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90E17" w14:textId="4DFCEFB4" w:rsidR="00CE3F00" w:rsidRDefault="00CE3F00">
      <w:pPr>
        <w:rPr>
          <w:b/>
          <w:bCs/>
          <w:sz w:val="40"/>
          <w:szCs w:val="40"/>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FE5B2D">
        <w:rPr>
          <w:sz w:val="40"/>
          <w:szCs w:val="40"/>
        </w:rPr>
        <w:tab/>
      </w:r>
      <w:r w:rsidR="00FE5B2D">
        <w:rPr>
          <w:b/>
          <w:bCs/>
          <w:sz w:val="40"/>
          <w:szCs w:val="40"/>
        </w:rPr>
        <w:t>EELNÕU 20</w:t>
      </w:r>
      <w:r w:rsidR="002D7626">
        <w:rPr>
          <w:b/>
          <w:bCs/>
          <w:sz w:val="40"/>
          <w:szCs w:val="40"/>
        </w:rPr>
        <w:t>21</w:t>
      </w:r>
      <w:r>
        <w:rPr>
          <w:b/>
          <w:bCs/>
          <w:sz w:val="40"/>
          <w:szCs w:val="40"/>
        </w:rPr>
        <w:t>/</w:t>
      </w:r>
      <w:r w:rsidR="004E3769">
        <w:rPr>
          <w:b/>
          <w:bCs/>
          <w:sz w:val="40"/>
          <w:szCs w:val="40"/>
        </w:rPr>
        <w:t>339</w:t>
      </w:r>
    </w:p>
    <w:p w14:paraId="0D0E6439" w14:textId="77777777" w:rsidR="00CE3F00" w:rsidRDefault="00CE3F00">
      <w:pPr>
        <w:rPr>
          <w:sz w:val="22"/>
          <w:szCs w:val="22"/>
        </w:rPr>
      </w:pPr>
    </w:p>
    <w:p w14:paraId="7C278657" w14:textId="77777777" w:rsidR="00CE3F00" w:rsidRDefault="00CE3F00">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KOMISJONID:</w:t>
      </w:r>
    </w:p>
    <w:p w14:paraId="1359BB2F" w14:textId="77777777" w:rsidR="00CE3F00" w:rsidRDefault="00CE3F00">
      <w:pPr>
        <w:rPr>
          <w:b/>
          <w:bCs/>
          <w:sz w:val="24"/>
          <w:szCs w:val="24"/>
        </w:rPr>
      </w:pPr>
    </w:p>
    <w:tbl>
      <w:tblPr>
        <w:tblW w:w="3686" w:type="dxa"/>
        <w:tblInd w:w="5920" w:type="dxa"/>
        <w:tblLayout w:type="fixed"/>
        <w:tblLook w:val="0000" w:firstRow="0" w:lastRow="0" w:firstColumn="0" w:lastColumn="0" w:noHBand="0" w:noVBand="0"/>
      </w:tblPr>
      <w:tblGrid>
        <w:gridCol w:w="3119"/>
        <w:gridCol w:w="567"/>
      </w:tblGrid>
      <w:tr w:rsidR="00CE3F00" w14:paraId="168EA3EC" w14:textId="77777777">
        <w:tc>
          <w:tcPr>
            <w:tcW w:w="3119" w:type="dxa"/>
            <w:tcBorders>
              <w:top w:val="single" w:sz="6" w:space="0" w:color="auto"/>
              <w:left w:val="single" w:sz="6" w:space="0" w:color="auto"/>
              <w:bottom w:val="single" w:sz="6" w:space="0" w:color="auto"/>
              <w:right w:val="nil"/>
            </w:tcBorders>
          </w:tcPr>
          <w:p w14:paraId="746EAC0C" w14:textId="77777777" w:rsidR="00CE3F00" w:rsidRDefault="00FE5B2D">
            <w:pPr>
              <w:rPr>
                <w:sz w:val="24"/>
                <w:szCs w:val="24"/>
              </w:rPr>
            </w:pPr>
            <w:r>
              <w:rPr>
                <w:sz w:val="24"/>
                <w:szCs w:val="24"/>
              </w:rPr>
              <w:t>eelarve- ja arengu</w:t>
            </w:r>
            <w:r w:rsidR="00CE3F00">
              <w:rPr>
                <w:sz w:val="24"/>
                <w:szCs w:val="24"/>
              </w:rPr>
              <w:t>-</w:t>
            </w:r>
          </w:p>
        </w:tc>
        <w:tc>
          <w:tcPr>
            <w:tcW w:w="567" w:type="dxa"/>
            <w:tcBorders>
              <w:top w:val="single" w:sz="6" w:space="0" w:color="auto"/>
              <w:left w:val="single" w:sz="6" w:space="0" w:color="auto"/>
              <w:bottom w:val="single" w:sz="6" w:space="0" w:color="auto"/>
              <w:right w:val="single" w:sz="6" w:space="0" w:color="auto"/>
            </w:tcBorders>
          </w:tcPr>
          <w:p w14:paraId="54CB4E7B" w14:textId="0081A6B5" w:rsidR="00CE3F00" w:rsidRDefault="00DA4259">
            <w:pPr>
              <w:rPr>
                <w:sz w:val="24"/>
                <w:szCs w:val="24"/>
              </w:rPr>
            </w:pPr>
            <w:r>
              <w:rPr>
                <w:sz w:val="24"/>
                <w:szCs w:val="24"/>
              </w:rPr>
              <w:t>JK</w:t>
            </w:r>
          </w:p>
        </w:tc>
      </w:tr>
      <w:tr w:rsidR="00CE3F00" w14:paraId="10B792E5" w14:textId="77777777">
        <w:tc>
          <w:tcPr>
            <w:tcW w:w="3119" w:type="dxa"/>
            <w:tcBorders>
              <w:top w:val="single" w:sz="6" w:space="0" w:color="auto"/>
              <w:left w:val="single" w:sz="6" w:space="0" w:color="auto"/>
              <w:bottom w:val="single" w:sz="6" w:space="0" w:color="auto"/>
              <w:right w:val="nil"/>
            </w:tcBorders>
          </w:tcPr>
          <w:p w14:paraId="79334309" w14:textId="77777777" w:rsidR="00CE3F00" w:rsidRDefault="00CE3F00">
            <w:pPr>
              <w:rPr>
                <w:sz w:val="24"/>
                <w:szCs w:val="24"/>
              </w:rPr>
            </w:pPr>
            <w:r>
              <w:rPr>
                <w:sz w:val="24"/>
                <w:szCs w:val="24"/>
              </w:rPr>
              <w:t>haridus-</w:t>
            </w:r>
          </w:p>
        </w:tc>
        <w:tc>
          <w:tcPr>
            <w:tcW w:w="567" w:type="dxa"/>
            <w:tcBorders>
              <w:top w:val="single" w:sz="6" w:space="0" w:color="auto"/>
              <w:left w:val="single" w:sz="6" w:space="0" w:color="auto"/>
              <w:bottom w:val="single" w:sz="6" w:space="0" w:color="auto"/>
              <w:right w:val="single" w:sz="6" w:space="0" w:color="auto"/>
            </w:tcBorders>
          </w:tcPr>
          <w:p w14:paraId="3E9FBA37" w14:textId="77777777" w:rsidR="00CE3F00" w:rsidRDefault="00CE3F00">
            <w:pPr>
              <w:rPr>
                <w:sz w:val="24"/>
                <w:szCs w:val="24"/>
              </w:rPr>
            </w:pPr>
          </w:p>
        </w:tc>
      </w:tr>
      <w:tr w:rsidR="00CE3F00" w14:paraId="054DBEBC" w14:textId="77777777">
        <w:tc>
          <w:tcPr>
            <w:tcW w:w="3119" w:type="dxa"/>
            <w:tcBorders>
              <w:top w:val="single" w:sz="6" w:space="0" w:color="auto"/>
              <w:left w:val="single" w:sz="6" w:space="0" w:color="auto"/>
              <w:bottom w:val="single" w:sz="6" w:space="0" w:color="auto"/>
              <w:right w:val="nil"/>
            </w:tcBorders>
          </w:tcPr>
          <w:p w14:paraId="6D8B1688" w14:textId="77777777" w:rsidR="00CE3F00" w:rsidRDefault="00CE3F00">
            <w:pPr>
              <w:rPr>
                <w:sz w:val="24"/>
                <w:szCs w:val="24"/>
              </w:rPr>
            </w:pPr>
            <w:r>
              <w:rPr>
                <w:sz w:val="24"/>
                <w:szCs w:val="24"/>
              </w:rPr>
              <w:t>kultuuri-</w:t>
            </w:r>
            <w:r w:rsidR="00FE5B2D">
              <w:rPr>
                <w:sz w:val="24"/>
                <w:szCs w:val="24"/>
              </w:rPr>
              <w:t xml:space="preserve"> </w:t>
            </w:r>
          </w:p>
        </w:tc>
        <w:tc>
          <w:tcPr>
            <w:tcW w:w="567" w:type="dxa"/>
            <w:tcBorders>
              <w:top w:val="single" w:sz="6" w:space="0" w:color="auto"/>
              <w:left w:val="single" w:sz="6" w:space="0" w:color="auto"/>
              <w:bottom w:val="single" w:sz="6" w:space="0" w:color="auto"/>
              <w:right w:val="single" w:sz="6" w:space="0" w:color="auto"/>
            </w:tcBorders>
          </w:tcPr>
          <w:p w14:paraId="0BEC5A38" w14:textId="77777777" w:rsidR="00CE3F00" w:rsidRDefault="00CE3F00">
            <w:pPr>
              <w:rPr>
                <w:sz w:val="24"/>
                <w:szCs w:val="24"/>
              </w:rPr>
            </w:pPr>
          </w:p>
        </w:tc>
      </w:tr>
      <w:tr w:rsidR="00CE3F00" w14:paraId="7E55DEB0" w14:textId="77777777">
        <w:tc>
          <w:tcPr>
            <w:tcW w:w="3119" w:type="dxa"/>
            <w:tcBorders>
              <w:top w:val="single" w:sz="6" w:space="0" w:color="auto"/>
              <w:left w:val="single" w:sz="6" w:space="0" w:color="auto"/>
              <w:bottom w:val="single" w:sz="6" w:space="0" w:color="auto"/>
              <w:right w:val="nil"/>
            </w:tcBorders>
          </w:tcPr>
          <w:p w14:paraId="129AE21B" w14:textId="77777777" w:rsidR="00CE3F00" w:rsidRDefault="00090CD9">
            <w:pPr>
              <w:rPr>
                <w:sz w:val="24"/>
                <w:szCs w:val="24"/>
              </w:rPr>
            </w:pPr>
            <w:r>
              <w:rPr>
                <w:sz w:val="24"/>
                <w:szCs w:val="24"/>
              </w:rPr>
              <w:t>majandus-</w:t>
            </w:r>
          </w:p>
        </w:tc>
        <w:tc>
          <w:tcPr>
            <w:tcW w:w="567" w:type="dxa"/>
            <w:tcBorders>
              <w:top w:val="single" w:sz="6" w:space="0" w:color="auto"/>
              <w:left w:val="single" w:sz="6" w:space="0" w:color="auto"/>
              <w:bottom w:val="single" w:sz="6" w:space="0" w:color="auto"/>
              <w:right w:val="single" w:sz="6" w:space="0" w:color="auto"/>
            </w:tcBorders>
          </w:tcPr>
          <w:p w14:paraId="5AE0D4F0" w14:textId="6961836E" w:rsidR="00CE3F00" w:rsidRDefault="00DA4259">
            <w:pPr>
              <w:rPr>
                <w:sz w:val="24"/>
                <w:szCs w:val="24"/>
              </w:rPr>
            </w:pPr>
            <w:r>
              <w:rPr>
                <w:sz w:val="24"/>
                <w:szCs w:val="24"/>
              </w:rPr>
              <w:t>X</w:t>
            </w:r>
          </w:p>
        </w:tc>
      </w:tr>
      <w:tr w:rsidR="00CE3F00" w14:paraId="6E8426C3" w14:textId="77777777">
        <w:tc>
          <w:tcPr>
            <w:tcW w:w="3119" w:type="dxa"/>
            <w:tcBorders>
              <w:top w:val="single" w:sz="6" w:space="0" w:color="auto"/>
              <w:left w:val="single" w:sz="6" w:space="0" w:color="auto"/>
              <w:bottom w:val="single" w:sz="6" w:space="0" w:color="auto"/>
              <w:right w:val="nil"/>
            </w:tcBorders>
          </w:tcPr>
          <w:p w14:paraId="3F4D0E88" w14:textId="77777777" w:rsidR="00CE3F00" w:rsidRDefault="00CE3F00">
            <w:pPr>
              <w:rPr>
                <w:sz w:val="24"/>
                <w:szCs w:val="24"/>
              </w:rPr>
            </w:pPr>
            <w:r>
              <w:rPr>
                <w:sz w:val="24"/>
                <w:szCs w:val="24"/>
              </w:rPr>
              <w:t>revisjoni-</w:t>
            </w:r>
          </w:p>
        </w:tc>
        <w:tc>
          <w:tcPr>
            <w:tcW w:w="567" w:type="dxa"/>
            <w:tcBorders>
              <w:top w:val="single" w:sz="6" w:space="0" w:color="auto"/>
              <w:left w:val="single" w:sz="6" w:space="0" w:color="auto"/>
              <w:bottom w:val="single" w:sz="6" w:space="0" w:color="auto"/>
              <w:right w:val="single" w:sz="6" w:space="0" w:color="auto"/>
            </w:tcBorders>
          </w:tcPr>
          <w:p w14:paraId="0A335658" w14:textId="3BD7976A" w:rsidR="00CE3F00" w:rsidRDefault="00DA4259">
            <w:pPr>
              <w:rPr>
                <w:sz w:val="24"/>
                <w:szCs w:val="24"/>
              </w:rPr>
            </w:pPr>
            <w:r>
              <w:rPr>
                <w:sz w:val="24"/>
                <w:szCs w:val="24"/>
              </w:rPr>
              <w:t>X</w:t>
            </w:r>
          </w:p>
        </w:tc>
      </w:tr>
      <w:tr w:rsidR="00CE3F00" w14:paraId="0C061119" w14:textId="77777777">
        <w:tc>
          <w:tcPr>
            <w:tcW w:w="3119" w:type="dxa"/>
            <w:tcBorders>
              <w:top w:val="single" w:sz="6" w:space="0" w:color="auto"/>
              <w:left w:val="single" w:sz="6" w:space="0" w:color="auto"/>
              <w:bottom w:val="single" w:sz="6" w:space="0" w:color="auto"/>
              <w:right w:val="nil"/>
            </w:tcBorders>
          </w:tcPr>
          <w:p w14:paraId="5ECFFAE7" w14:textId="77777777" w:rsidR="00CE3F00" w:rsidRDefault="00CE3F00">
            <w:pPr>
              <w:rPr>
                <w:sz w:val="24"/>
                <w:szCs w:val="24"/>
              </w:rPr>
            </w:pPr>
            <w:r>
              <w:rPr>
                <w:sz w:val="24"/>
                <w:szCs w:val="24"/>
              </w:rPr>
              <w:t>sotsiaal-</w:t>
            </w:r>
            <w:r w:rsidR="00FE5B2D">
              <w:rPr>
                <w:sz w:val="24"/>
                <w:szCs w:val="24"/>
              </w:rPr>
              <w:t xml:space="preserve"> </w:t>
            </w:r>
          </w:p>
        </w:tc>
        <w:tc>
          <w:tcPr>
            <w:tcW w:w="567" w:type="dxa"/>
            <w:tcBorders>
              <w:top w:val="single" w:sz="6" w:space="0" w:color="auto"/>
              <w:left w:val="single" w:sz="6" w:space="0" w:color="auto"/>
              <w:bottom w:val="single" w:sz="6" w:space="0" w:color="auto"/>
              <w:right w:val="single" w:sz="6" w:space="0" w:color="auto"/>
            </w:tcBorders>
          </w:tcPr>
          <w:p w14:paraId="6BD957B1" w14:textId="77777777" w:rsidR="00CE3F00" w:rsidRDefault="00CE3F00">
            <w:pPr>
              <w:rPr>
                <w:sz w:val="24"/>
                <w:szCs w:val="24"/>
              </w:rPr>
            </w:pPr>
          </w:p>
        </w:tc>
      </w:tr>
    </w:tbl>
    <w:p w14:paraId="5FCA9FDB" w14:textId="77777777" w:rsidR="000768BF" w:rsidRDefault="000768BF">
      <w:pPr>
        <w:jc w:val="center"/>
        <w:rPr>
          <w:b/>
          <w:bCs/>
          <w:iCs/>
          <w:sz w:val="24"/>
          <w:szCs w:val="24"/>
        </w:rPr>
      </w:pPr>
    </w:p>
    <w:p w14:paraId="7B63821A" w14:textId="77777777" w:rsidR="00CE3F00" w:rsidRPr="00170253" w:rsidRDefault="00FE5B2D">
      <w:pPr>
        <w:jc w:val="center"/>
        <w:rPr>
          <w:b/>
          <w:bCs/>
          <w:iCs/>
          <w:sz w:val="24"/>
          <w:szCs w:val="24"/>
        </w:rPr>
      </w:pPr>
      <w:r w:rsidRPr="00170253">
        <w:rPr>
          <w:b/>
          <w:bCs/>
          <w:iCs/>
          <w:sz w:val="24"/>
          <w:szCs w:val="24"/>
        </w:rPr>
        <w:t>VILJANDI LINNAVOLIKOGU</w:t>
      </w:r>
    </w:p>
    <w:p w14:paraId="33830EB7" w14:textId="77777777" w:rsidR="00CE3F00" w:rsidRPr="00170253" w:rsidRDefault="00CE3F00">
      <w:pPr>
        <w:rPr>
          <w:iCs/>
          <w:sz w:val="24"/>
          <w:szCs w:val="24"/>
        </w:rPr>
      </w:pPr>
    </w:p>
    <w:p w14:paraId="45D85247" w14:textId="77777777" w:rsidR="00CE3F00" w:rsidRPr="00170253" w:rsidRDefault="00CE3F00">
      <w:pPr>
        <w:pStyle w:val="Pealkiri7"/>
        <w:rPr>
          <w:i w:val="0"/>
        </w:rPr>
      </w:pPr>
      <w:r w:rsidRPr="00170253">
        <w:rPr>
          <w:i w:val="0"/>
        </w:rPr>
        <w:t>MÄÄRUS</w:t>
      </w:r>
    </w:p>
    <w:p w14:paraId="16D958CB" w14:textId="77777777" w:rsidR="00CE3F00" w:rsidRPr="00170253" w:rsidRDefault="00CE3F00">
      <w:pPr>
        <w:jc w:val="center"/>
        <w:rPr>
          <w:b/>
          <w:bCs/>
          <w:iCs/>
          <w:sz w:val="24"/>
          <w:szCs w:val="24"/>
        </w:rPr>
      </w:pPr>
    </w:p>
    <w:p w14:paraId="2B3025E9" w14:textId="3A35A509" w:rsidR="00CE3F00" w:rsidRPr="00170253" w:rsidRDefault="001E32F6" w:rsidP="00170253">
      <w:pPr>
        <w:pStyle w:val="Pealkiri3"/>
        <w:ind w:left="5760" w:firstLine="720"/>
        <w:jc w:val="both"/>
        <w:rPr>
          <w:b w:val="0"/>
          <w:i w:val="0"/>
        </w:rPr>
      </w:pPr>
      <w:r>
        <w:rPr>
          <w:b w:val="0"/>
          <w:i w:val="0"/>
        </w:rPr>
        <w:t>25</w:t>
      </w:r>
      <w:r w:rsidR="00703193" w:rsidRPr="00170253">
        <w:rPr>
          <w:b w:val="0"/>
          <w:i w:val="0"/>
        </w:rPr>
        <w:t>.</w:t>
      </w:r>
      <w:r w:rsidR="004A20C6" w:rsidRPr="00170253">
        <w:rPr>
          <w:b w:val="0"/>
          <w:i w:val="0"/>
        </w:rPr>
        <w:t xml:space="preserve"> </w:t>
      </w:r>
      <w:r w:rsidR="003375F6">
        <w:rPr>
          <w:b w:val="0"/>
          <w:i w:val="0"/>
        </w:rPr>
        <w:t>veebruar</w:t>
      </w:r>
      <w:r w:rsidR="00170253" w:rsidRPr="00170253">
        <w:rPr>
          <w:b w:val="0"/>
          <w:i w:val="0"/>
        </w:rPr>
        <w:t xml:space="preserve"> </w:t>
      </w:r>
      <w:r w:rsidR="002D7626">
        <w:rPr>
          <w:b w:val="0"/>
          <w:i w:val="0"/>
        </w:rPr>
        <w:t>2021</w:t>
      </w:r>
      <w:r w:rsidR="00170253">
        <w:rPr>
          <w:b w:val="0"/>
          <w:i w:val="0"/>
        </w:rPr>
        <w:t xml:space="preserve"> </w:t>
      </w:r>
      <w:r w:rsidR="00703193" w:rsidRPr="00170253">
        <w:rPr>
          <w:b w:val="0"/>
          <w:i w:val="0"/>
        </w:rPr>
        <w:t xml:space="preserve"> </w:t>
      </w:r>
      <w:r w:rsidR="00CE3F00" w:rsidRPr="00170253">
        <w:rPr>
          <w:b w:val="0"/>
          <w:i w:val="0"/>
        </w:rPr>
        <w:t xml:space="preserve"> nr</w:t>
      </w:r>
    </w:p>
    <w:p w14:paraId="712B1E07" w14:textId="77777777" w:rsidR="004A20C6" w:rsidRDefault="004A20C6">
      <w:pPr>
        <w:jc w:val="both"/>
        <w:rPr>
          <w:sz w:val="24"/>
          <w:szCs w:val="24"/>
        </w:rPr>
      </w:pPr>
    </w:p>
    <w:p w14:paraId="756F512D" w14:textId="1D5A631A" w:rsidR="00FE5B2D" w:rsidRDefault="003375F6" w:rsidP="1005A573">
      <w:pPr>
        <w:jc w:val="both"/>
        <w:rPr>
          <w:sz w:val="24"/>
          <w:szCs w:val="24"/>
        </w:rPr>
      </w:pPr>
      <w:r w:rsidRPr="1005A573">
        <w:rPr>
          <w:sz w:val="24"/>
          <w:szCs w:val="24"/>
        </w:rPr>
        <w:t xml:space="preserve">Viljandi linna </w:t>
      </w:r>
      <w:r w:rsidR="42716678" w:rsidRPr="1005A573">
        <w:rPr>
          <w:sz w:val="24"/>
          <w:szCs w:val="24"/>
        </w:rPr>
        <w:t xml:space="preserve">osalemise kord </w:t>
      </w:r>
    </w:p>
    <w:p w14:paraId="2AB6F76E" w14:textId="5DE4515A" w:rsidR="00FE5B2D" w:rsidRDefault="7B49F733">
      <w:pPr>
        <w:jc w:val="both"/>
        <w:rPr>
          <w:sz w:val="24"/>
          <w:szCs w:val="24"/>
        </w:rPr>
      </w:pPr>
      <w:r w:rsidRPr="1005A573">
        <w:rPr>
          <w:sz w:val="24"/>
          <w:szCs w:val="24"/>
        </w:rPr>
        <w:t>e</w:t>
      </w:r>
      <w:r w:rsidR="003375F6" w:rsidRPr="1005A573">
        <w:rPr>
          <w:sz w:val="24"/>
          <w:szCs w:val="24"/>
        </w:rPr>
        <w:t>raõiguslikes</w:t>
      </w:r>
      <w:r w:rsidR="4D26711B" w:rsidRPr="1005A573">
        <w:rPr>
          <w:sz w:val="24"/>
          <w:szCs w:val="24"/>
        </w:rPr>
        <w:t xml:space="preserve"> </w:t>
      </w:r>
      <w:r w:rsidR="003375F6" w:rsidRPr="1005A573">
        <w:rPr>
          <w:sz w:val="24"/>
          <w:szCs w:val="24"/>
        </w:rPr>
        <w:t>juriidilistes isikutes</w:t>
      </w:r>
    </w:p>
    <w:p w14:paraId="483EF454" w14:textId="5F04DB02" w:rsidR="00FE5B2D" w:rsidRDefault="00FE5B2D">
      <w:pPr>
        <w:jc w:val="both"/>
        <w:rPr>
          <w:sz w:val="24"/>
          <w:szCs w:val="24"/>
        </w:rPr>
      </w:pPr>
    </w:p>
    <w:p w14:paraId="5852B484" w14:textId="77777777" w:rsidR="00C67AD7" w:rsidRDefault="00C67AD7">
      <w:pPr>
        <w:jc w:val="both"/>
        <w:rPr>
          <w:sz w:val="24"/>
          <w:szCs w:val="24"/>
        </w:rPr>
      </w:pPr>
    </w:p>
    <w:p w14:paraId="32300B4A" w14:textId="77777777" w:rsidR="00FE5B2D" w:rsidRDefault="003375F6">
      <w:pPr>
        <w:jc w:val="both"/>
        <w:rPr>
          <w:sz w:val="24"/>
          <w:szCs w:val="24"/>
        </w:rPr>
      </w:pPr>
      <w:r w:rsidRPr="003375F6">
        <w:rPr>
          <w:sz w:val="24"/>
          <w:szCs w:val="24"/>
        </w:rPr>
        <w:t>Määrus kehtestatakse kohaliku omavalitsuse korralduse seaduse § 35 lõike 1 alusel.</w:t>
      </w:r>
    </w:p>
    <w:p w14:paraId="782DE860" w14:textId="77777777" w:rsidR="00FE5B2D" w:rsidRDefault="00FE5B2D">
      <w:pPr>
        <w:jc w:val="both"/>
        <w:rPr>
          <w:sz w:val="24"/>
          <w:szCs w:val="24"/>
        </w:rPr>
      </w:pPr>
    </w:p>
    <w:p w14:paraId="6DE30B7A" w14:textId="51597B65" w:rsidR="004E3769" w:rsidRDefault="00703193" w:rsidP="004E3769">
      <w:pPr>
        <w:jc w:val="center"/>
        <w:rPr>
          <w:b/>
          <w:sz w:val="24"/>
          <w:szCs w:val="24"/>
        </w:rPr>
      </w:pPr>
      <w:r w:rsidRPr="00C374BE">
        <w:rPr>
          <w:b/>
          <w:sz w:val="24"/>
          <w:szCs w:val="24"/>
        </w:rPr>
        <w:t>1</w:t>
      </w:r>
      <w:r w:rsidR="009D2A01" w:rsidRPr="00C374BE">
        <w:rPr>
          <w:b/>
          <w:sz w:val="24"/>
          <w:szCs w:val="24"/>
        </w:rPr>
        <w:t>.</w:t>
      </w:r>
      <w:r w:rsidR="006C1245" w:rsidRPr="00C374BE">
        <w:rPr>
          <w:b/>
          <w:sz w:val="24"/>
          <w:szCs w:val="24"/>
        </w:rPr>
        <w:t xml:space="preserve"> </w:t>
      </w:r>
      <w:r w:rsidR="004E3769">
        <w:rPr>
          <w:b/>
          <w:sz w:val="24"/>
          <w:szCs w:val="24"/>
        </w:rPr>
        <w:t>peatükk</w:t>
      </w:r>
    </w:p>
    <w:p w14:paraId="1438AA8E" w14:textId="4AC657B9" w:rsidR="006C1245" w:rsidRDefault="006C1245" w:rsidP="004E3769">
      <w:pPr>
        <w:jc w:val="center"/>
        <w:rPr>
          <w:b/>
          <w:sz w:val="24"/>
          <w:szCs w:val="24"/>
        </w:rPr>
      </w:pPr>
      <w:r w:rsidRPr="00C374BE">
        <w:rPr>
          <w:b/>
          <w:sz w:val="24"/>
          <w:szCs w:val="24"/>
        </w:rPr>
        <w:t>ÜLDSÄTTED</w:t>
      </w:r>
    </w:p>
    <w:p w14:paraId="362026C7" w14:textId="77777777" w:rsidR="004E3769" w:rsidRPr="00C374BE" w:rsidRDefault="004E3769" w:rsidP="004E3769">
      <w:pPr>
        <w:jc w:val="center"/>
        <w:rPr>
          <w:b/>
          <w:sz w:val="24"/>
          <w:szCs w:val="24"/>
        </w:rPr>
      </w:pPr>
    </w:p>
    <w:p w14:paraId="5CF3D0D7" w14:textId="6F726F9B" w:rsidR="006C1245" w:rsidRPr="006C1245" w:rsidRDefault="0085480F" w:rsidP="74B2AE8E">
      <w:pPr>
        <w:jc w:val="both"/>
        <w:rPr>
          <w:b/>
          <w:bCs/>
          <w:sz w:val="24"/>
          <w:szCs w:val="24"/>
        </w:rPr>
      </w:pPr>
      <w:r>
        <w:rPr>
          <w:b/>
          <w:bCs/>
          <w:sz w:val="24"/>
          <w:szCs w:val="24"/>
        </w:rPr>
        <w:t>§ 1. R</w:t>
      </w:r>
      <w:r w:rsidR="006C1245" w:rsidRPr="74B2AE8E">
        <w:rPr>
          <w:b/>
          <w:bCs/>
          <w:sz w:val="24"/>
          <w:szCs w:val="24"/>
        </w:rPr>
        <w:t>eguleerimisala</w:t>
      </w:r>
    </w:p>
    <w:p w14:paraId="109FBE58" w14:textId="77777777" w:rsidR="006C1245" w:rsidRPr="006C1245" w:rsidRDefault="006C1245" w:rsidP="006C1245">
      <w:pPr>
        <w:jc w:val="both"/>
        <w:rPr>
          <w:sz w:val="24"/>
          <w:szCs w:val="24"/>
        </w:rPr>
      </w:pPr>
      <w:r w:rsidRPr="006C1245">
        <w:rPr>
          <w:sz w:val="24"/>
          <w:szCs w:val="24"/>
        </w:rPr>
        <w:t>(1) Käesole</w:t>
      </w:r>
      <w:r w:rsidR="00C226C1">
        <w:rPr>
          <w:sz w:val="24"/>
          <w:szCs w:val="24"/>
        </w:rPr>
        <w:t>va määrusega kehtestatakse Viljandi</w:t>
      </w:r>
      <w:r w:rsidRPr="006C1245">
        <w:rPr>
          <w:sz w:val="24"/>
          <w:szCs w:val="24"/>
        </w:rPr>
        <w:t xml:space="preserve"> linna (edaspidi linn) poolt eraõiguslikes juriidilistes isikutes</w:t>
      </w:r>
      <w:r w:rsidR="00C226C1">
        <w:rPr>
          <w:sz w:val="24"/>
          <w:szCs w:val="24"/>
        </w:rPr>
        <w:t xml:space="preserve"> </w:t>
      </w:r>
      <w:r w:rsidRPr="006C1245">
        <w:rPr>
          <w:sz w:val="24"/>
          <w:szCs w:val="24"/>
        </w:rPr>
        <w:t>osalemise tingimused ja kord.</w:t>
      </w:r>
    </w:p>
    <w:p w14:paraId="5B560192" w14:textId="77777777" w:rsidR="006C1245" w:rsidRPr="00BF3B81" w:rsidRDefault="006C1245" w:rsidP="006C1245">
      <w:pPr>
        <w:jc w:val="both"/>
        <w:rPr>
          <w:sz w:val="24"/>
          <w:szCs w:val="24"/>
        </w:rPr>
      </w:pPr>
      <w:r w:rsidRPr="00BF3B81">
        <w:rPr>
          <w:sz w:val="24"/>
          <w:szCs w:val="24"/>
        </w:rPr>
        <w:t>(2) Juhul kui osaühingul ei ole nõukogu, kohaldatakse käesolevas määruses äriühingu nõukogu kohta sätestatut</w:t>
      </w:r>
      <w:r w:rsidR="00C226C1" w:rsidRPr="00BF3B81">
        <w:rPr>
          <w:sz w:val="24"/>
          <w:szCs w:val="24"/>
        </w:rPr>
        <w:t xml:space="preserve"> </w:t>
      </w:r>
      <w:r w:rsidRPr="00BF3B81">
        <w:rPr>
          <w:sz w:val="24"/>
          <w:szCs w:val="24"/>
        </w:rPr>
        <w:t>osaühingu juhatusele.</w:t>
      </w:r>
    </w:p>
    <w:p w14:paraId="0D872272" w14:textId="454BC215" w:rsidR="006C1245" w:rsidRDefault="006C1245" w:rsidP="006C1245">
      <w:pPr>
        <w:jc w:val="both"/>
        <w:rPr>
          <w:sz w:val="24"/>
          <w:szCs w:val="24"/>
        </w:rPr>
      </w:pPr>
      <w:r w:rsidRPr="00BF3B81">
        <w:rPr>
          <w:sz w:val="24"/>
          <w:szCs w:val="24"/>
        </w:rPr>
        <w:t>(3) Käesolevat määrust ei kohaldata linna osalemisel kohaliku omavalitsuse üksuste liitudes.</w:t>
      </w:r>
    </w:p>
    <w:p w14:paraId="06616F0F" w14:textId="77777777" w:rsidR="004E3769" w:rsidRPr="00BF3B81" w:rsidRDefault="004E3769" w:rsidP="006C1245">
      <w:pPr>
        <w:jc w:val="both"/>
        <w:rPr>
          <w:sz w:val="24"/>
          <w:szCs w:val="24"/>
        </w:rPr>
      </w:pPr>
    </w:p>
    <w:p w14:paraId="1441322E" w14:textId="77777777" w:rsidR="006C1245" w:rsidRPr="00BF3B81" w:rsidRDefault="006C1245" w:rsidP="74B2AE8E">
      <w:pPr>
        <w:jc w:val="both"/>
        <w:rPr>
          <w:b/>
          <w:bCs/>
          <w:sz w:val="24"/>
          <w:szCs w:val="24"/>
        </w:rPr>
      </w:pPr>
      <w:r w:rsidRPr="00BF3B81">
        <w:rPr>
          <w:b/>
          <w:bCs/>
          <w:sz w:val="24"/>
          <w:szCs w:val="24"/>
        </w:rPr>
        <w:t>§ 2. Mõisted</w:t>
      </w:r>
    </w:p>
    <w:p w14:paraId="242EBC1F" w14:textId="77777777" w:rsidR="006C1245" w:rsidRPr="00BF3B81" w:rsidRDefault="006C1245" w:rsidP="006C1245">
      <w:pPr>
        <w:jc w:val="both"/>
        <w:rPr>
          <w:sz w:val="24"/>
          <w:szCs w:val="24"/>
        </w:rPr>
      </w:pPr>
      <w:r w:rsidRPr="00BF3B81">
        <w:rPr>
          <w:sz w:val="24"/>
          <w:szCs w:val="24"/>
        </w:rPr>
        <w:t>Käesolevas määruses kasutatakse mõisteid järgmises tähenduses:</w:t>
      </w:r>
    </w:p>
    <w:p w14:paraId="2FF3A796" w14:textId="27809B4A" w:rsidR="006C1245" w:rsidRPr="00BF3B81" w:rsidRDefault="006C1245" w:rsidP="0085480F">
      <w:pPr>
        <w:ind w:left="142"/>
        <w:jc w:val="both"/>
        <w:rPr>
          <w:sz w:val="24"/>
          <w:szCs w:val="24"/>
        </w:rPr>
      </w:pPr>
      <w:r w:rsidRPr="00BF3B81">
        <w:rPr>
          <w:sz w:val="24"/>
          <w:szCs w:val="24"/>
        </w:rPr>
        <w:t>1) linna äriühing – aktsiaselts, mille kõik aktsiad kuuluvad linnale (edaspidi linna aktsiaselts), või osaühing,</w:t>
      </w:r>
      <w:r w:rsidR="00C226C1" w:rsidRPr="00BF3B81">
        <w:rPr>
          <w:sz w:val="24"/>
          <w:szCs w:val="24"/>
        </w:rPr>
        <w:t xml:space="preserve"> </w:t>
      </w:r>
      <w:r w:rsidRPr="00BF3B81">
        <w:rPr>
          <w:sz w:val="24"/>
          <w:szCs w:val="24"/>
        </w:rPr>
        <w:t xml:space="preserve">mille </w:t>
      </w:r>
      <w:r w:rsidR="75D65B9B" w:rsidRPr="00BF3B81">
        <w:rPr>
          <w:sz w:val="24"/>
          <w:szCs w:val="24"/>
        </w:rPr>
        <w:t>osad</w:t>
      </w:r>
      <w:r w:rsidRPr="00BF3B81">
        <w:rPr>
          <w:sz w:val="24"/>
          <w:szCs w:val="24"/>
        </w:rPr>
        <w:t xml:space="preserve"> kuulu</w:t>
      </w:r>
      <w:r w:rsidR="6F179DD6" w:rsidRPr="00BF3B81">
        <w:rPr>
          <w:sz w:val="24"/>
          <w:szCs w:val="24"/>
        </w:rPr>
        <w:t>vad</w:t>
      </w:r>
      <w:r w:rsidRPr="00BF3B81">
        <w:rPr>
          <w:sz w:val="24"/>
          <w:szCs w:val="24"/>
        </w:rPr>
        <w:t xml:space="preserve"> linnale (edaspidi linna osaühing);</w:t>
      </w:r>
    </w:p>
    <w:p w14:paraId="3170F36B" w14:textId="77777777" w:rsidR="006C1245" w:rsidRPr="00BF3B81" w:rsidRDefault="006C1245" w:rsidP="0085480F">
      <w:pPr>
        <w:ind w:left="142"/>
        <w:jc w:val="both"/>
        <w:rPr>
          <w:sz w:val="24"/>
          <w:szCs w:val="24"/>
        </w:rPr>
      </w:pPr>
      <w:r w:rsidRPr="00BF3B81">
        <w:rPr>
          <w:sz w:val="24"/>
          <w:szCs w:val="24"/>
        </w:rPr>
        <w:t>2) linna osalusega äriühing – aktsiaselts, mis ei ole linna aktsiaselts, kuid milles linnale kuulub vähemalt üks</w:t>
      </w:r>
      <w:r w:rsidR="00C226C1" w:rsidRPr="00BF3B81">
        <w:rPr>
          <w:sz w:val="24"/>
          <w:szCs w:val="24"/>
        </w:rPr>
        <w:t xml:space="preserve"> </w:t>
      </w:r>
      <w:r w:rsidRPr="00BF3B81">
        <w:rPr>
          <w:sz w:val="24"/>
          <w:szCs w:val="24"/>
        </w:rPr>
        <w:t>aktsia, või osaühing, mis ei ole linna osaühing, kuid milles linnale kuulub osa;</w:t>
      </w:r>
    </w:p>
    <w:p w14:paraId="5537261D" w14:textId="77777777" w:rsidR="006C1245" w:rsidRPr="006C1245" w:rsidRDefault="006C1245" w:rsidP="0085480F">
      <w:pPr>
        <w:ind w:left="142"/>
        <w:jc w:val="both"/>
        <w:rPr>
          <w:sz w:val="24"/>
          <w:szCs w:val="24"/>
        </w:rPr>
      </w:pPr>
      <w:r w:rsidRPr="00BF3B81">
        <w:rPr>
          <w:sz w:val="24"/>
          <w:szCs w:val="24"/>
        </w:rPr>
        <w:t>3) linna sihtasutus – sihtasutus, mille ainuasutaja on linn;</w:t>
      </w:r>
    </w:p>
    <w:p w14:paraId="3FBE02FF" w14:textId="77777777" w:rsidR="006C1245" w:rsidRPr="006C1245" w:rsidRDefault="006C1245" w:rsidP="0085480F">
      <w:pPr>
        <w:ind w:left="142"/>
        <w:jc w:val="both"/>
        <w:rPr>
          <w:sz w:val="24"/>
          <w:szCs w:val="24"/>
        </w:rPr>
      </w:pPr>
      <w:r w:rsidRPr="1005A573">
        <w:rPr>
          <w:sz w:val="24"/>
          <w:szCs w:val="24"/>
        </w:rPr>
        <w:t>4) linna osalusega sihtasutus – sihtasutus, mille üks asutaja mitmest on linn;</w:t>
      </w:r>
    </w:p>
    <w:p w14:paraId="64D061E4" w14:textId="27ADA3D5" w:rsidR="0ABF207F" w:rsidRDefault="0ABF207F" w:rsidP="0085480F">
      <w:pPr>
        <w:ind w:left="142"/>
        <w:jc w:val="both"/>
        <w:rPr>
          <w:sz w:val="24"/>
          <w:szCs w:val="24"/>
        </w:rPr>
      </w:pPr>
      <w:r w:rsidRPr="1005A573">
        <w:rPr>
          <w:sz w:val="24"/>
          <w:szCs w:val="24"/>
        </w:rPr>
        <w:t>5) linna mittetulundusühing - m</w:t>
      </w:r>
      <w:r w:rsidR="0084558B">
        <w:rPr>
          <w:sz w:val="24"/>
          <w:szCs w:val="24"/>
        </w:rPr>
        <w:t xml:space="preserve">ittetulundusühing, mille </w:t>
      </w:r>
      <w:r w:rsidR="008E364C">
        <w:rPr>
          <w:sz w:val="24"/>
          <w:szCs w:val="24"/>
        </w:rPr>
        <w:t>ainuasutaja</w:t>
      </w:r>
      <w:r w:rsidRPr="1005A573">
        <w:rPr>
          <w:sz w:val="24"/>
          <w:szCs w:val="24"/>
        </w:rPr>
        <w:t xml:space="preserve"> on linn;</w:t>
      </w:r>
    </w:p>
    <w:p w14:paraId="7785D004" w14:textId="59BFC12F" w:rsidR="006C1245" w:rsidRPr="006C1245" w:rsidRDefault="0ABF207F" w:rsidP="0085480F">
      <w:pPr>
        <w:ind w:left="142"/>
        <w:jc w:val="both"/>
        <w:rPr>
          <w:sz w:val="24"/>
          <w:szCs w:val="24"/>
        </w:rPr>
      </w:pPr>
      <w:r w:rsidRPr="1005A573">
        <w:rPr>
          <w:sz w:val="24"/>
          <w:szCs w:val="24"/>
        </w:rPr>
        <w:t>6</w:t>
      </w:r>
      <w:r w:rsidR="006C1245" w:rsidRPr="1005A573">
        <w:rPr>
          <w:sz w:val="24"/>
          <w:szCs w:val="24"/>
        </w:rPr>
        <w:t>) linna osalusega mittetulundusühing – mi</w:t>
      </w:r>
      <w:r w:rsidR="00BD3BF7">
        <w:rPr>
          <w:sz w:val="24"/>
          <w:szCs w:val="24"/>
        </w:rPr>
        <w:t>ttetulundusühing, mille üks asutaja mitmest</w:t>
      </w:r>
      <w:r w:rsidR="006C1245" w:rsidRPr="1005A573">
        <w:rPr>
          <w:sz w:val="24"/>
          <w:szCs w:val="24"/>
        </w:rPr>
        <w:t xml:space="preserve"> on linn.</w:t>
      </w:r>
    </w:p>
    <w:p w14:paraId="638A326C" w14:textId="77777777" w:rsidR="00C226C1" w:rsidRDefault="00C226C1" w:rsidP="006C1245">
      <w:pPr>
        <w:jc w:val="both"/>
        <w:rPr>
          <w:sz w:val="24"/>
          <w:szCs w:val="24"/>
        </w:rPr>
      </w:pPr>
    </w:p>
    <w:p w14:paraId="47BD3492" w14:textId="77777777" w:rsidR="006C1245" w:rsidRPr="00C374BE" w:rsidRDefault="006C1245" w:rsidP="0085480F">
      <w:pPr>
        <w:jc w:val="center"/>
        <w:rPr>
          <w:b/>
          <w:sz w:val="24"/>
          <w:szCs w:val="24"/>
        </w:rPr>
      </w:pPr>
      <w:r w:rsidRPr="00C374BE">
        <w:rPr>
          <w:b/>
          <w:sz w:val="24"/>
          <w:szCs w:val="24"/>
        </w:rPr>
        <w:t>2. peatükk</w:t>
      </w:r>
    </w:p>
    <w:p w14:paraId="4096AEFD" w14:textId="01F2217E" w:rsidR="006C1245" w:rsidRDefault="006C1245" w:rsidP="0085480F">
      <w:pPr>
        <w:jc w:val="center"/>
        <w:rPr>
          <w:b/>
          <w:bCs/>
          <w:sz w:val="24"/>
          <w:szCs w:val="24"/>
        </w:rPr>
      </w:pPr>
      <w:r w:rsidRPr="1005A573">
        <w:rPr>
          <w:b/>
          <w:bCs/>
          <w:sz w:val="24"/>
          <w:szCs w:val="24"/>
        </w:rPr>
        <w:t>AKTSIONÄRI-, OSANIKU-, ASUTAJA</w:t>
      </w:r>
      <w:r w:rsidR="00C226C1" w:rsidRPr="1005A573">
        <w:rPr>
          <w:b/>
          <w:bCs/>
          <w:sz w:val="24"/>
          <w:szCs w:val="24"/>
        </w:rPr>
        <w:t xml:space="preserve"> </w:t>
      </w:r>
      <w:r w:rsidR="2E98DC8B" w:rsidRPr="1005A573">
        <w:rPr>
          <w:b/>
          <w:bCs/>
          <w:sz w:val="24"/>
          <w:szCs w:val="24"/>
        </w:rPr>
        <w:t>-</w:t>
      </w:r>
      <w:r w:rsidRPr="1005A573">
        <w:rPr>
          <w:b/>
          <w:bCs/>
          <w:sz w:val="24"/>
          <w:szCs w:val="24"/>
        </w:rPr>
        <w:t>VÕI</w:t>
      </w:r>
      <w:r w:rsidR="00C226C1" w:rsidRPr="1005A573">
        <w:rPr>
          <w:b/>
          <w:bCs/>
          <w:sz w:val="24"/>
          <w:szCs w:val="24"/>
        </w:rPr>
        <w:t xml:space="preserve"> </w:t>
      </w:r>
      <w:r w:rsidRPr="1005A573">
        <w:rPr>
          <w:b/>
          <w:bCs/>
          <w:sz w:val="24"/>
          <w:szCs w:val="24"/>
        </w:rPr>
        <w:t>LIIKMEÕIGUSTE TEOSTAMINE</w:t>
      </w:r>
    </w:p>
    <w:p w14:paraId="40FB9133" w14:textId="77777777" w:rsidR="0085480F" w:rsidRPr="00C374BE" w:rsidRDefault="0085480F" w:rsidP="0085480F">
      <w:pPr>
        <w:jc w:val="center"/>
        <w:rPr>
          <w:b/>
          <w:bCs/>
          <w:sz w:val="24"/>
          <w:szCs w:val="24"/>
        </w:rPr>
      </w:pPr>
    </w:p>
    <w:p w14:paraId="6FC3F39A" w14:textId="77777777" w:rsidR="006C1245" w:rsidRPr="006C1245" w:rsidRDefault="006C1245" w:rsidP="74B2AE8E">
      <w:pPr>
        <w:jc w:val="both"/>
        <w:rPr>
          <w:b/>
          <w:bCs/>
          <w:sz w:val="24"/>
          <w:szCs w:val="24"/>
        </w:rPr>
      </w:pPr>
      <w:r w:rsidRPr="74B2AE8E">
        <w:rPr>
          <w:b/>
          <w:bCs/>
          <w:sz w:val="24"/>
          <w:szCs w:val="24"/>
        </w:rPr>
        <w:t>§ 3. Aktsionäri-, osaniku-, asutaja- või liikmeõiguste teostaja</w:t>
      </w:r>
    </w:p>
    <w:p w14:paraId="4B655707" w14:textId="5FAEC06A" w:rsidR="006C1245" w:rsidRPr="006C1245" w:rsidRDefault="006C1245" w:rsidP="006C1245">
      <w:pPr>
        <w:jc w:val="both"/>
        <w:rPr>
          <w:sz w:val="24"/>
          <w:szCs w:val="24"/>
        </w:rPr>
      </w:pPr>
      <w:r w:rsidRPr="006C1245">
        <w:rPr>
          <w:sz w:val="24"/>
          <w:szCs w:val="24"/>
        </w:rPr>
        <w:t>(1) Linna äriühingus</w:t>
      </w:r>
      <w:r w:rsidR="008E364C">
        <w:rPr>
          <w:sz w:val="24"/>
          <w:szCs w:val="24"/>
        </w:rPr>
        <w:t xml:space="preserve">, mittetulundusühingus ja </w:t>
      </w:r>
      <w:r w:rsidRPr="006C1245">
        <w:rPr>
          <w:sz w:val="24"/>
          <w:szCs w:val="24"/>
        </w:rPr>
        <w:t>sihtasutuses teostab aktsionäri, o</w:t>
      </w:r>
      <w:r w:rsidR="00C226C1">
        <w:rPr>
          <w:sz w:val="24"/>
          <w:szCs w:val="24"/>
        </w:rPr>
        <w:t xml:space="preserve">saniku või asutaja õigusi Viljandi </w:t>
      </w:r>
      <w:r w:rsidRPr="006C1245">
        <w:rPr>
          <w:sz w:val="24"/>
          <w:szCs w:val="24"/>
        </w:rPr>
        <w:t>Linnavalitsus</w:t>
      </w:r>
      <w:r w:rsidR="00C226C1">
        <w:rPr>
          <w:sz w:val="24"/>
          <w:szCs w:val="24"/>
        </w:rPr>
        <w:t xml:space="preserve"> </w:t>
      </w:r>
      <w:r w:rsidRPr="006C1245">
        <w:rPr>
          <w:sz w:val="24"/>
          <w:szCs w:val="24"/>
        </w:rPr>
        <w:t>(edaspidi linnavalitsus), välj</w:t>
      </w:r>
      <w:r w:rsidR="00C226C1">
        <w:rPr>
          <w:sz w:val="24"/>
          <w:szCs w:val="24"/>
        </w:rPr>
        <w:t>a arvatud seaduse kohaselt Viljandi</w:t>
      </w:r>
      <w:r w:rsidRPr="006C1245">
        <w:rPr>
          <w:sz w:val="24"/>
          <w:szCs w:val="24"/>
        </w:rPr>
        <w:t xml:space="preserve"> Linnavolikogu (edaspidi volikogu) pädevuses</w:t>
      </w:r>
      <w:r w:rsidR="00C226C1">
        <w:rPr>
          <w:sz w:val="24"/>
          <w:szCs w:val="24"/>
        </w:rPr>
        <w:t xml:space="preserve"> </w:t>
      </w:r>
      <w:r w:rsidRPr="006C1245">
        <w:rPr>
          <w:sz w:val="24"/>
          <w:szCs w:val="24"/>
        </w:rPr>
        <w:t>olevates küsimustes.</w:t>
      </w:r>
    </w:p>
    <w:p w14:paraId="09C87998" w14:textId="1542C205" w:rsidR="006C1245" w:rsidRPr="006C1245" w:rsidRDefault="006C1245" w:rsidP="006C1245">
      <w:pPr>
        <w:jc w:val="both"/>
        <w:rPr>
          <w:sz w:val="24"/>
          <w:szCs w:val="24"/>
        </w:rPr>
      </w:pPr>
      <w:r w:rsidRPr="74B2AE8E">
        <w:rPr>
          <w:sz w:val="24"/>
          <w:szCs w:val="24"/>
        </w:rPr>
        <w:t>(2) Linna osalusega äriühingus, sihtasutuses ja mittetulundusühingu</w:t>
      </w:r>
      <w:r w:rsidR="00C226C1" w:rsidRPr="74B2AE8E">
        <w:rPr>
          <w:sz w:val="24"/>
          <w:szCs w:val="24"/>
        </w:rPr>
        <w:t>s määrab aktsionäri-, osaniku</w:t>
      </w:r>
      <w:r w:rsidR="23EE16E6" w:rsidRPr="74B2AE8E">
        <w:rPr>
          <w:sz w:val="24"/>
          <w:szCs w:val="24"/>
        </w:rPr>
        <w:t xml:space="preserve">, </w:t>
      </w:r>
      <w:r w:rsidRPr="74B2AE8E">
        <w:rPr>
          <w:sz w:val="24"/>
          <w:szCs w:val="24"/>
        </w:rPr>
        <w:t>asutaja- või</w:t>
      </w:r>
      <w:r w:rsidR="00C226C1" w:rsidRPr="74B2AE8E">
        <w:rPr>
          <w:sz w:val="24"/>
          <w:szCs w:val="24"/>
        </w:rPr>
        <w:t xml:space="preserve"> </w:t>
      </w:r>
      <w:r w:rsidRPr="74B2AE8E">
        <w:rPr>
          <w:sz w:val="24"/>
          <w:szCs w:val="24"/>
        </w:rPr>
        <w:t>liikmeõigusi teostava isiku linnavalitsus oma korraldusega.</w:t>
      </w:r>
    </w:p>
    <w:p w14:paraId="0256F05B" w14:textId="7452B29A" w:rsidR="00C374BE" w:rsidRDefault="006C1245" w:rsidP="006C1245">
      <w:pPr>
        <w:jc w:val="both"/>
        <w:rPr>
          <w:sz w:val="24"/>
          <w:szCs w:val="24"/>
        </w:rPr>
      </w:pPr>
      <w:r w:rsidRPr="006C1245">
        <w:rPr>
          <w:sz w:val="24"/>
          <w:szCs w:val="24"/>
        </w:rPr>
        <w:lastRenderedPageBreak/>
        <w:t>(3) Linna osalusega äriühingus, sihtasutuses ja mittetulundusühingus aktsionäri-, osaniku-, asutaja- või</w:t>
      </w:r>
      <w:r w:rsidR="00C226C1">
        <w:rPr>
          <w:sz w:val="24"/>
          <w:szCs w:val="24"/>
        </w:rPr>
        <w:t xml:space="preserve"> </w:t>
      </w:r>
      <w:r w:rsidRPr="006C1245">
        <w:rPr>
          <w:sz w:val="24"/>
          <w:szCs w:val="24"/>
        </w:rPr>
        <w:t>liikmeõigusi teostav isik peab aktsionäri, osaniku, asutaja või liikme õiguste ja kohustuste teostamisel järgima</w:t>
      </w:r>
      <w:r w:rsidR="00C226C1">
        <w:rPr>
          <w:sz w:val="24"/>
          <w:szCs w:val="24"/>
        </w:rPr>
        <w:t xml:space="preserve"> </w:t>
      </w:r>
      <w:r w:rsidRPr="006C1245">
        <w:rPr>
          <w:sz w:val="24"/>
          <w:szCs w:val="24"/>
        </w:rPr>
        <w:t>käesolevas määruses sätestatud korda.</w:t>
      </w:r>
    </w:p>
    <w:p w14:paraId="239AB41C" w14:textId="77777777" w:rsidR="00C67AD7" w:rsidRDefault="00C67AD7" w:rsidP="006C1245">
      <w:pPr>
        <w:jc w:val="both"/>
        <w:rPr>
          <w:sz w:val="24"/>
          <w:szCs w:val="24"/>
        </w:rPr>
      </w:pPr>
    </w:p>
    <w:p w14:paraId="5C4F8AF4" w14:textId="77777777" w:rsidR="006C1245" w:rsidRPr="006C1245" w:rsidRDefault="006C1245" w:rsidP="74B2AE8E">
      <w:pPr>
        <w:jc w:val="both"/>
        <w:rPr>
          <w:b/>
          <w:bCs/>
          <w:sz w:val="24"/>
          <w:szCs w:val="24"/>
        </w:rPr>
      </w:pPr>
      <w:r w:rsidRPr="74B2AE8E">
        <w:rPr>
          <w:b/>
          <w:bCs/>
          <w:sz w:val="24"/>
          <w:szCs w:val="24"/>
        </w:rPr>
        <w:t>§ 4. Juhiste ja suuniste andmine</w:t>
      </w:r>
    </w:p>
    <w:p w14:paraId="72929FD0" w14:textId="77777777" w:rsidR="006C1245" w:rsidRPr="006C1245" w:rsidRDefault="006C1245" w:rsidP="006C1245">
      <w:pPr>
        <w:jc w:val="both"/>
        <w:rPr>
          <w:sz w:val="24"/>
          <w:szCs w:val="24"/>
        </w:rPr>
      </w:pPr>
      <w:r w:rsidRPr="006C1245">
        <w:rPr>
          <w:sz w:val="24"/>
          <w:szCs w:val="24"/>
        </w:rPr>
        <w:t>(1) Volikogu võib linnavalitsuse taotlusel või omal initsiatiivil anda linnavalitsusele juhiseid ja suuniseid</w:t>
      </w:r>
      <w:r w:rsidR="00C226C1">
        <w:rPr>
          <w:sz w:val="24"/>
          <w:szCs w:val="24"/>
        </w:rPr>
        <w:t xml:space="preserve"> </w:t>
      </w:r>
      <w:r w:rsidRPr="006C1245">
        <w:rPr>
          <w:sz w:val="24"/>
          <w:szCs w:val="24"/>
        </w:rPr>
        <w:t>linnavalitsuse pädevuses olevate otsuste tegemiseks. Volikogu juhised ja suunised vormistatakse volikogu</w:t>
      </w:r>
      <w:r w:rsidR="00C226C1">
        <w:rPr>
          <w:sz w:val="24"/>
          <w:szCs w:val="24"/>
        </w:rPr>
        <w:t xml:space="preserve"> </w:t>
      </w:r>
      <w:r w:rsidRPr="006C1245">
        <w:rPr>
          <w:sz w:val="24"/>
          <w:szCs w:val="24"/>
        </w:rPr>
        <w:t>otsusena.</w:t>
      </w:r>
    </w:p>
    <w:p w14:paraId="7E09D1FD" w14:textId="5818CEAF" w:rsidR="006C1245" w:rsidRDefault="006C1245" w:rsidP="006C1245">
      <w:pPr>
        <w:jc w:val="both"/>
        <w:rPr>
          <w:sz w:val="24"/>
          <w:szCs w:val="24"/>
        </w:rPr>
      </w:pPr>
      <w:r w:rsidRPr="006C1245">
        <w:rPr>
          <w:sz w:val="24"/>
          <w:szCs w:val="24"/>
        </w:rPr>
        <w:t>(2) Linnavalitsus võib aktsionäri-, osaniku-, asutaja- või liikmeõigusi teostava isiku taotlusel või omal</w:t>
      </w:r>
      <w:r w:rsidR="00C226C1">
        <w:rPr>
          <w:sz w:val="24"/>
          <w:szCs w:val="24"/>
        </w:rPr>
        <w:t xml:space="preserve"> </w:t>
      </w:r>
      <w:r w:rsidRPr="006C1245">
        <w:rPr>
          <w:sz w:val="24"/>
          <w:szCs w:val="24"/>
        </w:rPr>
        <w:t>initsiatiivil anda aktsionäri-, osaniku-, asutaja- või liikmeõigusi teostavale isikule juhiseid ja suuniseid</w:t>
      </w:r>
      <w:r w:rsidR="00C226C1">
        <w:rPr>
          <w:sz w:val="24"/>
          <w:szCs w:val="24"/>
        </w:rPr>
        <w:t xml:space="preserve"> </w:t>
      </w:r>
      <w:r w:rsidRPr="006C1245">
        <w:rPr>
          <w:sz w:val="24"/>
          <w:szCs w:val="24"/>
        </w:rPr>
        <w:t>aktsionäri-, osaniku‑, asutaja- või liikmeõigusi teostava isiku pädevuses olevate otsuste tegemiseks.</w:t>
      </w:r>
      <w:r w:rsidR="00C226C1">
        <w:rPr>
          <w:sz w:val="24"/>
          <w:szCs w:val="24"/>
        </w:rPr>
        <w:t xml:space="preserve"> </w:t>
      </w:r>
      <w:r w:rsidRPr="006C1245">
        <w:rPr>
          <w:sz w:val="24"/>
          <w:szCs w:val="24"/>
        </w:rPr>
        <w:t>Linnavalitsuse juhised ja suunised vormistatakse protokolli märgitava otsusena.</w:t>
      </w:r>
    </w:p>
    <w:p w14:paraId="4ABDE30B" w14:textId="77777777" w:rsidR="0085480F" w:rsidRPr="006C1245" w:rsidRDefault="0085480F" w:rsidP="006C1245">
      <w:pPr>
        <w:jc w:val="both"/>
        <w:rPr>
          <w:sz w:val="24"/>
          <w:szCs w:val="24"/>
        </w:rPr>
      </w:pPr>
    </w:p>
    <w:p w14:paraId="59C9D89C" w14:textId="77777777" w:rsidR="006C1245" w:rsidRPr="006C1245" w:rsidRDefault="006C1245" w:rsidP="006C1245">
      <w:pPr>
        <w:jc w:val="both"/>
        <w:rPr>
          <w:sz w:val="24"/>
          <w:szCs w:val="24"/>
        </w:rPr>
      </w:pPr>
      <w:r w:rsidRPr="74B2AE8E">
        <w:rPr>
          <w:b/>
          <w:bCs/>
          <w:sz w:val="24"/>
          <w:szCs w:val="24"/>
        </w:rPr>
        <w:t>§ 5. Juurdepääs teabele ja teabe vahetamine</w:t>
      </w:r>
    </w:p>
    <w:p w14:paraId="2F87C2B2" w14:textId="39F3A80B" w:rsidR="006C1245" w:rsidRPr="006C1245" w:rsidRDefault="006C1245" w:rsidP="006C1245">
      <w:pPr>
        <w:jc w:val="both"/>
        <w:rPr>
          <w:sz w:val="24"/>
          <w:szCs w:val="24"/>
        </w:rPr>
      </w:pPr>
      <w:r w:rsidRPr="57DE2DBE">
        <w:rPr>
          <w:sz w:val="24"/>
          <w:szCs w:val="24"/>
        </w:rPr>
        <w:t>(1) Linna äriühing</w:t>
      </w:r>
      <w:r w:rsidR="2FE5A452" w:rsidRPr="57DE2DBE">
        <w:rPr>
          <w:sz w:val="24"/>
          <w:szCs w:val="24"/>
        </w:rPr>
        <w:t>, linna mittetulundusühing</w:t>
      </w:r>
      <w:r w:rsidRPr="57DE2DBE">
        <w:rPr>
          <w:sz w:val="24"/>
          <w:szCs w:val="24"/>
        </w:rPr>
        <w:t xml:space="preserve"> ja linna sihtasutus pea</w:t>
      </w:r>
      <w:r w:rsidR="008E364C">
        <w:rPr>
          <w:sz w:val="24"/>
          <w:szCs w:val="24"/>
        </w:rPr>
        <w:t xml:space="preserve">vad </w:t>
      </w:r>
      <w:r w:rsidRPr="57DE2DBE">
        <w:rPr>
          <w:sz w:val="24"/>
          <w:szCs w:val="24"/>
        </w:rPr>
        <w:t xml:space="preserve">võimaldama </w:t>
      </w:r>
      <w:r w:rsidRPr="00BD3BF7">
        <w:rPr>
          <w:sz w:val="24"/>
          <w:szCs w:val="24"/>
        </w:rPr>
        <w:t>linnavalitsuse</w:t>
      </w:r>
      <w:r w:rsidR="0078083A" w:rsidRPr="00BD3BF7">
        <w:rPr>
          <w:sz w:val="24"/>
          <w:szCs w:val="24"/>
        </w:rPr>
        <w:t>le</w:t>
      </w:r>
      <w:r w:rsidRPr="00BD3BF7">
        <w:rPr>
          <w:sz w:val="24"/>
          <w:szCs w:val="24"/>
        </w:rPr>
        <w:t xml:space="preserve"> juurdepääsu </w:t>
      </w:r>
      <w:r w:rsidR="008E364C" w:rsidRPr="00BD3BF7">
        <w:rPr>
          <w:sz w:val="24"/>
          <w:szCs w:val="24"/>
        </w:rPr>
        <w:t xml:space="preserve">oma </w:t>
      </w:r>
      <w:r w:rsidRPr="00BD3BF7">
        <w:rPr>
          <w:sz w:val="24"/>
          <w:szCs w:val="24"/>
        </w:rPr>
        <w:t>tegevust puudutavale teabele.</w:t>
      </w:r>
    </w:p>
    <w:p w14:paraId="06450155" w14:textId="4CC70883" w:rsidR="006C1245" w:rsidRPr="006C1245" w:rsidRDefault="006C1245" w:rsidP="006C1245">
      <w:pPr>
        <w:jc w:val="both"/>
        <w:rPr>
          <w:sz w:val="24"/>
          <w:szCs w:val="24"/>
        </w:rPr>
      </w:pPr>
      <w:r w:rsidRPr="1005A573">
        <w:rPr>
          <w:sz w:val="24"/>
          <w:szCs w:val="24"/>
        </w:rPr>
        <w:t>(2) Linna osalusega äriühingus, sihtasutuses või mittetulundusühingus aktsionäri-, osaniku-, asutaja- või</w:t>
      </w:r>
      <w:r w:rsidR="00C226C1" w:rsidRPr="1005A573">
        <w:rPr>
          <w:sz w:val="24"/>
          <w:szCs w:val="24"/>
        </w:rPr>
        <w:t xml:space="preserve"> </w:t>
      </w:r>
      <w:r w:rsidRPr="1005A573">
        <w:rPr>
          <w:sz w:val="24"/>
          <w:szCs w:val="24"/>
        </w:rPr>
        <w:t>liikmeõigusi teostav isik esitab</w:t>
      </w:r>
      <w:r w:rsidR="28B67849" w:rsidRPr="1005A573">
        <w:rPr>
          <w:sz w:val="24"/>
          <w:szCs w:val="24"/>
        </w:rPr>
        <w:t xml:space="preserve"> </w:t>
      </w:r>
      <w:r w:rsidRPr="1005A573">
        <w:rPr>
          <w:sz w:val="24"/>
          <w:szCs w:val="24"/>
        </w:rPr>
        <w:t>pärast äriühingu, sihtasutuse või mittetulundusühingu</w:t>
      </w:r>
      <w:r w:rsidR="00C226C1" w:rsidRPr="1005A573">
        <w:rPr>
          <w:sz w:val="24"/>
          <w:szCs w:val="24"/>
        </w:rPr>
        <w:t xml:space="preserve"> </w:t>
      </w:r>
      <w:r w:rsidRPr="1005A573">
        <w:rPr>
          <w:sz w:val="24"/>
          <w:szCs w:val="24"/>
        </w:rPr>
        <w:t xml:space="preserve">üldkoosoleku </w:t>
      </w:r>
      <w:r w:rsidR="60F4C716" w:rsidRPr="1005A573">
        <w:rPr>
          <w:sz w:val="24"/>
          <w:szCs w:val="24"/>
        </w:rPr>
        <w:t xml:space="preserve">protokolli </w:t>
      </w:r>
      <w:r w:rsidR="32493D52" w:rsidRPr="1005A573">
        <w:rPr>
          <w:sz w:val="24"/>
          <w:szCs w:val="24"/>
        </w:rPr>
        <w:t>vormistamist</w:t>
      </w:r>
      <w:r w:rsidRPr="1005A573">
        <w:rPr>
          <w:sz w:val="24"/>
          <w:szCs w:val="24"/>
        </w:rPr>
        <w:t xml:space="preserve"> linnavalitsusele vastava koosoleku protokolli.</w:t>
      </w:r>
    </w:p>
    <w:p w14:paraId="2050C51D" w14:textId="77777777" w:rsidR="00C226C1" w:rsidRDefault="00C226C1" w:rsidP="006C1245">
      <w:pPr>
        <w:jc w:val="both"/>
        <w:rPr>
          <w:sz w:val="24"/>
          <w:szCs w:val="24"/>
        </w:rPr>
      </w:pPr>
    </w:p>
    <w:p w14:paraId="55A6BBF5" w14:textId="77777777" w:rsidR="006C1245" w:rsidRPr="00C374BE" w:rsidRDefault="006C1245" w:rsidP="0085480F">
      <w:pPr>
        <w:jc w:val="center"/>
        <w:rPr>
          <w:b/>
          <w:sz w:val="24"/>
          <w:szCs w:val="24"/>
        </w:rPr>
      </w:pPr>
      <w:r w:rsidRPr="00C374BE">
        <w:rPr>
          <w:b/>
          <w:sz w:val="24"/>
          <w:szCs w:val="24"/>
        </w:rPr>
        <w:t>3. peatükk</w:t>
      </w:r>
    </w:p>
    <w:p w14:paraId="78857859" w14:textId="61749BE5" w:rsidR="006C1245" w:rsidRDefault="006C1245" w:rsidP="0085480F">
      <w:pPr>
        <w:jc w:val="center"/>
        <w:rPr>
          <w:b/>
          <w:sz w:val="24"/>
          <w:szCs w:val="24"/>
        </w:rPr>
      </w:pPr>
      <w:r w:rsidRPr="00C374BE">
        <w:rPr>
          <w:b/>
          <w:sz w:val="24"/>
          <w:szCs w:val="24"/>
        </w:rPr>
        <w:t>JUHTIMINE</w:t>
      </w:r>
    </w:p>
    <w:p w14:paraId="518D87D1" w14:textId="77777777" w:rsidR="0085480F" w:rsidRPr="00C374BE" w:rsidRDefault="0085480F" w:rsidP="0085480F">
      <w:pPr>
        <w:jc w:val="center"/>
        <w:rPr>
          <w:b/>
          <w:sz w:val="24"/>
          <w:szCs w:val="24"/>
        </w:rPr>
      </w:pPr>
    </w:p>
    <w:p w14:paraId="3366E013" w14:textId="77777777" w:rsidR="006C1245" w:rsidRPr="006C1245" w:rsidRDefault="006C1245" w:rsidP="74B2AE8E">
      <w:pPr>
        <w:jc w:val="both"/>
        <w:rPr>
          <w:b/>
          <w:bCs/>
          <w:sz w:val="24"/>
          <w:szCs w:val="24"/>
        </w:rPr>
      </w:pPr>
      <w:r w:rsidRPr="74B2AE8E">
        <w:rPr>
          <w:b/>
          <w:bCs/>
          <w:sz w:val="24"/>
          <w:szCs w:val="24"/>
        </w:rPr>
        <w:t>§ 6. Linna esindaja äriühingu ja sihtasutuse nõukogus ja mittetulundusühingu juhtorganis</w:t>
      </w:r>
    </w:p>
    <w:p w14:paraId="0CAF088E" w14:textId="54E4BED3" w:rsidR="006C1245" w:rsidRPr="006C1245" w:rsidRDefault="006C1245" w:rsidP="006C1245">
      <w:pPr>
        <w:jc w:val="both"/>
        <w:rPr>
          <w:sz w:val="24"/>
          <w:szCs w:val="24"/>
        </w:rPr>
      </w:pPr>
      <w:r w:rsidRPr="006C1245">
        <w:rPr>
          <w:sz w:val="24"/>
          <w:szCs w:val="24"/>
        </w:rPr>
        <w:t xml:space="preserve">(1) Linna esindajaks äriühingu ja sihtasutuse nõukogus </w:t>
      </w:r>
      <w:r w:rsidR="008E364C">
        <w:rPr>
          <w:sz w:val="24"/>
          <w:szCs w:val="24"/>
        </w:rPr>
        <w:t xml:space="preserve">või </w:t>
      </w:r>
      <w:r w:rsidRPr="006C1245">
        <w:rPr>
          <w:sz w:val="24"/>
          <w:szCs w:val="24"/>
        </w:rPr>
        <w:t>mittetulundusühingu juhtorganis loetakse isikut:</w:t>
      </w:r>
    </w:p>
    <w:p w14:paraId="31E7E649" w14:textId="4189BF44" w:rsidR="006C1245" w:rsidRPr="006C1245" w:rsidRDefault="006C1245" w:rsidP="0085480F">
      <w:pPr>
        <w:ind w:left="142"/>
        <w:jc w:val="both"/>
        <w:rPr>
          <w:sz w:val="24"/>
          <w:szCs w:val="24"/>
        </w:rPr>
      </w:pPr>
      <w:r w:rsidRPr="006C1245">
        <w:rPr>
          <w:sz w:val="24"/>
          <w:szCs w:val="24"/>
        </w:rPr>
        <w:t xml:space="preserve">1) kes on nimetatud linna äriühingu </w:t>
      </w:r>
      <w:r w:rsidR="008E364C">
        <w:rPr>
          <w:sz w:val="24"/>
          <w:szCs w:val="24"/>
        </w:rPr>
        <w:t xml:space="preserve">või </w:t>
      </w:r>
      <w:r w:rsidRPr="006C1245">
        <w:rPr>
          <w:sz w:val="24"/>
          <w:szCs w:val="24"/>
        </w:rPr>
        <w:t>linna sihtasutuse nõukogu liikmeks linnavalitsuse poolt;</w:t>
      </w:r>
    </w:p>
    <w:p w14:paraId="287A48ED" w14:textId="77777777" w:rsidR="006C1245" w:rsidRPr="006C1245" w:rsidRDefault="006C1245" w:rsidP="0085480F">
      <w:pPr>
        <w:ind w:left="142"/>
        <w:jc w:val="both"/>
        <w:rPr>
          <w:sz w:val="24"/>
          <w:szCs w:val="24"/>
        </w:rPr>
      </w:pPr>
      <w:r w:rsidRPr="006C1245">
        <w:rPr>
          <w:sz w:val="24"/>
          <w:szCs w:val="24"/>
        </w:rPr>
        <w:t>2) kes on määratud või valitud linna osalusega äriühingu või linna osalusega sihtasutuse nõukogu liikmeks</w:t>
      </w:r>
      <w:r w:rsidR="00C226C1">
        <w:rPr>
          <w:sz w:val="24"/>
          <w:szCs w:val="24"/>
        </w:rPr>
        <w:t xml:space="preserve"> </w:t>
      </w:r>
      <w:r w:rsidRPr="006C1245">
        <w:rPr>
          <w:sz w:val="24"/>
          <w:szCs w:val="24"/>
        </w:rPr>
        <w:t>linnavalitsuse või vastavas äriühingus või sihtasutuses aktsionäri-, osaniku- või asutajaõiguste teostaja poolt või</w:t>
      </w:r>
      <w:r w:rsidR="00C226C1">
        <w:rPr>
          <w:sz w:val="24"/>
          <w:szCs w:val="24"/>
        </w:rPr>
        <w:t xml:space="preserve"> </w:t>
      </w:r>
      <w:r w:rsidRPr="006C1245">
        <w:rPr>
          <w:sz w:val="24"/>
          <w:szCs w:val="24"/>
        </w:rPr>
        <w:t>tema ettepanekul;</w:t>
      </w:r>
    </w:p>
    <w:p w14:paraId="764C6DBB" w14:textId="77777777" w:rsidR="006C1245" w:rsidRPr="006C1245" w:rsidRDefault="006C1245" w:rsidP="0085480F">
      <w:pPr>
        <w:ind w:left="142"/>
        <w:jc w:val="both"/>
        <w:rPr>
          <w:sz w:val="24"/>
          <w:szCs w:val="24"/>
        </w:rPr>
      </w:pPr>
      <w:r w:rsidRPr="006C1245">
        <w:rPr>
          <w:sz w:val="24"/>
          <w:szCs w:val="24"/>
        </w:rPr>
        <w:t>3) kelle määramiseks või valimiseks linna osalusega mittetulundusühingu juhtorgani liikmeks on ettepaneku</w:t>
      </w:r>
      <w:r w:rsidR="00C226C1">
        <w:rPr>
          <w:sz w:val="24"/>
          <w:szCs w:val="24"/>
        </w:rPr>
        <w:t xml:space="preserve"> </w:t>
      </w:r>
      <w:r w:rsidRPr="006C1245">
        <w:rPr>
          <w:sz w:val="24"/>
          <w:szCs w:val="24"/>
        </w:rPr>
        <w:t>teinud liikmeõigusi teostav isik.</w:t>
      </w:r>
    </w:p>
    <w:p w14:paraId="6D1AA3A1" w14:textId="5C7B69DF" w:rsidR="006C1245" w:rsidRPr="006C1245" w:rsidRDefault="006C1245" w:rsidP="006C1245">
      <w:pPr>
        <w:jc w:val="both"/>
        <w:rPr>
          <w:sz w:val="24"/>
          <w:szCs w:val="24"/>
        </w:rPr>
      </w:pPr>
      <w:r w:rsidRPr="32F8A041">
        <w:rPr>
          <w:sz w:val="24"/>
          <w:szCs w:val="24"/>
        </w:rPr>
        <w:t>(2) Linna esindaja eesmärgiks nõukogu</w:t>
      </w:r>
      <w:r w:rsidR="008E364C">
        <w:rPr>
          <w:sz w:val="24"/>
          <w:szCs w:val="24"/>
        </w:rPr>
        <w:t xml:space="preserve"> või juhtorgani</w:t>
      </w:r>
      <w:r w:rsidRPr="32F8A041">
        <w:rPr>
          <w:sz w:val="24"/>
          <w:szCs w:val="24"/>
        </w:rPr>
        <w:t xml:space="preserve"> liikme ülesannete täitmisel on tagada linna kui aktsionäri, osaniku,</w:t>
      </w:r>
      <w:r w:rsidR="00C226C1" w:rsidRPr="32F8A041">
        <w:rPr>
          <w:sz w:val="24"/>
          <w:szCs w:val="24"/>
        </w:rPr>
        <w:t xml:space="preserve"> </w:t>
      </w:r>
      <w:r w:rsidRPr="32F8A041">
        <w:rPr>
          <w:sz w:val="24"/>
          <w:szCs w:val="24"/>
        </w:rPr>
        <w:t>asutaja või liikme huvide kaitse.</w:t>
      </w:r>
    </w:p>
    <w:p w14:paraId="5DF74E40" w14:textId="06599929" w:rsidR="32F8A041" w:rsidRDefault="32F8A041" w:rsidP="32F8A041">
      <w:pPr>
        <w:jc w:val="both"/>
        <w:rPr>
          <w:b/>
          <w:bCs/>
          <w:sz w:val="24"/>
          <w:szCs w:val="24"/>
        </w:rPr>
      </w:pPr>
    </w:p>
    <w:p w14:paraId="32044BB4" w14:textId="77777777" w:rsidR="006C1245" w:rsidRPr="006C1245" w:rsidRDefault="006C1245" w:rsidP="74B2AE8E">
      <w:pPr>
        <w:jc w:val="both"/>
        <w:rPr>
          <w:b/>
          <w:bCs/>
          <w:sz w:val="24"/>
          <w:szCs w:val="24"/>
        </w:rPr>
      </w:pPr>
      <w:r w:rsidRPr="74B2AE8E">
        <w:rPr>
          <w:b/>
          <w:bCs/>
          <w:sz w:val="24"/>
          <w:szCs w:val="24"/>
        </w:rPr>
        <w:t>§ 7. Linna esindaja määramise ja tagasikutsumise otsustamine</w:t>
      </w:r>
    </w:p>
    <w:p w14:paraId="69D907BD" w14:textId="0442711A" w:rsidR="006C1245" w:rsidRPr="006C1245" w:rsidRDefault="006C1245" w:rsidP="006C1245">
      <w:pPr>
        <w:jc w:val="both"/>
        <w:rPr>
          <w:sz w:val="24"/>
          <w:szCs w:val="24"/>
        </w:rPr>
      </w:pPr>
      <w:r w:rsidRPr="57DE2DBE">
        <w:rPr>
          <w:sz w:val="24"/>
          <w:szCs w:val="24"/>
        </w:rPr>
        <w:t>(1) Linna äriühingu</w:t>
      </w:r>
      <w:r w:rsidR="008E364C">
        <w:rPr>
          <w:sz w:val="24"/>
          <w:szCs w:val="24"/>
        </w:rPr>
        <w:t xml:space="preserve">, mittetulundusühingu ja </w:t>
      </w:r>
      <w:r w:rsidRPr="57DE2DBE">
        <w:rPr>
          <w:sz w:val="24"/>
          <w:szCs w:val="24"/>
        </w:rPr>
        <w:t>sihtasutuse nõukogu liikmed nimetab ja kutsub tagasi linnavalitsus oma</w:t>
      </w:r>
      <w:r w:rsidR="00C226C1" w:rsidRPr="57DE2DBE">
        <w:rPr>
          <w:sz w:val="24"/>
          <w:szCs w:val="24"/>
        </w:rPr>
        <w:t xml:space="preserve"> </w:t>
      </w:r>
      <w:r w:rsidRPr="57DE2DBE">
        <w:rPr>
          <w:sz w:val="24"/>
          <w:szCs w:val="24"/>
        </w:rPr>
        <w:t>korraldusega.</w:t>
      </w:r>
    </w:p>
    <w:p w14:paraId="460AC536" w14:textId="05996582" w:rsidR="006C1245" w:rsidRPr="006C1245" w:rsidRDefault="006C1245" w:rsidP="006C1245">
      <w:pPr>
        <w:jc w:val="both"/>
        <w:rPr>
          <w:sz w:val="24"/>
          <w:szCs w:val="24"/>
        </w:rPr>
      </w:pPr>
      <w:r w:rsidRPr="006C1245">
        <w:rPr>
          <w:sz w:val="24"/>
          <w:szCs w:val="24"/>
        </w:rPr>
        <w:t>(2) Linna osalusega äriühingu ja sihtasutuse nõukogu ja linna osalusega mittetulundusühingu juhtorgani</w:t>
      </w:r>
      <w:r w:rsidR="00C226C1">
        <w:rPr>
          <w:sz w:val="24"/>
          <w:szCs w:val="24"/>
        </w:rPr>
        <w:t xml:space="preserve"> </w:t>
      </w:r>
      <w:r w:rsidRPr="006C1245">
        <w:rPr>
          <w:sz w:val="24"/>
          <w:szCs w:val="24"/>
        </w:rPr>
        <w:t xml:space="preserve">liikmete valimisel või määramisel ja tagasikutsumisel lähtutakse </w:t>
      </w:r>
      <w:r w:rsidR="008E364C">
        <w:rPr>
          <w:sz w:val="24"/>
          <w:szCs w:val="24"/>
        </w:rPr>
        <w:t xml:space="preserve">vastava </w:t>
      </w:r>
      <w:r w:rsidRPr="006C1245">
        <w:rPr>
          <w:sz w:val="24"/>
          <w:szCs w:val="24"/>
        </w:rPr>
        <w:t>juriidilise isiku põhikirjast, arvestades</w:t>
      </w:r>
      <w:r w:rsidR="00C226C1">
        <w:rPr>
          <w:sz w:val="24"/>
          <w:szCs w:val="24"/>
        </w:rPr>
        <w:t xml:space="preserve"> </w:t>
      </w:r>
      <w:r w:rsidRPr="006C1245">
        <w:rPr>
          <w:sz w:val="24"/>
          <w:szCs w:val="24"/>
        </w:rPr>
        <w:t>käesoleva paragrahvi lõigetes 3-5 sätestatut.</w:t>
      </w:r>
    </w:p>
    <w:p w14:paraId="263C8382" w14:textId="7CA2F4BF" w:rsidR="006C1245" w:rsidRPr="006C1245" w:rsidRDefault="006C1245" w:rsidP="006C1245">
      <w:pPr>
        <w:jc w:val="both"/>
        <w:rPr>
          <w:sz w:val="24"/>
          <w:szCs w:val="24"/>
        </w:rPr>
      </w:pPr>
      <w:r w:rsidRPr="006C1245">
        <w:rPr>
          <w:sz w:val="24"/>
          <w:szCs w:val="24"/>
        </w:rPr>
        <w:t>(3) Linna osalusega äriühingus ja sihtasutuses kiidab linnavalitsus linna esindajatena nõukogusse määratavad</w:t>
      </w:r>
      <w:r w:rsidR="00C226C1">
        <w:rPr>
          <w:sz w:val="24"/>
          <w:szCs w:val="24"/>
        </w:rPr>
        <w:t xml:space="preserve"> </w:t>
      </w:r>
      <w:r w:rsidRPr="006C1245">
        <w:rPr>
          <w:sz w:val="24"/>
          <w:szCs w:val="24"/>
        </w:rPr>
        <w:t>või valitavad liikmed eelnevalt heaks linnavalitsuse istungil. Linnavalitsus</w:t>
      </w:r>
      <w:r w:rsidR="008E364C">
        <w:rPr>
          <w:sz w:val="24"/>
          <w:szCs w:val="24"/>
        </w:rPr>
        <w:t>e otsus vormistatakse korraldusena</w:t>
      </w:r>
      <w:r w:rsidRPr="006C1245">
        <w:rPr>
          <w:sz w:val="24"/>
          <w:szCs w:val="24"/>
        </w:rPr>
        <w:t>.</w:t>
      </w:r>
    </w:p>
    <w:p w14:paraId="7A8DD25D" w14:textId="77777777" w:rsidR="006C1245" w:rsidRPr="006C1245" w:rsidRDefault="006C1245" w:rsidP="006C1245">
      <w:pPr>
        <w:jc w:val="both"/>
        <w:rPr>
          <w:sz w:val="24"/>
          <w:szCs w:val="24"/>
        </w:rPr>
      </w:pPr>
      <w:r w:rsidRPr="32F8A041">
        <w:rPr>
          <w:sz w:val="24"/>
          <w:szCs w:val="24"/>
        </w:rPr>
        <w:t>(4) Kui linna osalusega äriühingu või sihtasutuse põhikiri näeb ette osade nõukogu liikmete määramise linna</w:t>
      </w:r>
      <w:r w:rsidR="00C226C1" w:rsidRPr="32F8A041">
        <w:rPr>
          <w:sz w:val="24"/>
          <w:szCs w:val="24"/>
        </w:rPr>
        <w:t xml:space="preserve"> </w:t>
      </w:r>
      <w:r w:rsidRPr="32F8A041">
        <w:rPr>
          <w:sz w:val="24"/>
          <w:szCs w:val="24"/>
        </w:rPr>
        <w:t>kui aktsionäri, osaniku või asutaja poolt, on linna esindaja määramise õigus vastavas äriühingus või sihtasutuses</w:t>
      </w:r>
      <w:r w:rsidR="00C226C1" w:rsidRPr="32F8A041">
        <w:rPr>
          <w:sz w:val="24"/>
          <w:szCs w:val="24"/>
        </w:rPr>
        <w:t xml:space="preserve"> </w:t>
      </w:r>
      <w:r w:rsidRPr="32F8A041">
        <w:rPr>
          <w:sz w:val="24"/>
          <w:szCs w:val="24"/>
        </w:rPr>
        <w:t>aktsionäri-, osaniku- või asutajaõiguste teostajal.</w:t>
      </w:r>
    </w:p>
    <w:p w14:paraId="10A913C9" w14:textId="6322DCF9" w:rsidR="32F8A041" w:rsidRDefault="006C1245" w:rsidP="32F8A041">
      <w:pPr>
        <w:jc w:val="both"/>
        <w:rPr>
          <w:color w:val="548DD4" w:themeColor="text2" w:themeTint="99"/>
          <w:sz w:val="24"/>
          <w:szCs w:val="24"/>
        </w:rPr>
      </w:pPr>
      <w:r w:rsidRPr="32F8A041">
        <w:rPr>
          <w:sz w:val="24"/>
          <w:szCs w:val="24"/>
        </w:rPr>
        <w:t>(5) Kui linna osalusega äriühingu või mittetulundusühingu põhikirja kohaselt valitakse nõukogu või juhtorgani</w:t>
      </w:r>
      <w:r w:rsidR="00C226C1" w:rsidRPr="32F8A041">
        <w:rPr>
          <w:sz w:val="24"/>
          <w:szCs w:val="24"/>
        </w:rPr>
        <w:t xml:space="preserve"> </w:t>
      </w:r>
      <w:r w:rsidRPr="32F8A041">
        <w:rPr>
          <w:sz w:val="24"/>
          <w:szCs w:val="24"/>
        </w:rPr>
        <w:t xml:space="preserve">liikmed </w:t>
      </w:r>
      <w:r w:rsidR="21F1BA95" w:rsidRPr="32F8A041">
        <w:rPr>
          <w:sz w:val="24"/>
          <w:szCs w:val="24"/>
        </w:rPr>
        <w:t xml:space="preserve">ühingu </w:t>
      </w:r>
      <w:r w:rsidRPr="32F8A041">
        <w:rPr>
          <w:sz w:val="24"/>
          <w:szCs w:val="24"/>
        </w:rPr>
        <w:t>üldkoosolekul</w:t>
      </w:r>
      <w:r w:rsidRPr="000C24F0">
        <w:rPr>
          <w:sz w:val="24"/>
          <w:szCs w:val="24"/>
        </w:rPr>
        <w:t>, on aktsionäri-, osaniku- või liikmeõigusi teostaval isikul õigus</w:t>
      </w:r>
      <w:r w:rsidR="00C226C1" w:rsidRPr="000C24F0">
        <w:rPr>
          <w:sz w:val="24"/>
          <w:szCs w:val="24"/>
        </w:rPr>
        <w:t xml:space="preserve"> </w:t>
      </w:r>
      <w:r w:rsidR="5E27C9C7" w:rsidRPr="000C24F0">
        <w:rPr>
          <w:sz w:val="24"/>
          <w:szCs w:val="24"/>
        </w:rPr>
        <w:t>t</w:t>
      </w:r>
      <w:r w:rsidRPr="000C24F0">
        <w:rPr>
          <w:sz w:val="24"/>
          <w:szCs w:val="24"/>
        </w:rPr>
        <w:t>eha ettepanek nõukogu liikmeks valimiseks</w:t>
      </w:r>
      <w:r w:rsidR="5C8816BA" w:rsidRPr="000C24F0">
        <w:rPr>
          <w:sz w:val="24"/>
          <w:szCs w:val="24"/>
        </w:rPr>
        <w:t>/määramiseks</w:t>
      </w:r>
      <w:r w:rsidRPr="000C24F0">
        <w:rPr>
          <w:sz w:val="24"/>
          <w:szCs w:val="24"/>
        </w:rPr>
        <w:t>.</w:t>
      </w:r>
    </w:p>
    <w:p w14:paraId="49EDA6E9" w14:textId="207F2692" w:rsidR="32F8A041" w:rsidRDefault="32F8A041" w:rsidP="32F8A041">
      <w:pPr>
        <w:jc w:val="both"/>
        <w:rPr>
          <w:b/>
          <w:bCs/>
          <w:sz w:val="24"/>
          <w:szCs w:val="24"/>
        </w:rPr>
      </w:pPr>
    </w:p>
    <w:p w14:paraId="0BE292CD" w14:textId="77777777" w:rsidR="006C1245" w:rsidRPr="006C1245" w:rsidRDefault="006C1245" w:rsidP="74B2AE8E">
      <w:pPr>
        <w:jc w:val="both"/>
        <w:rPr>
          <w:b/>
          <w:bCs/>
          <w:sz w:val="24"/>
          <w:szCs w:val="24"/>
        </w:rPr>
      </w:pPr>
      <w:r w:rsidRPr="74B2AE8E">
        <w:rPr>
          <w:b/>
          <w:bCs/>
          <w:sz w:val="24"/>
          <w:szCs w:val="24"/>
        </w:rPr>
        <w:t>§ 8. Linna esindaja määramise kord</w:t>
      </w:r>
    </w:p>
    <w:p w14:paraId="0E268A42" w14:textId="2649259C" w:rsidR="006C1245" w:rsidRPr="006C1245" w:rsidRDefault="006C1245" w:rsidP="006C1245">
      <w:pPr>
        <w:jc w:val="both"/>
        <w:rPr>
          <w:sz w:val="24"/>
          <w:szCs w:val="24"/>
        </w:rPr>
      </w:pPr>
      <w:r w:rsidRPr="57DE2DBE">
        <w:rPr>
          <w:sz w:val="24"/>
          <w:szCs w:val="24"/>
        </w:rPr>
        <w:t>(1) Linna äriühingu</w:t>
      </w:r>
      <w:r w:rsidR="008E364C">
        <w:rPr>
          <w:sz w:val="24"/>
          <w:szCs w:val="24"/>
        </w:rPr>
        <w:t>, mittetulundusühingu</w:t>
      </w:r>
      <w:r w:rsidRPr="57DE2DBE">
        <w:rPr>
          <w:sz w:val="24"/>
          <w:szCs w:val="24"/>
        </w:rPr>
        <w:t xml:space="preserve"> ja sihtasutuse nõukogusse linnavalitsuse poolt määratav isik esitab linnavalitsuse</w:t>
      </w:r>
      <w:r w:rsidR="00C226C1" w:rsidRPr="57DE2DBE">
        <w:rPr>
          <w:sz w:val="24"/>
          <w:szCs w:val="24"/>
        </w:rPr>
        <w:t xml:space="preserve"> </w:t>
      </w:r>
      <w:r w:rsidRPr="57DE2DBE">
        <w:rPr>
          <w:sz w:val="24"/>
          <w:szCs w:val="24"/>
        </w:rPr>
        <w:t xml:space="preserve">kantseleile kirjaliku nõusoleku nõukogu liikmeks </w:t>
      </w:r>
      <w:r w:rsidR="008E364C">
        <w:rPr>
          <w:sz w:val="24"/>
          <w:szCs w:val="24"/>
        </w:rPr>
        <w:t xml:space="preserve">hakkamise </w:t>
      </w:r>
      <w:r w:rsidRPr="57DE2DBE">
        <w:rPr>
          <w:sz w:val="24"/>
          <w:szCs w:val="24"/>
        </w:rPr>
        <w:t>kohta.</w:t>
      </w:r>
    </w:p>
    <w:p w14:paraId="7792B9E6" w14:textId="1565E73D" w:rsidR="006C1245" w:rsidRPr="006C1245" w:rsidRDefault="006C1245" w:rsidP="006C1245">
      <w:pPr>
        <w:jc w:val="both"/>
        <w:rPr>
          <w:sz w:val="24"/>
          <w:szCs w:val="24"/>
        </w:rPr>
      </w:pPr>
      <w:r w:rsidRPr="57DE2DBE">
        <w:rPr>
          <w:sz w:val="24"/>
          <w:szCs w:val="24"/>
        </w:rPr>
        <w:t xml:space="preserve">(2) Linnavalitsuse kantselei edastab pärast linnavalitsuse korralduse vastuvõtmist </w:t>
      </w:r>
      <w:r w:rsidR="3E760BEB" w:rsidRPr="57DE2DBE">
        <w:rPr>
          <w:sz w:val="24"/>
          <w:szCs w:val="24"/>
        </w:rPr>
        <w:t>selle</w:t>
      </w:r>
      <w:r w:rsidRPr="57DE2DBE">
        <w:rPr>
          <w:sz w:val="24"/>
          <w:szCs w:val="24"/>
        </w:rPr>
        <w:t xml:space="preserve"> koos nõukogu</w:t>
      </w:r>
      <w:r w:rsidR="00C226C1" w:rsidRPr="57DE2DBE">
        <w:rPr>
          <w:sz w:val="24"/>
          <w:szCs w:val="24"/>
        </w:rPr>
        <w:t xml:space="preserve"> </w:t>
      </w:r>
      <w:r w:rsidRPr="57DE2DBE">
        <w:rPr>
          <w:sz w:val="24"/>
          <w:szCs w:val="24"/>
        </w:rPr>
        <w:t>liikme nõusolekuga juriidilise isiku juhatusele.</w:t>
      </w:r>
    </w:p>
    <w:p w14:paraId="52F2A809" w14:textId="7478C6A0" w:rsidR="006C1245" w:rsidRPr="006C1245" w:rsidRDefault="006C1245" w:rsidP="006C1245">
      <w:pPr>
        <w:jc w:val="both"/>
        <w:rPr>
          <w:sz w:val="24"/>
          <w:szCs w:val="24"/>
        </w:rPr>
      </w:pPr>
      <w:r w:rsidRPr="32F8A041">
        <w:rPr>
          <w:sz w:val="24"/>
          <w:szCs w:val="24"/>
        </w:rPr>
        <w:lastRenderedPageBreak/>
        <w:t>(3) Linna osalusega äriühingu või sihtasutuse nõukogusse või mittetulundusühingu juhtorganisse linna</w:t>
      </w:r>
      <w:r w:rsidR="00C226C1" w:rsidRPr="32F8A041">
        <w:rPr>
          <w:sz w:val="24"/>
          <w:szCs w:val="24"/>
        </w:rPr>
        <w:t xml:space="preserve"> </w:t>
      </w:r>
      <w:r w:rsidRPr="32F8A041">
        <w:rPr>
          <w:sz w:val="24"/>
          <w:szCs w:val="24"/>
        </w:rPr>
        <w:t xml:space="preserve">esindajana määratav või valitav isik esitab kirjaliku nõusoleku </w:t>
      </w:r>
      <w:r w:rsidR="00B7717F">
        <w:rPr>
          <w:sz w:val="24"/>
          <w:szCs w:val="24"/>
        </w:rPr>
        <w:t>nõukogu liikmeks või juhtorgani liikmeks hakkamise kohta</w:t>
      </w:r>
      <w:r w:rsidRPr="32F8A041">
        <w:rPr>
          <w:sz w:val="24"/>
          <w:szCs w:val="24"/>
        </w:rPr>
        <w:t>.</w:t>
      </w:r>
    </w:p>
    <w:p w14:paraId="19B1D211" w14:textId="2F3D4F82" w:rsidR="00B157CF" w:rsidRDefault="00B157CF" w:rsidP="74B2AE8E">
      <w:pPr>
        <w:jc w:val="both"/>
        <w:rPr>
          <w:b/>
          <w:bCs/>
          <w:sz w:val="24"/>
          <w:szCs w:val="24"/>
        </w:rPr>
      </w:pPr>
    </w:p>
    <w:p w14:paraId="4225484C" w14:textId="77777777" w:rsidR="006C1245" w:rsidRPr="006C1245" w:rsidRDefault="006C1245" w:rsidP="74B2AE8E">
      <w:pPr>
        <w:jc w:val="both"/>
        <w:rPr>
          <w:b/>
          <w:bCs/>
          <w:sz w:val="24"/>
          <w:szCs w:val="24"/>
        </w:rPr>
      </w:pPr>
      <w:r w:rsidRPr="74B2AE8E">
        <w:rPr>
          <w:b/>
          <w:bCs/>
          <w:sz w:val="24"/>
          <w:szCs w:val="24"/>
        </w:rPr>
        <w:t>§ 9. Linna esindaja kohustused</w:t>
      </w:r>
    </w:p>
    <w:p w14:paraId="2B535C15" w14:textId="11CF262C" w:rsidR="006C1245" w:rsidRPr="006C1245" w:rsidRDefault="006C1245" w:rsidP="006C1245">
      <w:pPr>
        <w:jc w:val="both"/>
        <w:rPr>
          <w:sz w:val="24"/>
          <w:szCs w:val="24"/>
        </w:rPr>
      </w:pPr>
      <w:r w:rsidRPr="57DE2DBE">
        <w:rPr>
          <w:sz w:val="24"/>
          <w:szCs w:val="24"/>
        </w:rPr>
        <w:t>(1) Linna esindaja äriühingu ja sihtasutuse nõukogus ja mittetulundusühingu juhtorganis on kohustatud</w:t>
      </w:r>
      <w:r w:rsidR="00C226C1" w:rsidRPr="57DE2DBE">
        <w:rPr>
          <w:sz w:val="24"/>
          <w:szCs w:val="24"/>
        </w:rPr>
        <w:t xml:space="preserve"> </w:t>
      </w:r>
      <w:r w:rsidRPr="57DE2DBE">
        <w:rPr>
          <w:sz w:val="24"/>
          <w:szCs w:val="24"/>
        </w:rPr>
        <w:t xml:space="preserve">tegutsema temalt oodatava </w:t>
      </w:r>
      <w:r w:rsidR="17D0B0CA" w:rsidRPr="57DE2DBE">
        <w:rPr>
          <w:sz w:val="24"/>
          <w:szCs w:val="24"/>
        </w:rPr>
        <w:t>hoolsuskohustusega</w:t>
      </w:r>
      <w:r w:rsidRPr="57DE2DBE">
        <w:rPr>
          <w:sz w:val="24"/>
          <w:szCs w:val="24"/>
        </w:rPr>
        <w:t>, lähtudes juriidilise isiku eesmärkidest ning vajadusest</w:t>
      </w:r>
      <w:r w:rsidR="00C226C1" w:rsidRPr="57DE2DBE">
        <w:rPr>
          <w:sz w:val="24"/>
          <w:szCs w:val="24"/>
        </w:rPr>
        <w:t xml:space="preserve"> </w:t>
      </w:r>
      <w:r w:rsidRPr="57DE2DBE">
        <w:rPr>
          <w:sz w:val="24"/>
          <w:szCs w:val="24"/>
        </w:rPr>
        <w:t>tagada linna kui aktsionäri, osaniku, asutaja või liikme huvide kaitse.</w:t>
      </w:r>
    </w:p>
    <w:p w14:paraId="38006E9E" w14:textId="77777777" w:rsidR="006C1245" w:rsidRPr="006C1245" w:rsidRDefault="006C1245" w:rsidP="006C1245">
      <w:pPr>
        <w:jc w:val="both"/>
        <w:rPr>
          <w:sz w:val="24"/>
          <w:szCs w:val="24"/>
        </w:rPr>
      </w:pPr>
      <w:r w:rsidRPr="006C1245">
        <w:rPr>
          <w:sz w:val="24"/>
          <w:szCs w:val="24"/>
        </w:rPr>
        <w:t>(2) Linna esindaja peab nõukogu või juhtorgani liikme ülesannete täitmisel:</w:t>
      </w:r>
    </w:p>
    <w:p w14:paraId="03A066D7" w14:textId="77777777" w:rsidR="006C1245" w:rsidRPr="006C1245" w:rsidRDefault="006C1245" w:rsidP="00A42AC8">
      <w:pPr>
        <w:ind w:left="142"/>
        <w:jc w:val="both"/>
        <w:rPr>
          <w:sz w:val="24"/>
          <w:szCs w:val="24"/>
        </w:rPr>
      </w:pPr>
      <w:r w:rsidRPr="006C1245">
        <w:rPr>
          <w:sz w:val="24"/>
          <w:szCs w:val="24"/>
        </w:rPr>
        <w:t>1) täitma nõukogu või juhtorgani töös osalemisel linnavalitsuse suuniseid;</w:t>
      </w:r>
    </w:p>
    <w:p w14:paraId="3B95E580" w14:textId="762F072E" w:rsidR="006C1245" w:rsidRPr="006C1245" w:rsidRDefault="006C1245" w:rsidP="00A42AC8">
      <w:pPr>
        <w:ind w:left="142"/>
        <w:jc w:val="both"/>
        <w:rPr>
          <w:sz w:val="24"/>
          <w:szCs w:val="24"/>
        </w:rPr>
      </w:pPr>
      <w:r w:rsidRPr="57DE2DBE">
        <w:rPr>
          <w:sz w:val="24"/>
          <w:szCs w:val="24"/>
        </w:rPr>
        <w:t>2) esitama linnavalitsusele soovitud vormis ja tähtajaks informatsiooni nõukogu või juhtorgani</w:t>
      </w:r>
      <w:r w:rsidR="00C226C1" w:rsidRPr="57DE2DBE">
        <w:rPr>
          <w:sz w:val="24"/>
          <w:szCs w:val="24"/>
        </w:rPr>
        <w:t xml:space="preserve"> </w:t>
      </w:r>
      <w:r w:rsidRPr="57DE2DBE">
        <w:rPr>
          <w:sz w:val="24"/>
          <w:szCs w:val="24"/>
        </w:rPr>
        <w:t>tegevuse kohta</w:t>
      </w:r>
      <w:r w:rsidR="00B7717F">
        <w:rPr>
          <w:sz w:val="24"/>
          <w:szCs w:val="24"/>
        </w:rPr>
        <w:t xml:space="preserve"> ja</w:t>
      </w:r>
      <w:r w:rsidR="00B7717F" w:rsidRPr="00B7717F">
        <w:t xml:space="preserve"> </w:t>
      </w:r>
      <w:r w:rsidR="00B7717F" w:rsidRPr="00B7717F">
        <w:rPr>
          <w:sz w:val="24"/>
          <w:szCs w:val="24"/>
        </w:rPr>
        <w:t>ju</w:t>
      </w:r>
      <w:r w:rsidR="00B7717F">
        <w:rPr>
          <w:sz w:val="24"/>
          <w:szCs w:val="24"/>
        </w:rPr>
        <w:t>riidilise isiku tegevuse kohta</w:t>
      </w:r>
      <w:r w:rsidR="00A044CC">
        <w:rPr>
          <w:sz w:val="24"/>
          <w:szCs w:val="24"/>
        </w:rPr>
        <w:t>.</w:t>
      </w:r>
    </w:p>
    <w:p w14:paraId="69028D2B" w14:textId="717D2BC9" w:rsidR="006C1245" w:rsidRPr="006C1245" w:rsidRDefault="006C1245" w:rsidP="006C1245">
      <w:pPr>
        <w:jc w:val="both"/>
        <w:rPr>
          <w:sz w:val="24"/>
          <w:szCs w:val="24"/>
        </w:rPr>
      </w:pPr>
      <w:r w:rsidRPr="57DE2DBE">
        <w:rPr>
          <w:sz w:val="24"/>
          <w:szCs w:val="24"/>
        </w:rPr>
        <w:t>(3) Käesoleva paragrahvi lõike 2 punktis 1 sätestatud suunised tuleb esitada kirjalikku</w:t>
      </w:r>
      <w:r w:rsidR="00C226C1" w:rsidRPr="57DE2DBE">
        <w:rPr>
          <w:sz w:val="24"/>
          <w:szCs w:val="24"/>
        </w:rPr>
        <w:t xml:space="preserve"> </w:t>
      </w:r>
      <w:proofErr w:type="spellStart"/>
      <w:r w:rsidRPr="57DE2DBE">
        <w:rPr>
          <w:sz w:val="24"/>
          <w:szCs w:val="24"/>
        </w:rPr>
        <w:t>taasesitamist</w:t>
      </w:r>
      <w:proofErr w:type="spellEnd"/>
      <w:r w:rsidRPr="57DE2DBE">
        <w:rPr>
          <w:sz w:val="24"/>
          <w:szCs w:val="24"/>
        </w:rPr>
        <w:t xml:space="preserve"> võimaldava</w:t>
      </w:r>
      <w:r w:rsidR="249DDD92" w:rsidRPr="57DE2DBE">
        <w:rPr>
          <w:sz w:val="24"/>
          <w:szCs w:val="24"/>
        </w:rPr>
        <w:t>s vormis</w:t>
      </w:r>
      <w:r w:rsidRPr="57DE2DBE">
        <w:rPr>
          <w:sz w:val="24"/>
          <w:szCs w:val="24"/>
        </w:rPr>
        <w:t>.</w:t>
      </w:r>
    </w:p>
    <w:p w14:paraId="55D4A141" w14:textId="77777777" w:rsidR="00B157CF" w:rsidRPr="006C1245" w:rsidRDefault="00B157CF" w:rsidP="006C1245">
      <w:pPr>
        <w:jc w:val="both"/>
        <w:rPr>
          <w:sz w:val="24"/>
          <w:szCs w:val="24"/>
        </w:rPr>
      </w:pPr>
    </w:p>
    <w:p w14:paraId="596E7333" w14:textId="77777777" w:rsidR="006C1245" w:rsidRPr="006C1245" w:rsidRDefault="006C1245" w:rsidP="74B2AE8E">
      <w:pPr>
        <w:jc w:val="both"/>
        <w:rPr>
          <w:b/>
          <w:bCs/>
          <w:sz w:val="24"/>
          <w:szCs w:val="24"/>
        </w:rPr>
      </w:pPr>
      <w:r w:rsidRPr="74B2AE8E">
        <w:rPr>
          <w:b/>
          <w:bCs/>
          <w:sz w:val="24"/>
          <w:szCs w:val="24"/>
        </w:rPr>
        <w:t>§ 10. Nõukogu koosolekutest teavitamine</w:t>
      </w:r>
    </w:p>
    <w:p w14:paraId="7D464BF5" w14:textId="23FB58A3" w:rsidR="006C1245" w:rsidRPr="006C1245" w:rsidRDefault="006C1245" w:rsidP="006C1245">
      <w:pPr>
        <w:jc w:val="both"/>
        <w:rPr>
          <w:sz w:val="24"/>
          <w:szCs w:val="24"/>
        </w:rPr>
      </w:pPr>
      <w:r w:rsidRPr="57DE2DBE">
        <w:rPr>
          <w:sz w:val="24"/>
          <w:szCs w:val="24"/>
        </w:rPr>
        <w:t>(1) Linna äriühingu ja sihtasutuse nõukogu esimees on kohustatud esitama linnavalitsusele nõukogu koosoleku</w:t>
      </w:r>
      <w:r w:rsidR="00C226C1" w:rsidRPr="57DE2DBE">
        <w:rPr>
          <w:sz w:val="24"/>
          <w:szCs w:val="24"/>
        </w:rPr>
        <w:t xml:space="preserve"> </w:t>
      </w:r>
      <w:r w:rsidRPr="57DE2DBE">
        <w:rPr>
          <w:sz w:val="24"/>
          <w:szCs w:val="24"/>
        </w:rPr>
        <w:t>päevakorra samal aja</w:t>
      </w:r>
      <w:r w:rsidR="08EC94B1" w:rsidRPr="57DE2DBE">
        <w:rPr>
          <w:sz w:val="24"/>
          <w:szCs w:val="24"/>
        </w:rPr>
        <w:t>l</w:t>
      </w:r>
      <w:r w:rsidRPr="57DE2DBE">
        <w:rPr>
          <w:sz w:val="24"/>
          <w:szCs w:val="24"/>
        </w:rPr>
        <w:t xml:space="preserve"> selle väljasaatmisega nõukogu liikmetele, otsuse vastuvõtmise korral koosolekut kokku</w:t>
      </w:r>
      <w:r w:rsidR="00C226C1" w:rsidRPr="57DE2DBE">
        <w:rPr>
          <w:sz w:val="24"/>
          <w:szCs w:val="24"/>
        </w:rPr>
        <w:t xml:space="preserve"> </w:t>
      </w:r>
      <w:r w:rsidRPr="57DE2DBE">
        <w:rPr>
          <w:sz w:val="24"/>
          <w:szCs w:val="24"/>
        </w:rPr>
        <w:t>kutsumata</w:t>
      </w:r>
      <w:r w:rsidR="257C108A" w:rsidRPr="57DE2DBE">
        <w:rPr>
          <w:sz w:val="24"/>
          <w:szCs w:val="24"/>
        </w:rPr>
        <w:t>,</w:t>
      </w:r>
      <w:r w:rsidRPr="57DE2DBE">
        <w:rPr>
          <w:sz w:val="24"/>
          <w:szCs w:val="24"/>
        </w:rPr>
        <w:t xml:space="preserve"> tuleb esitada otsuse eelnõu.</w:t>
      </w:r>
    </w:p>
    <w:p w14:paraId="0CDCED71" w14:textId="5C5A2BA4" w:rsidR="006C1245" w:rsidRPr="006C1245" w:rsidRDefault="006C1245" w:rsidP="006C1245">
      <w:pPr>
        <w:jc w:val="both"/>
        <w:rPr>
          <w:sz w:val="24"/>
          <w:szCs w:val="24"/>
        </w:rPr>
      </w:pPr>
      <w:r w:rsidRPr="32F8A041">
        <w:rPr>
          <w:sz w:val="24"/>
          <w:szCs w:val="24"/>
        </w:rPr>
        <w:t xml:space="preserve">(2) Linna osalusega äriühingu, sihtasutuse </w:t>
      </w:r>
      <w:r w:rsidR="00B7717F" w:rsidRPr="00B7717F">
        <w:rPr>
          <w:sz w:val="24"/>
          <w:szCs w:val="24"/>
        </w:rPr>
        <w:t xml:space="preserve">nõukogusse </w:t>
      </w:r>
      <w:r w:rsidRPr="32F8A041">
        <w:rPr>
          <w:sz w:val="24"/>
          <w:szCs w:val="24"/>
        </w:rPr>
        <w:t>või mittetulundusühi</w:t>
      </w:r>
      <w:r w:rsidR="006B6AA0" w:rsidRPr="32F8A041">
        <w:rPr>
          <w:sz w:val="24"/>
          <w:szCs w:val="24"/>
        </w:rPr>
        <w:t>ngu juhtorganis</w:t>
      </w:r>
      <w:r w:rsidR="08BD4240" w:rsidRPr="32F8A041">
        <w:rPr>
          <w:sz w:val="24"/>
          <w:szCs w:val="24"/>
        </w:rPr>
        <w:t>se määratud</w:t>
      </w:r>
      <w:r w:rsidRPr="32F8A041">
        <w:rPr>
          <w:sz w:val="24"/>
          <w:szCs w:val="24"/>
        </w:rPr>
        <w:t xml:space="preserve"> linna esindaja</w:t>
      </w:r>
      <w:r w:rsidR="00C226C1" w:rsidRPr="32F8A041">
        <w:rPr>
          <w:sz w:val="24"/>
          <w:szCs w:val="24"/>
        </w:rPr>
        <w:t xml:space="preserve"> </w:t>
      </w:r>
      <w:r w:rsidRPr="32F8A041">
        <w:rPr>
          <w:sz w:val="24"/>
          <w:szCs w:val="24"/>
        </w:rPr>
        <w:t>on kohustatud esitama linnavalitsusele nõukogu või juhtorgani koosoleku päevakorra kohe pärast päevakorra</w:t>
      </w:r>
      <w:r w:rsidR="00C226C1" w:rsidRPr="32F8A041">
        <w:rPr>
          <w:sz w:val="24"/>
          <w:szCs w:val="24"/>
        </w:rPr>
        <w:t xml:space="preserve"> </w:t>
      </w:r>
      <w:r w:rsidR="3CFD0554" w:rsidRPr="32F8A041">
        <w:rPr>
          <w:sz w:val="24"/>
          <w:szCs w:val="24"/>
        </w:rPr>
        <w:t>teatavaks tegemist</w:t>
      </w:r>
      <w:r w:rsidRPr="32F8A041">
        <w:rPr>
          <w:sz w:val="24"/>
          <w:szCs w:val="24"/>
        </w:rPr>
        <w:t>, otsuse vastuvõtmise korral koosolekut kokku kutsumata tuleb esitada otsuse eelnõu.</w:t>
      </w:r>
    </w:p>
    <w:p w14:paraId="65795805" w14:textId="50F3AFDA" w:rsidR="006C1245" w:rsidRPr="006C1245" w:rsidRDefault="006C1245" w:rsidP="006C1245">
      <w:pPr>
        <w:jc w:val="both"/>
        <w:rPr>
          <w:sz w:val="24"/>
          <w:szCs w:val="24"/>
        </w:rPr>
      </w:pPr>
      <w:r w:rsidRPr="1005A573">
        <w:rPr>
          <w:sz w:val="24"/>
          <w:szCs w:val="24"/>
        </w:rPr>
        <w:t xml:space="preserve">(3) Linna äriühingu ja sihtasutuse nõukogu esimees või linna osalusega äriühingu, sihtasutuse </w:t>
      </w:r>
      <w:r w:rsidR="00C67AD7">
        <w:rPr>
          <w:sz w:val="24"/>
          <w:szCs w:val="24"/>
        </w:rPr>
        <w:t xml:space="preserve">nõukogus </w:t>
      </w:r>
      <w:r w:rsidRPr="1005A573">
        <w:rPr>
          <w:sz w:val="24"/>
          <w:szCs w:val="24"/>
        </w:rPr>
        <w:t>või</w:t>
      </w:r>
      <w:r w:rsidR="66D98E94" w:rsidRPr="1005A573">
        <w:rPr>
          <w:sz w:val="24"/>
          <w:szCs w:val="24"/>
        </w:rPr>
        <w:t xml:space="preserve"> </w:t>
      </w:r>
      <w:r w:rsidRPr="1005A573">
        <w:rPr>
          <w:sz w:val="24"/>
          <w:szCs w:val="24"/>
        </w:rPr>
        <w:t>mittetulundusühingu</w:t>
      </w:r>
      <w:r w:rsidR="00B7717F">
        <w:rPr>
          <w:sz w:val="24"/>
          <w:szCs w:val="24"/>
        </w:rPr>
        <w:t xml:space="preserve"> </w:t>
      </w:r>
      <w:r w:rsidRPr="1005A573">
        <w:rPr>
          <w:sz w:val="24"/>
          <w:szCs w:val="24"/>
        </w:rPr>
        <w:t xml:space="preserve">juhtorganis </w:t>
      </w:r>
      <w:r w:rsidR="5B812B7E" w:rsidRPr="1005A573">
        <w:rPr>
          <w:sz w:val="24"/>
          <w:szCs w:val="24"/>
        </w:rPr>
        <w:t xml:space="preserve">olev </w:t>
      </w:r>
      <w:r w:rsidRPr="1005A573">
        <w:rPr>
          <w:sz w:val="24"/>
          <w:szCs w:val="24"/>
        </w:rPr>
        <w:t>linna esindaja on kohustatud esitama linnavalitsusele</w:t>
      </w:r>
      <w:r w:rsidR="00C226C1" w:rsidRPr="1005A573">
        <w:rPr>
          <w:sz w:val="24"/>
          <w:szCs w:val="24"/>
        </w:rPr>
        <w:t xml:space="preserve"> </w:t>
      </w:r>
      <w:r w:rsidRPr="1005A573">
        <w:rPr>
          <w:sz w:val="24"/>
          <w:szCs w:val="24"/>
        </w:rPr>
        <w:t>nõukogu või juhtorgani koosoleku protokolli kohe pärast selle vormistamist; kui nõukogu või juhtorgani otsus</w:t>
      </w:r>
      <w:r w:rsidR="00C226C1" w:rsidRPr="1005A573">
        <w:rPr>
          <w:sz w:val="24"/>
          <w:szCs w:val="24"/>
        </w:rPr>
        <w:t xml:space="preserve"> </w:t>
      </w:r>
      <w:r w:rsidRPr="1005A573">
        <w:rPr>
          <w:sz w:val="24"/>
          <w:szCs w:val="24"/>
        </w:rPr>
        <w:t>võeti vastu koosolekut kokku kutsumata, tuleb esitada hääletusprotokoll.</w:t>
      </w:r>
    </w:p>
    <w:p w14:paraId="7B329EB1" w14:textId="77777777" w:rsidR="006C1245" w:rsidRDefault="006C1245" w:rsidP="006C1245">
      <w:pPr>
        <w:jc w:val="both"/>
        <w:rPr>
          <w:sz w:val="24"/>
          <w:szCs w:val="24"/>
        </w:rPr>
      </w:pPr>
    </w:p>
    <w:p w14:paraId="5FFED533" w14:textId="77777777" w:rsidR="006C1245" w:rsidRPr="00C374BE" w:rsidRDefault="006C1245" w:rsidP="0085480F">
      <w:pPr>
        <w:jc w:val="center"/>
        <w:rPr>
          <w:b/>
          <w:sz w:val="24"/>
          <w:szCs w:val="24"/>
        </w:rPr>
      </w:pPr>
      <w:r w:rsidRPr="00C374BE">
        <w:rPr>
          <w:b/>
          <w:sz w:val="24"/>
          <w:szCs w:val="24"/>
        </w:rPr>
        <w:t>4. peatükk</w:t>
      </w:r>
    </w:p>
    <w:p w14:paraId="4E45EAC1" w14:textId="130B6C17" w:rsidR="006C1245" w:rsidRDefault="006C1245" w:rsidP="0085480F">
      <w:pPr>
        <w:jc w:val="center"/>
        <w:rPr>
          <w:b/>
          <w:sz w:val="24"/>
          <w:szCs w:val="24"/>
        </w:rPr>
      </w:pPr>
      <w:r w:rsidRPr="00C374BE">
        <w:rPr>
          <w:b/>
          <w:sz w:val="24"/>
          <w:szCs w:val="24"/>
        </w:rPr>
        <w:t>LÕPPSÄTTED</w:t>
      </w:r>
    </w:p>
    <w:p w14:paraId="383E594A" w14:textId="77777777" w:rsidR="0085480F" w:rsidRPr="00C374BE" w:rsidRDefault="0085480F" w:rsidP="0085480F">
      <w:pPr>
        <w:jc w:val="center"/>
        <w:rPr>
          <w:b/>
          <w:sz w:val="24"/>
          <w:szCs w:val="24"/>
        </w:rPr>
      </w:pPr>
    </w:p>
    <w:p w14:paraId="6B4BD729" w14:textId="030C3346" w:rsidR="00CE3F00" w:rsidRDefault="00CE3F00">
      <w:pPr>
        <w:rPr>
          <w:sz w:val="24"/>
          <w:szCs w:val="24"/>
        </w:rPr>
      </w:pPr>
      <w:r>
        <w:rPr>
          <w:sz w:val="24"/>
          <w:szCs w:val="24"/>
        </w:rPr>
        <w:t xml:space="preserve">§ </w:t>
      </w:r>
      <w:r w:rsidR="00A42AC8">
        <w:rPr>
          <w:sz w:val="24"/>
          <w:szCs w:val="24"/>
        </w:rPr>
        <w:t>11</w:t>
      </w:r>
      <w:r w:rsidR="009D2A01">
        <w:rPr>
          <w:sz w:val="24"/>
          <w:szCs w:val="24"/>
        </w:rPr>
        <w:t>.</w:t>
      </w:r>
      <w:r w:rsidR="00703193">
        <w:rPr>
          <w:sz w:val="24"/>
          <w:szCs w:val="24"/>
        </w:rPr>
        <w:t xml:space="preserve"> </w:t>
      </w:r>
      <w:r>
        <w:rPr>
          <w:sz w:val="24"/>
          <w:szCs w:val="24"/>
        </w:rPr>
        <w:t xml:space="preserve">Määrus jõustub </w:t>
      </w:r>
      <w:r w:rsidR="00405D94">
        <w:rPr>
          <w:sz w:val="24"/>
          <w:szCs w:val="24"/>
        </w:rPr>
        <w:t>kolmandal</w:t>
      </w:r>
      <w:r w:rsidR="00FE5B2D">
        <w:rPr>
          <w:sz w:val="24"/>
          <w:szCs w:val="24"/>
        </w:rPr>
        <w:t xml:space="preserve"> </w:t>
      </w:r>
      <w:r>
        <w:rPr>
          <w:sz w:val="24"/>
          <w:szCs w:val="24"/>
        </w:rPr>
        <w:t xml:space="preserve">päeval </w:t>
      </w:r>
      <w:r w:rsidR="003D26E0">
        <w:rPr>
          <w:sz w:val="24"/>
          <w:szCs w:val="24"/>
        </w:rPr>
        <w:t>pärast</w:t>
      </w:r>
      <w:r>
        <w:rPr>
          <w:sz w:val="24"/>
          <w:szCs w:val="24"/>
        </w:rPr>
        <w:t xml:space="preserve"> </w:t>
      </w:r>
      <w:r w:rsidR="0061267D">
        <w:rPr>
          <w:sz w:val="24"/>
          <w:szCs w:val="24"/>
        </w:rPr>
        <w:t>avaldamist Riigi Teatajas.</w:t>
      </w:r>
    </w:p>
    <w:p w14:paraId="578A330F" w14:textId="77777777" w:rsidR="00CE3F00" w:rsidRDefault="00CE3F00">
      <w:pPr>
        <w:rPr>
          <w:sz w:val="24"/>
          <w:szCs w:val="24"/>
        </w:rPr>
      </w:pPr>
    </w:p>
    <w:p w14:paraId="6BD5A754" w14:textId="77777777" w:rsidR="00703193" w:rsidRDefault="00703193">
      <w:pPr>
        <w:rPr>
          <w:sz w:val="24"/>
          <w:szCs w:val="24"/>
        </w:rPr>
      </w:pPr>
    </w:p>
    <w:p w14:paraId="7E813C65" w14:textId="77777777" w:rsidR="00CE3F00" w:rsidRDefault="003963DD" w:rsidP="0047204A">
      <w:pPr>
        <w:rPr>
          <w:sz w:val="24"/>
          <w:szCs w:val="24"/>
        </w:rPr>
      </w:pPr>
      <w:r>
        <w:rPr>
          <w:sz w:val="24"/>
          <w:szCs w:val="24"/>
        </w:rPr>
        <w:t>(allkirjastatud digitaalselt)</w:t>
      </w:r>
    </w:p>
    <w:p w14:paraId="3EF6EAB3" w14:textId="77777777" w:rsidR="0047204A" w:rsidRPr="0047204A" w:rsidRDefault="0047204A" w:rsidP="0047204A">
      <w:pPr>
        <w:rPr>
          <w:sz w:val="24"/>
          <w:szCs w:val="24"/>
        </w:rPr>
      </w:pPr>
      <w:r>
        <w:rPr>
          <w:sz w:val="24"/>
          <w:szCs w:val="24"/>
        </w:rPr>
        <w:t>Helir-Valdor Seeder</w:t>
      </w:r>
    </w:p>
    <w:p w14:paraId="2196A02F" w14:textId="77777777" w:rsidR="00CE3F00" w:rsidRDefault="00826078">
      <w:pPr>
        <w:rPr>
          <w:sz w:val="24"/>
          <w:szCs w:val="24"/>
        </w:rPr>
      </w:pPr>
      <w:r>
        <w:rPr>
          <w:sz w:val="24"/>
          <w:szCs w:val="24"/>
        </w:rPr>
        <w:t>l</w:t>
      </w:r>
      <w:r w:rsidR="00CE3F00">
        <w:rPr>
          <w:sz w:val="24"/>
          <w:szCs w:val="24"/>
        </w:rPr>
        <w:t>innavolikogu esimees</w:t>
      </w:r>
    </w:p>
    <w:p w14:paraId="2A8BE5AB" w14:textId="77777777" w:rsidR="00765A06" w:rsidRDefault="00765A06">
      <w:pPr>
        <w:jc w:val="both"/>
        <w:rPr>
          <w:sz w:val="24"/>
          <w:szCs w:val="24"/>
        </w:rPr>
      </w:pPr>
    </w:p>
    <w:p w14:paraId="53F6AC9C" w14:textId="77777777" w:rsidR="006B546F" w:rsidRDefault="006B546F">
      <w:pPr>
        <w:jc w:val="both"/>
        <w:rPr>
          <w:sz w:val="24"/>
          <w:szCs w:val="24"/>
        </w:rPr>
      </w:pPr>
    </w:p>
    <w:p w14:paraId="3948AE32" w14:textId="77777777" w:rsidR="00CE3F00" w:rsidRPr="00647339" w:rsidRDefault="00CE3F00">
      <w:pPr>
        <w:pStyle w:val="Pealkiri1"/>
        <w:jc w:val="both"/>
        <w:rPr>
          <w:b w:val="0"/>
          <w:bCs w:val="0"/>
          <w:sz w:val="24"/>
          <w:szCs w:val="24"/>
        </w:rPr>
      </w:pPr>
      <w:r>
        <w:rPr>
          <w:sz w:val="24"/>
          <w:szCs w:val="24"/>
        </w:rPr>
        <w:t xml:space="preserve">Koostaja(d): </w:t>
      </w:r>
      <w:r w:rsidR="00647339" w:rsidRPr="00647339">
        <w:rPr>
          <w:b w:val="0"/>
          <w:sz w:val="24"/>
          <w:szCs w:val="24"/>
        </w:rPr>
        <w:t>Ene Rink</w:t>
      </w:r>
    </w:p>
    <w:p w14:paraId="344F7F9E" w14:textId="77777777" w:rsidR="00CE3F00" w:rsidRDefault="00CE3F00">
      <w:pPr>
        <w:jc w:val="both"/>
        <w:rPr>
          <w:b/>
          <w:bCs/>
          <w:sz w:val="24"/>
          <w:szCs w:val="24"/>
        </w:rPr>
      </w:pPr>
      <w:r>
        <w:rPr>
          <w:b/>
          <w:bCs/>
          <w:sz w:val="24"/>
          <w:szCs w:val="24"/>
        </w:rPr>
        <w:t xml:space="preserve">Esitatud: </w:t>
      </w:r>
    </w:p>
    <w:p w14:paraId="68DFA6DD" w14:textId="11D85D80" w:rsidR="00CE3F00" w:rsidRPr="00A044CC" w:rsidRDefault="00CE3F00">
      <w:pPr>
        <w:jc w:val="both"/>
        <w:rPr>
          <w:bCs/>
          <w:sz w:val="24"/>
          <w:szCs w:val="24"/>
        </w:rPr>
      </w:pPr>
      <w:r>
        <w:rPr>
          <w:b/>
          <w:bCs/>
          <w:sz w:val="24"/>
          <w:szCs w:val="24"/>
        </w:rPr>
        <w:t>Esitaja:</w:t>
      </w:r>
      <w:r>
        <w:rPr>
          <w:sz w:val="24"/>
          <w:szCs w:val="24"/>
        </w:rPr>
        <w:t xml:space="preserve"> Viljandi Linnavalitsus</w:t>
      </w:r>
      <w:r>
        <w:rPr>
          <w:b/>
          <w:bCs/>
          <w:sz w:val="24"/>
          <w:szCs w:val="24"/>
        </w:rPr>
        <w:tab/>
      </w:r>
      <w:r>
        <w:rPr>
          <w:b/>
          <w:bCs/>
          <w:sz w:val="24"/>
          <w:szCs w:val="24"/>
        </w:rPr>
        <w:tab/>
      </w:r>
      <w:r>
        <w:rPr>
          <w:b/>
          <w:bCs/>
          <w:sz w:val="24"/>
          <w:szCs w:val="24"/>
        </w:rPr>
        <w:tab/>
        <w:t xml:space="preserve">Ettekandja: </w:t>
      </w:r>
      <w:r w:rsidR="00A044CC" w:rsidRPr="00A044CC">
        <w:rPr>
          <w:bCs/>
          <w:sz w:val="24"/>
          <w:szCs w:val="24"/>
        </w:rPr>
        <w:t>Ene Rink</w:t>
      </w:r>
    </w:p>
    <w:p w14:paraId="67115DA6" w14:textId="77777777" w:rsidR="00CE3F00" w:rsidRDefault="00CE3F00" w:rsidP="003D26E0">
      <w:pPr>
        <w:jc w:val="both"/>
        <w:rPr>
          <w:b/>
          <w:sz w:val="24"/>
          <w:szCs w:val="24"/>
        </w:rPr>
      </w:pPr>
      <w:r w:rsidRPr="003D26E0">
        <w:rPr>
          <w:b/>
          <w:sz w:val="24"/>
          <w:szCs w:val="24"/>
        </w:rPr>
        <w:t xml:space="preserve">Lk arv: </w:t>
      </w:r>
    </w:p>
    <w:p w14:paraId="37681DAB" w14:textId="2C9E2F92" w:rsidR="00561F29" w:rsidRPr="0085480F" w:rsidRDefault="00561F29" w:rsidP="003D26E0">
      <w:pPr>
        <w:jc w:val="both"/>
        <w:rPr>
          <w:sz w:val="24"/>
          <w:szCs w:val="24"/>
        </w:rPr>
      </w:pPr>
      <w:r>
        <w:rPr>
          <w:b/>
          <w:sz w:val="24"/>
          <w:szCs w:val="24"/>
        </w:rPr>
        <w:t>Hääletamine:</w:t>
      </w:r>
      <w:r w:rsidR="00BE115A" w:rsidRPr="00BE115A">
        <w:rPr>
          <w:bCs/>
          <w:sz w:val="24"/>
          <w:szCs w:val="24"/>
        </w:rPr>
        <w:t xml:space="preserve"> </w:t>
      </w:r>
      <w:r w:rsidR="00647339">
        <w:rPr>
          <w:bCs/>
          <w:sz w:val="24"/>
          <w:szCs w:val="24"/>
        </w:rPr>
        <w:t>poolthäälteenamus</w:t>
      </w:r>
    </w:p>
    <w:p w14:paraId="2DED98B0" w14:textId="1DC85E80" w:rsidR="00647339" w:rsidRPr="0085480F" w:rsidRDefault="00826078" w:rsidP="0085480F">
      <w:pPr>
        <w:jc w:val="center"/>
        <w:rPr>
          <w:sz w:val="24"/>
          <w:szCs w:val="24"/>
        </w:rPr>
      </w:pPr>
      <w:r>
        <w:rPr>
          <w:sz w:val="24"/>
          <w:szCs w:val="24"/>
        </w:rPr>
        <w:br w:type="page"/>
      </w:r>
      <w:r w:rsidR="004753F5" w:rsidRPr="004753F5">
        <w:rPr>
          <w:sz w:val="24"/>
          <w:szCs w:val="24"/>
        </w:rPr>
        <w:t>Seletuskiri</w:t>
      </w:r>
    </w:p>
    <w:p w14:paraId="6438E7E2" w14:textId="0B943E0A" w:rsidR="004753F5" w:rsidRPr="00AC470B" w:rsidRDefault="00AC470B" w:rsidP="00AC470B">
      <w:pPr>
        <w:jc w:val="center"/>
        <w:rPr>
          <w:b/>
          <w:sz w:val="24"/>
          <w:szCs w:val="24"/>
        </w:rPr>
      </w:pPr>
      <w:r w:rsidRPr="00AC470B">
        <w:rPr>
          <w:b/>
          <w:sz w:val="24"/>
          <w:szCs w:val="24"/>
        </w:rPr>
        <w:t>Viljandi linna osalemise kord eraõiguslikes juriidilistes isikutes</w:t>
      </w:r>
    </w:p>
    <w:p w14:paraId="7624BB11" w14:textId="44CC0126" w:rsidR="004753F5" w:rsidRDefault="004753F5" w:rsidP="004753F5">
      <w:pPr>
        <w:jc w:val="center"/>
        <w:rPr>
          <w:sz w:val="24"/>
          <w:szCs w:val="24"/>
        </w:rPr>
      </w:pPr>
    </w:p>
    <w:p w14:paraId="6154F41B" w14:textId="77777777" w:rsidR="00AC470B" w:rsidRPr="004753F5" w:rsidRDefault="00AC470B" w:rsidP="004753F5">
      <w:pPr>
        <w:jc w:val="center"/>
        <w:rPr>
          <w:sz w:val="24"/>
          <w:szCs w:val="24"/>
        </w:rPr>
      </w:pPr>
    </w:p>
    <w:p w14:paraId="7A295F94" w14:textId="77777777" w:rsidR="00647339" w:rsidRPr="00647339" w:rsidRDefault="00647339" w:rsidP="00647339">
      <w:pPr>
        <w:jc w:val="both"/>
        <w:rPr>
          <w:sz w:val="24"/>
          <w:szCs w:val="24"/>
        </w:rPr>
      </w:pPr>
      <w:r w:rsidRPr="00647339">
        <w:rPr>
          <w:sz w:val="24"/>
          <w:szCs w:val="24"/>
        </w:rPr>
        <w:t xml:space="preserve">Kohaliku omavalitsuse korralduse seaduse § 35 lõike 1 kohaselt võib vald või linn olla osanik või aktsionär äriühingus, samuti asutada sihtasutusi ja olla mittetulundusühingu liige. Sama säte näeb ette, et valla või linna eraõiguslikes isikutes osalemise korra kehtestab valla- või linnavolikogu. </w:t>
      </w:r>
    </w:p>
    <w:p w14:paraId="204499E4" w14:textId="77777777" w:rsidR="00647339" w:rsidRPr="00647339" w:rsidRDefault="00647339" w:rsidP="00647339">
      <w:pPr>
        <w:jc w:val="both"/>
        <w:rPr>
          <w:sz w:val="24"/>
          <w:szCs w:val="24"/>
        </w:rPr>
      </w:pPr>
    </w:p>
    <w:p w14:paraId="02D093AD" w14:textId="528EF7D0" w:rsidR="00647339" w:rsidRPr="00647339" w:rsidRDefault="00647339" w:rsidP="00647339">
      <w:pPr>
        <w:jc w:val="both"/>
        <w:rPr>
          <w:sz w:val="24"/>
          <w:szCs w:val="24"/>
        </w:rPr>
      </w:pPr>
      <w:r w:rsidRPr="00647339">
        <w:rPr>
          <w:sz w:val="24"/>
          <w:szCs w:val="24"/>
        </w:rPr>
        <w:t>Linna ülesandeid, kohustusi ja pädevust eraõiguslikes juriidilistes isikutes osalemisel reguleerib kohaliku omavalitsuse korralduse seadus, äriseadustik, sihtasutuste seadus ja mittetulundusühingute seadus. Käesoleva määrus</w:t>
      </w:r>
      <w:r w:rsidR="00C374BE">
        <w:rPr>
          <w:sz w:val="24"/>
          <w:szCs w:val="24"/>
        </w:rPr>
        <w:t>e eesmärgiks on määratleda Viljandi</w:t>
      </w:r>
      <w:r w:rsidRPr="00647339">
        <w:rPr>
          <w:sz w:val="24"/>
          <w:szCs w:val="24"/>
        </w:rPr>
        <w:t xml:space="preserve"> linna asutatud</w:t>
      </w:r>
      <w:r w:rsidR="00C374BE">
        <w:rPr>
          <w:sz w:val="24"/>
          <w:szCs w:val="24"/>
        </w:rPr>
        <w:t>, kunagi asutatavad</w:t>
      </w:r>
      <w:r w:rsidRPr="00647339">
        <w:rPr>
          <w:sz w:val="24"/>
          <w:szCs w:val="24"/>
        </w:rPr>
        <w:t xml:space="preserve"> või linna osalusega eraõiguslikus juriidilises isikus (aktsiaselts, osaühing, sihtasutus ja mittetulundusühing) aktsionäri-, osaniku-, asutaja- j</w:t>
      </w:r>
      <w:r w:rsidR="00A044CC">
        <w:rPr>
          <w:sz w:val="24"/>
          <w:szCs w:val="24"/>
        </w:rPr>
        <w:t>a liikmeõiguste teostamise kord</w:t>
      </w:r>
      <w:r w:rsidRPr="00647339">
        <w:rPr>
          <w:sz w:val="24"/>
          <w:szCs w:val="24"/>
        </w:rPr>
        <w:t xml:space="preserve"> ning juriidilise isiku juhtimisele kehtestatavad nõuded</w:t>
      </w:r>
      <w:r w:rsidR="00C374BE">
        <w:rPr>
          <w:sz w:val="24"/>
          <w:szCs w:val="24"/>
        </w:rPr>
        <w:t>.</w:t>
      </w:r>
      <w:r w:rsidRPr="00647339">
        <w:rPr>
          <w:sz w:val="24"/>
          <w:szCs w:val="24"/>
        </w:rPr>
        <w:t xml:space="preserve"> </w:t>
      </w:r>
    </w:p>
    <w:p w14:paraId="16BE1124" w14:textId="77777777" w:rsidR="00647339" w:rsidRPr="00647339" w:rsidRDefault="00647339" w:rsidP="00647339">
      <w:pPr>
        <w:jc w:val="both"/>
        <w:rPr>
          <w:sz w:val="24"/>
          <w:szCs w:val="24"/>
        </w:rPr>
      </w:pPr>
    </w:p>
    <w:p w14:paraId="14A45BE3" w14:textId="77777777" w:rsidR="00647339" w:rsidRPr="00647339" w:rsidRDefault="00647339" w:rsidP="00647339">
      <w:pPr>
        <w:jc w:val="both"/>
        <w:rPr>
          <w:sz w:val="24"/>
          <w:szCs w:val="24"/>
        </w:rPr>
      </w:pPr>
      <w:r w:rsidRPr="00647339">
        <w:rPr>
          <w:sz w:val="24"/>
          <w:szCs w:val="24"/>
        </w:rPr>
        <w:t>Eelnõu on jaotatud nelja peatükki:</w:t>
      </w:r>
    </w:p>
    <w:p w14:paraId="0065DABA" w14:textId="77777777" w:rsidR="00647339" w:rsidRPr="00647339" w:rsidRDefault="00647339" w:rsidP="00647339">
      <w:pPr>
        <w:jc w:val="both"/>
        <w:rPr>
          <w:sz w:val="24"/>
          <w:szCs w:val="24"/>
        </w:rPr>
      </w:pPr>
      <w:r w:rsidRPr="00647339">
        <w:rPr>
          <w:sz w:val="24"/>
          <w:szCs w:val="24"/>
        </w:rPr>
        <w:t xml:space="preserve"> </w:t>
      </w:r>
    </w:p>
    <w:p w14:paraId="5E84BB14" w14:textId="4CFA9DF4" w:rsidR="00647339" w:rsidRPr="00647339" w:rsidRDefault="00647339" w:rsidP="00647339">
      <w:pPr>
        <w:jc w:val="both"/>
        <w:rPr>
          <w:sz w:val="24"/>
          <w:szCs w:val="24"/>
        </w:rPr>
      </w:pPr>
      <w:r w:rsidRPr="00647339">
        <w:rPr>
          <w:sz w:val="24"/>
          <w:szCs w:val="24"/>
        </w:rPr>
        <w:t xml:space="preserve">1. peatükk </w:t>
      </w:r>
      <w:proofErr w:type="spellStart"/>
      <w:r w:rsidRPr="00647339">
        <w:rPr>
          <w:sz w:val="24"/>
          <w:szCs w:val="24"/>
        </w:rPr>
        <w:t>Üldsätted</w:t>
      </w:r>
      <w:proofErr w:type="spellEnd"/>
      <w:r w:rsidRPr="00647339">
        <w:rPr>
          <w:sz w:val="24"/>
          <w:szCs w:val="24"/>
        </w:rPr>
        <w:t>. Sätestatakse määruse reguleerimisala ning määruses kasutatavad mõisted</w:t>
      </w:r>
      <w:r w:rsidR="00D650AD">
        <w:rPr>
          <w:sz w:val="24"/>
          <w:szCs w:val="24"/>
        </w:rPr>
        <w:t>.</w:t>
      </w:r>
    </w:p>
    <w:p w14:paraId="2509E03C" w14:textId="77777777" w:rsidR="00647339" w:rsidRPr="00647339" w:rsidRDefault="00647339" w:rsidP="00647339">
      <w:pPr>
        <w:jc w:val="both"/>
        <w:rPr>
          <w:sz w:val="24"/>
          <w:szCs w:val="24"/>
        </w:rPr>
      </w:pPr>
      <w:r w:rsidRPr="00647339">
        <w:rPr>
          <w:sz w:val="24"/>
          <w:szCs w:val="24"/>
        </w:rPr>
        <w:t xml:space="preserve"> </w:t>
      </w:r>
    </w:p>
    <w:p w14:paraId="06EC2A3A" w14:textId="77777777" w:rsidR="00647339" w:rsidRPr="00647339" w:rsidRDefault="00647339" w:rsidP="00647339">
      <w:pPr>
        <w:jc w:val="both"/>
        <w:rPr>
          <w:sz w:val="24"/>
          <w:szCs w:val="24"/>
        </w:rPr>
      </w:pPr>
      <w:r w:rsidRPr="00647339">
        <w:rPr>
          <w:sz w:val="24"/>
          <w:szCs w:val="24"/>
        </w:rPr>
        <w:t xml:space="preserve">2. peatükk Aktsionäri-, osaniku-, asutaja või liikmeõiguste teostamine. KOKS § 35 lõiked 4 ja 5 näevad ette, et osaühingu või aktsiaseltsi, mille ainsaks osanikuks või aktsionäriks on vald või linn, asutamise, ühinemise, jagunemise ja ümberkujundamise ja lõpetamise otsustab ning põhikirja ja selle muudatused kinnitab kohaliku omavalitsuse volikogu; nõukogu liikmed nimetab, samuti muid osaniku või aktsionäri õigusi teostab valla- või linnavalitsus; kui äriühingus osaleb lisaks linnale või vallale ka teisi osanikke või aktsionäre, otsustab osalemise ja selle lõpetamise valla- või linnavolikogu; muus osas teostab osaniku- või aktsionäriõigusi valla- või linnavalitsuse poolt nimetatud isik. </w:t>
      </w:r>
    </w:p>
    <w:p w14:paraId="2D1CB10A" w14:textId="77777777" w:rsidR="00647339" w:rsidRPr="00647339" w:rsidRDefault="00647339" w:rsidP="00647339">
      <w:pPr>
        <w:jc w:val="both"/>
        <w:rPr>
          <w:sz w:val="24"/>
          <w:szCs w:val="24"/>
        </w:rPr>
      </w:pPr>
      <w:r w:rsidRPr="00647339">
        <w:rPr>
          <w:sz w:val="24"/>
          <w:szCs w:val="24"/>
        </w:rPr>
        <w:t xml:space="preserve"> </w:t>
      </w:r>
    </w:p>
    <w:p w14:paraId="40C0886D" w14:textId="341DA84E" w:rsidR="00647339" w:rsidRPr="00647339" w:rsidRDefault="00647339" w:rsidP="00647339">
      <w:pPr>
        <w:jc w:val="both"/>
        <w:rPr>
          <w:sz w:val="24"/>
          <w:szCs w:val="24"/>
        </w:rPr>
      </w:pPr>
      <w:r w:rsidRPr="00647339">
        <w:rPr>
          <w:sz w:val="24"/>
          <w:szCs w:val="24"/>
        </w:rPr>
        <w:t>Esitatud eelnõus nähakse ette, et volikogu või linnavalitsus võib anda juhiseid ja suuniseid vastavalt linnavalitsusele või aktsionäri-, osaniku-, asutaja- või liikmeõigusi teostavale isikule nende pädevustes ol</w:t>
      </w:r>
      <w:r w:rsidR="00C67AD7">
        <w:rPr>
          <w:sz w:val="24"/>
          <w:szCs w:val="24"/>
        </w:rPr>
        <w:t>evate otsuste tegemiseks</w:t>
      </w:r>
      <w:r w:rsidRPr="00647339">
        <w:rPr>
          <w:sz w:val="24"/>
          <w:szCs w:val="24"/>
        </w:rPr>
        <w:t xml:space="preserve"> (eelnõu § 4).</w:t>
      </w:r>
    </w:p>
    <w:p w14:paraId="353E957D" w14:textId="77777777" w:rsidR="00647339" w:rsidRPr="00647339" w:rsidRDefault="00647339" w:rsidP="00647339">
      <w:pPr>
        <w:jc w:val="both"/>
        <w:rPr>
          <w:sz w:val="24"/>
          <w:szCs w:val="24"/>
        </w:rPr>
      </w:pPr>
      <w:r w:rsidRPr="00647339">
        <w:rPr>
          <w:sz w:val="24"/>
          <w:szCs w:val="24"/>
        </w:rPr>
        <w:t xml:space="preserve"> </w:t>
      </w:r>
    </w:p>
    <w:p w14:paraId="3CF9B8B9" w14:textId="3A6AD3CB" w:rsidR="00647339" w:rsidRPr="00647339" w:rsidRDefault="00647339" w:rsidP="00647339">
      <w:pPr>
        <w:jc w:val="both"/>
        <w:rPr>
          <w:sz w:val="24"/>
          <w:szCs w:val="24"/>
        </w:rPr>
      </w:pPr>
      <w:r w:rsidRPr="00647339">
        <w:rPr>
          <w:sz w:val="24"/>
          <w:szCs w:val="24"/>
        </w:rPr>
        <w:t>Tagamaks linnavalitsusel aktuaalse info olemasolu on ette nähtud aktsionäri-, osaniku-, asutaja- või liikmeõigusi teostava isiku kohustus esitada linnavalitsusele juriidilise isiku koosoleku protokollid. Linna äriühingutele ja linna sihtasutustele pannakse kohustus võim</w:t>
      </w:r>
      <w:r w:rsidR="00A044CC">
        <w:rPr>
          <w:sz w:val="24"/>
          <w:szCs w:val="24"/>
        </w:rPr>
        <w:t>aldada linnavalitsusele soovi korral</w:t>
      </w:r>
      <w:r w:rsidRPr="00647339">
        <w:rPr>
          <w:sz w:val="24"/>
          <w:szCs w:val="24"/>
        </w:rPr>
        <w:t xml:space="preserve"> juurdepääsu juriidilise isiku tegevust puudutavale teabele (eelnõu § 5)</w:t>
      </w:r>
      <w:r w:rsidR="00A044CC">
        <w:rPr>
          <w:sz w:val="24"/>
          <w:szCs w:val="24"/>
        </w:rPr>
        <w:t>.</w:t>
      </w:r>
    </w:p>
    <w:p w14:paraId="533062A7" w14:textId="77777777" w:rsidR="00647339" w:rsidRPr="00647339" w:rsidRDefault="00647339" w:rsidP="00647339">
      <w:pPr>
        <w:jc w:val="both"/>
        <w:rPr>
          <w:sz w:val="24"/>
          <w:szCs w:val="24"/>
        </w:rPr>
      </w:pPr>
      <w:r w:rsidRPr="00647339">
        <w:rPr>
          <w:sz w:val="24"/>
          <w:szCs w:val="24"/>
        </w:rPr>
        <w:t xml:space="preserve"> </w:t>
      </w:r>
    </w:p>
    <w:p w14:paraId="02458B85" w14:textId="77777777" w:rsidR="00647339" w:rsidRPr="00647339" w:rsidRDefault="00647339" w:rsidP="00647339">
      <w:pPr>
        <w:jc w:val="both"/>
        <w:rPr>
          <w:sz w:val="24"/>
          <w:szCs w:val="24"/>
        </w:rPr>
      </w:pPr>
      <w:r w:rsidRPr="00647339">
        <w:rPr>
          <w:sz w:val="24"/>
          <w:szCs w:val="24"/>
        </w:rPr>
        <w:t>3. peatükk Juhtimine. Linna esindajaks äriühingu ja sihtasutuse nõukogus ja mittetulundusühingu juhtorganis loetakse isikut:</w:t>
      </w:r>
    </w:p>
    <w:p w14:paraId="4106218B" w14:textId="77777777" w:rsidR="00647339" w:rsidRPr="00647339" w:rsidRDefault="00647339" w:rsidP="00647339">
      <w:pPr>
        <w:jc w:val="both"/>
        <w:rPr>
          <w:sz w:val="24"/>
          <w:szCs w:val="24"/>
        </w:rPr>
      </w:pPr>
      <w:r w:rsidRPr="00647339">
        <w:rPr>
          <w:sz w:val="24"/>
          <w:szCs w:val="24"/>
        </w:rPr>
        <w:t>1) kes on nimetatud linna äriühingu ja linna sihtasutuse nõukogu liikmeks linnavalitsuse poolt;</w:t>
      </w:r>
    </w:p>
    <w:p w14:paraId="23419C21" w14:textId="77777777" w:rsidR="00647339" w:rsidRPr="00647339" w:rsidRDefault="00647339" w:rsidP="00647339">
      <w:pPr>
        <w:jc w:val="both"/>
        <w:rPr>
          <w:sz w:val="24"/>
          <w:szCs w:val="24"/>
        </w:rPr>
      </w:pPr>
      <w:r w:rsidRPr="00647339">
        <w:rPr>
          <w:sz w:val="24"/>
          <w:szCs w:val="24"/>
        </w:rPr>
        <w:t>2) kes on määratud või valitud linna osalusega äriühingu või linna osalusega sihtasutuse nõukogu liikmeks linnavalitsuse või vastavas äriühingus või sihtasutuses aktsionäri-, osaniku- või asutajaõiguste teostaja poolt või tema ettepanekul;</w:t>
      </w:r>
    </w:p>
    <w:p w14:paraId="270F652C" w14:textId="77777777" w:rsidR="00647339" w:rsidRPr="00647339" w:rsidRDefault="00647339" w:rsidP="00647339">
      <w:pPr>
        <w:jc w:val="both"/>
        <w:rPr>
          <w:sz w:val="24"/>
          <w:szCs w:val="24"/>
        </w:rPr>
      </w:pPr>
      <w:r w:rsidRPr="00647339">
        <w:rPr>
          <w:sz w:val="24"/>
          <w:szCs w:val="24"/>
        </w:rPr>
        <w:t>3) kelle määramiseks või valimiseks linna osalusega mittetulundusühingu juhtorgani liikmeks on ettepaneku teinud liikmeõigusi teostav isik.</w:t>
      </w:r>
    </w:p>
    <w:p w14:paraId="14A911E4" w14:textId="77777777" w:rsidR="00647339" w:rsidRPr="00647339" w:rsidRDefault="00647339" w:rsidP="00647339">
      <w:pPr>
        <w:jc w:val="both"/>
        <w:rPr>
          <w:sz w:val="24"/>
          <w:szCs w:val="24"/>
        </w:rPr>
      </w:pPr>
      <w:r w:rsidRPr="00647339">
        <w:rPr>
          <w:sz w:val="24"/>
          <w:szCs w:val="24"/>
        </w:rPr>
        <w:t xml:space="preserve"> </w:t>
      </w:r>
    </w:p>
    <w:p w14:paraId="3520278E" w14:textId="77777777" w:rsidR="00647339" w:rsidRPr="00647339" w:rsidRDefault="00647339" w:rsidP="00647339">
      <w:pPr>
        <w:jc w:val="both"/>
        <w:rPr>
          <w:sz w:val="24"/>
          <w:szCs w:val="24"/>
        </w:rPr>
      </w:pPr>
      <w:r w:rsidRPr="00647339">
        <w:rPr>
          <w:sz w:val="24"/>
          <w:szCs w:val="24"/>
        </w:rPr>
        <w:t xml:space="preserve">Eelnõuga sätestatakse linna esindaja määramise ja tagasikutsumise kord ning linna esindaja kohustused. </w:t>
      </w:r>
    </w:p>
    <w:p w14:paraId="2D9A3041" w14:textId="77777777" w:rsidR="00647339" w:rsidRPr="00647339" w:rsidRDefault="00647339" w:rsidP="00647339">
      <w:pPr>
        <w:jc w:val="both"/>
        <w:rPr>
          <w:sz w:val="24"/>
          <w:szCs w:val="24"/>
        </w:rPr>
      </w:pPr>
      <w:r w:rsidRPr="00647339">
        <w:rPr>
          <w:sz w:val="24"/>
          <w:szCs w:val="24"/>
        </w:rPr>
        <w:t xml:space="preserve"> </w:t>
      </w:r>
    </w:p>
    <w:p w14:paraId="0F39F3E6" w14:textId="2F4BEB17" w:rsidR="00647339" w:rsidRPr="00647339" w:rsidRDefault="00647339" w:rsidP="00647339">
      <w:pPr>
        <w:jc w:val="both"/>
        <w:rPr>
          <w:sz w:val="24"/>
          <w:szCs w:val="24"/>
        </w:rPr>
      </w:pPr>
      <w:r w:rsidRPr="32F8A041">
        <w:rPr>
          <w:sz w:val="24"/>
          <w:szCs w:val="24"/>
        </w:rPr>
        <w:t xml:space="preserve">Linna esindaja äriühingu ja sihtasutuse nõukogus ja mittetulundusühingu juhtorganis on kohustatud tegutsema temalt oodatava ettenägelikkuse ja pädevusega, lähtudes juriidilise isiku eesmärkidest ning vajadusest tagada linna kui aktsionäri, osaniku, asutaja või liikme huvide kaitse. Lisaks on ette nähtud, et linna esindaja peab nõukogu töös osalemisel täitma linnavalitsuse suuniseid, esitama </w:t>
      </w:r>
      <w:r w:rsidR="00D650AD">
        <w:rPr>
          <w:sz w:val="24"/>
          <w:szCs w:val="24"/>
        </w:rPr>
        <w:t xml:space="preserve">linnavalitsusele </w:t>
      </w:r>
      <w:r w:rsidRPr="32F8A041">
        <w:rPr>
          <w:sz w:val="24"/>
          <w:szCs w:val="24"/>
        </w:rPr>
        <w:t xml:space="preserve">soovitud vormis ja tähtajaks informatsiooni jmt. Linnavalitsuse suunised linna esindajale tuleb esitada kirjalikult või kirjalikku </w:t>
      </w:r>
      <w:proofErr w:type="spellStart"/>
      <w:r w:rsidRPr="32F8A041">
        <w:rPr>
          <w:sz w:val="24"/>
          <w:szCs w:val="24"/>
        </w:rPr>
        <w:t>taasesitamist</w:t>
      </w:r>
      <w:proofErr w:type="spellEnd"/>
      <w:r w:rsidRPr="32F8A041">
        <w:rPr>
          <w:sz w:val="24"/>
          <w:szCs w:val="24"/>
        </w:rPr>
        <w:t xml:space="preserve"> võimaldaval viisil. </w:t>
      </w:r>
    </w:p>
    <w:p w14:paraId="2FF03BF2" w14:textId="77777777" w:rsidR="00647339" w:rsidRPr="00647339" w:rsidRDefault="00647339" w:rsidP="00647339">
      <w:pPr>
        <w:jc w:val="both"/>
        <w:rPr>
          <w:sz w:val="24"/>
          <w:szCs w:val="24"/>
        </w:rPr>
      </w:pPr>
    </w:p>
    <w:p w14:paraId="2E387D18" w14:textId="77777777" w:rsidR="00647339" w:rsidRPr="00647339" w:rsidRDefault="00647339" w:rsidP="00647339">
      <w:pPr>
        <w:jc w:val="both"/>
        <w:rPr>
          <w:sz w:val="24"/>
          <w:szCs w:val="24"/>
        </w:rPr>
      </w:pPr>
      <w:r w:rsidRPr="00647339">
        <w:rPr>
          <w:sz w:val="24"/>
          <w:szCs w:val="24"/>
        </w:rPr>
        <w:t xml:space="preserve">Eelnõu rakendamiseks ei ole vaja rakendusakte vastu võtta ning eelnõu rakendamine ei too kaasa linnaeelarvelisi kulutusi. </w:t>
      </w:r>
    </w:p>
    <w:p w14:paraId="44710B25" w14:textId="0FC5427E" w:rsidR="00912912" w:rsidRDefault="00912912" w:rsidP="004753F5">
      <w:pPr>
        <w:jc w:val="both"/>
        <w:rPr>
          <w:sz w:val="24"/>
          <w:szCs w:val="24"/>
        </w:rPr>
      </w:pPr>
    </w:p>
    <w:p w14:paraId="1D948C8E" w14:textId="77777777" w:rsidR="0085480F" w:rsidRPr="00826078" w:rsidRDefault="0085480F" w:rsidP="004753F5">
      <w:pPr>
        <w:jc w:val="both"/>
        <w:rPr>
          <w:sz w:val="24"/>
          <w:szCs w:val="24"/>
        </w:rPr>
      </w:pPr>
    </w:p>
    <w:p w14:paraId="3FC5603C" w14:textId="77777777" w:rsidR="004753F5" w:rsidRDefault="003963DD" w:rsidP="00826078">
      <w:pPr>
        <w:rPr>
          <w:sz w:val="24"/>
          <w:szCs w:val="24"/>
        </w:rPr>
      </w:pPr>
      <w:r>
        <w:rPr>
          <w:sz w:val="24"/>
          <w:szCs w:val="24"/>
        </w:rPr>
        <w:t>(allkirjastatud digitaalselt)</w:t>
      </w:r>
    </w:p>
    <w:p w14:paraId="65DB839F" w14:textId="2FB38994" w:rsidR="00D11811" w:rsidRDefault="00C374BE" w:rsidP="00826078">
      <w:pPr>
        <w:rPr>
          <w:sz w:val="24"/>
          <w:szCs w:val="24"/>
        </w:rPr>
      </w:pPr>
      <w:r>
        <w:rPr>
          <w:sz w:val="24"/>
          <w:szCs w:val="24"/>
        </w:rPr>
        <w:t>Ene Rink</w:t>
      </w:r>
    </w:p>
    <w:p w14:paraId="19B71B50" w14:textId="7A97E184" w:rsidR="00C374BE" w:rsidRDefault="00D11811" w:rsidP="00826078">
      <w:pPr>
        <w:rPr>
          <w:sz w:val="24"/>
          <w:szCs w:val="24"/>
        </w:rPr>
      </w:pPr>
      <w:r>
        <w:rPr>
          <w:sz w:val="24"/>
          <w:szCs w:val="24"/>
        </w:rPr>
        <w:t>l</w:t>
      </w:r>
      <w:r w:rsidR="00C374BE">
        <w:rPr>
          <w:sz w:val="24"/>
          <w:szCs w:val="24"/>
        </w:rPr>
        <w:t>innasekretär</w:t>
      </w:r>
    </w:p>
    <w:p w14:paraId="34665FB8" w14:textId="77777777" w:rsidR="00D11811" w:rsidRDefault="00D11811" w:rsidP="00826078">
      <w:pPr>
        <w:rPr>
          <w:sz w:val="24"/>
          <w:szCs w:val="24"/>
        </w:rPr>
      </w:pPr>
    </w:p>
    <w:p w14:paraId="15B1B9BA" w14:textId="77777777" w:rsidR="00D11811" w:rsidRDefault="00D11811" w:rsidP="00826078">
      <w:pPr>
        <w:rPr>
          <w:sz w:val="24"/>
          <w:szCs w:val="24"/>
        </w:rPr>
      </w:pPr>
    </w:p>
    <w:p w14:paraId="657CA5D5" w14:textId="265AB421" w:rsidR="00D11811" w:rsidRDefault="00D11811" w:rsidP="00826078">
      <w:pPr>
        <w:rPr>
          <w:sz w:val="24"/>
          <w:szCs w:val="24"/>
        </w:rPr>
      </w:pPr>
      <w:r w:rsidRPr="00D11811">
        <w:rPr>
          <w:sz w:val="24"/>
          <w:szCs w:val="24"/>
        </w:rPr>
        <w:t>(allkirjastatud digitaalselt)</w:t>
      </w:r>
    </w:p>
    <w:p w14:paraId="5E2EC892" w14:textId="6887CC75" w:rsidR="00D11811" w:rsidRDefault="00D11811" w:rsidP="00826078">
      <w:pPr>
        <w:rPr>
          <w:sz w:val="24"/>
          <w:szCs w:val="24"/>
        </w:rPr>
      </w:pPr>
      <w:r>
        <w:rPr>
          <w:sz w:val="24"/>
          <w:szCs w:val="24"/>
        </w:rPr>
        <w:t>Liivia Kruusmägi</w:t>
      </w:r>
    </w:p>
    <w:p w14:paraId="2CE85814" w14:textId="3CBB9280" w:rsidR="00D11811" w:rsidRDefault="00D11811" w:rsidP="00826078">
      <w:pPr>
        <w:rPr>
          <w:sz w:val="24"/>
          <w:szCs w:val="24"/>
        </w:rPr>
      </w:pPr>
      <w:proofErr w:type="spellStart"/>
      <w:r>
        <w:rPr>
          <w:sz w:val="24"/>
          <w:szCs w:val="24"/>
        </w:rPr>
        <w:t>sisekontrolör</w:t>
      </w:r>
      <w:proofErr w:type="spellEnd"/>
    </w:p>
    <w:p w14:paraId="00BD245E" w14:textId="77777777" w:rsidR="00D11811" w:rsidRDefault="00D11811" w:rsidP="00826078">
      <w:pPr>
        <w:rPr>
          <w:sz w:val="24"/>
          <w:szCs w:val="24"/>
        </w:rPr>
      </w:pPr>
    </w:p>
    <w:p w14:paraId="7328DD79" w14:textId="77777777" w:rsidR="00D11811" w:rsidRDefault="00D11811" w:rsidP="00826078">
      <w:pPr>
        <w:rPr>
          <w:sz w:val="24"/>
          <w:szCs w:val="24"/>
        </w:rPr>
      </w:pPr>
    </w:p>
    <w:p w14:paraId="01C55510" w14:textId="238AC285" w:rsidR="00D11811" w:rsidRDefault="00D11811" w:rsidP="00826078">
      <w:pPr>
        <w:rPr>
          <w:sz w:val="24"/>
          <w:szCs w:val="24"/>
        </w:rPr>
      </w:pPr>
      <w:r w:rsidRPr="00D11811">
        <w:rPr>
          <w:sz w:val="24"/>
          <w:szCs w:val="24"/>
        </w:rPr>
        <w:t>(allkirjastatud digitaalselt)</w:t>
      </w:r>
    </w:p>
    <w:p w14:paraId="02F004DB" w14:textId="5A85C6D5" w:rsidR="00D11811" w:rsidRDefault="00A044CC" w:rsidP="00826078">
      <w:pPr>
        <w:rPr>
          <w:sz w:val="24"/>
          <w:szCs w:val="24"/>
        </w:rPr>
      </w:pPr>
      <w:r>
        <w:rPr>
          <w:sz w:val="24"/>
          <w:szCs w:val="24"/>
        </w:rPr>
        <w:t>Marika</w:t>
      </w:r>
      <w:r w:rsidR="00D11811">
        <w:rPr>
          <w:sz w:val="24"/>
          <w:szCs w:val="24"/>
        </w:rPr>
        <w:t xml:space="preserve"> Aaso</w:t>
      </w:r>
    </w:p>
    <w:p w14:paraId="47C0C4D2" w14:textId="447FBAC2" w:rsidR="00D11811" w:rsidRDefault="00D11811" w:rsidP="00826078">
      <w:pPr>
        <w:rPr>
          <w:sz w:val="24"/>
          <w:szCs w:val="24"/>
        </w:rPr>
      </w:pPr>
      <w:r>
        <w:rPr>
          <w:sz w:val="24"/>
          <w:szCs w:val="24"/>
        </w:rPr>
        <w:t>rahandusameti juhataja</w:t>
      </w:r>
    </w:p>
    <w:p w14:paraId="5929C679" w14:textId="22AF14D7" w:rsidR="00A044CC" w:rsidRDefault="00A044CC" w:rsidP="00826078">
      <w:pPr>
        <w:rPr>
          <w:sz w:val="24"/>
          <w:szCs w:val="24"/>
        </w:rPr>
      </w:pPr>
    </w:p>
    <w:p w14:paraId="31BF40AB" w14:textId="77777777" w:rsidR="00C67AD7" w:rsidRDefault="00C67AD7" w:rsidP="00826078">
      <w:pPr>
        <w:rPr>
          <w:sz w:val="24"/>
          <w:szCs w:val="24"/>
        </w:rPr>
      </w:pPr>
    </w:p>
    <w:p w14:paraId="28CB1723" w14:textId="63EB7AB4" w:rsidR="0085480F" w:rsidRDefault="00C67AD7" w:rsidP="00826078">
      <w:pPr>
        <w:rPr>
          <w:sz w:val="24"/>
          <w:szCs w:val="24"/>
        </w:rPr>
      </w:pPr>
      <w:r w:rsidRPr="00D11811">
        <w:rPr>
          <w:sz w:val="24"/>
          <w:szCs w:val="24"/>
        </w:rPr>
        <w:t>(allkirjastatud digitaalselt)</w:t>
      </w:r>
    </w:p>
    <w:p w14:paraId="32AFFBC8" w14:textId="0E6FF06A" w:rsidR="00A044CC" w:rsidRDefault="00A044CC" w:rsidP="00826078">
      <w:pPr>
        <w:rPr>
          <w:sz w:val="24"/>
          <w:szCs w:val="24"/>
        </w:rPr>
      </w:pPr>
      <w:r>
        <w:rPr>
          <w:sz w:val="24"/>
          <w:szCs w:val="24"/>
        </w:rPr>
        <w:t>Marko Kotsar</w:t>
      </w:r>
    </w:p>
    <w:p w14:paraId="3F4D2ACE" w14:textId="06AB841E" w:rsidR="00A044CC" w:rsidRPr="004753F5" w:rsidRDefault="00A044CC" w:rsidP="00826078">
      <w:pPr>
        <w:rPr>
          <w:sz w:val="24"/>
          <w:szCs w:val="24"/>
        </w:rPr>
      </w:pPr>
      <w:r>
        <w:rPr>
          <w:sz w:val="24"/>
          <w:szCs w:val="24"/>
        </w:rPr>
        <w:t>õ</w:t>
      </w:r>
      <w:r w:rsidR="00C67AD7">
        <w:rPr>
          <w:sz w:val="24"/>
          <w:szCs w:val="24"/>
        </w:rPr>
        <w:t>igusteenist</w:t>
      </w:r>
      <w:r>
        <w:rPr>
          <w:sz w:val="24"/>
          <w:szCs w:val="24"/>
        </w:rPr>
        <w:t>u</w:t>
      </w:r>
      <w:r w:rsidR="00C67AD7">
        <w:rPr>
          <w:sz w:val="24"/>
          <w:szCs w:val="24"/>
        </w:rPr>
        <w:t>s</w:t>
      </w:r>
      <w:r>
        <w:rPr>
          <w:sz w:val="24"/>
          <w:szCs w:val="24"/>
        </w:rPr>
        <w:t>e juht</w:t>
      </w:r>
    </w:p>
    <w:sectPr w:rsidR="00A044CC" w:rsidRPr="004753F5" w:rsidSect="004E1BF8">
      <w:footerReference w:type="even" r:id="rId10"/>
      <w:footerReference w:type="default" r:id="rId11"/>
      <w:pgSz w:w="11907" w:h="16840" w:code="9"/>
      <w:pgMar w:top="680" w:right="851" w:bottom="680" w:left="1701" w:header="284" w:footer="284" w:gutter="0"/>
      <w:cols w:space="709"/>
      <w:noEndnote/>
      <w:titlePg/>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446BB" w14:textId="77777777" w:rsidR="00D04536" w:rsidRDefault="00D04536">
      <w:r>
        <w:separator/>
      </w:r>
    </w:p>
  </w:endnote>
  <w:endnote w:type="continuationSeparator" w:id="0">
    <w:p w14:paraId="75A1E147" w14:textId="77777777" w:rsidR="00D04536" w:rsidRDefault="00D04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83D4F" w14:textId="77777777" w:rsidR="004A20C6" w:rsidRDefault="004A20C6"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5A04B678" w14:textId="77777777" w:rsidR="004A20C6" w:rsidRDefault="004A20C6" w:rsidP="004A20C6">
    <w:pPr>
      <w:pStyle w:val="Jalus"/>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AA764" w14:textId="785C57EC" w:rsidR="004A20C6" w:rsidRDefault="004A20C6"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9A6E33">
      <w:rPr>
        <w:rStyle w:val="Lehekljenumber"/>
        <w:noProof/>
      </w:rPr>
      <w:t>2</w:t>
    </w:r>
    <w:r>
      <w:rPr>
        <w:rStyle w:val="Lehekljenumber"/>
      </w:rPr>
      <w:fldChar w:fldCharType="end"/>
    </w:r>
  </w:p>
  <w:p w14:paraId="1F74AC68" w14:textId="77777777" w:rsidR="004A20C6" w:rsidRDefault="004A20C6" w:rsidP="004A20C6">
    <w:pPr>
      <w:pStyle w:val="Jalu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021B4" w14:textId="77777777" w:rsidR="00D04536" w:rsidRDefault="00D04536">
      <w:r>
        <w:separator/>
      </w:r>
    </w:p>
  </w:footnote>
  <w:footnote w:type="continuationSeparator" w:id="0">
    <w:p w14:paraId="044508B0" w14:textId="77777777" w:rsidR="00D04536" w:rsidRDefault="00D045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2"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F8"/>
    <w:rsid w:val="00002691"/>
    <w:rsid w:val="00013183"/>
    <w:rsid w:val="00036184"/>
    <w:rsid w:val="00041337"/>
    <w:rsid w:val="0005330E"/>
    <w:rsid w:val="00066268"/>
    <w:rsid w:val="0007366D"/>
    <w:rsid w:val="000768BF"/>
    <w:rsid w:val="00090CD9"/>
    <w:rsid w:val="000B7FF6"/>
    <w:rsid w:val="000C24F0"/>
    <w:rsid w:val="000C2BD6"/>
    <w:rsid w:val="00146941"/>
    <w:rsid w:val="001601B3"/>
    <w:rsid w:val="00170253"/>
    <w:rsid w:val="00184196"/>
    <w:rsid w:val="00190307"/>
    <w:rsid w:val="00195837"/>
    <w:rsid w:val="001E32F6"/>
    <w:rsid w:val="00232F17"/>
    <w:rsid w:val="0024619C"/>
    <w:rsid w:val="002D7626"/>
    <w:rsid w:val="002E5EFF"/>
    <w:rsid w:val="0031212F"/>
    <w:rsid w:val="00333BC3"/>
    <w:rsid w:val="003375F6"/>
    <w:rsid w:val="003677EF"/>
    <w:rsid w:val="003963DD"/>
    <w:rsid w:val="003A3867"/>
    <w:rsid w:val="003A4262"/>
    <w:rsid w:val="003D26E0"/>
    <w:rsid w:val="003D66A7"/>
    <w:rsid w:val="00405D94"/>
    <w:rsid w:val="0047204A"/>
    <w:rsid w:val="004753F5"/>
    <w:rsid w:val="004A20C6"/>
    <w:rsid w:val="004B6196"/>
    <w:rsid w:val="004E1BF8"/>
    <w:rsid w:val="004E3769"/>
    <w:rsid w:val="0051584C"/>
    <w:rsid w:val="00561F29"/>
    <w:rsid w:val="00594687"/>
    <w:rsid w:val="005B4860"/>
    <w:rsid w:val="005C577B"/>
    <w:rsid w:val="005D1098"/>
    <w:rsid w:val="005F530E"/>
    <w:rsid w:val="005F7551"/>
    <w:rsid w:val="0061267D"/>
    <w:rsid w:val="00612C9D"/>
    <w:rsid w:val="0062543B"/>
    <w:rsid w:val="00631766"/>
    <w:rsid w:val="00647339"/>
    <w:rsid w:val="0066065A"/>
    <w:rsid w:val="00665FD9"/>
    <w:rsid w:val="0068638E"/>
    <w:rsid w:val="006B546F"/>
    <w:rsid w:val="006B6AA0"/>
    <w:rsid w:val="006B7252"/>
    <w:rsid w:val="006C1245"/>
    <w:rsid w:val="006E052C"/>
    <w:rsid w:val="006F0C94"/>
    <w:rsid w:val="00703193"/>
    <w:rsid w:val="00743F1A"/>
    <w:rsid w:val="00746815"/>
    <w:rsid w:val="0074768D"/>
    <w:rsid w:val="00752AF8"/>
    <w:rsid w:val="00765A06"/>
    <w:rsid w:val="0078083A"/>
    <w:rsid w:val="00795AF5"/>
    <w:rsid w:val="007A0E52"/>
    <w:rsid w:val="007D31CF"/>
    <w:rsid w:val="007D4CFF"/>
    <w:rsid w:val="007E07FA"/>
    <w:rsid w:val="00826078"/>
    <w:rsid w:val="0084558B"/>
    <w:rsid w:val="0085480F"/>
    <w:rsid w:val="00855A34"/>
    <w:rsid w:val="00855EE8"/>
    <w:rsid w:val="008833CD"/>
    <w:rsid w:val="008848F7"/>
    <w:rsid w:val="008E364C"/>
    <w:rsid w:val="00903B26"/>
    <w:rsid w:val="00912912"/>
    <w:rsid w:val="009234D3"/>
    <w:rsid w:val="0099748C"/>
    <w:rsid w:val="009979DA"/>
    <w:rsid w:val="009A2159"/>
    <w:rsid w:val="009A6E33"/>
    <w:rsid w:val="009B2113"/>
    <w:rsid w:val="009D2A01"/>
    <w:rsid w:val="009F6A6C"/>
    <w:rsid w:val="00A044CC"/>
    <w:rsid w:val="00A07E85"/>
    <w:rsid w:val="00A325D5"/>
    <w:rsid w:val="00A3657D"/>
    <w:rsid w:val="00A42AC8"/>
    <w:rsid w:val="00A540D4"/>
    <w:rsid w:val="00AB03B6"/>
    <w:rsid w:val="00AB0AA4"/>
    <w:rsid w:val="00AC3617"/>
    <w:rsid w:val="00AC470B"/>
    <w:rsid w:val="00B157CF"/>
    <w:rsid w:val="00B22836"/>
    <w:rsid w:val="00B57882"/>
    <w:rsid w:val="00B74FB6"/>
    <w:rsid w:val="00B7717F"/>
    <w:rsid w:val="00B85412"/>
    <w:rsid w:val="00BD3BF7"/>
    <w:rsid w:val="00BD53E0"/>
    <w:rsid w:val="00BE058F"/>
    <w:rsid w:val="00BE115A"/>
    <w:rsid w:val="00BF3B81"/>
    <w:rsid w:val="00C10910"/>
    <w:rsid w:val="00C226C1"/>
    <w:rsid w:val="00C22B35"/>
    <w:rsid w:val="00C374BE"/>
    <w:rsid w:val="00C51C85"/>
    <w:rsid w:val="00C6449B"/>
    <w:rsid w:val="00C67AD7"/>
    <w:rsid w:val="00CA7E3C"/>
    <w:rsid w:val="00CC3FA2"/>
    <w:rsid w:val="00CD48EA"/>
    <w:rsid w:val="00CE1EC8"/>
    <w:rsid w:val="00CE3F00"/>
    <w:rsid w:val="00D02FD8"/>
    <w:rsid w:val="00D04536"/>
    <w:rsid w:val="00D112D2"/>
    <w:rsid w:val="00D11811"/>
    <w:rsid w:val="00D524EE"/>
    <w:rsid w:val="00D55C1B"/>
    <w:rsid w:val="00D650AD"/>
    <w:rsid w:val="00D951CA"/>
    <w:rsid w:val="00DA4259"/>
    <w:rsid w:val="00DC0F60"/>
    <w:rsid w:val="00E03C34"/>
    <w:rsid w:val="00E35427"/>
    <w:rsid w:val="00E35789"/>
    <w:rsid w:val="00E51AE2"/>
    <w:rsid w:val="00E74FF3"/>
    <w:rsid w:val="00E946F2"/>
    <w:rsid w:val="00EA64FC"/>
    <w:rsid w:val="00EF12E7"/>
    <w:rsid w:val="00EF4384"/>
    <w:rsid w:val="00F217DF"/>
    <w:rsid w:val="00F30D2F"/>
    <w:rsid w:val="00F41755"/>
    <w:rsid w:val="00F84127"/>
    <w:rsid w:val="00F976A5"/>
    <w:rsid w:val="00FD4165"/>
    <w:rsid w:val="00FE5B2D"/>
    <w:rsid w:val="016D08E6"/>
    <w:rsid w:val="03407276"/>
    <w:rsid w:val="058C845F"/>
    <w:rsid w:val="0778EDB5"/>
    <w:rsid w:val="083EE396"/>
    <w:rsid w:val="08BD4240"/>
    <w:rsid w:val="08EC94B1"/>
    <w:rsid w:val="0A130B7E"/>
    <w:rsid w:val="0ABF207F"/>
    <w:rsid w:val="0B7E8B4E"/>
    <w:rsid w:val="0C6FBE59"/>
    <w:rsid w:val="0C8188EF"/>
    <w:rsid w:val="1005A573"/>
    <w:rsid w:val="10CD7C65"/>
    <w:rsid w:val="1179AD20"/>
    <w:rsid w:val="12727EAA"/>
    <w:rsid w:val="12A25362"/>
    <w:rsid w:val="13510830"/>
    <w:rsid w:val="1497D2F1"/>
    <w:rsid w:val="154E5ADE"/>
    <w:rsid w:val="17D0B0CA"/>
    <w:rsid w:val="19E56E07"/>
    <w:rsid w:val="1C8C0188"/>
    <w:rsid w:val="1D831046"/>
    <w:rsid w:val="1E30B874"/>
    <w:rsid w:val="1E87E662"/>
    <w:rsid w:val="1F39E73D"/>
    <w:rsid w:val="1F69A0A9"/>
    <w:rsid w:val="20A076B5"/>
    <w:rsid w:val="219C1F26"/>
    <w:rsid w:val="21A65EC7"/>
    <w:rsid w:val="21F1BA95"/>
    <w:rsid w:val="223CA4B0"/>
    <w:rsid w:val="23422F28"/>
    <w:rsid w:val="23819982"/>
    <w:rsid w:val="23EE16E6"/>
    <w:rsid w:val="248E84D2"/>
    <w:rsid w:val="249DDD92"/>
    <w:rsid w:val="257C108A"/>
    <w:rsid w:val="2679CFEA"/>
    <w:rsid w:val="27EBF2A0"/>
    <w:rsid w:val="28B67849"/>
    <w:rsid w:val="296BE651"/>
    <w:rsid w:val="2DDCD461"/>
    <w:rsid w:val="2E0A9109"/>
    <w:rsid w:val="2E7282D2"/>
    <w:rsid w:val="2E98DC8B"/>
    <w:rsid w:val="2FE5A452"/>
    <w:rsid w:val="30A8E470"/>
    <w:rsid w:val="314BE458"/>
    <w:rsid w:val="32493D52"/>
    <w:rsid w:val="32D040DE"/>
    <w:rsid w:val="32F8A041"/>
    <w:rsid w:val="380F7587"/>
    <w:rsid w:val="3991E331"/>
    <w:rsid w:val="39F51F48"/>
    <w:rsid w:val="3A21200A"/>
    <w:rsid w:val="3CEDFA61"/>
    <w:rsid w:val="3CFD0554"/>
    <w:rsid w:val="3D980CCE"/>
    <w:rsid w:val="3E760BEB"/>
    <w:rsid w:val="4065057D"/>
    <w:rsid w:val="42716678"/>
    <w:rsid w:val="45E4E1B3"/>
    <w:rsid w:val="46F1CD03"/>
    <w:rsid w:val="4841DDB7"/>
    <w:rsid w:val="492A8BF6"/>
    <w:rsid w:val="49DB9042"/>
    <w:rsid w:val="4B1BD208"/>
    <w:rsid w:val="4B8C6C71"/>
    <w:rsid w:val="4BEB8023"/>
    <w:rsid w:val="4C74B609"/>
    <w:rsid w:val="4D26711B"/>
    <w:rsid w:val="4EE2EF47"/>
    <w:rsid w:val="5602F303"/>
    <w:rsid w:val="561BFCF6"/>
    <w:rsid w:val="57B1D90A"/>
    <w:rsid w:val="57DE2DBE"/>
    <w:rsid w:val="5967B8F5"/>
    <w:rsid w:val="59C7B67A"/>
    <w:rsid w:val="5B812B7E"/>
    <w:rsid w:val="5BDDFF4F"/>
    <w:rsid w:val="5C3F571F"/>
    <w:rsid w:val="5C8816BA"/>
    <w:rsid w:val="5E1990AD"/>
    <w:rsid w:val="5E27C9C7"/>
    <w:rsid w:val="5F22F12A"/>
    <w:rsid w:val="5FE580FD"/>
    <w:rsid w:val="60B8CD3E"/>
    <w:rsid w:val="60F4C716"/>
    <w:rsid w:val="6414A358"/>
    <w:rsid w:val="66D98E94"/>
    <w:rsid w:val="67C43E2E"/>
    <w:rsid w:val="6948BFE1"/>
    <w:rsid w:val="6AA7D839"/>
    <w:rsid w:val="6BC72286"/>
    <w:rsid w:val="6C4B1D7E"/>
    <w:rsid w:val="6CB687D4"/>
    <w:rsid w:val="6D0F6639"/>
    <w:rsid w:val="6D8F30EA"/>
    <w:rsid w:val="6DA25D41"/>
    <w:rsid w:val="6E7E9DBF"/>
    <w:rsid w:val="6E98C29D"/>
    <w:rsid w:val="6F179DD6"/>
    <w:rsid w:val="703A42C2"/>
    <w:rsid w:val="74B2AE8E"/>
    <w:rsid w:val="756E04CC"/>
    <w:rsid w:val="75D65B9B"/>
    <w:rsid w:val="7696251E"/>
    <w:rsid w:val="7851C685"/>
    <w:rsid w:val="7A0909DC"/>
    <w:rsid w:val="7B49F733"/>
    <w:rsid w:val="7E53B147"/>
    <w:rsid w:val="7EDFACC5"/>
    <w:rsid w:val="7FBD2A6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E69D85"/>
  <w14:defaultImageDpi w14:val="0"/>
  <w15:docId w15:val="{CA433DAF-5D15-47C6-9F80-10E826FC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paragraph" w:styleId="Jalus">
    <w:name w:val="footer"/>
    <w:basedOn w:val="Normaallaad"/>
    <w:link w:val="JalusMrk"/>
    <w:uiPriority w:val="99"/>
    <w:rsid w:val="004A20C6"/>
    <w:pPr>
      <w:tabs>
        <w:tab w:val="center" w:pos="4320"/>
        <w:tab w:val="right" w:pos="8640"/>
      </w:tabs>
    </w:pPr>
  </w:style>
  <w:style w:type="character" w:customStyle="1" w:styleId="JalusMrk">
    <w:name w:val="Jalus Märk"/>
    <w:basedOn w:val="Liguvaikefont"/>
    <w:link w:val="Jalus"/>
    <w:uiPriority w:val="99"/>
    <w:semiHidden/>
    <w:locked/>
    <w:rPr>
      <w:rFonts w:cs="Times New Roman"/>
      <w:sz w:val="20"/>
      <w:lang w:val="x-none" w:eastAsia="en-US"/>
    </w:rPr>
  </w:style>
  <w:style w:type="character" w:styleId="Lehekljenumber">
    <w:name w:val="page number"/>
    <w:basedOn w:val="Liguvaikefont"/>
    <w:uiPriority w:val="99"/>
    <w:rsid w:val="004A20C6"/>
    <w:rPr>
      <w:rFonts w:cs="Times New Roman"/>
    </w:rPr>
  </w:style>
  <w:style w:type="character" w:styleId="Kommentaariviide">
    <w:name w:val="annotation reference"/>
    <w:basedOn w:val="Liguvaikefont"/>
    <w:uiPriority w:val="99"/>
    <w:rsid w:val="00C6449B"/>
    <w:rPr>
      <w:sz w:val="16"/>
      <w:szCs w:val="16"/>
    </w:rPr>
  </w:style>
  <w:style w:type="paragraph" w:styleId="Kommentaaritekst">
    <w:name w:val="annotation text"/>
    <w:basedOn w:val="Normaallaad"/>
    <w:link w:val="KommentaaritekstMrk"/>
    <w:uiPriority w:val="99"/>
    <w:rsid w:val="00C6449B"/>
  </w:style>
  <w:style w:type="character" w:customStyle="1" w:styleId="KommentaaritekstMrk">
    <w:name w:val="Kommentaari tekst Märk"/>
    <w:basedOn w:val="Liguvaikefont"/>
    <w:link w:val="Kommentaaritekst"/>
    <w:uiPriority w:val="99"/>
    <w:rsid w:val="00C6449B"/>
    <w:rPr>
      <w:lang w:eastAsia="en-US"/>
    </w:rPr>
  </w:style>
  <w:style w:type="paragraph" w:styleId="Kommentaariteema">
    <w:name w:val="annotation subject"/>
    <w:basedOn w:val="Kommentaaritekst"/>
    <w:next w:val="Kommentaaritekst"/>
    <w:link w:val="KommentaariteemaMrk"/>
    <w:uiPriority w:val="99"/>
    <w:rsid w:val="00C6449B"/>
    <w:rPr>
      <w:b/>
      <w:bCs/>
    </w:rPr>
  </w:style>
  <w:style w:type="character" w:customStyle="1" w:styleId="KommentaariteemaMrk">
    <w:name w:val="Kommentaari teema Märk"/>
    <w:basedOn w:val="KommentaaritekstMrk"/>
    <w:link w:val="Kommentaariteema"/>
    <w:uiPriority w:val="99"/>
    <w:rsid w:val="00C6449B"/>
    <w:rPr>
      <w:b/>
      <w:bCs/>
      <w:lang w:eastAsia="en-US"/>
    </w:rPr>
  </w:style>
  <w:style w:type="paragraph" w:styleId="Jutumullitekst">
    <w:name w:val="Balloon Text"/>
    <w:basedOn w:val="Normaallaad"/>
    <w:link w:val="JutumullitekstMrk"/>
    <w:uiPriority w:val="99"/>
    <w:rsid w:val="00C6449B"/>
    <w:rPr>
      <w:rFonts w:ascii="Segoe UI" w:hAnsi="Segoe UI" w:cs="Segoe UI"/>
      <w:sz w:val="18"/>
      <w:szCs w:val="18"/>
    </w:rPr>
  </w:style>
  <w:style w:type="character" w:customStyle="1" w:styleId="JutumullitekstMrk">
    <w:name w:val="Jutumullitekst Märk"/>
    <w:basedOn w:val="Liguvaikefont"/>
    <w:link w:val="Jutumullitekst"/>
    <w:uiPriority w:val="99"/>
    <w:rsid w:val="00C6449B"/>
    <w:rPr>
      <w:rFonts w:ascii="Segoe UI" w:hAnsi="Segoe UI" w:cs="Segoe UI"/>
      <w:sz w:val="18"/>
      <w:szCs w:val="18"/>
      <w:lang w:eastAsia="en-US"/>
    </w:rPr>
  </w:style>
  <w:style w:type="paragraph" w:styleId="Redaktsioon">
    <w:name w:val="Revision"/>
    <w:hidden/>
    <w:uiPriority w:val="99"/>
    <w:semiHidden/>
    <w:rsid w:val="005D109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977984">
      <w:marLeft w:val="0"/>
      <w:marRight w:val="0"/>
      <w:marTop w:val="0"/>
      <w:marBottom w:val="0"/>
      <w:divBdr>
        <w:top w:val="none" w:sz="0" w:space="0" w:color="auto"/>
        <w:left w:val="none" w:sz="0" w:space="0" w:color="auto"/>
        <w:bottom w:val="none" w:sz="0" w:space="0" w:color="auto"/>
        <w:right w:val="none" w:sz="0" w:space="0" w:color="auto"/>
      </w:divBdr>
    </w:div>
    <w:div w:id="1543977985">
      <w:marLeft w:val="0"/>
      <w:marRight w:val="0"/>
      <w:marTop w:val="0"/>
      <w:marBottom w:val="0"/>
      <w:divBdr>
        <w:top w:val="none" w:sz="0" w:space="0" w:color="auto"/>
        <w:left w:val="none" w:sz="0" w:space="0" w:color="auto"/>
        <w:bottom w:val="none" w:sz="0" w:space="0" w:color="auto"/>
        <w:right w:val="none" w:sz="0" w:space="0" w:color="auto"/>
      </w:divBdr>
    </w:div>
    <w:div w:id="15439779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533f35cb3edb483d"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63612894908B4693C94988D496C2F7" ma:contentTypeVersion="2" ma:contentTypeDescription="Loo uus dokument" ma:contentTypeScope="" ma:versionID="e839a56f768ab5de6bf8f1c92417a96d">
  <xsd:schema xmlns:xsd="http://www.w3.org/2001/XMLSchema" xmlns:xs="http://www.w3.org/2001/XMLSchema" xmlns:p="http://schemas.microsoft.com/office/2006/metadata/properties" xmlns:ns2="0a5d9967-ab12-42ea-be84-00a2ffd398eb" targetNamespace="http://schemas.microsoft.com/office/2006/metadata/properties" ma:root="true" ma:fieldsID="e0b15b7b0f7a005e2273c1a702200d89" ns2:_="">
    <xsd:import namespace="0a5d9967-ab12-42ea-be84-00a2ffd398e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d9967-ab12-42ea-be84-00a2ffd39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7E438A-CF87-4B0A-AC9D-08D8F7BB8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d9967-ab12-42ea-be84-00a2ffd39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A3B55A-0497-43EC-B54D-5CD8F96F5784}">
  <ds:schemaRefs>
    <ds:schemaRef ds:uri="http://schemas.microsoft.com/sharepoint/v3/contenttype/forms"/>
  </ds:schemaRefs>
</ds:datastoreItem>
</file>

<file path=customXml/itemProps3.xml><?xml version="1.0" encoding="utf-8"?>
<ds:datastoreItem xmlns:ds="http://schemas.openxmlformats.org/officeDocument/2006/customXml" ds:itemID="{5796AAEA-F1C5-4894-88E3-C7F7E284466B}">
  <ds:schemaRefs>
    <ds:schemaRef ds:uri="http://purl.org/dc/terms/"/>
    <ds:schemaRef ds:uri="http://purl.org/dc/elements/1.1/"/>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0a5d9967-ab12-42ea-be84-00a2ffd398e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1425</Words>
  <Characters>10760</Characters>
  <Application>Microsoft Office Word</Application>
  <DocSecurity>0</DocSecurity>
  <Lines>89</Lines>
  <Paragraphs>24</Paragraphs>
  <ScaleCrop>false</ScaleCrop>
  <HeadingPairs>
    <vt:vector size="2" baseType="variant">
      <vt:variant>
        <vt:lpstr>Pealkiri</vt:lpstr>
      </vt:variant>
      <vt:variant>
        <vt:i4>1</vt:i4>
      </vt:variant>
    </vt:vector>
  </HeadingPairs>
  <TitlesOfParts>
    <vt:vector size="1" baseType="lpstr">
      <vt:lpstr>Määrus</vt:lpstr>
    </vt:vector>
  </TitlesOfParts>
  <Company>Viljandi Linnavalitsus</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Määrus</dc:title>
  <dc:subject/>
  <dc:creator>Kadri Kobin</dc:creator>
  <cp:keywords/>
  <dc:description/>
  <cp:lastModifiedBy>Helena Tiivel</cp:lastModifiedBy>
  <cp:revision>2</cp:revision>
  <cp:lastPrinted>2002-02-14T12:30:00Z</cp:lastPrinted>
  <dcterms:created xsi:type="dcterms:W3CDTF">2021-02-09T09:18:00Z</dcterms:created>
  <dcterms:modified xsi:type="dcterms:W3CDTF">2021-02-09T09:18:00Z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0x0101001363612894908B4693C94988D496C2F7</vt:lpwstr>
  </property>
</Properties>
</file>