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E310" w14:textId="77777777"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B604D5">
        <w:rPr>
          <w:b/>
          <w:bCs/>
          <w:sz w:val="40"/>
          <w:szCs w:val="40"/>
        </w:rPr>
        <w:t>2</w:t>
      </w:r>
      <w:r w:rsidR="00CE46C4">
        <w:rPr>
          <w:b/>
          <w:bCs/>
          <w:sz w:val="40"/>
          <w:szCs w:val="40"/>
        </w:rPr>
        <w:t>1</w:t>
      </w:r>
      <w:r w:rsidR="00313321">
        <w:rPr>
          <w:b/>
          <w:bCs/>
          <w:sz w:val="40"/>
          <w:szCs w:val="40"/>
        </w:rPr>
        <w:t>/</w:t>
      </w:r>
      <w:r w:rsidR="00DC3880">
        <w:rPr>
          <w:b/>
          <w:bCs/>
          <w:sz w:val="40"/>
          <w:szCs w:val="40"/>
        </w:rPr>
        <w:t>357</w:t>
      </w:r>
    </w:p>
    <w:p w14:paraId="393CC0B1" w14:textId="77777777" w:rsidR="00313321" w:rsidRDefault="00313321" w:rsidP="00313321">
      <w:pPr>
        <w:rPr>
          <w:sz w:val="22"/>
          <w:szCs w:val="22"/>
        </w:rPr>
      </w:pPr>
    </w:p>
    <w:p w14:paraId="6AB92502"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5BCDAE58"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62BCB725" w14:textId="77777777">
        <w:tc>
          <w:tcPr>
            <w:tcW w:w="3119" w:type="dxa"/>
            <w:tcBorders>
              <w:top w:val="single" w:sz="6" w:space="0" w:color="auto"/>
              <w:left w:val="single" w:sz="6" w:space="0" w:color="auto"/>
              <w:bottom w:val="single" w:sz="6" w:space="0" w:color="auto"/>
              <w:right w:val="nil"/>
            </w:tcBorders>
          </w:tcPr>
          <w:p w14:paraId="7CA64007"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10F3597C" w14:textId="77777777" w:rsidR="00313321" w:rsidRDefault="00313321" w:rsidP="00313321">
            <w:pPr>
              <w:rPr>
                <w:sz w:val="24"/>
                <w:szCs w:val="24"/>
              </w:rPr>
            </w:pPr>
          </w:p>
        </w:tc>
      </w:tr>
      <w:tr w:rsidR="00313321" w14:paraId="245224A4" w14:textId="77777777">
        <w:tc>
          <w:tcPr>
            <w:tcW w:w="3119" w:type="dxa"/>
            <w:tcBorders>
              <w:top w:val="single" w:sz="6" w:space="0" w:color="auto"/>
              <w:left w:val="single" w:sz="6" w:space="0" w:color="auto"/>
              <w:bottom w:val="single" w:sz="6" w:space="0" w:color="auto"/>
              <w:right w:val="nil"/>
            </w:tcBorders>
          </w:tcPr>
          <w:p w14:paraId="7CCB031E"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13439FB2" w14:textId="77777777" w:rsidR="00313321" w:rsidRDefault="00313321" w:rsidP="00313321">
            <w:pPr>
              <w:rPr>
                <w:sz w:val="24"/>
                <w:szCs w:val="24"/>
              </w:rPr>
            </w:pPr>
          </w:p>
        </w:tc>
      </w:tr>
      <w:tr w:rsidR="00313321" w14:paraId="1FDE4F70" w14:textId="77777777">
        <w:tc>
          <w:tcPr>
            <w:tcW w:w="3119" w:type="dxa"/>
            <w:tcBorders>
              <w:top w:val="single" w:sz="6" w:space="0" w:color="auto"/>
              <w:left w:val="single" w:sz="6" w:space="0" w:color="auto"/>
              <w:bottom w:val="single" w:sz="6" w:space="0" w:color="auto"/>
              <w:right w:val="nil"/>
            </w:tcBorders>
          </w:tcPr>
          <w:p w14:paraId="7E546B29"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079FFDF5" w14:textId="77777777" w:rsidR="00313321" w:rsidRDefault="00313321" w:rsidP="00313321">
            <w:pPr>
              <w:rPr>
                <w:sz w:val="24"/>
                <w:szCs w:val="24"/>
              </w:rPr>
            </w:pPr>
          </w:p>
        </w:tc>
      </w:tr>
      <w:tr w:rsidR="00313321" w14:paraId="07050A0F" w14:textId="77777777">
        <w:tc>
          <w:tcPr>
            <w:tcW w:w="3119" w:type="dxa"/>
            <w:tcBorders>
              <w:top w:val="single" w:sz="6" w:space="0" w:color="auto"/>
              <w:left w:val="single" w:sz="6" w:space="0" w:color="auto"/>
              <w:bottom w:val="single" w:sz="6" w:space="0" w:color="auto"/>
              <w:right w:val="nil"/>
            </w:tcBorders>
          </w:tcPr>
          <w:p w14:paraId="2E9A2E57"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6BF0915A" w14:textId="77777777" w:rsidR="00313321" w:rsidRDefault="00313321" w:rsidP="00313321">
            <w:pPr>
              <w:rPr>
                <w:sz w:val="24"/>
                <w:szCs w:val="24"/>
              </w:rPr>
            </w:pPr>
          </w:p>
        </w:tc>
      </w:tr>
      <w:tr w:rsidR="00313321" w14:paraId="35706AB3" w14:textId="77777777">
        <w:tc>
          <w:tcPr>
            <w:tcW w:w="3119" w:type="dxa"/>
            <w:tcBorders>
              <w:top w:val="single" w:sz="6" w:space="0" w:color="auto"/>
              <w:left w:val="single" w:sz="6" w:space="0" w:color="auto"/>
              <w:bottom w:val="single" w:sz="6" w:space="0" w:color="auto"/>
              <w:right w:val="nil"/>
            </w:tcBorders>
          </w:tcPr>
          <w:p w14:paraId="675F8556"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568B34AB" w14:textId="77777777" w:rsidR="00313321" w:rsidRDefault="00313321" w:rsidP="00313321">
            <w:pPr>
              <w:rPr>
                <w:sz w:val="24"/>
                <w:szCs w:val="24"/>
              </w:rPr>
            </w:pPr>
          </w:p>
        </w:tc>
      </w:tr>
      <w:tr w:rsidR="00313321" w14:paraId="553683E0" w14:textId="77777777">
        <w:tc>
          <w:tcPr>
            <w:tcW w:w="3119" w:type="dxa"/>
            <w:tcBorders>
              <w:top w:val="single" w:sz="6" w:space="0" w:color="auto"/>
              <w:left w:val="single" w:sz="6" w:space="0" w:color="auto"/>
              <w:bottom w:val="single" w:sz="6" w:space="0" w:color="auto"/>
              <w:right w:val="nil"/>
            </w:tcBorders>
          </w:tcPr>
          <w:p w14:paraId="34BA220E"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63B9426F" w14:textId="77777777" w:rsidR="00313321" w:rsidRDefault="00313321" w:rsidP="00313321">
            <w:pPr>
              <w:rPr>
                <w:sz w:val="24"/>
                <w:szCs w:val="24"/>
              </w:rPr>
            </w:pPr>
          </w:p>
        </w:tc>
      </w:tr>
    </w:tbl>
    <w:p w14:paraId="276E0344" w14:textId="77777777" w:rsidR="007B6A84" w:rsidRDefault="007B6A84">
      <w:pPr>
        <w:rPr>
          <w:sz w:val="24"/>
          <w:szCs w:val="24"/>
        </w:rPr>
      </w:pPr>
    </w:p>
    <w:p w14:paraId="428007D8" w14:textId="77777777" w:rsidR="007B6A84" w:rsidRPr="009A41E2" w:rsidRDefault="00313321">
      <w:pPr>
        <w:jc w:val="center"/>
        <w:rPr>
          <w:b/>
          <w:bCs/>
          <w:iCs/>
          <w:sz w:val="24"/>
          <w:szCs w:val="24"/>
        </w:rPr>
      </w:pPr>
      <w:r w:rsidRPr="009A41E2">
        <w:rPr>
          <w:b/>
          <w:bCs/>
          <w:iCs/>
          <w:sz w:val="24"/>
          <w:szCs w:val="24"/>
        </w:rPr>
        <w:t>VILJANDI LINNAVOLIKOGU</w:t>
      </w:r>
    </w:p>
    <w:p w14:paraId="44B9AF87" w14:textId="77777777" w:rsidR="007B6A84" w:rsidRPr="009A41E2" w:rsidRDefault="007B6A84">
      <w:pPr>
        <w:rPr>
          <w:b/>
          <w:iCs/>
          <w:sz w:val="24"/>
          <w:szCs w:val="24"/>
        </w:rPr>
      </w:pPr>
    </w:p>
    <w:p w14:paraId="228FA184" w14:textId="77777777" w:rsidR="007B6A84" w:rsidRPr="009A41E2" w:rsidRDefault="007B6A84">
      <w:pPr>
        <w:pStyle w:val="Pealkiri7"/>
        <w:rPr>
          <w:i w:val="0"/>
        </w:rPr>
      </w:pPr>
      <w:r w:rsidRPr="009A41E2">
        <w:rPr>
          <w:i w:val="0"/>
        </w:rPr>
        <w:t>OTSUS</w:t>
      </w:r>
    </w:p>
    <w:p w14:paraId="7B3405C3" w14:textId="77777777" w:rsidR="007B6A84" w:rsidRPr="009A41E2" w:rsidRDefault="007B6A84">
      <w:pPr>
        <w:jc w:val="center"/>
        <w:rPr>
          <w:b/>
          <w:bCs/>
          <w:iCs/>
          <w:sz w:val="24"/>
          <w:szCs w:val="24"/>
        </w:rPr>
      </w:pPr>
    </w:p>
    <w:p w14:paraId="15CE0E9E" w14:textId="77777777" w:rsidR="007B6A84" w:rsidRPr="009A41E2" w:rsidRDefault="00CE46C4" w:rsidP="009A41E2">
      <w:pPr>
        <w:pStyle w:val="Pealkiri3"/>
        <w:ind w:left="5760" w:firstLine="720"/>
        <w:jc w:val="both"/>
        <w:rPr>
          <w:b w:val="0"/>
          <w:i w:val="0"/>
        </w:rPr>
      </w:pPr>
      <w:r>
        <w:rPr>
          <w:b w:val="0"/>
          <w:i w:val="0"/>
        </w:rPr>
        <w:t>27</w:t>
      </w:r>
      <w:r w:rsidR="008D43E2" w:rsidRPr="009A41E2">
        <w:rPr>
          <w:b w:val="0"/>
          <w:i w:val="0"/>
        </w:rPr>
        <w:t xml:space="preserve">. </w:t>
      </w:r>
      <w:r w:rsidR="00765700">
        <w:rPr>
          <w:b w:val="0"/>
          <w:i w:val="0"/>
        </w:rPr>
        <w:t>mai</w:t>
      </w:r>
      <w:r w:rsidR="009A41E2" w:rsidRPr="009A41E2">
        <w:rPr>
          <w:b w:val="0"/>
          <w:i w:val="0"/>
        </w:rPr>
        <w:t xml:space="preserve"> </w:t>
      </w:r>
      <w:r w:rsidR="008D43E2" w:rsidRPr="009A41E2">
        <w:rPr>
          <w:b w:val="0"/>
          <w:i w:val="0"/>
        </w:rPr>
        <w:t>20</w:t>
      </w:r>
      <w:r w:rsidR="00B604D5">
        <w:rPr>
          <w:b w:val="0"/>
          <w:i w:val="0"/>
        </w:rPr>
        <w:t>2</w:t>
      </w:r>
      <w:r>
        <w:rPr>
          <w:b w:val="0"/>
          <w:i w:val="0"/>
        </w:rPr>
        <w:t>1</w:t>
      </w:r>
      <w:r w:rsidR="00DD706B" w:rsidRPr="009A41E2">
        <w:rPr>
          <w:b w:val="0"/>
          <w:i w:val="0"/>
        </w:rPr>
        <w:t xml:space="preserve">   </w:t>
      </w:r>
      <w:r w:rsidR="007B6A84" w:rsidRPr="009A41E2">
        <w:rPr>
          <w:b w:val="0"/>
          <w:i w:val="0"/>
        </w:rPr>
        <w:t>nr</w:t>
      </w:r>
    </w:p>
    <w:p w14:paraId="1D1371C8" w14:textId="77777777" w:rsidR="00CC5383" w:rsidRDefault="00CC5383">
      <w:pPr>
        <w:rPr>
          <w:sz w:val="24"/>
          <w:szCs w:val="24"/>
        </w:rPr>
      </w:pPr>
    </w:p>
    <w:p w14:paraId="0E00C9D8" w14:textId="77777777" w:rsidR="00313321" w:rsidRDefault="00765700">
      <w:pPr>
        <w:rPr>
          <w:sz w:val="24"/>
          <w:szCs w:val="24"/>
        </w:rPr>
      </w:pPr>
      <w:r w:rsidRPr="00765700">
        <w:rPr>
          <w:sz w:val="24"/>
          <w:szCs w:val="24"/>
        </w:rPr>
        <w:t>Viljandi linna 20</w:t>
      </w:r>
      <w:r w:rsidR="00CE46C4">
        <w:rPr>
          <w:sz w:val="24"/>
          <w:szCs w:val="24"/>
        </w:rPr>
        <w:t>20</w:t>
      </w:r>
      <w:r w:rsidRPr="00765700">
        <w:rPr>
          <w:sz w:val="24"/>
          <w:szCs w:val="24"/>
        </w:rPr>
        <w:t>. aasta konsolideerimisgrupi</w:t>
      </w:r>
      <w:r>
        <w:rPr>
          <w:sz w:val="24"/>
          <w:szCs w:val="24"/>
        </w:rPr>
        <w:br/>
      </w:r>
      <w:r w:rsidRPr="00765700">
        <w:rPr>
          <w:sz w:val="24"/>
          <w:szCs w:val="24"/>
        </w:rPr>
        <w:t>majandusaasta aruande kinnitamine</w:t>
      </w:r>
    </w:p>
    <w:p w14:paraId="4F4C222F" w14:textId="77777777" w:rsidR="00DD706B" w:rsidRDefault="00DD706B">
      <w:pPr>
        <w:rPr>
          <w:sz w:val="24"/>
          <w:szCs w:val="24"/>
        </w:rPr>
      </w:pPr>
    </w:p>
    <w:p w14:paraId="36C84030" w14:textId="77777777" w:rsidR="00DC3880" w:rsidRDefault="00DC3880">
      <w:pPr>
        <w:rPr>
          <w:sz w:val="24"/>
          <w:szCs w:val="24"/>
        </w:rPr>
      </w:pPr>
    </w:p>
    <w:p w14:paraId="3B53467B" w14:textId="77777777" w:rsidR="00D0053A" w:rsidRDefault="00765700" w:rsidP="00765700">
      <w:pPr>
        <w:jc w:val="both"/>
        <w:rPr>
          <w:sz w:val="24"/>
          <w:szCs w:val="24"/>
        </w:rPr>
      </w:pPr>
      <w:r w:rsidRPr="00765700">
        <w:rPr>
          <w:sz w:val="24"/>
          <w:szCs w:val="24"/>
        </w:rPr>
        <w:t>Võttes aluseks kohaliku omavalitsuse korralduse seaduse § 22 lg 1 p 1, kohaliku omavalitsuse</w:t>
      </w:r>
      <w:r>
        <w:rPr>
          <w:sz w:val="24"/>
          <w:szCs w:val="24"/>
        </w:rPr>
        <w:t xml:space="preserve"> </w:t>
      </w:r>
      <w:r w:rsidRPr="00765700">
        <w:rPr>
          <w:sz w:val="24"/>
          <w:szCs w:val="24"/>
        </w:rPr>
        <w:t>üksuse finantsjuhtimise seaduse § 29 lg 11, Viljandi Linnavolikogu 31.03.2016 määruse nr 83</w:t>
      </w:r>
      <w:r>
        <w:rPr>
          <w:sz w:val="24"/>
          <w:szCs w:val="24"/>
        </w:rPr>
        <w:t xml:space="preserve"> </w:t>
      </w:r>
      <w:r w:rsidRPr="00765700">
        <w:rPr>
          <w:sz w:val="24"/>
          <w:szCs w:val="24"/>
        </w:rPr>
        <w:t>Viljandi linna finantsjuhtimise kord § 18 ning arvestades Audest Audiitorteenuste OÜ sõltumatu</w:t>
      </w:r>
      <w:r>
        <w:rPr>
          <w:sz w:val="24"/>
          <w:szCs w:val="24"/>
        </w:rPr>
        <w:t xml:space="preserve"> </w:t>
      </w:r>
      <w:r w:rsidRPr="00765700">
        <w:rPr>
          <w:sz w:val="24"/>
          <w:szCs w:val="24"/>
        </w:rPr>
        <w:t>vandeaudiitori aruannet ja linnavolikogu revisjonikomisjoni ettepanekut, Viljandi Linnavolikogu</w:t>
      </w:r>
    </w:p>
    <w:p w14:paraId="04C3BCBF" w14:textId="77777777" w:rsidR="00765700" w:rsidRDefault="00765700" w:rsidP="00765700">
      <w:pPr>
        <w:rPr>
          <w:sz w:val="24"/>
          <w:szCs w:val="24"/>
        </w:rPr>
      </w:pPr>
    </w:p>
    <w:p w14:paraId="642C999E" w14:textId="77777777" w:rsidR="00D0053A" w:rsidRPr="00D0053A" w:rsidRDefault="00FB5DCE">
      <w:pPr>
        <w:rPr>
          <w:b/>
          <w:sz w:val="24"/>
          <w:szCs w:val="24"/>
        </w:rPr>
      </w:pPr>
      <w:r>
        <w:rPr>
          <w:b/>
          <w:sz w:val="24"/>
          <w:szCs w:val="24"/>
        </w:rPr>
        <w:t>o t s u s t a b</w:t>
      </w:r>
      <w:r w:rsidR="00D0053A" w:rsidRPr="00D0053A">
        <w:rPr>
          <w:b/>
          <w:sz w:val="24"/>
          <w:szCs w:val="24"/>
        </w:rPr>
        <w:t>:</w:t>
      </w:r>
    </w:p>
    <w:p w14:paraId="1E0E1F03" w14:textId="77777777" w:rsidR="00313321" w:rsidRDefault="00313321">
      <w:pPr>
        <w:rPr>
          <w:sz w:val="24"/>
          <w:szCs w:val="24"/>
        </w:rPr>
      </w:pPr>
    </w:p>
    <w:p w14:paraId="1EC87D0D" w14:textId="77777777" w:rsidR="0024767B" w:rsidRDefault="00DD706B" w:rsidP="00DD706B">
      <w:pPr>
        <w:rPr>
          <w:sz w:val="24"/>
          <w:szCs w:val="24"/>
        </w:rPr>
      </w:pPr>
      <w:r w:rsidRPr="00DD706B">
        <w:rPr>
          <w:sz w:val="24"/>
          <w:szCs w:val="24"/>
        </w:rPr>
        <w:t>1.</w:t>
      </w:r>
      <w:r>
        <w:rPr>
          <w:sz w:val="24"/>
          <w:szCs w:val="24"/>
        </w:rPr>
        <w:t xml:space="preserve"> </w:t>
      </w:r>
      <w:r w:rsidR="00765700" w:rsidRPr="00765700">
        <w:rPr>
          <w:sz w:val="24"/>
          <w:szCs w:val="24"/>
        </w:rPr>
        <w:t>Kinnitada Viljandi linna 20</w:t>
      </w:r>
      <w:r w:rsidR="00CE46C4">
        <w:rPr>
          <w:sz w:val="24"/>
          <w:szCs w:val="24"/>
        </w:rPr>
        <w:t>20</w:t>
      </w:r>
      <w:r w:rsidR="00765700" w:rsidRPr="00765700">
        <w:rPr>
          <w:sz w:val="24"/>
          <w:szCs w:val="24"/>
        </w:rPr>
        <w:t>. a majandusaasta aruanne vastavalt lisale.</w:t>
      </w:r>
    </w:p>
    <w:p w14:paraId="0C720FBA" w14:textId="77777777" w:rsidR="0024767B" w:rsidRDefault="0024767B">
      <w:pPr>
        <w:rPr>
          <w:sz w:val="24"/>
          <w:szCs w:val="24"/>
        </w:rPr>
      </w:pPr>
    </w:p>
    <w:p w14:paraId="0ED2084C" w14:textId="77777777" w:rsidR="00461F87" w:rsidRPr="00461F87" w:rsidRDefault="00DD706B" w:rsidP="00461F87">
      <w:pPr>
        <w:ind w:right="-58"/>
        <w:jc w:val="both"/>
        <w:rPr>
          <w:sz w:val="24"/>
          <w:szCs w:val="24"/>
        </w:rPr>
      </w:pPr>
      <w:r>
        <w:rPr>
          <w:sz w:val="24"/>
          <w:szCs w:val="24"/>
        </w:rPr>
        <w:t xml:space="preserve">2.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2A950827" w14:textId="77777777" w:rsidR="00461F87" w:rsidRPr="00461F87" w:rsidRDefault="00765700" w:rsidP="00765700">
      <w:pPr>
        <w:ind w:left="284" w:right="-58"/>
        <w:jc w:val="both"/>
        <w:rPr>
          <w:sz w:val="24"/>
          <w:szCs w:val="24"/>
        </w:rPr>
      </w:pPr>
      <w:r>
        <w:rPr>
          <w:sz w:val="24"/>
          <w:szCs w:val="24"/>
        </w:rPr>
        <w:t>2.1.</w:t>
      </w:r>
      <w:r w:rsidR="00461F87" w:rsidRPr="00461F87">
        <w:rPr>
          <w:sz w:val="24"/>
          <w:szCs w:val="24"/>
        </w:rPr>
        <w:t xml:space="preserve"> vaide Viljandi Linna</w:t>
      </w:r>
      <w:r w:rsidR="00DB4F42">
        <w:rPr>
          <w:sz w:val="24"/>
          <w:szCs w:val="24"/>
        </w:rPr>
        <w:t>volikogule aadressil volikogu</w:t>
      </w:r>
      <w:r w:rsidR="00461F87" w:rsidRPr="00461F87">
        <w:rPr>
          <w:sz w:val="24"/>
          <w:szCs w:val="24"/>
        </w:rPr>
        <w:t>@viljandi.ee või Linnu tn 2, 71020 Viljandi;</w:t>
      </w:r>
    </w:p>
    <w:p w14:paraId="32669104" w14:textId="77777777" w:rsidR="001B687D" w:rsidRPr="00AF3D22" w:rsidRDefault="00765700" w:rsidP="00765700">
      <w:pPr>
        <w:ind w:left="284" w:right="-58"/>
        <w:jc w:val="both"/>
        <w:rPr>
          <w:sz w:val="24"/>
          <w:szCs w:val="24"/>
        </w:rPr>
      </w:pPr>
      <w:r>
        <w:rPr>
          <w:sz w:val="24"/>
          <w:szCs w:val="24"/>
        </w:rPr>
        <w:t>2.2.</w:t>
      </w:r>
      <w:r w:rsidR="00461F87" w:rsidRPr="00461F87">
        <w:rPr>
          <w:sz w:val="24"/>
          <w:szCs w:val="24"/>
        </w:rPr>
        <w:t xml:space="preserve"> kaebuse Tartu Halduskohtule aadressil tmktartu.menetlus@kohus.ee või Kalevi tn 1, 51010 Tartu.</w:t>
      </w:r>
    </w:p>
    <w:p w14:paraId="23D61FEB" w14:textId="77777777" w:rsidR="00DD706B" w:rsidRDefault="00DD706B" w:rsidP="00946C77">
      <w:pPr>
        <w:rPr>
          <w:sz w:val="24"/>
          <w:szCs w:val="24"/>
        </w:rPr>
      </w:pPr>
    </w:p>
    <w:p w14:paraId="68934F90" w14:textId="77777777" w:rsidR="00946C77" w:rsidRDefault="00DD706B" w:rsidP="00946C77">
      <w:pPr>
        <w:rPr>
          <w:sz w:val="24"/>
          <w:szCs w:val="24"/>
        </w:rPr>
      </w:pPr>
      <w:r>
        <w:rPr>
          <w:sz w:val="24"/>
          <w:szCs w:val="24"/>
        </w:rPr>
        <w:t xml:space="preserve">3. </w:t>
      </w:r>
      <w:r w:rsidR="00946C77">
        <w:rPr>
          <w:sz w:val="24"/>
          <w:szCs w:val="24"/>
        </w:rPr>
        <w:t>Otsus jõustub teatavakstegemisest.</w:t>
      </w:r>
    </w:p>
    <w:p w14:paraId="7660354E" w14:textId="77777777" w:rsidR="00D62721" w:rsidRDefault="00D62721" w:rsidP="004F0437">
      <w:pPr>
        <w:jc w:val="both"/>
        <w:rPr>
          <w:sz w:val="24"/>
          <w:szCs w:val="24"/>
        </w:rPr>
      </w:pPr>
    </w:p>
    <w:p w14:paraId="63E9E40D" w14:textId="77777777" w:rsidR="00B77288" w:rsidRDefault="00B77288">
      <w:pPr>
        <w:rPr>
          <w:sz w:val="24"/>
          <w:szCs w:val="24"/>
        </w:rPr>
      </w:pPr>
    </w:p>
    <w:p w14:paraId="1EDEA429" w14:textId="77777777" w:rsidR="007B6A84" w:rsidRDefault="00570778">
      <w:pPr>
        <w:rPr>
          <w:sz w:val="24"/>
          <w:szCs w:val="24"/>
        </w:rPr>
      </w:pPr>
      <w:r>
        <w:rPr>
          <w:sz w:val="24"/>
          <w:szCs w:val="24"/>
        </w:rPr>
        <w:t>(allkirjastatud digitaalselt)</w:t>
      </w:r>
    </w:p>
    <w:p w14:paraId="5E4C7FC6" w14:textId="77777777" w:rsidR="007B6A84" w:rsidRDefault="00B14D77">
      <w:pPr>
        <w:pStyle w:val="Pealkiri2"/>
      </w:pPr>
      <w:r>
        <w:t>Helir-Valdor Seeder</w:t>
      </w:r>
    </w:p>
    <w:p w14:paraId="37CEC8B0" w14:textId="77777777" w:rsidR="007B6A84" w:rsidRDefault="001B7F3E">
      <w:pPr>
        <w:rPr>
          <w:sz w:val="24"/>
          <w:szCs w:val="24"/>
        </w:rPr>
      </w:pPr>
      <w:r>
        <w:rPr>
          <w:sz w:val="24"/>
          <w:szCs w:val="24"/>
        </w:rPr>
        <w:t>l</w:t>
      </w:r>
      <w:r w:rsidR="007B6A84">
        <w:rPr>
          <w:sz w:val="24"/>
          <w:szCs w:val="24"/>
        </w:rPr>
        <w:t>innavolikogu esimees</w:t>
      </w:r>
    </w:p>
    <w:p w14:paraId="12F5E826" w14:textId="77777777" w:rsidR="007B6A84" w:rsidRDefault="007B6A84">
      <w:pPr>
        <w:jc w:val="both"/>
        <w:rPr>
          <w:sz w:val="24"/>
          <w:szCs w:val="24"/>
        </w:rPr>
      </w:pPr>
    </w:p>
    <w:p w14:paraId="7ED7B5F8" w14:textId="77777777" w:rsidR="008D43E2" w:rsidRDefault="008D43E2">
      <w:pPr>
        <w:jc w:val="both"/>
        <w:rPr>
          <w:sz w:val="24"/>
          <w:szCs w:val="24"/>
        </w:rPr>
      </w:pPr>
    </w:p>
    <w:p w14:paraId="346CE5D4" w14:textId="77777777" w:rsidR="007B6A84" w:rsidRPr="00D0053A" w:rsidRDefault="00765700">
      <w:pPr>
        <w:pStyle w:val="Pealkiri1"/>
        <w:jc w:val="both"/>
        <w:rPr>
          <w:b w:val="0"/>
          <w:bCs w:val="0"/>
          <w:sz w:val="24"/>
          <w:szCs w:val="24"/>
        </w:rPr>
      </w:pPr>
      <w:r>
        <w:rPr>
          <w:sz w:val="24"/>
          <w:szCs w:val="24"/>
        </w:rPr>
        <w:t>Koostajad</w:t>
      </w:r>
      <w:r w:rsidR="007B6A84">
        <w:rPr>
          <w:sz w:val="24"/>
          <w:szCs w:val="24"/>
        </w:rPr>
        <w:t xml:space="preserve">: </w:t>
      </w:r>
      <w:r>
        <w:rPr>
          <w:sz w:val="24"/>
          <w:szCs w:val="24"/>
        </w:rPr>
        <w:t>Anneli Rähn, Marika Aaso</w:t>
      </w:r>
    </w:p>
    <w:p w14:paraId="50B9BDDF" w14:textId="77777777" w:rsidR="007B6A84" w:rsidRDefault="007B6A84">
      <w:pPr>
        <w:jc w:val="both"/>
        <w:rPr>
          <w:b/>
          <w:bCs/>
          <w:sz w:val="24"/>
          <w:szCs w:val="24"/>
        </w:rPr>
      </w:pPr>
      <w:r>
        <w:rPr>
          <w:b/>
          <w:bCs/>
          <w:sz w:val="24"/>
          <w:szCs w:val="24"/>
        </w:rPr>
        <w:t xml:space="preserve">Esitatud: </w:t>
      </w:r>
    </w:p>
    <w:p w14:paraId="00B5F546" w14:textId="77777777" w:rsidR="007B6A84" w:rsidRPr="00D0053A"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765700">
        <w:rPr>
          <w:b/>
          <w:bCs/>
          <w:sz w:val="24"/>
          <w:szCs w:val="24"/>
        </w:rPr>
        <w:t>Madis Timpson</w:t>
      </w:r>
    </w:p>
    <w:p w14:paraId="5F8F2910" w14:textId="77777777" w:rsidR="007B6A84" w:rsidRDefault="007B6A84">
      <w:pPr>
        <w:jc w:val="both"/>
        <w:rPr>
          <w:b/>
          <w:bCs/>
          <w:sz w:val="24"/>
          <w:szCs w:val="24"/>
        </w:rPr>
      </w:pPr>
      <w:r>
        <w:rPr>
          <w:b/>
          <w:bCs/>
          <w:sz w:val="24"/>
          <w:szCs w:val="24"/>
        </w:rPr>
        <w:t>Lk arv:</w:t>
      </w:r>
    </w:p>
    <w:p w14:paraId="12273238" w14:textId="77777777" w:rsidR="00E1472F" w:rsidRDefault="00E1472F">
      <w:pPr>
        <w:jc w:val="both"/>
        <w:rPr>
          <w:sz w:val="24"/>
          <w:szCs w:val="24"/>
        </w:rPr>
      </w:pPr>
      <w:r>
        <w:rPr>
          <w:b/>
          <w:bCs/>
          <w:sz w:val="24"/>
          <w:szCs w:val="24"/>
        </w:rPr>
        <w:t xml:space="preserve">Hääletamine: </w:t>
      </w:r>
      <w:r w:rsidR="00A45086">
        <w:rPr>
          <w:bCs/>
          <w:sz w:val="24"/>
          <w:szCs w:val="24"/>
        </w:rPr>
        <w:t>poolthäälteenamus</w:t>
      </w:r>
    </w:p>
    <w:p w14:paraId="04BE4066"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11B9496C" w14:textId="77777777" w:rsidR="00765700" w:rsidRPr="00765700" w:rsidRDefault="00765700" w:rsidP="00765700">
      <w:pPr>
        <w:jc w:val="center"/>
        <w:rPr>
          <w:b/>
          <w:sz w:val="24"/>
          <w:szCs w:val="24"/>
        </w:rPr>
      </w:pPr>
      <w:r w:rsidRPr="00765700">
        <w:rPr>
          <w:b/>
          <w:sz w:val="24"/>
          <w:szCs w:val="24"/>
        </w:rPr>
        <w:t>Viljandi linna 20</w:t>
      </w:r>
      <w:r w:rsidR="00CE46C4">
        <w:rPr>
          <w:b/>
          <w:sz w:val="24"/>
          <w:szCs w:val="24"/>
        </w:rPr>
        <w:t>20</w:t>
      </w:r>
      <w:r w:rsidRPr="00765700">
        <w:rPr>
          <w:b/>
          <w:sz w:val="24"/>
          <w:szCs w:val="24"/>
        </w:rPr>
        <w:t>. aasta konsolideerimisgrupi</w:t>
      </w:r>
      <w:r w:rsidRPr="00765700">
        <w:rPr>
          <w:b/>
          <w:sz w:val="24"/>
          <w:szCs w:val="24"/>
        </w:rPr>
        <w:br/>
        <w:t>majandusaasta aruande kinnitamine</w:t>
      </w:r>
    </w:p>
    <w:p w14:paraId="0C4268D6" w14:textId="77777777" w:rsidR="00CC5383" w:rsidRPr="0024767B" w:rsidRDefault="00CC5383" w:rsidP="00CC5383">
      <w:pPr>
        <w:jc w:val="center"/>
        <w:rPr>
          <w:sz w:val="24"/>
          <w:szCs w:val="24"/>
        </w:rPr>
      </w:pPr>
    </w:p>
    <w:p w14:paraId="6ABCA0D9" w14:textId="77777777" w:rsidR="00CC5383" w:rsidRDefault="00CC5383" w:rsidP="0024767B">
      <w:pPr>
        <w:rPr>
          <w:sz w:val="24"/>
          <w:szCs w:val="24"/>
        </w:rPr>
      </w:pPr>
    </w:p>
    <w:p w14:paraId="61738D21" w14:textId="77777777" w:rsidR="00613A44" w:rsidRPr="00203985" w:rsidRDefault="00613A44" w:rsidP="00613A44">
      <w:pPr>
        <w:jc w:val="both"/>
        <w:rPr>
          <w:sz w:val="24"/>
          <w:szCs w:val="24"/>
        </w:rPr>
      </w:pPr>
      <w:r w:rsidRPr="00203985">
        <w:rPr>
          <w:sz w:val="24"/>
          <w:szCs w:val="24"/>
        </w:rPr>
        <w:t xml:space="preserve">Majandusaasta aruande koostamisel lähtutakse raamatupidamise seaduses sätestatud põhimõtetest, arvestades </w:t>
      </w:r>
      <w:hyperlink r:id="rId5" w:history="1">
        <w:r w:rsidRPr="00203985">
          <w:rPr>
            <w:rStyle w:val="Hperlink"/>
            <w:sz w:val="24"/>
            <w:szCs w:val="24"/>
          </w:rPr>
          <w:t>kohaliku omavalitsuse üksuse finantsjuhtimise seaduses</w:t>
        </w:r>
      </w:hyperlink>
      <w:r w:rsidRPr="00203985">
        <w:rPr>
          <w:sz w:val="24"/>
          <w:szCs w:val="24"/>
        </w:rPr>
        <w:t xml:space="preserve"> (KOFS) sätestatud erisusi.</w:t>
      </w:r>
    </w:p>
    <w:p w14:paraId="28FA2533" w14:textId="77777777" w:rsidR="00613A44" w:rsidRPr="00203985" w:rsidRDefault="00613A44" w:rsidP="00613A44">
      <w:pPr>
        <w:jc w:val="both"/>
        <w:rPr>
          <w:sz w:val="24"/>
          <w:szCs w:val="24"/>
        </w:rPr>
      </w:pPr>
    </w:p>
    <w:p w14:paraId="1F71D2D2" w14:textId="77777777" w:rsidR="00613A44" w:rsidRPr="00203985" w:rsidRDefault="00613A44" w:rsidP="00613A44">
      <w:pPr>
        <w:jc w:val="both"/>
        <w:rPr>
          <w:sz w:val="24"/>
          <w:szCs w:val="24"/>
        </w:rPr>
      </w:pPr>
      <w:r w:rsidRPr="00203985">
        <w:rPr>
          <w:sz w:val="24"/>
          <w:szCs w:val="24"/>
        </w:rPr>
        <w:t>Majandusaasta aruande koostab ja kiidab heaks linnavalitsus. Majandusaasta aruande kinnitamine on KOFS § 29 lõike 11 alusel volikogu pädevuses. Nimetatud sätte kohaselt esitab linnavalitsus heakskiidetud ja allkirjastatud majandusaasta aruande volikogule kinnitamiseks hiljemalt 31. maiks. Majandusaasta aruandele lisatakse vandeaudiitori aruanne ja linnavalitsuse protokolliline otsus aruande heakskiitmise kohta. Volikogu kinnitab majandusaasta aruande hiljemalt 30. juuniks otsusega.</w:t>
      </w:r>
    </w:p>
    <w:p w14:paraId="6CB18C17" w14:textId="77777777" w:rsidR="00613A44" w:rsidRPr="00203985" w:rsidRDefault="00613A44" w:rsidP="00613A44">
      <w:pPr>
        <w:jc w:val="both"/>
        <w:rPr>
          <w:sz w:val="24"/>
          <w:szCs w:val="24"/>
        </w:rPr>
      </w:pPr>
    </w:p>
    <w:p w14:paraId="72584B55" w14:textId="77777777" w:rsidR="00613A44" w:rsidRPr="00203985" w:rsidRDefault="00613A44" w:rsidP="00613A44">
      <w:pPr>
        <w:jc w:val="both"/>
        <w:rPr>
          <w:sz w:val="24"/>
          <w:szCs w:val="24"/>
        </w:rPr>
      </w:pPr>
      <w:r w:rsidRPr="00203985">
        <w:rPr>
          <w:sz w:val="24"/>
          <w:szCs w:val="24"/>
        </w:rPr>
        <w:t>Kohaliku omavalitsuse üksuse raamatupidamise aastaaruande audiitorkontroll toimub vastavalt audiitortegevuse seadusele.</w:t>
      </w:r>
      <w:r>
        <w:rPr>
          <w:sz w:val="24"/>
          <w:szCs w:val="24"/>
        </w:rPr>
        <w:t xml:space="preserve"> Riigihanke tulemusena on linna ja Viljandi Veevärk AS 20</w:t>
      </w:r>
      <w:r w:rsidR="002958CB">
        <w:rPr>
          <w:sz w:val="24"/>
          <w:szCs w:val="24"/>
        </w:rPr>
        <w:t>19</w:t>
      </w:r>
      <w:r>
        <w:rPr>
          <w:sz w:val="24"/>
          <w:szCs w:val="24"/>
        </w:rPr>
        <w:t>-20</w:t>
      </w:r>
      <w:r w:rsidR="002958CB">
        <w:rPr>
          <w:sz w:val="24"/>
          <w:szCs w:val="24"/>
        </w:rPr>
        <w:t>22</w:t>
      </w:r>
      <w:r>
        <w:rPr>
          <w:sz w:val="24"/>
          <w:szCs w:val="24"/>
        </w:rPr>
        <w:t xml:space="preserve"> aastate majandusaasta aruannete audiitoriks </w:t>
      </w:r>
      <w:r w:rsidRPr="002E40BE">
        <w:rPr>
          <w:sz w:val="24"/>
          <w:szCs w:val="24"/>
        </w:rPr>
        <w:t>Audest Audiitorteenuste OÜ</w:t>
      </w:r>
      <w:r>
        <w:rPr>
          <w:sz w:val="24"/>
          <w:szCs w:val="24"/>
        </w:rPr>
        <w:t>.</w:t>
      </w:r>
    </w:p>
    <w:p w14:paraId="404EFB2F" w14:textId="77777777" w:rsidR="00613A44" w:rsidRPr="00203985" w:rsidRDefault="00613A44" w:rsidP="00613A44">
      <w:pPr>
        <w:jc w:val="both"/>
        <w:rPr>
          <w:sz w:val="24"/>
          <w:szCs w:val="24"/>
        </w:rPr>
      </w:pPr>
    </w:p>
    <w:p w14:paraId="310704EE" w14:textId="77777777" w:rsidR="00613A44" w:rsidRPr="00203985" w:rsidRDefault="00613A44" w:rsidP="00613A44">
      <w:pPr>
        <w:jc w:val="both"/>
        <w:rPr>
          <w:sz w:val="24"/>
          <w:szCs w:val="24"/>
        </w:rPr>
      </w:pPr>
      <w:r w:rsidRPr="00203985">
        <w:rPr>
          <w:sz w:val="24"/>
          <w:szCs w:val="24"/>
        </w:rPr>
        <w:t>Enne majandusaasta aruande kinnitamist volikogus vaatab revisjonikomisjon volikogule esitatud majandusaasta aruande läbi ja koostab selle kohta kirjaliku aruande, mis esitatakse volikogule. Aruandes avaldab revisjonikomisjon, kas ta toetab valla- või linnavalitsuse koostatud majandusaasta aruande kinnitamist. Lisaks annab revisjonikomisjon aruand</w:t>
      </w:r>
      <w:r>
        <w:rPr>
          <w:sz w:val="24"/>
          <w:szCs w:val="24"/>
        </w:rPr>
        <w:t>es ülevaate oma tegevuse kohta (</w:t>
      </w:r>
      <w:r w:rsidRPr="00203985">
        <w:rPr>
          <w:sz w:val="24"/>
          <w:szCs w:val="24"/>
        </w:rPr>
        <w:t>KOFS § 29 lg 10).</w:t>
      </w:r>
    </w:p>
    <w:p w14:paraId="7554E38B" w14:textId="77777777" w:rsidR="00613A44" w:rsidRPr="00203985" w:rsidRDefault="00613A44" w:rsidP="00613A44">
      <w:pPr>
        <w:jc w:val="both"/>
        <w:rPr>
          <w:sz w:val="24"/>
          <w:szCs w:val="24"/>
        </w:rPr>
      </w:pPr>
    </w:p>
    <w:p w14:paraId="54AA3778" w14:textId="77777777" w:rsidR="00613A4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sz w:val="24"/>
          <w:szCs w:val="24"/>
        </w:rPr>
      </w:pPr>
      <w:r w:rsidRPr="00203985">
        <w:rPr>
          <w:sz w:val="24"/>
          <w:szCs w:val="24"/>
        </w:rPr>
        <w:t>Viljandi linna 20</w:t>
      </w:r>
      <w:r w:rsidR="00CE46C4">
        <w:rPr>
          <w:sz w:val="24"/>
          <w:szCs w:val="24"/>
        </w:rPr>
        <w:t>20</w:t>
      </w:r>
      <w:r w:rsidRPr="00203985">
        <w:rPr>
          <w:sz w:val="24"/>
          <w:szCs w:val="24"/>
        </w:rPr>
        <w:t xml:space="preserve">. aasta konsolideeritud majandusaasta aruanne sisaldab andmeid linna ametiasutuste ja nende hallatavate asutuste ning linna </w:t>
      </w:r>
      <w:r w:rsidR="002958CB">
        <w:rPr>
          <w:sz w:val="24"/>
          <w:szCs w:val="24"/>
        </w:rPr>
        <w:t>kolme</w:t>
      </w:r>
      <w:r w:rsidRPr="00203985">
        <w:rPr>
          <w:sz w:val="24"/>
          <w:szCs w:val="24"/>
        </w:rPr>
        <w:t xml:space="preserve"> tütarettevõtte – Viljandi Veevärk AS</w:t>
      </w:r>
      <w:r w:rsidR="002958CB">
        <w:rPr>
          <w:sz w:val="24"/>
          <w:szCs w:val="24"/>
        </w:rPr>
        <w:t>, Viljandi Veekeskus AS</w:t>
      </w:r>
      <w:r w:rsidR="00CE46C4">
        <w:rPr>
          <w:sz w:val="24"/>
          <w:szCs w:val="24"/>
        </w:rPr>
        <w:t xml:space="preserve"> (likvideeritud 2020. aastal)</w:t>
      </w:r>
      <w:r w:rsidRPr="00203985">
        <w:rPr>
          <w:sz w:val="24"/>
          <w:szCs w:val="24"/>
        </w:rPr>
        <w:t xml:space="preserve"> </w:t>
      </w:r>
      <w:r w:rsidR="004B1A24">
        <w:rPr>
          <w:sz w:val="24"/>
          <w:szCs w:val="24"/>
        </w:rPr>
        <w:t xml:space="preserve">ja Viljandimaa Hoolekandekeskus SA </w:t>
      </w:r>
      <w:r w:rsidRPr="00203985">
        <w:rPr>
          <w:sz w:val="24"/>
          <w:szCs w:val="24"/>
        </w:rPr>
        <w:t>majandustegevuse tulemuste kohta.</w:t>
      </w:r>
    </w:p>
    <w:p w14:paraId="211EC6B2" w14:textId="77777777" w:rsidR="005A4AFF" w:rsidRDefault="005A4AFF"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sz w:val="24"/>
          <w:szCs w:val="24"/>
        </w:rPr>
      </w:pPr>
    </w:p>
    <w:p w14:paraId="34B954CF" w14:textId="77777777" w:rsidR="005A4AFF" w:rsidRDefault="005A4AFF"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sz w:val="24"/>
          <w:szCs w:val="24"/>
        </w:rPr>
      </w:pPr>
      <w:r>
        <w:rPr>
          <w:sz w:val="24"/>
          <w:szCs w:val="24"/>
        </w:rPr>
        <w:t>Lühidalt majandusaasta andmetest:</w:t>
      </w:r>
    </w:p>
    <w:p w14:paraId="44F7613D" w14:textId="77777777" w:rsidR="00613A4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sz w:val="24"/>
          <w:szCs w:val="24"/>
        </w:rPr>
      </w:pPr>
    </w:p>
    <w:p w14:paraId="615A4B68" w14:textId="77777777" w:rsidR="00C0578B" w:rsidRPr="00DB6F0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DB6F04">
        <w:rPr>
          <w:color w:val="000000" w:themeColor="text1"/>
          <w:sz w:val="24"/>
          <w:szCs w:val="24"/>
        </w:rPr>
        <w:t xml:space="preserve">Eelmise aasta lõpu seisuga oli linna konsolideerimisgrupi bilansimaht </w:t>
      </w:r>
      <w:r w:rsidR="00DB6F04" w:rsidRPr="00DB6F04">
        <w:rPr>
          <w:color w:val="000000" w:themeColor="text1"/>
          <w:sz w:val="24"/>
          <w:szCs w:val="24"/>
        </w:rPr>
        <w:t>60</w:t>
      </w:r>
      <w:r w:rsidRPr="00DB6F04">
        <w:rPr>
          <w:color w:val="000000" w:themeColor="text1"/>
          <w:sz w:val="24"/>
          <w:szCs w:val="24"/>
        </w:rPr>
        <w:t xml:space="preserve"> miljonit eurot, põhivara maht sealhulgas </w:t>
      </w:r>
      <w:r w:rsidR="00DB6F04" w:rsidRPr="00DB6F04">
        <w:rPr>
          <w:color w:val="000000" w:themeColor="text1"/>
          <w:sz w:val="24"/>
          <w:szCs w:val="24"/>
        </w:rPr>
        <w:t>53</w:t>
      </w:r>
      <w:r w:rsidRPr="00DB6F04">
        <w:rPr>
          <w:color w:val="000000" w:themeColor="text1"/>
          <w:sz w:val="24"/>
          <w:szCs w:val="24"/>
        </w:rPr>
        <w:t xml:space="preserve"> miljonit eurot. Aruandeaasta tegevustulud olid </w:t>
      </w:r>
      <w:r w:rsidR="00DB6F04" w:rsidRPr="00DB6F04">
        <w:rPr>
          <w:color w:val="000000" w:themeColor="text1"/>
          <w:sz w:val="24"/>
          <w:szCs w:val="24"/>
        </w:rPr>
        <w:t>35</w:t>
      </w:r>
      <w:r w:rsidRPr="00DB6F04">
        <w:rPr>
          <w:color w:val="000000" w:themeColor="text1"/>
          <w:sz w:val="24"/>
          <w:szCs w:val="24"/>
        </w:rPr>
        <w:t xml:space="preserve"> miljonit eurot ja tegevuskulud </w:t>
      </w:r>
      <w:r w:rsidR="00D33DD3" w:rsidRPr="00DB6F04">
        <w:rPr>
          <w:color w:val="000000" w:themeColor="text1"/>
          <w:sz w:val="24"/>
          <w:szCs w:val="24"/>
        </w:rPr>
        <w:t>31</w:t>
      </w:r>
      <w:r w:rsidRPr="00DB6F04">
        <w:rPr>
          <w:color w:val="000000" w:themeColor="text1"/>
          <w:sz w:val="24"/>
          <w:szCs w:val="24"/>
        </w:rPr>
        <w:t xml:space="preserve"> miljonit eurot. </w:t>
      </w:r>
      <w:r w:rsidR="004200AF" w:rsidRPr="00DB6F04">
        <w:rPr>
          <w:color w:val="000000" w:themeColor="text1"/>
          <w:sz w:val="24"/>
          <w:szCs w:val="24"/>
        </w:rPr>
        <w:t xml:space="preserve">Aruandeperioodi tulem kokku oli </w:t>
      </w:r>
      <w:r w:rsidR="00DB6F04" w:rsidRPr="00DB6F04">
        <w:rPr>
          <w:color w:val="000000" w:themeColor="text1"/>
          <w:sz w:val="24"/>
          <w:szCs w:val="24"/>
        </w:rPr>
        <w:t>3,7</w:t>
      </w:r>
      <w:r w:rsidR="004200AF" w:rsidRPr="00DB6F04">
        <w:rPr>
          <w:color w:val="000000" w:themeColor="text1"/>
          <w:sz w:val="24"/>
          <w:szCs w:val="24"/>
        </w:rPr>
        <w:t xml:space="preserve"> miljonit eurot. </w:t>
      </w:r>
      <w:r w:rsidRPr="00DB6F04">
        <w:rPr>
          <w:color w:val="000000" w:themeColor="text1"/>
          <w:sz w:val="24"/>
          <w:szCs w:val="24"/>
        </w:rPr>
        <w:t xml:space="preserve">Tegevustulem </w:t>
      </w:r>
      <w:r w:rsidR="00756E66" w:rsidRPr="00DB6F04">
        <w:rPr>
          <w:color w:val="000000" w:themeColor="text1"/>
          <w:sz w:val="24"/>
          <w:szCs w:val="24"/>
        </w:rPr>
        <w:t>suurenes</w:t>
      </w:r>
      <w:r w:rsidRPr="00DB6F04">
        <w:rPr>
          <w:color w:val="000000" w:themeColor="text1"/>
          <w:sz w:val="24"/>
          <w:szCs w:val="24"/>
        </w:rPr>
        <w:t xml:space="preserve"> võrreldes eelmise aastaga</w:t>
      </w:r>
      <w:r w:rsidR="00C0578B" w:rsidRPr="00DB6F04">
        <w:rPr>
          <w:color w:val="000000" w:themeColor="text1"/>
          <w:sz w:val="24"/>
          <w:szCs w:val="24"/>
        </w:rPr>
        <w:t xml:space="preserve"> </w:t>
      </w:r>
      <w:r w:rsidR="00DB6F04">
        <w:rPr>
          <w:color w:val="000000" w:themeColor="text1"/>
          <w:sz w:val="24"/>
          <w:szCs w:val="24"/>
        </w:rPr>
        <w:t>1,4</w:t>
      </w:r>
      <w:r w:rsidR="00C0578B" w:rsidRPr="00DB6F04">
        <w:rPr>
          <w:color w:val="000000" w:themeColor="text1"/>
          <w:sz w:val="24"/>
          <w:szCs w:val="24"/>
        </w:rPr>
        <w:t xml:space="preserve"> miljonit eurot</w:t>
      </w:r>
      <w:r w:rsidR="00D33DD3" w:rsidRPr="00DB6F04">
        <w:rPr>
          <w:color w:val="000000" w:themeColor="text1"/>
          <w:sz w:val="24"/>
          <w:szCs w:val="24"/>
        </w:rPr>
        <w:t xml:space="preserve">. </w:t>
      </w:r>
    </w:p>
    <w:p w14:paraId="600BC459" w14:textId="77777777" w:rsidR="00D33DD3" w:rsidRPr="00CE46C4" w:rsidRDefault="00D33DD3"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3E7875EE" w14:textId="77777777" w:rsidR="00613A44" w:rsidRPr="00CE46C4" w:rsidRDefault="00613A44" w:rsidP="00DB6F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r w:rsidRPr="00DB6F04">
        <w:rPr>
          <w:color w:val="000000" w:themeColor="text1"/>
          <w:sz w:val="24"/>
          <w:szCs w:val="24"/>
        </w:rPr>
        <w:t>Võrreldes 20</w:t>
      </w:r>
      <w:r w:rsidR="00DB6F04" w:rsidRPr="00DB6F04">
        <w:rPr>
          <w:color w:val="000000" w:themeColor="text1"/>
          <w:sz w:val="24"/>
          <w:szCs w:val="24"/>
        </w:rPr>
        <w:t>19</w:t>
      </w:r>
      <w:r w:rsidRPr="00DB6F04">
        <w:rPr>
          <w:color w:val="000000" w:themeColor="text1"/>
          <w:sz w:val="24"/>
          <w:szCs w:val="24"/>
        </w:rPr>
        <w:t>. aastaga olid tööjõukulud</w:t>
      </w:r>
      <w:r w:rsidR="00083F4A" w:rsidRPr="00DB6F04">
        <w:rPr>
          <w:color w:val="000000" w:themeColor="text1"/>
          <w:sz w:val="24"/>
          <w:szCs w:val="24"/>
        </w:rPr>
        <w:t xml:space="preserve"> </w:t>
      </w:r>
      <w:r w:rsidRPr="00DB6F04">
        <w:rPr>
          <w:color w:val="000000" w:themeColor="text1"/>
          <w:sz w:val="24"/>
          <w:szCs w:val="24"/>
        </w:rPr>
        <w:t>20</w:t>
      </w:r>
      <w:r w:rsidR="00DB6F04" w:rsidRPr="00DB6F04">
        <w:rPr>
          <w:color w:val="000000" w:themeColor="text1"/>
          <w:sz w:val="24"/>
          <w:szCs w:val="24"/>
        </w:rPr>
        <w:t>20</w:t>
      </w:r>
      <w:r w:rsidRPr="00DB6F04">
        <w:rPr>
          <w:color w:val="000000" w:themeColor="text1"/>
          <w:sz w:val="24"/>
          <w:szCs w:val="24"/>
        </w:rPr>
        <w:t xml:space="preserve">. aastal </w:t>
      </w:r>
      <w:r w:rsidR="00DB6F04" w:rsidRPr="00DB6F04">
        <w:rPr>
          <w:color w:val="000000" w:themeColor="text1"/>
          <w:sz w:val="24"/>
          <w:szCs w:val="24"/>
        </w:rPr>
        <w:t>0,6</w:t>
      </w:r>
      <w:r w:rsidR="00D33DD3" w:rsidRPr="00DB6F04">
        <w:rPr>
          <w:color w:val="000000" w:themeColor="text1"/>
          <w:sz w:val="24"/>
          <w:szCs w:val="24"/>
        </w:rPr>
        <w:t xml:space="preserve"> miljoni</w:t>
      </w:r>
      <w:r w:rsidRPr="00DB6F04">
        <w:rPr>
          <w:color w:val="000000" w:themeColor="text1"/>
          <w:sz w:val="24"/>
          <w:szCs w:val="24"/>
        </w:rPr>
        <w:t xml:space="preserve"> euro</w:t>
      </w:r>
      <w:r w:rsidR="00D33DD3" w:rsidRPr="00DB6F04">
        <w:rPr>
          <w:color w:val="000000" w:themeColor="text1"/>
          <w:sz w:val="24"/>
          <w:szCs w:val="24"/>
        </w:rPr>
        <w:t xml:space="preserve"> võrra</w:t>
      </w:r>
      <w:r w:rsidR="00DB6F04" w:rsidRPr="00DB6F04">
        <w:rPr>
          <w:color w:val="000000" w:themeColor="text1"/>
          <w:sz w:val="24"/>
          <w:szCs w:val="24"/>
        </w:rPr>
        <w:t xml:space="preserve"> suuremad, sellele oli suurim mõju </w:t>
      </w:r>
      <w:r w:rsidRPr="00DB6F04">
        <w:rPr>
          <w:color w:val="000000" w:themeColor="text1"/>
          <w:sz w:val="24"/>
          <w:szCs w:val="24"/>
        </w:rPr>
        <w:t xml:space="preserve">õpetajate </w:t>
      </w:r>
      <w:r w:rsidR="00461E16" w:rsidRPr="00DB6F04">
        <w:rPr>
          <w:color w:val="000000" w:themeColor="text1"/>
          <w:sz w:val="24"/>
          <w:szCs w:val="24"/>
        </w:rPr>
        <w:t>brutotasude</w:t>
      </w:r>
      <w:r w:rsidR="00083F4A" w:rsidRPr="00DB6F04">
        <w:rPr>
          <w:color w:val="000000" w:themeColor="text1"/>
          <w:sz w:val="24"/>
          <w:szCs w:val="24"/>
        </w:rPr>
        <w:t xml:space="preserve"> kasv</w:t>
      </w:r>
      <w:r w:rsidR="00DB6F04" w:rsidRPr="00DB6F04">
        <w:rPr>
          <w:color w:val="000000" w:themeColor="text1"/>
          <w:sz w:val="24"/>
          <w:szCs w:val="24"/>
        </w:rPr>
        <w:t>ul.</w:t>
      </w:r>
    </w:p>
    <w:p w14:paraId="2E50FF02"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7453B781" w14:textId="77777777" w:rsidR="004200AF" w:rsidRPr="00D6045C" w:rsidRDefault="00756E66"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D6045C">
        <w:rPr>
          <w:color w:val="000000" w:themeColor="text1"/>
          <w:sz w:val="24"/>
          <w:szCs w:val="24"/>
        </w:rPr>
        <w:t xml:space="preserve">Aruandeaastal olid </w:t>
      </w:r>
      <w:r w:rsidR="00613A44" w:rsidRPr="00D6045C">
        <w:rPr>
          <w:color w:val="000000" w:themeColor="text1"/>
          <w:sz w:val="24"/>
          <w:szCs w:val="24"/>
        </w:rPr>
        <w:t xml:space="preserve">Viljandi linna konsolideerimata tegevustulud </w:t>
      </w:r>
      <w:r w:rsidR="00DB6F04" w:rsidRPr="00D6045C">
        <w:rPr>
          <w:color w:val="000000" w:themeColor="text1"/>
          <w:sz w:val="24"/>
          <w:szCs w:val="24"/>
        </w:rPr>
        <w:t>32,3</w:t>
      </w:r>
      <w:r w:rsidR="00D33DD3" w:rsidRPr="00D6045C">
        <w:rPr>
          <w:color w:val="000000" w:themeColor="text1"/>
          <w:sz w:val="24"/>
          <w:szCs w:val="24"/>
        </w:rPr>
        <w:t xml:space="preserve"> </w:t>
      </w:r>
      <w:r w:rsidR="00613A44" w:rsidRPr="00D6045C">
        <w:rPr>
          <w:color w:val="000000" w:themeColor="text1"/>
          <w:sz w:val="24"/>
          <w:szCs w:val="24"/>
        </w:rPr>
        <w:t xml:space="preserve">miljonit eurot ning tegevuskulud </w:t>
      </w:r>
      <w:r w:rsidR="00DB6F04" w:rsidRPr="00D6045C">
        <w:rPr>
          <w:color w:val="000000" w:themeColor="text1"/>
          <w:sz w:val="24"/>
          <w:szCs w:val="24"/>
        </w:rPr>
        <w:t>28,2</w:t>
      </w:r>
      <w:r w:rsidR="00613A44" w:rsidRPr="00D6045C">
        <w:rPr>
          <w:color w:val="000000" w:themeColor="text1"/>
          <w:sz w:val="24"/>
          <w:szCs w:val="24"/>
        </w:rPr>
        <w:t xml:space="preserve"> miljonit eurot. </w:t>
      </w:r>
      <w:r w:rsidR="004200AF" w:rsidRPr="00D6045C">
        <w:rPr>
          <w:color w:val="000000" w:themeColor="text1"/>
          <w:sz w:val="24"/>
          <w:szCs w:val="24"/>
        </w:rPr>
        <w:t>20</w:t>
      </w:r>
      <w:r w:rsidR="00DB6F04" w:rsidRPr="00D6045C">
        <w:rPr>
          <w:color w:val="000000" w:themeColor="text1"/>
          <w:sz w:val="24"/>
          <w:szCs w:val="24"/>
        </w:rPr>
        <w:t>20</w:t>
      </w:r>
      <w:r w:rsidR="004200AF" w:rsidRPr="00D6045C">
        <w:rPr>
          <w:color w:val="000000" w:themeColor="text1"/>
          <w:sz w:val="24"/>
          <w:szCs w:val="24"/>
        </w:rPr>
        <w:t xml:space="preserve">. aasta tulem koos finantstulude ja -kuludega oli </w:t>
      </w:r>
      <w:r w:rsidR="00DB6F04" w:rsidRPr="00D6045C">
        <w:rPr>
          <w:color w:val="000000" w:themeColor="text1"/>
          <w:sz w:val="24"/>
          <w:szCs w:val="24"/>
        </w:rPr>
        <w:t>+3,97</w:t>
      </w:r>
      <w:r w:rsidR="004200AF" w:rsidRPr="00D6045C">
        <w:rPr>
          <w:color w:val="000000" w:themeColor="text1"/>
          <w:sz w:val="24"/>
          <w:szCs w:val="24"/>
        </w:rPr>
        <w:t xml:space="preserve"> miljonit eurot</w:t>
      </w:r>
      <w:r w:rsidR="00DB6F04" w:rsidRPr="00D6045C">
        <w:rPr>
          <w:color w:val="000000" w:themeColor="text1"/>
          <w:sz w:val="24"/>
          <w:szCs w:val="24"/>
        </w:rPr>
        <w:t xml:space="preserve"> ning kasvas aastaga 1,7 miljonit eurot</w:t>
      </w:r>
      <w:r w:rsidR="004200AF" w:rsidRPr="00D6045C">
        <w:rPr>
          <w:color w:val="000000" w:themeColor="text1"/>
          <w:sz w:val="24"/>
          <w:szCs w:val="24"/>
        </w:rPr>
        <w:t xml:space="preserve">. </w:t>
      </w:r>
    </w:p>
    <w:p w14:paraId="4AB3D084" w14:textId="77777777" w:rsidR="00DB6F04" w:rsidRPr="00CE46C4" w:rsidRDefault="00DB6F0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6F532D25" w14:textId="77777777" w:rsidR="00613A44" w:rsidRPr="00D6045C"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D6045C">
        <w:rPr>
          <w:color w:val="000000" w:themeColor="text1"/>
          <w:sz w:val="24"/>
          <w:szCs w:val="24"/>
        </w:rPr>
        <w:t xml:space="preserve">Põhilised kasvud olid </w:t>
      </w:r>
      <w:r w:rsidR="004200AF" w:rsidRPr="00D6045C">
        <w:rPr>
          <w:color w:val="000000" w:themeColor="text1"/>
          <w:sz w:val="24"/>
          <w:szCs w:val="24"/>
        </w:rPr>
        <w:t>tuludes saadud toetustes (+</w:t>
      </w:r>
      <w:r w:rsidR="00461E16" w:rsidRPr="00D6045C">
        <w:rPr>
          <w:color w:val="000000" w:themeColor="text1"/>
          <w:sz w:val="24"/>
          <w:szCs w:val="24"/>
        </w:rPr>
        <w:t>1,</w:t>
      </w:r>
      <w:r w:rsidR="00D6045C" w:rsidRPr="00D6045C">
        <w:rPr>
          <w:color w:val="000000" w:themeColor="text1"/>
          <w:sz w:val="24"/>
          <w:szCs w:val="24"/>
        </w:rPr>
        <w:t>42</w:t>
      </w:r>
      <w:r w:rsidR="004200AF" w:rsidRPr="00D6045C">
        <w:rPr>
          <w:color w:val="000000" w:themeColor="text1"/>
          <w:sz w:val="24"/>
          <w:szCs w:val="24"/>
        </w:rPr>
        <w:t xml:space="preserve"> miljonit, kasv põhiliselt investeerimistegevuses). Kuludes olid muutused </w:t>
      </w:r>
      <w:r w:rsidRPr="00D6045C">
        <w:rPr>
          <w:color w:val="000000" w:themeColor="text1"/>
          <w:sz w:val="24"/>
          <w:szCs w:val="24"/>
        </w:rPr>
        <w:t>tööjõu</w:t>
      </w:r>
      <w:r w:rsidR="00461E16" w:rsidRPr="00D6045C">
        <w:rPr>
          <w:color w:val="000000" w:themeColor="text1"/>
          <w:sz w:val="24"/>
          <w:szCs w:val="24"/>
        </w:rPr>
        <w:t xml:space="preserve">kuludes </w:t>
      </w:r>
      <w:r w:rsidR="00D6045C" w:rsidRPr="00D6045C">
        <w:rPr>
          <w:color w:val="000000" w:themeColor="text1"/>
          <w:sz w:val="24"/>
          <w:szCs w:val="24"/>
        </w:rPr>
        <w:t>+478 tuhat</w:t>
      </w:r>
      <w:r w:rsidR="00461E16" w:rsidRPr="00D6045C">
        <w:rPr>
          <w:color w:val="000000" w:themeColor="text1"/>
          <w:sz w:val="24"/>
          <w:szCs w:val="24"/>
        </w:rPr>
        <w:t xml:space="preserve"> eurot</w:t>
      </w:r>
      <w:r w:rsidR="00D547AC" w:rsidRPr="00D6045C">
        <w:rPr>
          <w:color w:val="000000" w:themeColor="text1"/>
          <w:sz w:val="24"/>
          <w:szCs w:val="24"/>
        </w:rPr>
        <w:t xml:space="preserve">, </w:t>
      </w:r>
      <w:r w:rsidRPr="00D6045C">
        <w:rPr>
          <w:color w:val="000000" w:themeColor="text1"/>
          <w:sz w:val="24"/>
          <w:szCs w:val="24"/>
        </w:rPr>
        <w:t>majandamiskuludes</w:t>
      </w:r>
      <w:r w:rsidR="00461E16" w:rsidRPr="00D6045C">
        <w:rPr>
          <w:color w:val="000000" w:themeColor="text1"/>
          <w:sz w:val="24"/>
          <w:szCs w:val="24"/>
        </w:rPr>
        <w:t xml:space="preserve"> </w:t>
      </w:r>
      <w:r w:rsidR="00D6045C" w:rsidRPr="00D6045C">
        <w:rPr>
          <w:color w:val="000000" w:themeColor="text1"/>
          <w:sz w:val="24"/>
          <w:szCs w:val="24"/>
        </w:rPr>
        <w:t>-692</w:t>
      </w:r>
      <w:r w:rsidR="00461E16" w:rsidRPr="00D6045C">
        <w:rPr>
          <w:color w:val="000000" w:themeColor="text1"/>
          <w:sz w:val="24"/>
          <w:szCs w:val="24"/>
        </w:rPr>
        <w:t xml:space="preserve"> tuhat eurot, antavates toetustes -</w:t>
      </w:r>
      <w:r w:rsidR="00D6045C" w:rsidRPr="00D6045C">
        <w:rPr>
          <w:color w:val="000000" w:themeColor="text1"/>
          <w:sz w:val="24"/>
          <w:szCs w:val="24"/>
        </w:rPr>
        <w:t>343</w:t>
      </w:r>
      <w:r w:rsidR="00461E16" w:rsidRPr="00D6045C">
        <w:rPr>
          <w:color w:val="000000" w:themeColor="text1"/>
          <w:sz w:val="24"/>
          <w:szCs w:val="24"/>
        </w:rPr>
        <w:t xml:space="preserve"> tuhat eurot ja muudes kuludes </w:t>
      </w:r>
      <w:r w:rsidR="00D6045C" w:rsidRPr="00D6045C">
        <w:rPr>
          <w:color w:val="000000" w:themeColor="text1"/>
          <w:sz w:val="24"/>
          <w:szCs w:val="24"/>
        </w:rPr>
        <w:t>-103</w:t>
      </w:r>
      <w:r w:rsidR="00461E16" w:rsidRPr="00D6045C">
        <w:rPr>
          <w:color w:val="000000" w:themeColor="text1"/>
          <w:sz w:val="24"/>
          <w:szCs w:val="24"/>
        </w:rPr>
        <w:t xml:space="preserve"> tuhat eurot</w:t>
      </w:r>
      <w:r w:rsidRPr="00D6045C">
        <w:rPr>
          <w:color w:val="000000" w:themeColor="text1"/>
          <w:sz w:val="24"/>
          <w:szCs w:val="24"/>
        </w:rPr>
        <w:t xml:space="preserve">. </w:t>
      </w:r>
    </w:p>
    <w:p w14:paraId="64F7D26F"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highlight w:val="yellow"/>
        </w:rPr>
      </w:pPr>
    </w:p>
    <w:p w14:paraId="1250DF0B" w14:textId="77777777" w:rsidR="00613A44" w:rsidRPr="00E0026A"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E0026A">
        <w:rPr>
          <w:color w:val="000000" w:themeColor="text1"/>
          <w:sz w:val="24"/>
          <w:szCs w:val="24"/>
        </w:rPr>
        <w:t>Konsolideerimata aruande kohaselt oli Viljandi linn</w:t>
      </w:r>
      <w:r w:rsidR="00D547AC" w:rsidRPr="00E0026A">
        <w:rPr>
          <w:color w:val="000000" w:themeColor="text1"/>
          <w:sz w:val="24"/>
          <w:szCs w:val="24"/>
        </w:rPr>
        <w:t>a bilansimaht seisuga 31.12.20</w:t>
      </w:r>
      <w:r w:rsidR="00D6045C" w:rsidRPr="00E0026A">
        <w:rPr>
          <w:color w:val="000000" w:themeColor="text1"/>
          <w:sz w:val="24"/>
          <w:szCs w:val="24"/>
        </w:rPr>
        <w:t>20</w:t>
      </w:r>
      <w:r w:rsidRPr="00E0026A">
        <w:rPr>
          <w:color w:val="000000" w:themeColor="text1"/>
          <w:sz w:val="24"/>
          <w:szCs w:val="24"/>
        </w:rPr>
        <w:t xml:space="preserve">. a </w:t>
      </w:r>
      <w:r w:rsidR="00D6045C" w:rsidRPr="00E0026A">
        <w:rPr>
          <w:color w:val="000000" w:themeColor="text1"/>
          <w:sz w:val="24"/>
          <w:szCs w:val="24"/>
        </w:rPr>
        <w:t>51,2</w:t>
      </w:r>
      <w:r w:rsidRPr="00E0026A">
        <w:rPr>
          <w:color w:val="000000" w:themeColor="text1"/>
          <w:sz w:val="24"/>
          <w:szCs w:val="24"/>
        </w:rPr>
        <w:t> </w:t>
      </w:r>
      <w:r w:rsidR="00461E16" w:rsidRPr="00E0026A">
        <w:rPr>
          <w:color w:val="000000" w:themeColor="text1"/>
          <w:sz w:val="24"/>
          <w:szCs w:val="24"/>
        </w:rPr>
        <w:t>miljonit eurot (31.12.20</w:t>
      </w:r>
      <w:r w:rsidR="00D6045C" w:rsidRPr="00E0026A">
        <w:rPr>
          <w:color w:val="000000" w:themeColor="text1"/>
          <w:sz w:val="24"/>
          <w:szCs w:val="24"/>
        </w:rPr>
        <w:t>19</w:t>
      </w:r>
      <w:r w:rsidRPr="00E0026A">
        <w:rPr>
          <w:color w:val="000000" w:themeColor="text1"/>
          <w:sz w:val="24"/>
          <w:szCs w:val="24"/>
        </w:rPr>
        <w:t xml:space="preserve">. aastal </w:t>
      </w:r>
      <w:r w:rsidR="00D6045C" w:rsidRPr="00E0026A">
        <w:rPr>
          <w:color w:val="000000" w:themeColor="text1"/>
          <w:sz w:val="24"/>
          <w:szCs w:val="24"/>
        </w:rPr>
        <w:t>44,9</w:t>
      </w:r>
      <w:r w:rsidRPr="00E0026A">
        <w:rPr>
          <w:color w:val="000000" w:themeColor="text1"/>
          <w:sz w:val="24"/>
          <w:szCs w:val="24"/>
        </w:rPr>
        <w:t xml:space="preserve"> miljonit eurot). Materiaalne põhivara moodustas bilansimahust olulise osa ehk </w:t>
      </w:r>
      <w:r w:rsidR="00E0026A">
        <w:rPr>
          <w:color w:val="000000" w:themeColor="text1"/>
          <w:sz w:val="24"/>
          <w:szCs w:val="24"/>
        </w:rPr>
        <w:t>78</w:t>
      </w:r>
      <w:r w:rsidRPr="00E0026A">
        <w:rPr>
          <w:color w:val="000000" w:themeColor="text1"/>
          <w:sz w:val="24"/>
          <w:szCs w:val="24"/>
        </w:rPr>
        <w:t xml:space="preserve"> % (</w:t>
      </w:r>
      <w:r w:rsidR="00E0026A" w:rsidRPr="00E0026A">
        <w:rPr>
          <w:color w:val="000000" w:themeColor="text1"/>
          <w:sz w:val="24"/>
          <w:szCs w:val="24"/>
        </w:rPr>
        <w:t>40,2</w:t>
      </w:r>
      <w:r w:rsidRPr="00E0026A">
        <w:rPr>
          <w:color w:val="000000" w:themeColor="text1"/>
          <w:sz w:val="24"/>
          <w:szCs w:val="24"/>
        </w:rPr>
        <w:t xml:space="preserve"> miljonit eurot). Raha oli bilansipäeval pangakontodel </w:t>
      </w:r>
      <w:r w:rsidR="00E0026A" w:rsidRPr="00E0026A">
        <w:rPr>
          <w:color w:val="000000" w:themeColor="text1"/>
          <w:sz w:val="24"/>
          <w:szCs w:val="24"/>
        </w:rPr>
        <w:t>3,6</w:t>
      </w:r>
      <w:r w:rsidRPr="00E0026A">
        <w:rPr>
          <w:color w:val="000000" w:themeColor="text1"/>
          <w:sz w:val="24"/>
          <w:szCs w:val="24"/>
        </w:rPr>
        <w:t> miljonit eurot ning osalus</w:t>
      </w:r>
      <w:r w:rsidR="00461E16" w:rsidRPr="00E0026A">
        <w:rPr>
          <w:color w:val="000000" w:themeColor="text1"/>
          <w:sz w:val="24"/>
          <w:szCs w:val="24"/>
        </w:rPr>
        <w:t>ed</w:t>
      </w:r>
      <w:r w:rsidRPr="00E0026A">
        <w:rPr>
          <w:color w:val="000000" w:themeColor="text1"/>
          <w:sz w:val="24"/>
          <w:szCs w:val="24"/>
        </w:rPr>
        <w:t xml:space="preserve"> tütarettevõt</w:t>
      </w:r>
      <w:r w:rsidR="00461E16" w:rsidRPr="00E0026A">
        <w:rPr>
          <w:color w:val="000000" w:themeColor="text1"/>
          <w:sz w:val="24"/>
          <w:szCs w:val="24"/>
        </w:rPr>
        <w:t>etes</w:t>
      </w:r>
      <w:r w:rsidRPr="00E0026A">
        <w:rPr>
          <w:color w:val="000000" w:themeColor="text1"/>
          <w:sz w:val="24"/>
          <w:szCs w:val="24"/>
        </w:rPr>
        <w:t xml:space="preserve"> </w:t>
      </w:r>
      <w:r w:rsidR="00461E16" w:rsidRPr="00E0026A">
        <w:rPr>
          <w:color w:val="000000" w:themeColor="text1"/>
          <w:sz w:val="24"/>
          <w:szCs w:val="24"/>
        </w:rPr>
        <w:t>3,</w:t>
      </w:r>
      <w:r w:rsidR="00E0026A" w:rsidRPr="00E0026A">
        <w:rPr>
          <w:color w:val="000000" w:themeColor="text1"/>
          <w:sz w:val="24"/>
          <w:szCs w:val="24"/>
        </w:rPr>
        <w:t>6</w:t>
      </w:r>
      <w:r w:rsidR="00461E16" w:rsidRPr="00E0026A">
        <w:rPr>
          <w:color w:val="000000" w:themeColor="text1"/>
          <w:sz w:val="24"/>
          <w:szCs w:val="24"/>
        </w:rPr>
        <w:t xml:space="preserve"> miljonit </w:t>
      </w:r>
      <w:r w:rsidRPr="00E0026A">
        <w:rPr>
          <w:color w:val="000000" w:themeColor="text1"/>
          <w:sz w:val="24"/>
          <w:szCs w:val="24"/>
        </w:rPr>
        <w:t xml:space="preserve">eurot. Lühiajalisi kohustusi oli linnal bilansipäeva seisuga </w:t>
      </w:r>
      <w:r w:rsidR="00E0026A">
        <w:rPr>
          <w:color w:val="000000" w:themeColor="text1"/>
          <w:sz w:val="24"/>
          <w:szCs w:val="24"/>
        </w:rPr>
        <w:t>7,5</w:t>
      </w:r>
      <w:r w:rsidRPr="00E0026A">
        <w:rPr>
          <w:color w:val="000000" w:themeColor="text1"/>
          <w:sz w:val="24"/>
          <w:szCs w:val="24"/>
        </w:rPr>
        <w:t xml:space="preserve"> miljonit eurot ja pikaajalisi kohustusi </w:t>
      </w:r>
      <w:r w:rsidR="00E0026A">
        <w:rPr>
          <w:color w:val="000000" w:themeColor="text1"/>
          <w:sz w:val="24"/>
          <w:szCs w:val="24"/>
        </w:rPr>
        <w:t>11,2</w:t>
      </w:r>
      <w:r w:rsidRPr="00E0026A">
        <w:rPr>
          <w:color w:val="000000" w:themeColor="text1"/>
          <w:sz w:val="24"/>
          <w:szCs w:val="24"/>
        </w:rPr>
        <w:t xml:space="preserve"> miljonit eurot.</w:t>
      </w:r>
    </w:p>
    <w:p w14:paraId="43895FFE"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highlight w:val="yellow"/>
        </w:rPr>
      </w:pPr>
    </w:p>
    <w:p w14:paraId="0834798E" w14:textId="77777777" w:rsidR="00613A44" w:rsidRPr="007A1832"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E0026A">
        <w:rPr>
          <w:color w:val="000000" w:themeColor="text1"/>
          <w:sz w:val="24"/>
          <w:szCs w:val="24"/>
        </w:rPr>
        <w:lastRenderedPageBreak/>
        <w:t>Viljandi linna 20</w:t>
      </w:r>
      <w:r w:rsidR="00E0026A" w:rsidRPr="00E0026A">
        <w:rPr>
          <w:color w:val="000000" w:themeColor="text1"/>
          <w:sz w:val="24"/>
          <w:szCs w:val="24"/>
        </w:rPr>
        <w:t>20</w:t>
      </w:r>
      <w:r w:rsidRPr="00E0026A">
        <w:rPr>
          <w:color w:val="000000" w:themeColor="text1"/>
          <w:sz w:val="24"/>
          <w:szCs w:val="24"/>
        </w:rPr>
        <w:t xml:space="preserve">. aasta lõpliku eelarve maht oli </w:t>
      </w:r>
      <w:r w:rsidR="00E0026A" w:rsidRPr="00E0026A">
        <w:rPr>
          <w:color w:val="000000" w:themeColor="text1"/>
          <w:sz w:val="24"/>
          <w:szCs w:val="24"/>
        </w:rPr>
        <w:t>33,4</w:t>
      </w:r>
      <w:r w:rsidRPr="00E0026A">
        <w:rPr>
          <w:color w:val="000000" w:themeColor="text1"/>
          <w:sz w:val="24"/>
          <w:szCs w:val="24"/>
        </w:rPr>
        <w:t xml:space="preserve"> miljonit eurot</w:t>
      </w:r>
      <w:r w:rsidR="00BF2560" w:rsidRPr="00E0026A">
        <w:rPr>
          <w:color w:val="000000" w:themeColor="text1"/>
          <w:sz w:val="24"/>
          <w:szCs w:val="24"/>
        </w:rPr>
        <w:t xml:space="preserve">, täitmise </w:t>
      </w:r>
      <w:r w:rsidR="00E9299C" w:rsidRPr="00E0026A">
        <w:rPr>
          <w:color w:val="000000" w:themeColor="text1"/>
          <w:sz w:val="24"/>
          <w:szCs w:val="24"/>
        </w:rPr>
        <w:t xml:space="preserve">järgi oli </w:t>
      </w:r>
      <w:r w:rsidR="00BF2560" w:rsidRPr="00E0026A">
        <w:rPr>
          <w:color w:val="000000" w:themeColor="text1"/>
          <w:sz w:val="24"/>
          <w:szCs w:val="24"/>
        </w:rPr>
        <w:t xml:space="preserve">maht </w:t>
      </w:r>
      <w:r w:rsidR="00E0026A" w:rsidRPr="00E0026A">
        <w:rPr>
          <w:color w:val="000000" w:themeColor="text1"/>
          <w:sz w:val="24"/>
          <w:szCs w:val="24"/>
        </w:rPr>
        <w:t>35,5</w:t>
      </w:r>
      <w:r w:rsidR="00BF2560" w:rsidRPr="00E0026A">
        <w:rPr>
          <w:color w:val="000000" w:themeColor="text1"/>
          <w:sz w:val="24"/>
          <w:szCs w:val="24"/>
        </w:rPr>
        <w:t xml:space="preserve"> miljonit eurot.</w:t>
      </w:r>
      <w:r w:rsidRPr="00E0026A">
        <w:rPr>
          <w:color w:val="000000" w:themeColor="text1"/>
          <w:sz w:val="24"/>
          <w:szCs w:val="24"/>
        </w:rPr>
        <w:t xml:space="preserve"> Linna põhiteg</w:t>
      </w:r>
      <w:r w:rsidR="007A2917" w:rsidRPr="00E0026A">
        <w:rPr>
          <w:color w:val="000000" w:themeColor="text1"/>
          <w:sz w:val="24"/>
          <w:szCs w:val="24"/>
        </w:rPr>
        <w:t>evuse tulude eelarve täideti 10</w:t>
      </w:r>
      <w:r w:rsidR="00E0026A" w:rsidRPr="00E0026A">
        <w:rPr>
          <w:color w:val="000000" w:themeColor="text1"/>
          <w:sz w:val="24"/>
          <w:szCs w:val="24"/>
        </w:rPr>
        <w:t>4</w:t>
      </w:r>
      <w:r w:rsidRPr="00E0026A">
        <w:rPr>
          <w:color w:val="000000" w:themeColor="text1"/>
          <w:sz w:val="24"/>
          <w:szCs w:val="24"/>
        </w:rPr>
        <w:t xml:space="preserve">% ehk </w:t>
      </w:r>
      <w:r w:rsidR="00E0026A" w:rsidRPr="00E0026A">
        <w:rPr>
          <w:color w:val="000000" w:themeColor="text1"/>
          <w:sz w:val="24"/>
          <w:szCs w:val="24"/>
        </w:rPr>
        <w:t>27,6</w:t>
      </w:r>
      <w:r w:rsidRPr="00E0026A">
        <w:rPr>
          <w:color w:val="000000" w:themeColor="text1"/>
          <w:sz w:val="24"/>
          <w:szCs w:val="24"/>
        </w:rPr>
        <w:t xml:space="preserve"> miljonit eurot. 20</w:t>
      </w:r>
      <w:r w:rsidR="00E0026A" w:rsidRPr="00E0026A">
        <w:rPr>
          <w:color w:val="000000" w:themeColor="text1"/>
          <w:sz w:val="24"/>
          <w:szCs w:val="24"/>
        </w:rPr>
        <w:t>20</w:t>
      </w:r>
      <w:r w:rsidRPr="00E0026A">
        <w:rPr>
          <w:color w:val="000000" w:themeColor="text1"/>
          <w:sz w:val="24"/>
          <w:szCs w:val="24"/>
        </w:rPr>
        <w:t>. aastal laekus üksikisiku tulumaksu</w:t>
      </w:r>
      <w:r w:rsidR="007A2917" w:rsidRPr="00E0026A">
        <w:rPr>
          <w:color w:val="000000" w:themeColor="text1"/>
          <w:sz w:val="24"/>
          <w:szCs w:val="24"/>
        </w:rPr>
        <w:t xml:space="preserve"> </w:t>
      </w:r>
      <w:r w:rsidR="00E0026A" w:rsidRPr="00E0026A">
        <w:rPr>
          <w:color w:val="000000" w:themeColor="text1"/>
          <w:sz w:val="24"/>
          <w:szCs w:val="24"/>
        </w:rPr>
        <w:t xml:space="preserve">kokku 14,1 miljonit eurot, mis oli algselt prognoositust 3% ehk 410 tuhat eurot </w:t>
      </w:r>
      <w:r w:rsidR="00E0026A" w:rsidRPr="007A1832">
        <w:rPr>
          <w:color w:val="000000" w:themeColor="text1"/>
          <w:sz w:val="24"/>
          <w:szCs w:val="24"/>
        </w:rPr>
        <w:t>enam. Võrreldes</w:t>
      </w:r>
      <w:r w:rsidRPr="007A1832">
        <w:rPr>
          <w:color w:val="000000" w:themeColor="text1"/>
          <w:sz w:val="24"/>
          <w:szCs w:val="24"/>
        </w:rPr>
        <w:t xml:space="preserve"> 20</w:t>
      </w:r>
      <w:r w:rsidR="00E0026A" w:rsidRPr="007A1832">
        <w:rPr>
          <w:color w:val="000000" w:themeColor="text1"/>
          <w:sz w:val="24"/>
          <w:szCs w:val="24"/>
        </w:rPr>
        <w:t>19</w:t>
      </w:r>
      <w:r w:rsidRPr="007A1832">
        <w:rPr>
          <w:color w:val="000000" w:themeColor="text1"/>
          <w:sz w:val="24"/>
          <w:szCs w:val="24"/>
        </w:rPr>
        <w:t>. a laekumise</w:t>
      </w:r>
      <w:r w:rsidR="00E0026A" w:rsidRPr="007A1832">
        <w:rPr>
          <w:color w:val="000000" w:themeColor="text1"/>
          <w:sz w:val="24"/>
          <w:szCs w:val="24"/>
        </w:rPr>
        <w:t>ga oli muutus</w:t>
      </w:r>
      <w:r w:rsidR="007A2917" w:rsidRPr="007A1832">
        <w:rPr>
          <w:color w:val="000000" w:themeColor="text1"/>
          <w:sz w:val="24"/>
          <w:szCs w:val="24"/>
        </w:rPr>
        <w:t xml:space="preserve"> </w:t>
      </w:r>
      <w:r w:rsidR="007A1832" w:rsidRPr="007A1832">
        <w:rPr>
          <w:color w:val="000000" w:themeColor="text1"/>
          <w:sz w:val="24"/>
          <w:szCs w:val="24"/>
        </w:rPr>
        <w:t>187 tuhat</w:t>
      </w:r>
      <w:r w:rsidR="007A2917" w:rsidRPr="007A1832">
        <w:rPr>
          <w:color w:val="000000" w:themeColor="text1"/>
          <w:sz w:val="24"/>
          <w:szCs w:val="24"/>
        </w:rPr>
        <w:t xml:space="preserve"> euro</w:t>
      </w:r>
      <w:r w:rsidR="007A1832" w:rsidRPr="007A1832">
        <w:rPr>
          <w:color w:val="000000" w:themeColor="text1"/>
          <w:sz w:val="24"/>
          <w:szCs w:val="24"/>
        </w:rPr>
        <w:t>t</w:t>
      </w:r>
      <w:r w:rsidR="007A2917" w:rsidRPr="007A1832">
        <w:rPr>
          <w:color w:val="000000" w:themeColor="text1"/>
          <w:sz w:val="24"/>
          <w:szCs w:val="24"/>
        </w:rPr>
        <w:t xml:space="preserve"> ehk</w:t>
      </w:r>
      <w:r w:rsidRPr="007A1832">
        <w:rPr>
          <w:color w:val="000000" w:themeColor="text1"/>
          <w:sz w:val="24"/>
          <w:szCs w:val="24"/>
        </w:rPr>
        <w:t xml:space="preserve"> </w:t>
      </w:r>
      <w:r w:rsidR="007A1832" w:rsidRPr="007A1832">
        <w:rPr>
          <w:color w:val="000000" w:themeColor="text1"/>
          <w:sz w:val="24"/>
          <w:szCs w:val="24"/>
        </w:rPr>
        <w:t>1,3</w:t>
      </w:r>
      <w:r w:rsidRPr="007A1832">
        <w:rPr>
          <w:color w:val="000000" w:themeColor="text1"/>
          <w:sz w:val="24"/>
          <w:szCs w:val="24"/>
        </w:rPr>
        <w:t xml:space="preserve">% võrra rohkem. </w:t>
      </w:r>
    </w:p>
    <w:p w14:paraId="6027EDBD"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76D84B7E" w14:textId="77777777" w:rsidR="00613A44" w:rsidRPr="003F6712"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E0026A">
        <w:rPr>
          <w:color w:val="000000" w:themeColor="text1"/>
          <w:sz w:val="24"/>
          <w:szCs w:val="24"/>
        </w:rPr>
        <w:t xml:space="preserve">Linna põhitegevuse kulude eelarve täitmine oli kokku </w:t>
      </w:r>
      <w:r w:rsidR="00E0026A" w:rsidRPr="00E0026A">
        <w:rPr>
          <w:color w:val="000000" w:themeColor="text1"/>
          <w:sz w:val="24"/>
          <w:szCs w:val="24"/>
        </w:rPr>
        <w:t>24</w:t>
      </w:r>
      <w:r w:rsidRPr="00E0026A">
        <w:rPr>
          <w:color w:val="000000" w:themeColor="text1"/>
          <w:sz w:val="24"/>
          <w:szCs w:val="24"/>
        </w:rPr>
        <w:t xml:space="preserve"> miljonit eurot, sellest 1,</w:t>
      </w:r>
      <w:r w:rsidR="00E0026A" w:rsidRPr="00E0026A">
        <w:rPr>
          <w:color w:val="000000" w:themeColor="text1"/>
          <w:sz w:val="24"/>
          <w:szCs w:val="24"/>
        </w:rPr>
        <w:t>5</w:t>
      </w:r>
      <w:r w:rsidRPr="00E0026A">
        <w:rPr>
          <w:color w:val="000000" w:themeColor="text1"/>
          <w:sz w:val="24"/>
          <w:szCs w:val="24"/>
        </w:rPr>
        <w:t xml:space="preserve"> miljonit eurot kulus </w:t>
      </w:r>
      <w:r w:rsidRPr="003F6712">
        <w:rPr>
          <w:color w:val="000000" w:themeColor="text1"/>
          <w:sz w:val="24"/>
          <w:szCs w:val="24"/>
        </w:rPr>
        <w:t xml:space="preserve">toetustele ja </w:t>
      </w:r>
      <w:r w:rsidR="00BF2560" w:rsidRPr="003F6712">
        <w:rPr>
          <w:color w:val="000000" w:themeColor="text1"/>
          <w:sz w:val="24"/>
          <w:szCs w:val="24"/>
        </w:rPr>
        <w:t>22,</w:t>
      </w:r>
      <w:r w:rsidR="00E0026A" w:rsidRPr="003F6712">
        <w:rPr>
          <w:color w:val="000000" w:themeColor="text1"/>
          <w:sz w:val="24"/>
          <w:szCs w:val="24"/>
        </w:rPr>
        <w:t>4</w:t>
      </w:r>
      <w:r w:rsidRPr="003F6712">
        <w:rPr>
          <w:color w:val="000000" w:themeColor="text1"/>
          <w:sz w:val="24"/>
          <w:szCs w:val="24"/>
        </w:rPr>
        <w:t xml:space="preserve"> miljonit eurot majandamiskuludele. Vi</w:t>
      </w:r>
      <w:r w:rsidR="00DC3880">
        <w:rPr>
          <w:color w:val="000000" w:themeColor="text1"/>
          <w:sz w:val="24"/>
          <w:szCs w:val="24"/>
        </w:rPr>
        <w:t>ljandi linna ametiasutuses ning</w:t>
      </w:r>
      <w:r w:rsidRPr="003F6712">
        <w:rPr>
          <w:color w:val="000000" w:themeColor="text1"/>
          <w:sz w:val="24"/>
          <w:szCs w:val="24"/>
        </w:rPr>
        <w:t xml:space="preserve"> hallatava</w:t>
      </w:r>
      <w:r w:rsidR="003F6712" w:rsidRPr="003F6712">
        <w:rPr>
          <w:color w:val="000000" w:themeColor="text1"/>
          <w:sz w:val="24"/>
          <w:szCs w:val="24"/>
        </w:rPr>
        <w:t>tes</w:t>
      </w:r>
      <w:r w:rsidRPr="003F6712">
        <w:rPr>
          <w:color w:val="000000" w:themeColor="text1"/>
          <w:sz w:val="24"/>
          <w:szCs w:val="24"/>
        </w:rPr>
        <w:t xml:space="preserve"> asutuse</w:t>
      </w:r>
      <w:r w:rsidR="003F6712" w:rsidRPr="003F6712">
        <w:rPr>
          <w:color w:val="000000" w:themeColor="text1"/>
          <w:sz w:val="24"/>
          <w:szCs w:val="24"/>
        </w:rPr>
        <w:t>te</w:t>
      </w:r>
      <w:r w:rsidRPr="003F6712">
        <w:rPr>
          <w:color w:val="000000" w:themeColor="text1"/>
          <w:sz w:val="24"/>
          <w:szCs w:val="24"/>
        </w:rPr>
        <w:t>s oli 20</w:t>
      </w:r>
      <w:r w:rsidR="003F6712" w:rsidRPr="003F6712">
        <w:rPr>
          <w:color w:val="000000" w:themeColor="text1"/>
          <w:sz w:val="24"/>
          <w:szCs w:val="24"/>
        </w:rPr>
        <w:t>20</w:t>
      </w:r>
      <w:r w:rsidRPr="003F6712">
        <w:rPr>
          <w:color w:val="000000" w:themeColor="text1"/>
          <w:sz w:val="24"/>
          <w:szCs w:val="24"/>
        </w:rPr>
        <w:t xml:space="preserve">. aastal keskmine töötajate arv </w:t>
      </w:r>
      <w:r w:rsidR="003F6712" w:rsidRPr="003F6712">
        <w:rPr>
          <w:color w:val="000000" w:themeColor="text1"/>
          <w:sz w:val="24"/>
          <w:szCs w:val="24"/>
        </w:rPr>
        <w:t xml:space="preserve">täistööajale taandatud arvestuses </w:t>
      </w:r>
      <w:r w:rsidR="00BF2560" w:rsidRPr="003F6712">
        <w:rPr>
          <w:color w:val="000000" w:themeColor="text1"/>
          <w:sz w:val="24"/>
          <w:szCs w:val="24"/>
        </w:rPr>
        <w:t>68</w:t>
      </w:r>
      <w:r w:rsidR="003F6712" w:rsidRPr="003F6712">
        <w:rPr>
          <w:color w:val="000000" w:themeColor="text1"/>
          <w:sz w:val="24"/>
          <w:szCs w:val="24"/>
        </w:rPr>
        <w:t>5, 2019. aastal oli see näitaja 688</w:t>
      </w:r>
      <w:r w:rsidRPr="003F6712">
        <w:rPr>
          <w:color w:val="000000" w:themeColor="text1"/>
          <w:sz w:val="24"/>
          <w:szCs w:val="24"/>
        </w:rPr>
        <w:t xml:space="preserve">. </w:t>
      </w:r>
    </w:p>
    <w:p w14:paraId="62D506D3"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highlight w:val="yellow"/>
        </w:rPr>
      </w:pPr>
    </w:p>
    <w:p w14:paraId="2173B5C7" w14:textId="77777777" w:rsidR="00613A44" w:rsidRPr="00853DC3"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sidRPr="00853DC3">
        <w:rPr>
          <w:color w:val="000000" w:themeColor="text1"/>
          <w:sz w:val="24"/>
          <w:szCs w:val="24"/>
        </w:rPr>
        <w:t xml:space="preserve">Olulisemad investeeringud kulutatud summade alusel olid </w:t>
      </w:r>
      <w:r w:rsidR="00853DC3" w:rsidRPr="00853DC3">
        <w:rPr>
          <w:bCs/>
          <w:color w:val="000000" w:themeColor="text1"/>
          <w:sz w:val="24"/>
          <w:szCs w:val="24"/>
        </w:rPr>
        <w:t>Viljandi linnakeskuse avaliku ruumi kaasajastamine</w:t>
      </w:r>
      <w:r w:rsidR="005F00E8" w:rsidRPr="00853DC3">
        <w:rPr>
          <w:color w:val="000000" w:themeColor="text1"/>
          <w:sz w:val="24"/>
          <w:szCs w:val="24"/>
        </w:rPr>
        <w:t xml:space="preserve"> (</w:t>
      </w:r>
      <w:r w:rsidR="00853DC3" w:rsidRPr="00853DC3">
        <w:rPr>
          <w:color w:val="000000" w:themeColor="text1"/>
          <w:sz w:val="24"/>
          <w:szCs w:val="24"/>
        </w:rPr>
        <w:t>3,26 miljonit eurot</w:t>
      </w:r>
      <w:r w:rsidR="005F00E8" w:rsidRPr="00853DC3">
        <w:rPr>
          <w:color w:val="000000" w:themeColor="text1"/>
          <w:sz w:val="24"/>
          <w:szCs w:val="24"/>
        </w:rPr>
        <w:t xml:space="preserve">) </w:t>
      </w:r>
      <w:r w:rsidR="00E54E2B" w:rsidRPr="00853DC3">
        <w:rPr>
          <w:color w:val="000000" w:themeColor="text1"/>
          <w:sz w:val="24"/>
          <w:szCs w:val="24"/>
        </w:rPr>
        <w:t xml:space="preserve">ja </w:t>
      </w:r>
      <w:r w:rsidR="00BF2560" w:rsidRPr="00853DC3">
        <w:rPr>
          <w:color w:val="000000" w:themeColor="text1"/>
          <w:sz w:val="24"/>
          <w:szCs w:val="24"/>
        </w:rPr>
        <w:t>Lasteaed Krõllipesa Mängupesa õppehoone rekonstrueerimine</w:t>
      </w:r>
      <w:r w:rsidR="005F00E8" w:rsidRPr="00853DC3">
        <w:rPr>
          <w:color w:val="000000" w:themeColor="text1"/>
          <w:sz w:val="24"/>
          <w:szCs w:val="24"/>
        </w:rPr>
        <w:t xml:space="preserve"> (</w:t>
      </w:r>
      <w:r w:rsidR="00853DC3" w:rsidRPr="00853DC3">
        <w:rPr>
          <w:color w:val="000000" w:themeColor="text1"/>
          <w:sz w:val="24"/>
          <w:szCs w:val="24"/>
        </w:rPr>
        <w:t>1,88</w:t>
      </w:r>
      <w:r w:rsidR="005F00E8" w:rsidRPr="00853DC3">
        <w:rPr>
          <w:color w:val="000000" w:themeColor="text1"/>
          <w:sz w:val="24"/>
          <w:szCs w:val="24"/>
        </w:rPr>
        <w:t xml:space="preserve"> </w:t>
      </w:r>
      <w:r w:rsidR="00BF2560" w:rsidRPr="00853DC3">
        <w:rPr>
          <w:color w:val="000000" w:themeColor="text1"/>
          <w:sz w:val="24"/>
          <w:szCs w:val="24"/>
        </w:rPr>
        <w:t>miljonit</w:t>
      </w:r>
      <w:r w:rsidR="005F00E8" w:rsidRPr="00853DC3">
        <w:rPr>
          <w:color w:val="000000" w:themeColor="text1"/>
          <w:sz w:val="24"/>
          <w:szCs w:val="24"/>
        </w:rPr>
        <w:t xml:space="preserve"> eurot</w:t>
      </w:r>
      <w:r w:rsidR="00853DC3" w:rsidRPr="00853DC3">
        <w:rPr>
          <w:color w:val="000000" w:themeColor="text1"/>
          <w:sz w:val="24"/>
          <w:szCs w:val="24"/>
        </w:rPr>
        <w:t xml:space="preserve">, töid tehti ka 2019. </w:t>
      </w:r>
      <w:r w:rsidR="00BF2560" w:rsidRPr="00853DC3">
        <w:rPr>
          <w:color w:val="000000" w:themeColor="text1"/>
          <w:sz w:val="24"/>
          <w:szCs w:val="24"/>
        </w:rPr>
        <w:t>aastal</w:t>
      </w:r>
      <w:r w:rsidR="00853DC3" w:rsidRPr="00853DC3">
        <w:rPr>
          <w:color w:val="000000" w:themeColor="text1"/>
          <w:sz w:val="24"/>
          <w:szCs w:val="24"/>
        </w:rPr>
        <w:t xml:space="preserve">). </w:t>
      </w:r>
      <w:r w:rsidRPr="00853DC3">
        <w:rPr>
          <w:color w:val="000000" w:themeColor="text1"/>
          <w:sz w:val="24"/>
          <w:szCs w:val="24"/>
        </w:rPr>
        <w:t xml:space="preserve">Investeeringute kogunimekiri on kajastatud majandusaasta aruande leheküljel </w:t>
      </w:r>
      <w:r w:rsidR="00853DC3" w:rsidRPr="00853DC3">
        <w:rPr>
          <w:color w:val="000000" w:themeColor="text1"/>
          <w:sz w:val="24"/>
          <w:szCs w:val="24"/>
        </w:rPr>
        <w:t>29</w:t>
      </w:r>
      <w:r w:rsidRPr="00853DC3">
        <w:rPr>
          <w:color w:val="000000" w:themeColor="text1"/>
          <w:sz w:val="24"/>
          <w:szCs w:val="24"/>
        </w:rPr>
        <w:t>.</w:t>
      </w:r>
    </w:p>
    <w:p w14:paraId="6F11670F" w14:textId="77777777" w:rsidR="00613A44" w:rsidRPr="00CE46C4" w:rsidRDefault="00613A44"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FF0000"/>
          <w:sz w:val="24"/>
          <w:szCs w:val="24"/>
        </w:rPr>
      </w:pPr>
    </w:p>
    <w:p w14:paraId="09ABAD81" w14:textId="77777777" w:rsidR="00613A44" w:rsidRPr="00507F86" w:rsidRDefault="003F6712" w:rsidP="0061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color w:val="000000" w:themeColor="text1"/>
          <w:sz w:val="24"/>
          <w:szCs w:val="24"/>
        </w:rPr>
      </w:pPr>
      <w:r>
        <w:rPr>
          <w:color w:val="000000" w:themeColor="text1"/>
          <w:sz w:val="24"/>
          <w:szCs w:val="24"/>
        </w:rPr>
        <w:t>Võla</w:t>
      </w:r>
      <w:r w:rsidR="00613A44" w:rsidRPr="00E0026A">
        <w:rPr>
          <w:color w:val="000000" w:themeColor="text1"/>
          <w:sz w:val="24"/>
          <w:szCs w:val="24"/>
        </w:rPr>
        <w:t>kohustuste maht oli 20</w:t>
      </w:r>
      <w:r w:rsidR="00E0026A" w:rsidRPr="00E0026A">
        <w:rPr>
          <w:color w:val="000000" w:themeColor="text1"/>
          <w:sz w:val="24"/>
          <w:szCs w:val="24"/>
        </w:rPr>
        <w:t>20</w:t>
      </w:r>
      <w:r w:rsidR="00613A44" w:rsidRPr="00E0026A">
        <w:rPr>
          <w:color w:val="000000" w:themeColor="text1"/>
          <w:sz w:val="24"/>
          <w:szCs w:val="24"/>
        </w:rPr>
        <w:t xml:space="preserve">. aasta lõpu seisuga </w:t>
      </w:r>
      <w:r w:rsidR="007635E6" w:rsidRPr="00E0026A">
        <w:rPr>
          <w:color w:val="000000" w:themeColor="text1"/>
          <w:sz w:val="24"/>
          <w:szCs w:val="24"/>
        </w:rPr>
        <w:t xml:space="preserve">linnal </w:t>
      </w:r>
      <w:r w:rsidR="00E54E2B" w:rsidRPr="00E0026A">
        <w:rPr>
          <w:color w:val="000000" w:themeColor="text1"/>
          <w:sz w:val="24"/>
          <w:szCs w:val="24"/>
        </w:rPr>
        <w:t>koos sõltuva üksus</w:t>
      </w:r>
      <w:r w:rsidR="00E0026A" w:rsidRPr="00E0026A">
        <w:rPr>
          <w:color w:val="000000" w:themeColor="text1"/>
          <w:sz w:val="24"/>
          <w:szCs w:val="24"/>
        </w:rPr>
        <w:t>ega</w:t>
      </w:r>
      <w:r w:rsidR="00E54E2B" w:rsidRPr="00E0026A">
        <w:rPr>
          <w:color w:val="000000" w:themeColor="text1"/>
          <w:sz w:val="24"/>
          <w:szCs w:val="24"/>
        </w:rPr>
        <w:t xml:space="preserve"> AS Viljandi Veevärk</w:t>
      </w:r>
      <w:r w:rsidR="00A542CD" w:rsidRPr="00E0026A">
        <w:rPr>
          <w:color w:val="000000" w:themeColor="text1"/>
          <w:sz w:val="24"/>
          <w:szCs w:val="24"/>
        </w:rPr>
        <w:t xml:space="preserve"> ehk </w:t>
      </w:r>
      <w:r w:rsidR="00A542CD" w:rsidRPr="003F6712">
        <w:rPr>
          <w:color w:val="000000" w:themeColor="text1"/>
          <w:sz w:val="24"/>
          <w:szCs w:val="24"/>
        </w:rPr>
        <w:t xml:space="preserve">kohaliku omavalitsuse üksuse finantsjuhtimise seaduses sätestatud kriteeriumite alusel </w:t>
      </w:r>
      <w:r w:rsidRPr="003F6712">
        <w:rPr>
          <w:color w:val="000000" w:themeColor="text1"/>
          <w:sz w:val="24"/>
          <w:szCs w:val="24"/>
        </w:rPr>
        <w:t>18,7</w:t>
      </w:r>
      <w:r w:rsidR="00613A44" w:rsidRPr="003F6712">
        <w:rPr>
          <w:color w:val="000000" w:themeColor="text1"/>
          <w:sz w:val="24"/>
          <w:szCs w:val="24"/>
        </w:rPr>
        <w:t xml:space="preserve"> miljonit eurot</w:t>
      </w:r>
      <w:r>
        <w:rPr>
          <w:color w:val="000000" w:themeColor="text1"/>
          <w:sz w:val="24"/>
          <w:szCs w:val="24"/>
        </w:rPr>
        <w:t xml:space="preserve">. </w:t>
      </w:r>
      <w:r w:rsidR="007635E6" w:rsidRPr="00E0026A">
        <w:rPr>
          <w:color w:val="000000" w:themeColor="text1"/>
          <w:sz w:val="24"/>
          <w:szCs w:val="24"/>
        </w:rPr>
        <w:t>N</w:t>
      </w:r>
      <w:r w:rsidR="00613A44" w:rsidRPr="00E0026A">
        <w:rPr>
          <w:color w:val="000000" w:themeColor="text1"/>
          <w:sz w:val="24"/>
          <w:szCs w:val="24"/>
        </w:rPr>
        <w:t>etovõlakoormus</w:t>
      </w:r>
      <w:r w:rsidR="007635E6" w:rsidRPr="00E0026A">
        <w:rPr>
          <w:color w:val="000000" w:themeColor="text1"/>
          <w:sz w:val="24"/>
          <w:szCs w:val="24"/>
        </w:rPr>
        <w:t xml:space="preserve"> oli </w:t>
      </w:r>
      <w:r>
        <w:rPr>
          <w:color w:val="000000" w:themeColor="text1"/>
          <w:sz w:val="24"/>
          <w:szCs w:val="24"/>
        </w:rPr>
        <w:t xml:space="preserve">koos sõltuvate üksustega </w:t>
      </w:r>
      <w:r w:rsidR="007635E6" w:rsidRPr="00E0026A">
        <w:rPr>
          <w:color w:val="000000" w:themeColor="text1"/>
          <w:sz w:val="24"/>
          <w:szCs w:val="24"/>
        </w:rPr>
        <w:t>a</w:t>
      </w:r>
      <w:r>
        <w:rPr>
          <w:color w:val="000000" w:themeColor="text1"/>
          <w:sz w:val="24"/>
          <w:szCs w:val="24"/>
        </w:rPr>
        <w:t>a</w:t>
      </w:r>
      <w:r w:rsidR="007635E6" w:rsidRPr="00E0026A">
        <w:rPr>
          <w:color w:val="000000" w:themeColor="text1"/>
          <w:sz w:val="24"/>
          <w:szCs w:val="24"/>
        </w:rPr>
        <w:t xml:space="preserve">stavahetusel </w:t>
      </w:r>
      <w:r w:rsidR="00507F86">
        <w:rPr>
          <w:color w:val="000000" w:themeColor="text1"/>
          <w:sz w:val="24"/>
          <w:szCs w:val="24"/>
        </w:rPr>
        <w:t>49,96</w:t>
      </w:r>
      <w:r w:rsidR="00613A44" w:rsidRPr="00E0026A">
        <w:rPr>
          <w:color w:val="000000" w:themeColor="text1"/>
          <w:sz w:val="24"/>
          <w:szCs w:val="24"/>
        </w:rPr>
        <w:t>% põhitegevuse tuludest</w:t>
      </w:r>
      <w:r w:rsidR="007635E6" w:rsidRPr="00E0026A">
        <w:rPr>
          <w:color w:val="000000" w:themeColor="text1"/>
          <w:sz w:val="24"/>
          <w:szCs w:val="24"/>
        </w:rPr>
        <w:t>. 20</w:t>
      </w:r>
      <w:r w:rsidR="00E0026A" w:rsidRPr="00E0026A">
        <w:rPr>
          <w:color w:val="000000" w:themeColor="text1"/>
          <w:sz w:val="24"/>
          <w:szCs w:val="24"/>
        </w:rPr>
        <w:t>19</w:t>
      </w:r>
      <w:r w:rsidR="00613A44" w:rsidRPr="00E0026A">
        <w:rPr>
          <w:color w:val="000000" w:themeColor="text1"/>
          <w:sz w:val="24"/>
          <w:szCs w:val="24"/>
        </w:rPr>
        <w:t>. aasta</w:t>
      </w:r>
      <w:r w:rsidR="00A542CD" w:rsidRPr="00E0026A">
        <w:rPr>
          <w:color w:val="000000" w:themeColor="text1"/>
          <w:sz w:val="24"/>
          <w:szCs w:val="24"/>
        </w:rPr>
        <w:t xml:space="preserve"> </w:t>
      </w:r>
      <w:r w:rsidR="007635E6" w:rsidRPr="00E0026A">
        <w:rPr>
          <w:color w:val="000000" w:themeColor="text1"/>
          <w:sz w:val="24"/>
          <w:szCs w:val="24"/>
        </w:rPr>
        <w:t xml:space="preserve">lõpus oli </w:t>
      </w:r>
      <w:r w:rsidR="007635E6" w:rsidRPr="00507F86">
        <w:rPr>
          <w:color w:val="000000" w:themeColor="text1"/>
          <w:sz w:val="24"/>
          <w:szCs w:val="24"/>
        </w:rPr>
        <w:t xml:space="preserve">netovõlakoormus </w:t>
      </w:r>
      <w:r w:rsidR="00E0026A" w:rsidRPr="00507F86">
        <w:rPr>
          <w:color w:val="000000" w:themeColor="text1"/>
          <w:sz w:val="24"/>
          <w:szCs w:val="24"/>
        </w:rPr>
        <w:t>56,1</w:t>
      </w:r>
      <w:r w:rsidR="00613A44" w:rsidRPr="00507F86">
        <w:rPr>
          <w:color w:val="000000" w:themeColor="text1"/>
          <w:sz w:val="24"/>
          <w:szCs w:val="24"/>
        </w:rPr>
        <w:t>%</w:t>
      </w:r>
      <w:r w:rsidR="00507F86" w:rsidRPr="00507F86">
        <w:rPr>
          <w:color w:val="000000" w:themeColor="text1"/>
          <w:sz w:val="24"/>
          <w:szCs w:val="24"/>
        </w:rPr>
        <w:t xml:space="preserve">. Vähenemise tingis muuhulgas suurem põhitegevuse tulem ja asjaolu, et 2020. aastal linn investeerimislaenu ei võtnud. </w:t>
      </w:r>
      <w:r w:rsidR="00E54E2B" w:rsidRPr="00507F86">
        <w:rPr>
          <w:color w:val="000000" w:themeColor="text1"/>
          <w:sz w:val="24"/>
          <w:szCs w:val="24"/>
        </w:rPr>
        <w:t>Ainult linna andmete alusel oli netovõlakoormus 31.12.20</w:t>
      </w:r>
      <w:r w:rsidR="00507F86" w:rsidRPr="00507F86">
        <w:rPr>
          <w:color w:val="000000" w:themeColor="text1"/>
          <w:sz w:val="24"/>
          <w:szCs w:val="24"/>
        </w:rPr>
        <w:t>20</w:t>
      </w:r>
      <w:r w:rsidR="00E54E2B" w:rsidRPr="00507F86">
        <w:rPr>
          <w:color w:val="000000" w:themeColor="text1"/>
          <w:sz w:val="24"/>
          <w:szCs w:val="24"/>
        </w:rPr>
        <w:t xml:space="preserve"> seisuga </w:t>
      </w:r>
      <w:r w:rsidR="00507F86" w:rsidRPr="00507F86">
        <w:rPr>
          <w:color w:val="000000" w:themeColor="text1"/>
          <w:sz w:val="24"/>
          <w:szCs w:val="24"/>
        </w:rPr>
        <w:t>55,6</w:t>
      </w:r>
      <w:r w:rsidR="00E54E2B" w:rsidRPr="00507F86">
        <w:rPr>
          <w:color w:val="000000" w:themeColor="text1"/>
          <w:sz w:val="24"/>
          <w:szCs w:val="24"/>
        </w:rPr>
        <w:t>%.</w:t>
      </w:r>
    </w:p>
    <w:p w14:paraId="1A2BD581" w14:textId="77777777" w:rsidR="00DD706B" w:rsidRDefault="00DD706B" w:rsidP="0024767B">
      <w:pPr>
        <w:rPr>
          <w:sz w:val="24"/>
          <w:szCs w:val="24"/>
        </w:rPr>
      </w:pPr>
    </w:p>
    <w:p w14:paraId="1EAA6CB7" w14:textId="77777777" w:rsidR="00DD706B" w:rsidRDefault="00DD706B" w:rsidP="0024767B">
      <w:pPr>
        <w:rPr>
          <w:sz w:val="24"/>
          <w:szCs w:val="24"/>
        </w:rPr>
      </w:pPr>
    </w:p>
    <w:p w14:paraId="0B195A76" w14:textId="77777777" w:rsidR="00DD706B" w:rsidRDefault="00570778" w:rsidP="0024767B">
      <w:pPr>
        <w:rPr>
          <w:sz w:val="24"/>
          <w:szCs w:val="24"/>
        </w:rPr>
      </w:pPr>
      <w:r>
        <w:rPr>
          <w:sz w:val="24"/>
          <w:szCs w:val="24"/>
        </w:rPr>
        <w:t>(allkirjastatud digitaalselt)</w:t>
      </w:r>
    </w:p>
    <w:p w14:paraId="66B01A43" w14:textId="77777777" w:rsidR="00DD706B" w:rsidRDefault="00765700" w:rsidP="0024767B">
      <w:pPr>
        <w:rPr>
          <w:sz w:val="24"/>
          <w:szCs w:val="24"/>
        </w:rPr>
      </w:pPr>
      <w:r>
        <w:rPr>
          <w:sz w:val="24"/>
          <w:szCs w:val="24"/>
        </w:rPr>
        <w:t xml:space="preserve">Anneli Rähn </w:t>
      </w:r>
    </w:p>
    <w:p w14:paraId="0CEC5B6D" w14:textId="77777777" w:rsidR="00765700" w:rsidRDefault="00613A44" w:rsidP="0024767B">
      <w:pPr>
        <w:rPr>
          <w:sz w:val="24"/>
          <w:szCs w:val="24"/>
        </w:rPr>
      </w:pPr>
      <w:r>
        <w:rPr>
          <w:sz w:val="24"/>
          <w:szCs w:val="24"/>
        </w:rPr>
        <w:t>p</w:t>
      </w:r>
      <w:r w:rsidR="00765700">
        <w:rPr>
          <w:sz w:val="24"/>
          <w:szCs w:val="24"/>
        </w:rPr>
        <w:t>earaamatupidaja</w:t>
      </w:r>
    </w:p>
    <w:p w14:paraId="627C2B54" w14:textId="77777777" w:rsidR="00765700" w:rsidRDefault="00765700" w:rsidP="0024767B">
      <w:pPr>
        <w:rPr>
          <w:sz w:val="24"/>
          <w:szCs w:val="24"/>
        </w:rPr>
      </w:pPr>
    </w:p>
    <w:p w14:paraId="50972156" w14:textId="77777777" w:rsidR="00DC3880" w:rsidRDefault="00DC3880" w:rsidP="0024767B">
      <w:pPr>
        <w:rPr>
          <w:sz w:val="24"/>
          <w:szCs w:val="24"/>
        </w:rPr>
      </w:pPr>
    </w:p>
    <w:p w14:paraId="50E6C8B1" w14:textId="77777777" w:rsidR="00613A44" w:rsidRDefault="00613A44" w:rsidP="0024767B">
      <w:pPr>
        <w:rPr>
          <w:sz w:val="24"/>
          <w:szCs w:val="24"/>
        </w:rPr>
      </w:pPr>
      <w:r w:rsidRPr="00613A44">
        <w:rPr>
          <w:sz w:val="24"/>
          <w:szCs w:val="24"/>
        </w:rPr>
        <w:t>(allkirjastatud digitaalselt)</w:t>
      </w:r>
    </w:p>
    <w:p w14:paraId="40AE1015" w14:textId="77777777" w:rsidR="00765700" w:rsidRDefault="00765700" w:rsidP="0024767B">
      <w:pPr>
        <w:rPr>
          <w:sz w:val="24"/>
          <w:szCs w:val="24"/>
        </w:rPr>
      </w:pPr>
      <w:r>
        <w:rPr>
          <w:sz w:val="24"/>
          <w:szCs w:val="24"/>
        </w:rPr>
        <w:t>Marika Aaso</w:t>
      </w:r>
    </w:p>
    <w:p w14:paraId="70ABD10A" w14:textId="77777777" w:rsidR="00765700" w:rsidRPr="0024767B" w:rsidRDefault="00613A44" w:rsidP="0024767B">
      <w:pPr>
        <w:rPr>
          <w:sz w:val="24"/>
          <w:szCs w:val="24"/>
        </w:rPr>
      </w:pPr>
      <w:r>
        <w:rPr>
          <w:sz w:val="24"/>
          <w:szCs w:val="24"/>
        </w:rPr>
        <w:t>r</w:t>
      </w:r>
      <w:r w:rsidR="00765700">
        <w:rPr>
          <w:sz w:val="24"/>
          <w:szCs w:val="24"/>
        </w:rPr>
        <w:t>ahandusameti juhataja</w:t>
      </w:r>
    </w:p>
    <w:sectPr w:rsidR="00765700" w:rsidRPr="0024767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6D5A5755"/>
    <w:multiLevelType w:val="hybridMultilevel"/>
    <w:tmpl w:val="20A2591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83F4A"/>
    <w:rsid w:val="000926B0"/>
    <w:rsid w:val="00117469"/>
    <w:rsid w:val="001B687D"/>
    <w:rsid w:val="001B7F3E"/>
    <w:rsid w:val="001D7909"/>
    <w:rsid w:val="00203985"/>
    <w:rsid w:val="00236C0F"/>
    <w:rsid w:val="0024767B"/>
    <w:rsid w:val="0025062D"/>
    <w:rsid w:val="002958CB"/>
    <w:rsid w:val="002C4BDF"/>
    <w:rsid w:val="002E40BE"/>
    <w:rsid w:val="00313321"/>
    <w:rsid w:val="00331A65"/>
    <w:rsid w:val="003368A3"/>
    <w:rsid w:val="003B597A"/>
    <w:rsid w:val="003D26E0"/>
    <w:rsid w:val="003E7AAC"/>
    <w:rsid w:val="003F6712"/>
    <w:rsid w:val="004200AF"/>
    <w:rsid w:val="00461E16"/>
    <w:rsid w:val="00461F87"/>
    <w:rsid w:val="00466D66"/>
    <w:rsid w:val="00494306"/>
    <w:rsid w:val="004A20C6"/>
    <w:rsid w:val="004B1A24"/>
    <w:rsid w:val="004D06BD"/>
    <w:rsid w:val="004E0046"/>
    <w:rsid w:val="004F0437"/>
    <w:rsid w:val="00507F86"/>
    <w:rsid w:val="0052499A"/>
    <w:rsid w:val="00566DFA"/>
    <w:rsid w:val="00570778"/>
    <w:rsid w:val="00573882"/>
    <w:rsid w:val="005945DE"/>
    <w:rsid w:val="005A4AFF"/>
    <w:rsid w:val="005F00E8"/>
    <w:rsid w:val="00613A44"/>
    <w:rsid w:val="00681102"/>
    <w:rsid w:val="00756E66"/>
    <w:rsid w:val="007635E6"/>
    <w:rsid w:val="00765700"/>
    <w:rsid w:val="00776FE5"/>
    <w:rsid w:val="007A1832"/>
    <w:rsid w:val="007A2917"/>
    <w:rsid w:val="007B6A84"/>
    <w:rsid w:val="007B7F0F"/>
    <w:rsid w:val="007D38CB"/>
    <w:rsid w:val="00853DC3"/>
    <w:rsid w:val="00857DEE"/>
    <w:rsid w:val="008746EE"/>
    <w:rsid w:val="008955B2"/>
    <w:rsid w:val="008D43E2"/>
    <w:rsid w:val="008E7BB8"/>
    <w:rsid w:val="00936F94"/>
    <w:rsid w:val="00946C77"/>
    <w:rsid w:val="009A41E2"/>
    <w:rsid w:val="009D6069"/>
    <w:rsid w:val="009D6156"/>
    <w:rsid w:val="00A33D81"/>
    <w:rsid w:val="00A45086"/>
    <w:rsid w:val="00A542CD"/>
    <w:rsid w:val="00AB1EC2"/>
    <w:rsid w:val="00AF3D22"/>
    <w:rsid w:val="00B14D77"/>
    <w:rsid w:val="00B160A9"/>
    <w:rsid w:val="00B604D5"/>
    <w:rsid w:val="00B77288"/>
    <w:rsid w:val="00B85288"/>
    <w:rsid w:val="00BC533D"/>
    <w:rsid w:val="00BF2560"/>
    <w:rsid w:val="00C0578B"/>
    <w:rsid w:val="00C12C3B"/>
    <w:rsid w:val="00C31184"/>
    <w:rsid w:val="00C51E7C"/>
    <w:rsid w:val="00C920A0"/>
    <w:rsid w:val="00CC5383"/>
    <w:rsid w:val="00CE46C4"/>
    <w:rsid w:val="00D0053A"/>
    <w:rsid w:val="00D00C99"/>
    <w:rsid w:val="00D27B80"/>
    <w:rsid w:val="00D33DD3"/>
    <w:rsid w:val="00D547AC"/>
    <w:rsid w:val="00D6045C"/>
    <w:rsid w:val="00D62721"/>
    <w:rsid w:val="00DB4F42"/>
    <w:rsid w:val="00DB6F04"/>
    <w:rsid w:val="00DC3880"/>
    <w:rsid w:val="00DC47CB"/>
    <w:rsid w:val="00DD706B"/>
    <w:rsid w:val="00E0026A"/>
    <w:rsid w:val="00E1472F"/>
    <w:rsid w:val="00E27A9A"/>
    <w:rsid w:val="00E54E2B"/>
    <w:rsid w:val="00E9299C"/>
    <w:rsid w:val="00EB64E7"/>
    <w:rsid w:val="00F40F1F"/>
    <w:rsid w:val="00FA6329"/>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6F456"/>
  <w14:defaultImageDpi w14:val="0"/>
  <w15:docId w15:val="{92A9957F-DFF3-421B-AD52-E2430FBF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Hperlink">
    <w:name w:val="Hyperlink"/>
    <w:basedOn w:val="Liguvaikefont"/>
    <w:uiPriority w:val="99"/>
    <w:rsid w:val="00613A4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0511">
      <w:marLeft w:val="0"/>
      <w:marRight w:val="0"/>
      <w:marTop w:val="0"/>
      <w:marBottom w:val="0"/>
      <w:divBdr>
        <w:top w:val="none" w:sz="0" w:space="0" w:color="auto"/>
        <w:left w:val="none" w:sz="0" w:space="0" w:color="auto"/>
        <w:bottom w:val="none" w:sz="0" w:space="0" w:color="auto"/>
        <w:right w:val="none" w:sz="0" w:space="0" w:color="auto"/>
      </w:divBdr>
    </w:div>
    <w:div w:id="504250512">
      <w:marLeft w:val="0"/>
      <w:marRight w:val="0"/>
      <w:marTop w:val="0"/>
      <w:marBottom w:val="0"/>
      <w:divBdr>
        <w:top w:val="none" w:sz="0" w:space="0" w:color="auto"/>
        <w:left w:val="none" w:sz="0" w:space="0" w:color="auto"/>
        <w:bottom w:val="none" w:sz="0" w:space="0" w:color="auto"/>
        <w:right w:val="none" w:sz="0" w:space="0" w:color="auto"/>
      </w:divBdr>
    </w:div>
    <w:div w:id="504250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igiteataja.ee/akt/121062016009"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5567</Characters>
  <Application>Microsoft Office Word</Application>
  <DocSecurity>0</DocSecurity>
  <Lines>46</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Otsus</vt:lpstr>
      <vt:lpstr>Otsus</vt:lpstr>
    </vt:vector>
  </TitlesOfParts>
  <Company>Viljandi Linnavalitsus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Marika Aaso</dc:creator>
  <cp:keywords/>
  <dc:description/>
  <cp:lastModifiedBy>Helena Tiivel</cp:lastModifiedBy>
  <cp:revision>2</cp:revision>
  <cp:lastPrinted>2002-02-14T12:30:00Z</cp:lastPrinted>
  <dcterms:created xsi:type="dcterms:W3CDTF">2021-05-10T13:21:00Z</dcterms:created>
  <dcterms:modified xsi:type="dcterms:W3CDTF">2021-05-10T13:21:00Z</dcterms:modified>
</cp:coreProperties>
</file>