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2B074" w14:textId="5D44A0CC" w:rsidR="00CE3F00" w:rsidRDefault="00CE3F00">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2D7626">
        <w:rPr>
          <w:b/>
          <w:bCs/>
          <w:sz w:val="40"/>
          <w:szCs w:val="40"/>
        </w:rPr>
        <w:t>21</w:t>
      </w:r>
      <w:r>
        <w:rPr>
          <w:b/>
          <w:bCs/>
          <w:sz w:val="40"/>
          <w:szCs w:val="40"/>
        </w:rPr>
        <w:t>/</w:t>
      </w:r>
      <w:r w:rsidR="0037390F">
        <w:rPr>
          <w:b/>
          <w:bCs/>
          <w:sz w:val="40"/>
          <w:szCs w:val="40"/>
        </w:rPr>
        <w:t>376</w:t>
      </w:r>
    </w:p>
    <w:p w14:paraId="4D2842D5" w14:textId="77777777" w:rsidR="00CE3F00" w:rsidRDefault="00CE3F00">
      <w:pPr>
        <w:rPr>
          <w:sz w:val="22"/>
          <w:szCs w:val="22"/>
        </w:rPr>
      </w:pPr>
    </w:p>
    <w:p w14:paraId="1C98C66A"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2C008C9A" w14:textId="77777777" w:rsidR="00CE3F00" w:rsidRDefault="00CE3F00">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0407F7" w14:paraId="2D48B6D7" w14:textId="77777777" w:rsidTr="00B77243">
        <w:tc>
          <w:tcPr>
            <w:tcW w:w="3119" w:type="dxa"/>
            <w:tcBorders>
              <w:top w:val="single" w:sz="6" w:space="0" w:color="auto"/>
              <w:left w:val="single" w:sz="6" w:space="0" w:color="auto"/>
              <w:bottom w:val="single" w:sz="6" w:space="0" w:color="auto"/>
              <w:right w:val="nil"/>
            </w:tcBorders>
          </w:tcPr>
          <w:p w14:paraId="2C1EBD59" w14:textId="77777777" w:rsidR="000407F7" w:rsidRDefault="000407F7" w:rsidP="00B77243">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3252CB29" w14:textId="45CA9B03" w:rsidR="000407F7" w:rsidRDefault="00AC452B" w:rsidP="00B77243">
            <w:pPr>
              <w:rPr>
                <w:sz w:val="24"/>
                <w:szCs w:val="24"/>
              </w:rPr>
            </w:pPr>
            <w:r>
              <w:rPr>
                <w:sz w:val="24"/>
                <w:szCs w:val="24"/>
              </w:rPr>
              <w:t>JK</w:t>
            </w:r>
          </w:p>
        </w:tc>
      </w:tr>
      <w:tr w:rsidR="000407F7" w14:paraId="0F5AFD9F" w14:textId="77777777" w:rsidTr="00B77243">
        <w:tc>
          <w:tcPr>
            <w:tcW w:w="3119" w:type="dxa"/>
            <w:tcBorders>
              <w:top w:val="single" w:sz="6" w:space="0" w:color="auto"/>
              <w:left w:val="single" w:sz="6" w:space="0" w:color="auto"/>
              <w:bottom w:val="single" w:sz="6" w:space="0" w:color="auto"/>
              <w:right w:val="nil"/>
            </w:tcBorders>
          </w:tcPr>
          <w:p w14:paraId="599B32DE" w14:textId="77777777" w:rsidR="000407F7" w:rsidRDefault="000407F7" w:rsidP="00B77243">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31FB438B" w14:textId="50B24329" w:rsidR="000407F7" w:rsidRDefault="00AC452B" w:rsidP="00B77243">
            <w:pPr>
              <w:rPr>
                <w:sz w:val="24"/>
                <w:szCs w:val="24"/>
              </w:rPr>
            </w:pPr>
            <w:r>
              <w:rPr>
                <w:sz w:val="24"/>
                <w:szCs w:val="24"/>
              </w:rPr>
              <w:t>X</w:t>
            </w:r>
          </w:p>
        </w:tc>
      </w:tr>
      <w:tr w:rsidR="000407F7" w14:paraId="594D4165" w14:textId="77777777" w:rsidTr="00B77243">
        <w:tc>
          <w:tcPr>
            <w:tcW w:w="3119" w:type="dxa"/>
            <w:tcBorders>
              <w:top w:val="single" w:sz="6" w:space="0" w:color="auto"/>
              <w:left w:val="single" w:sz="6" w:space="0" w:color="auto"/>
              <w:bottom w:val="single" w:sz="6" w:space="0" w:color="auto"/>
              <w:right w:val="nil"/>
            </w:tcBorders>
          </w:tcPr>
          <w:p w14:paraId="30C0733C" w14:textId="77777777" w:rsidR="000407F7" w:rsidRDefault="000407F7" w:rsidP="00B77243">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6211A0A8" w14:textId="05525B82" w:rsidR="000407F7" w:rsidRDefault="00AC452B" w:rsidP="00B77243">
            <w:pPr>
              <w:rPr>
                <w:sz w:val="24"/>
                <w:szCs w:val="24"/>
              </w:rPr>
            </w:pPr>
            <w:r>
              <w:rPr>
                <w:sz w:val="24"/>
                <w:szCs w:val="24"/>
              </w:rPr>
              <w:t>X</w:t>
            </w:r>
          </w:p>
        </w:tc>
      </w:tr>
      <w:tr w:rsidR="000407F7" w14:paraId="68611DBC" w14:textId="77777777" w:rsidTr="00B77243">
        <w:tc>
          <w:tcPr>
            <w:tcW w:w="3119" w:type="dxa"/>
            <w:tcBorders>
              <w:top w:val="single" w:sz="6" w:space="0" w:color="auto"/>
              <w:left w:val="single" w:sz="6" w:space="0" w:color="auto"/>
              <w:bottom w:val="single" w:sz="6" w:space="0" w:color="auto"/>
              <w:right w:val="nil"/>
            </w:tcBorders>
          </w:tcPr>
          <w:p w14:paraId="03D29CE8" w14:textId="77777777" w:rsidR="000407F7" w:rsidRDefault="000407F7" w:rsidP="00B77243">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41DA2242" w14:textId="30170FA2" w:rsidR="000407F7" w:rsidRDefault="00AC452B" w:rsidP="00B77243">
            <w:pPr>
              <w:rPr>
                <w:sz w:val="24"/>
                <w:szCs w:val="24"/>
              </w:rPr>
            </w:pPr>
            <w:r>
              <w:rPr>
                <w:sz w:val="24"/>
                <w:szCs w:val="24"/>
              </w:rPr>
              <w:t>X</w:t>
            </w:r>
          </w:p>
        </w:tc>
      </w:tr>
      <w:tr w:rsidR="000407F7" w14:paraId="2C7DBAB4" w14:textId="77777777" w:rsidTr="00B77243">
        <w:tc>
          <w:tcPr>
            <w:tcW w:w="3119" w:type="dxa"/>
            <w:tcBorders>
              <w:top w:val="single" w:sz="6" w:space="0" w:color="auto"/>
              <w:left w:val="single" w:sz="6" w:space="0" w:color="auto"/>
              <w:bottom w:val="single" w:sz="6" w:space="0" w:color="auto"/>
              <w:right w:val="nil"/>
            </w:tcBorders>
          </w:tcPr>
          <w:p w14:paraId="70BE9461" w14:textId="77777777" w:rsidR="000407F7" w:rsidRDefault="000407F7" w:rsidP="00B77243">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5A4F3A55" w14:textId="4EB700D2" w:rsidR="000407F7" w:rsidRDefault="00AC452B" w:rsidP="00B77243">
            <w:pPr>
              <w:rPr>
                <w:sz w:val="24"/>
                <w:szCs w:val="24"/>
              </w:rPr>
            </w:pPr>
            <w:r>
              <w:rPr>
                <w:sz w:val="24"/>
                <w:szCs w:val="24"/>
              </w:rPr>
              <w:t>X</w:t>
            </w:r>
          </w:p>
        </w:tc>
      </w:tr>
      <w:tr w:rsidR="000407F7" w14:paraId="27A477EF" w14:textId="77777777" w:rsidTr="00B77243">
        <w:tc>
          <w:tcPr>
            <w:tcW w:w="3119" w:type="dxa"/>
            <w:tcBorders>
              <w:top w:val="single" w:sz="6" w:space="0" w:color="auto"/>
              <w:left w:val="single" w:sz="6" w:space="0" w:color="auto"/>
              <w:bottom w:val="single" w:sz="6" w:space="0" w:color="auto"/>
              <w:right w:val="nil"/>
            </w:tcBorders>
          </w:tcPr>
          <w:p w14:paraId="6E704D7A" w14:textId="77777777" w:rsidR="000407F7" w:rsidRDefault="000407F7" w:rsidP="00B77243">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6559231A" w14:textId="6B2FFB38" w:rsidR="000407F7" w:rsidRDefault="00AC452B" w:rsidP="00B77243">
            <w:pPr>
              <w:rPr>
                <w:sz w:val="24"/>
                <w:szCs w:val="24"/>
              </w:rPr>
            </w:pPr>
            <w:r>
              <w:rPr>
                <w:sz w:val="24"/>
                <w:szCs w:val="24"/>
              </w:rPr>
              <w:t>X</w:t>
            </w:r>
          </w:p>
        </w:tc>
      </w:tr>
      <w:tr w:rsidR="000407F7" w14:paraId="4B867790" w14:textId="77777777" w:rsidTr="00B77243">
        <w:tc>
          <w:tcPr>
            <w:tcW w:w="3119" w:type="dxa"/>
            <w:tcBorders>
              <w:top w:val="single" w:sz="6" w:space="0" w:color="auto"/>
              <w:left w:val="single" w:sz="6" w:space="0" w:color="auto"/>
              <w:bottom w:val="single" w:sz="6" w:space="0" w:color="auto"/>
              <w:right w:val="nil"/>
            </w:tcBorders>
          </w:tcPr>
          <w:p w14:paraId="6B99DD58" w14:textId="77777777" w:rsidR="000407F7" w:rsidRPr="002C39A4" w:rsidRDefault="000407F7" w:rsidP="00B77243">
            <w:pPr>
              <w:rPr>
                <w:sz w:val="24"/>
                <w:szCs w:val="24"/>
              </w:rPr>
            </w:pPr>
            <w:r w:rsidRPr="002C39A4">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08CD6ACA" w14:textId="69317839" w:rsidR="000407F7" w:rsidRDefault="00AC452B" w:rsidP="00B77243">
            <w:pPr>
              <w:rPr>
                <w:sz w:val="24"/>
                <w:szCs w:val="24"/>
              </w:rPr>
            </w:pPr>
            <w:r>
              <w:rPr>
                <w:sz w:val="24"/>
                <w:szCs w:val="24"/>
              </w:rPr>
              <w:t>X</w:t>
            </w:r>
          </w:p>
        </w:tc>
      </w:tr>
      <w:tr w:rsidR="000407F7" w14:paraId="61FFB8FA" w14:textId="77777777" w:rsidTr="00B77243">
        <w:tc>
          <w:tcPr>
            <w:tcW w:w="3119" w:type="dxa"/>
            <w:tcBorders>
              <w:top w:val="single" w:sz="6" w:space="0" w:color="auto"/>
              <w:left w:val="single" w:sz="6" w:space="0" w:color="auto"/>
              <w:bottom w:val="single" w:sz="6" w:space="0" w:color="auto"/>
              <w:right w:val="nil"/>
            </w:tcBorders>
          </w:tcPr>
          <w:p w14:paraId="00A5A14A" w14:textId="77777777" w:rsidR="000407F7" w:rsidRPr="002C39A4" w:rsidRDefault="000407F7" w:rsidP="00B77243">
            <w:pPr>
              <w:rPr>
                <w:sz w:val="24"/>
                <w:szCs w:val="24"/>
              </w:rPr>
            </w:pPr>
            <w:r w:rsidRPr="002C39A4">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6D293C6B" w14:textId="12A6EC2A" w:rsidR="000407F7" w:rsidRDefault="00AC452B" w:rsidP="00B77243">
            <w:pPr>
              <w:rPr>
                <w:sz w:val="24"/>
                <w:szCs w:val="24"/>
              </w:rPr>
            </w:pPr>
            <w:r>
              <w:rPr>
                <w:sz w:val="24"/>
                <w:szCs w:val="24"/>
              </w:rPr>
              <w:t>X</w:t>
            </w:r>
          </w:p>
        </w:tc>
      </w:tr>
    </w:tbl>
    <w:p w14:paraId="2A68279D" w14:textId="77777777" w:rsidR="000768BF" w:rsidRDefault="000768BF">
      <w:pPr>
        <w:jc w:val="center"/>
        <w:rPr>
          <w:b/>
          <w:bCs/>
          <w:iCs/>
          <w:sz w:val="24"/>
          <w:szCs w:val="24"/>
        </w:rPr>
      </w:pPr>
    </w:p>
    <w:p w14:paraId="78C46EE0" w14:textId="77777777" w:rsidR="00CE3F00" w:rsidRPr="00170253" w:rsidRDefault="00FE5B2D">
      <w:pPr>
        <w:jc w:val="center"/>
        <w:rPr>
          <w:b/>
          <w:bCs/>
          <w:iCs/>
          <w:sz w:val="24"/>
          <w:szCs w:val="24"/>
        </w:rPr>
      </w:pPr>
      <w:r w:rsidRPr="00170253">
        <w:rPr>
          <w:b/>
          <w:bCs/>
          <w:iCs/>
          <w:sz w:val="24"/>
          <w:szCs w:val="24"/>
        </w:rPr>
        <w:t>VILJANDI LINNAVOLIKOGU</w:t>
      </w:r>
    </w:p>
    <w:p w14:paraId="22DE7419" w14:textId="77777777" w:rsidR="00CE3F00" w:rsidRPr="00170253" w:rsidRDefault="00CE3F00">
      <w:pPr>
        <w:rPr>
          <w:iCs/>
          <w:sz w:val="24"/>
          <w:szCs w:val="24"/>
        </w:rPr>
      </w:pPr>
    </w:p>
    <w:p w14:paraId="4B18AC23" w14:textId="77777777" w:rsidR="00CE3F00" w:rsidRPr="00170253" w:rsidRDefault="00CE3F00">
      <w:pPr>
        <w:pStyle w:val="Pealkiri7"/>
        <w:rPr>
          <w:i w:val="0"/>
        </w:rPr>
      </w:pPr>
      <w:r w:rsidRPr="00170253">
        <w:rPr>
          <w:i w:val="0"/>
        </w:rPr>
        <w:t>MÄÄRUS</w:t>
      </w:r>
    </w:p>
    <w:p w14:paraId="0C909861" w14:textId="77777777" w:rsidR="00CE3F00" w:rsidRPr="00170253" w:rsidRDefault="00CE3F00">
      <w:pPr>
        <w:jc w:val="center"/>
        <w:rPr>
          <w:b/>
          <w:bCs/>
          <w:iCs/>
          <w:sz w:val="24"/>
          <w:szCs w:val="24"/>
        </w:rPr>
      </w:pPr>
    </w:p>
    <w:p w14:paraId="223276AA" w14:textId="77777777" w:rsidR="00CE3F00" w:rsidRPr="00170253" w:rsidRDefault="005B1789" w:rsidP="00170253">
      <w:pPr>
        <w:pStyle w:val="Pealkiri3"/>
        <w:ind w:left="5760" w:firstLine="720"/>
        <w:jc w:val="both"/>
        <w:rPr>
          <w:b w:val="0"/>
          <w:i w:val="0"/>
        </w:rPr>
      </w:pPr>
      <w:r>
        <w:rPr>
          <w:b w:val="0"/>
          <w:i w:val="0"/>
        </w:rPr>
        <w:t>23</w:t>
      </w:r>
      <w:r w:rsidR="00703193" w:rsidRPr="00170253">
        <w:rPr>
          <w:b w:val="0"/>
          <w:i w:val="0"/>
        </w:rPr>
        <w:t>.</w:t>
      </w:r>
      <w:r w:rsidR="004A20C6" w:rsidRPr="00170253">
        <w:rPr>
          <w:b w:val="0"/>
          <w:i w:val="0"/>
        </w:rPr>
        <w:t xml:space="preserve"> </w:t>
      </w:r>
      <w:r>
        <w:rPr>
          <w:b w:val="0"/>
          <w:i w:val="0"/>
        </w:rPr>
        <w:t>september</w:t>
      </w:r>
      <w:r w:rsidR="00170253" w:rsidRPr="00170253">
        <w:rPr>
          <w:b w:val="0"/>
          <w:i w:val="0"/>
        </w:rPr>
        <w:t xml:space="preserve"> </w:t>
      </w:r>
      <w:r w:rsidR="002D7626">
        <w:rPr>
          <w:b w:val="0"/>
          <w:i w:val="0"/>
        </w:rPr>
        <w:t>2021</w:t>
      </w:r>
      <w:r w:rsidR="00170253">
        <w:rPr>
          <w:b w:val="0"/>
          <w:i w:val="0"/>
        </w:rPr>
        <w:t xml:space="preserve"> </w:t>
      </w:r>
      <w:r w:rsidR="00703193" w:rsidRPr="00170253">
        <w:rPr>
          <w:b w:val="0"/>
          <w:i w:val="0"/>
        </w:rPr>
        <w:t xml:space="preserve"> </w:t>
      </w:r>
      <w:r w:rsidR="00CE3F00" w:rsidRPr="00170253">
        <w:rPr>
          <w:b w:val="0"/>
          <w:i w:val="0"/>
        </w:rPr>
        <w:t xml:space="preserve"> nr</w:t>
      </w:r>
    </w:p>
    <w:p w14:paraId="04FF1ECB" w14:textId="77777777" w:rsidR="004A20C6" w:rsidRDefault="004A20C6">
      <w:pPr>
        <w:jc w:val="both"/>
        <w:rPr>
          <w:sz w:val="24"/>
          <w:szCs w:val="24"/>
        </w:rPr>
      </w:pPr>
    </w:p>
    <w:p w14:paraId="4A4D0CB7" w14:textId="77777777" w:rsidR="000407F7" w:rsidRPr="000407F7" w:rsidRDefault="000407F7" w:rsidP="000407F7">
      <w:pPr>
        <w:jc w:val="both"/>
        <w:rPr>
          <w:sz w:val="24"/>
          <w:szCs w:val="24"/>
        </w:rPr>
      </w:pPr>
      <w:r w:rsidRPr="000407F7">
        <w:rPr>
          <w:sz w:val="24"/>
          <w:szCs w:val="24"/>
        </w:rPr>
        <w:t>Viljandi linna 202</w:t>
      </w:r>
      <w:r>
        <w:rPr>
          <w:sz w:val="24"/>
          <w:szCs w:val="24"/>
        </w:rPr>
        <w:t>1</w:t>
      </w:r>
      <w:r w:rsidRPr="000407F7">
        <w:rPr>
          <w:sz w:val="24"/>
          <w:szCs w:val="24"/>
        </w:rPr>
        <w:t>. aasta I</w:t>
      </w:r>
      <w:r w:rsidR="005B1789">
        <w:rPr>
          <w:sz w:val="24"/>
          <w:szCs w:val="24"/>
        </w:rPr>
        <w:t>I</w:t>
      </w:r>
      <w:r w:rsidRPr="000407F7">
        <w:rPr>
          <w:sz w:val="24"/>
          <w:szCs w:val="24"/>
        </w:rPr>
        <w:t xml:space="preserve"> lisaeelarve kinnitamine</w:t>
      </w:r>
    </w:p>
    <w:p w14:paraId="08EDA073" w14:textId="78C8875B" w:rsidR="00FE5B2D" w:rsidRDefault="00FE5B2D">
      <w:pPr>
        <w:jc w:val="both"/>
        <w:rPr>
          <w:sz w:val="24"/>
          <w:szCs w:val="24"/>
        </w:rPr>
      </w:pPr>
    </w:p>
    <w:p w14:paraId="3FFD9922" w14:textId="77777777" w:rsidR="0037390F" w:rsidRDefault="0037390F">
      <w:pPr>
        <w:jc w:val="both"/>
        <w:rPr>
          <w:sz w:val="24"/>
          <w:szCs w:val="24"/>
        </w:rPr>
      </w:pPr>
    </w:p>
    <w:p w14:paraId="1F3118B2" w14:textId="77777777" w:rsidR="000407F7" w:rsidRDefault="000407F7" w:rsidP="000407F7">
      <w:pPr>
        <w:jc w:val="both"/>
        <w:rPr>
          <w:sz w:val="24"/>
          <w:szCs w:val="24"/>
        </w:rPr>
      </w:pPr>
      <w:r w:rsidRPr="00F27424">
        <w:rPr>
          <w:sz w:val="24"/>
          <w:szCs w:val="24"/>
        </w:rPr>
        <w:t xml:space="preserve">Määrus kehtestatakse </w:t>
      </w:r>
      <w:hyperlink r:id="rId7" w:history="1">
        <w:r w:rsidRPr="00F27424">
          <w:rPr>
            <w:rStyle w:val="Hperlink"/>
            <w:sz w:val="24"/>
            <w:szCs w:val="24"/>
          </w:rPr>
          <w:t>kohaliku omavalitsuse korralduse seaduse</w:t>
        </w:r>
      </w:hyperlink>
      <w:r w:rsidRPr="00F27424">
        <w:rPr>
          <w:sz w:val="24"/>
          <w:szCs w:val="24"/>
        </w:rPr>
        <w:t xml:space="preserve"> § 22 lõike 1 punktide 1</w:t>
      </w:r>
      <w:r>
        <w:rPr>
          <w:sz w:val="24"/>
          <w:szCs w:val="24"/>
        </w:rPr>
        <w:t>, 5</w:t>
      </w:r>
      <w:r w:rsidRPr="00F27424">
        <w:rPr>
          <w:sz w:val="24"/>
          <w:szCs w:val="24"/>
        </w:rPr>
        <w:t xml:space="preserve"> ja 8 alusel ja kooskõlas </w:t>
      </w:r>
      <w:hyperlink r:id="rId8" w:history="1">
        <w:r w:rsidRPr="00F27424">
          <w:rPr>
            <w:rStyle w:val="Hperlink"/>
            <w:sz w:val="24"/>
            <w:szCs w:val="24"/>
          </w:rPr>
          <w:t>kohaliku omavalitsuse üksuse finantsjuhtimise seaduse</w:t>
        </w:r>
      </w:hyperlink>
      <w:r w:rsidRPr="00F27424">
        <w:rPr>
          <w:sz w:val="24"/>
          <w:szCs w:val="24"/>
        </w:rPr>
        <w:t xml:space="preserve"> §</w:t>
      </w:r>
      <w:r>
        <w:rPr>
          <w:sz w:val="24"/>
          <w:szCs w:val="24"/>
        </w:rPr>
        <w:t>-iga</w:t>
      </w:r>
      <w:r w:rsidRPr="00F27424">
        <w:rPr>
          <w:sz w:val="24"/>
          <w:szCs w:val="24"/>
        </w:rPr>
        <w:t> 5</w:t>
      </w:r>
      <w:r>
        <w:rPr>
          <w:sz w:val="24"/>
          <w:szCs w:val="24"/>
        </w:rPr>
        <w:t>, §-dega 13-19</w:t>
      </w:r>
      <w:r w:rsidRPr="00F27424">
        <w:rPr>
          <w:sz w:val="24"/>
          <w:szCs w:val="24"/>
        </w:rPr>
        <w:t>, §</w:t>
      </w:r>
      <w:r>
        <w:rPr>
          <w:sz w:val="24"/>
          <w:szCs w:val="24"/>
        </w:rPr>
        <w:t xml:space="preserve"> 26 ja § </w:t>
      </w:r>
      <w:r w:rsidRPr="00F27424">
        <w:rPr>
          <w:sz w:val="24"/>
          <w:szCs w:val="24"/>
        </w:rPr>
        <w:t>38</w:t>
      </w:r>
      <w:r>
        <w:rPr>
          <w:sz w:val="24"/>
          <w:szCs w:val="24"/>
        </w:rPr>
        <w:t>,</w:t>
      </w:r>
      <w:r w:rsidRPr="00F27424">
        <w:rPr>
          <w:sz w:val="24"/>
          <w:szCs w:val="24"/>
        </w:rPr>
        <w:t xml:space="preserve"> Viljandi Linnavolikogu 2</w:t>
      </w:r>
      <w:r>
        <w:rPr>
          <w:sz w:val="24"/>
          <w:szCs w:val="24"/>
        </w:rPr>
        <w:t>5</w:t>
      </w:r>
      <w:r w:rsidRPr="00F27424">
        <w:rPr>
          <w:sz w:val="24"/>
          <w:szCs w:val="24"/>
        </w:rPr>
        <w:t>.0</w:t>
      </w:r>
      <w:r>
        <w:rPr>
          <w:sz w:val="24"/>
          <w:szCs w:val="24"/>
        </w:rPr>
        <w:t>1</w:t>
      </w:r>
      <w:r w:rsidRPr="00F27424">
        <w:rPr>
          <w:sz w:val="24"/>
          <w:szCs w:val="24"/>
        </w:rPr>
        <w:t>.201</w:t>
      </w:r>
      <w:r>
        <w:rPr>
          <w:sz w:val="24"/>
          <w:szCs w:val="24"/>
        </w:rPr>
        <w:t>8</w:t>
      </w:r>
      <w:r w:rsidRPr="00F27424">
        <w:rPr>
          <w:sz w:val="24"/>
          <w:szCs w:val="24"/>
        </w:rPr>
        <w:t xml:space="preserve"> määrusega nr 9 kehtestatud </w:t>
      </w:r>
      <w:hyperlink r:id="rId9" w:history="1">
        <w:r w:rsidRPr="00F27424">
          <w:rPr>
            <w:rStyle w:val="Hperlink"/>
            <w:sz w:val="24"/>
            <w:szCs w:val="24"/>
          </w:rPr>
          <w:t>Viljandi linna põhimääruse</w:t>
        </w:r>
      </w:hyperlink>
      <w:r w:rsidRPr="00F27424">
        <w:rPr>
          <w:sz w:val="24"/>
          <w:szCs w:val="24"/>
        </w:rPr>
        <w:t xml:space="preserve"> § 28 l</w:t>
      </w:r>
      <w:r>
        <w:rPr>
          <w:sz w:val="24"/>
          <w:szCs w:val="24"/>
        </w:rPr>
        <w:t xml:space="preserve">õigetega 1-3 ja § 29 lõikega 2, </w:t>
      </w:r>
      <w:r w:rsidRPr="00F27424">
        <w:rPr>
          <w:sz w:val="24"/>
          <w:szCs w:val="24"/>
        </w:rPr>
        <w:t xml:space="preserve">Viljandi Linnavolikogu </w:t>
      </w:r>
      <w:r>
        <w:rPr>
          <w:sz w:val="24"/>
          <w:szCs w:val="24"/>
        </w:rPr>
        <w:t>31.03.2016</w:t>
      </w:r>
      <w:r w:rsidRPr="00F27424">
        <w:rPr>
          <w:sz w:val="24"/>
          <w:szCs w:val="24"/>
        </w:rPr>
        <w:t xml:space="preserve"> määrusega nr 83 kinnitatud </w:t>
      </w:r>
      <w:hyperlink r:id="rId10" w:history="1">
        <w:r w:rsidRPr="00C77D69">
          <w:rPr>
            <w:rStyle w:val="Hperlink"/>
            <w:sz w:val="24"/>
            <w:szCs w:val="24"/>
          </w:rPr>
          <w:t>Viljandi linna finantsjuhtimise kor</w:t>
        </w:r>
        <w:r>
          <w:rPr>
            <w:rStyle w:val="Hperlink"/>
            <w:sz w:val="24"/>
            <w:szCs w:val="24"/>
          </w:rPr>
          <w:t>ra</w:t>
        </w:r>
      </w:hyperlink>
      <w:r>
        <w:rPr>
          <w:sz w:val="24"/>
          <w:szCs w:val="24"/>
        </w:rPr>
        <w:t xml:space="preserve"> </w:t>
      </w:r>
      <w:r w:rsidRPr="00F27424">
        <w:rPr>
          <w:sz w:val="24"/>
          <w:szCs w:val="24"/>
        </w:rPr>
        <w:t>§</w:t>
      </w:r>
      <w:r>
        <w:rPr>
          <w:sz w:val="24"/>
          <w:szCs w:val="24"/>
        </w:rPr>
        <w:t>-dega</w:t>
      </w:r>
      <w:r w:rsidRPr="00F27424">
        <w:rPr>
          <w:sz w:val="24"/>
          <w:szCs w:val="24"/>
        </w:rPr>
        <w:t xml:space="preserve"> </w:t>
      </w:r>
      <w:r>
        <w:rPr>
          <w:sz w:val="24"/>
          <w:szCs w:val="24"/>
        </w:rPr>
        <w:t xml:space="preserve">3-11 ja võttes aluseks Viljandi Linnavolikogu 28.01.2021 määrust nr 100 </w:t>
      </w:r>
      <w:hyperlink r:id="rId11" w:history="1">
        <w:r w:rsidRPr="000407F7">
          <w:rPr>
            <w:rStyle w:val="Hperlink"/>
            <w:sz w:val="24"/>
            <w:szCs w:val="24"/>
          </w:rPr>
          <w:t>Viljandi linna 2021. aasta eelarve kinnitamine</w:t>
        </w:r>
      </w:hyperlink>
      <w:r w:rsidR="005B1789" w:rsidRPr="005B1789">
        <w:rPr>
          <w:sz w:val="24"/>
          <w:szCs w:val="24"/>
        </w:rPr>
        <w:t xml:space="preserve"> ning Viljandi Linnavolikogu </w:t>
      </w:r>
      <w:r w:rsidR="005B1789">
        <w:rPr>
          <w:sz w:val="24"/>
          <w:szCs w:val="24"/>
        </w:rPr>
        <w:t>17</w:t>
      </w:r>
      <w:r w:rsidR="005B1789" w:rsidRPr="005B1789">
        <w:rPr>
          <w:sz w:val="24"/>
          <w:szCs w:val="24"/>
        </w:rPr>
        <w:t>.0</w:t>
      </w:r>
      <w:r w:rsidR="005B1789">
        <w:rPr>
          <w:sz w:val="24"/>
          <w:szCs w:val="24"/>
        </w:rPr>
        <w:t>6</w:t>
      </w:r>
      <w:r w:rsidR="005B1789" w:rsidRPr="005B1789">
        <w:rPr>
          <w:sz w:val="24"/>
          <w:szCs w:val="24"/>
        </w:rPr>
        <w:t>.2021 määrust nr</w:t>
      </w:r>
      <w:r w:rsidR="005B1789">
        <w:rPr>
          <w:sz w:val="24"/>
          <w:szCs w:val="24"/>
        </w:rPr>
        <w:t xml:space="preserve"> 111 </w:t>
      </w:r>
      <w:hyperlink r:id="rId12" w:history="1">
        <w:r w:rsidR="005B1789" w:rsidRPr="005B1789">
          <w:rPr>
            <w:rStyle w:val="Hperlink"/>
            <w:sz w:val="24"/>
            <w:szCs w:val="24"/>
          </w:rPr>
          <w:t>Viljandi linna 2021. aasta I lisaeelarve kinnitamine</w:t>
        </w:r>
      </w:hyperlink>
    </w:p>
    <w:p w14:paraId="398D31FE" w14:textId="77777777" w:rsidR="00FE5B2D" w:rsidRDefault="00FE5B2D">
      <w:pPr>
        <w:jc w:val="both"/>
        <w:rPr>
          <w:sz w:val="24"/>
          <w:szCs w:val="24"/>
        </w:rPr>
      </w:pPr>
    </w:p>
    <w:p w14:paraId="78C3A221" w14:textId="77777777" w:rsidR="00B76203" w:rsidRPr="00B76203" w:rsidRDefault="00594687" w:rsidP="00B76203">
      <w:pPr>
        <w:jc w:val="both"/>
        <w:rPr>
          <w:sz w:val="24"/>
          <w:szCs w:val="24"/>
        </w:rPr>
      </w:pPr>
      <w:r>
        <w:rPr>
          <w:sz w:val="24"/>
          <w:szCs w:val="24"/>
        </w:rPr>
        <w:t>§</w:t>
      </w:r>
      <w:r w:rsidR="00703193">
        <w:rPr>
          <w:sz w:val="24"/>
          <w:szCs w:val="24"/>
        </w:rPr>
        <w:t xml:space="preserve"> 1</w:t>
      </w:r>
      <w:r w:rsidR="009D2A01">
        <w:rPr>
          <w:sz w:val="24"/>
          <w:szCs w:val="24"/>
        </w:rPr>
        <w:t>.</w:t>
      </w:r>
      <w:r>
        <w:rPr>
          <w:sz w:val="24"/>
          <w:szCs w:val="24"/>
        </w:rPr>
        <w:t xml:space="preserve"> </w:t>
      </w:r>
      <w:r w:rsidR="00B76203" w:rsidRPr="00B76203">
        <w:rPr>
          <w:sz w:val="24"/>
          <w:szCs w:val="24"/>
        </w:rPr>
        <w:t>Kinnitada Viljandi linna 202</w:t>
      </w:r>
      <w:r w:rsidR="00B76203">
        <w:rPr>
          <w:sz w:val="24"/>
          <w:szCs w:val="24"/>
        </w:rPr>
        <w:t>1</w:t>
      </w:r>
      <w:r w:rsidR="00B76203" w:rsidRPr="00B76203">
        <w:rPr>
          <w:sz w:val="24"/>
          <w:szCs w:val="24"/>
        </w:rPr>
        <w:t>. aasta I</w:t>
      </w:r>
      <w:r w:rsidR="005B1789">
        <w:rPr>
          <w:sz w:val="24"/>
          <w:szCs w:val="24"/>
        </w:rPr>
        <w:t>I</w:t>
      </w:r>
      <w:r w:rsidR="00B76203" w:rsidRPr="00B76203">
        <w:rPr>
          <w:sz w:val="24"/>
          <w:szCs w:val="24"/>
        </w:rPr>
        <w:t xml:space="preserve"> lisaeelarve kogumahuga </w:t>
      </w:r>
      <w:r w:rsidR="000D0DBB">
        <w:rPr>
          <w:bCs/>
          <w:sz w:val="24"/>
          <w:szCs w:val="24"/>
        </w:rPr>
        <w:t>340 149</w:t>
      </w:r>
      <w:r w:rsidR="00B76203" w:rsidRPr="00B76203">
        <w:rPr>
          <w:b/>
          <w:bCs/>
          <w:sz w:val="24"/>
          <w:szCs w:val="24"/>
        </w:rPr>
        <w:t xml:space="preserve"> </w:t>
      </w:r>
      <w:r w:rsidR="00B76203" w:rsidRPr="00B76203">
        <w:rPr>
          <w:sz w:val="24"/>
          <w:szCs w:val="24"/>
        </w:rPr>
        <w:t>eurot vastavalt lisale.</w:t>
      </w:r>
    </w:p>
    <w:p w14:paraId="042FC96C" w14:textId="77777777" w:rsidR="00CE3F00" w:rsidRDefault="00CE3F00">
      <w:pPr>
        <w:rPr>
          <w:sz w:val="24"/>
          <w:szCs w:val="24"/>
        </w:rPr>
      </w:pPr>
    </w:p>
    <w:p w14:paraId="384EEA69" w14:textId="77777777" w:rsidR="00B76203" w:rsidRPr="00B76203" w:rsidRDefault="00B76203" w:rsidP="00B76203">
      <w:pPr>
        <w:rPr>
          <w:sz w:val="24"/>
          <w:szCs w:val="24"/>
        </w:rPr>
      </w:pPr>
      <w:r w:rsidRPr="00B76203">
        <w:rPr>
          <w:sz w:val="24"/>
          <w:szCs w:val="24"/>
        </w:rPr>
        <w:t>§ 2. Linnavalitsusele volituste andmine</w:t>
      </w:r>
    </w:p>
    <w:p w14:paraId="46837E22" w14:textId="77777777" w:rsidR="00B76203" w:rsidRPr="00B76203" w:rsidRDefault="00B76203" w:rsidP="00B76203">
      <w:pPr>
        <w:numPr>
          <w:ilvl w:val="0"/>
          <w:numId w:val="5"/>
        </w:numPr>
        <w:rPr>
          <w:sz w:val="24"/>
          <w:szCs w:val="24"/>
        </w:rPr>
      </w:pPr>
      <w:r w:rsidRPr="00B76203">
        <w:rPr>
          <w:sz w:val="24"/>
          <w:szCs w:val="24"/>
        </w:rPr>
        <w:t>Lubada linnavalitsusel:</w:t>
      </w:r>
    </w:p>
    <w:p w14:paraId="3D8ABCD6" w14:textId="77777777" w:rsidR="00B76203" w:rsidRPr="00B76203" w:rsidRDefault="00B76203" w:rsidP="00B76203">
      <w:pPr>
        <w:numPr>
          <w:ilvl w:val="0"/>
          <w:numId w:val="4"/>
        </w:numPr>
        <w:jc w:val="both"/>
        <w:rPr>
          <w:sz w:val="24"/>
          <w:szCs w:val="24"/>
        </w:rPr>
      </w:pPr>
      <w:r>
        <w:rPr>
          <w:sz w:val="24"/>
          <w:szCs w:val="24"/>
        </w:rPr>
        <w:t>a</w:t>
      </w:r>
      <w:r w:rsidRPr="00B76203">
        <w:rPr>
          <w:sz w:val="24"/>
          <w:szCs w:val="24"/>
        </w:rPr>
        <w:t>laeelarvete</w:t>
      </w:r>
      <w:r>
        <w:rPr>
          <w:sz w:val="24"/>
          <w:szCs w:val="24"/>
        </w:rPr>
        <w:t xml:space="preserve"> määrusega</w:t>
      </w:r>
      <w:r w:rsidRPr="00B76203">
        <w:rPr>
          <w:sz w:val="24"/>
          <w:szCs w:val="24"/>
        </w:rPr>
        <w:t xml:space="preserve"> kinnitada hallatavate asutuste ja struktuuriüksuste tulude ja kulude detailsem jaotus tegevusalade, kontogruppide ja vastutajate lõikes;</w:t>
      </w:r>
    </w:p>
    <w:p w14:paraId="0E7B3975" w14:textId="77777777" w:rsidR="00B76203" w:rsidRPr="00B76203" w:rsidRDefault="00B76203" w:rsidP="00B76203">
      <w:pPr>
        <w:numPr>
          <w:ilvl w:val="0"/>
          <w:numId w:val="4"/>
        </w:numPr>
        <w:jc w:val="both"/>
        <w:rPr>
          <w:sz w:val="24"/>
          <w:szCs w:val="24"/>
        </w:rPr>
      </w:pPr>
      <w:r w:rsidRPr="00B76203">
        <w:rPr>
          <w:sz w:val="24"/>
          <w:szCs w:val="24"/>
        </w:rPr>
        <w:t>hallatavatele asutusele alaeelarvetega kinnitatud põhitegevuse tulude kavandatust suuremas mahus täitmise korral ületada täiendavate tulude summa ulatuses vastava hallatava asutuse eelarves ettenähtud põhitegevuse kulusid;</w:t>
      </w:r>
    </w:p>
    <w:p w14:paraId="2857FD92" w14:textId="77777777" w:rsidR="00B76203" w:rsidRDefault="00B76203" w:rsidP="00B76203">
      <w:pPr>
        <w:numPr>
          <w:ilvl w:val="0"/>
          <w:numId w:val="4"/>
        </w:numPr>
        <w:jc w:val="both"/>
        <w:rPr>
          <w:sz w:val="24"/>
          <w:szCs w:val="24"/>
        </w:rPr>
      </w:pPr>
      <w:r w:rsidRPr="00B76203">
        <w:rPr>
          <w:sz w:val="24"/>
          <w:szCs w:val="24"/>
        </w:rPr>
        <w:t xml:space="preserve">teha sihtotstarbeliste toetustega seotud kulutusi peale lepingute sõlmimist olenemata sellest, kas kulutuste tegemiseks ettenähtud vahendid on eelarves kajastatud või mitte ja olenemata sellest, kas kulutuste tegemiseks ettenähtud vahendid on laekunud või mitte; </w:t>
      </w:r>
    </w:p>
    <w:p w14:paraId="52A78921" w14:textId="77777777" w:rsidR="00B76203" w:rsidRDefault="00B76203" w:rsidP="00B76203">
      <w:pPr>
        <w:numPr>
          <w:ilvl w:val="0"/>
          <w:numId w:val="4"/>
        </w:numPr>
        <w:jc w:val="both"/>
        <w:rPr>
          <w:sz w:val="24"/>
          <w:szCs w:val="24"/>
        </w:rPr>
      </w:pPr>
      <w:r w:rsidRPr="00B76203">
        <w:rPr>
          <w:sz w:val="24"/>
          <w:szCs w:val="24"/>
        </w:rPr>
        <w:t xml:space="preserve">võtta 2021. aasta investeeringute ja põhivara soetuseks antava sihtfinantseerimise katteks laenu mahus kuni </w:t>
      </w:r>
      <w:r>
        <w:rPr>
          <w:sz w:val="24"/>
          <w:szCs w:val="24"/>
        </w:rPr>
        <w:t>3 4</w:t>
      </w:r>
      <w:r w:rsidR="00032189">
        <w:rPr>
          <w:sz w:val="24"/>
          <w:szCs w:val="24"/>
        </w:rPr>
        <w:t>12</w:t>
      </w:r>
      <w:r>
        <w:rPr>
          <w:sz w:val="24"/>
          <w:szCs w:val="24"/>
        </w:rPr>
        <w:t xml:space="preserve"> 282</w:t>
      </w:r>
      <w:r w:rsidRPr="00B76203">
        <w:rPr>
          <w:sz w:val="24"/>
          <w:szCs w:val="24"/>
        </w:rPr>
        <w:t xml:space="preserve"> eurot tähtajaga kuni 10 aastat ning volitada linnapead sõlmima vastavat lepingut;</w:t>
      </w:r>
    </w:p>
    <w:p w14:paraId="00448E95" w14:textId="77777777" w:rsidR="00B76203" w:rsidRDefault="00B76203" w:rsidP="00B76203">
      <w:pPr>
        <w:numPr>
          <w:ilvl w:val="0"/>
          <w:numId w:val="4"/>
        </w:numPr>
        <w:jc w:val="both"/>
        <w:rPr>
          <w:sz w:val="24"/>
          <w:szCs w:val="24"/>
        </w:rPr>
      </w:pPr>
      <w:r w:rsidRPr="00B76203">
        <w:rPr>
          <w:sz w:val="24"/>
          <w:szCs w:val="24"/>
        </w:rPr>
        <w:t>vajadusel võtta 2021. aastal rahavoogude juhtimise eesmärgil kassalaenu kuni 1</w:t>
      </w:r>
      <w:r>
        <w:rPr>
          <w:sz w:val="24"/>
          <w:szCs w:val="24"/>
        </w:rPr>
        <w:t> </w:t>
      </w:r>
      <w:r w:rsidRPr="00B76203">
        <w:rPr>
          <w:sz w:val="24"/>
          <w:szCs w:val="24"/>
        </w:rPr>
        <w:t>000</w:t>
      </w:r>
      <w:r>
        <w:rPr>
          <w:sz w:val="24"/>
          <w:szCs w:val="24"/>
        </w:rPr>
        <w:t> </w:t>
      </w:r>
      <w:r w:rsidRPr="00B76203">
        <w:rPr>
          <w:sz w:val="24"/>
          <w:szCs w:val="24"/>
        </w:rPr>
        <w:t>000 eurot tingimusel, et laen makstakse eelarveaasta lõpuks tagasi ning volitada linnapead sõlmima vastavat lepingut;</w:t>
      </w:r>
    </w:p>
    <w:p w14:paraId="611EAA91" w14:textId="77777777" w:rsidR="00B76203" w:rsidRDefault="00B76203" w:rsidP="00B76203">
      <w:pPr>
        <w:numPr>
          <w:ilvl w:val="0"/>
          <w:numId w:val="4"/>
        </w:numPr>
        <w:jc w:val="both"/>
        <w:rPr>
          <w:sz w:val="24"/>
          <w:szCs w:val="24"/>
        </w:rPr>
      </w:pPr>
      <w:r w:rsidRPr="00B76203">
        <w:rPr>
          <w:sz w:val="24"/>
          <w:szCs w:val="24"/>
        </w:rPr>
        <w:t>vajadusel refinantseerida kulude optimeerimise või likviidsuse tagamise eesmärgil olemasolevaid võlakohustusi või võtta maksepuhkust ning volitada linnapead sõlmima vastavaid lepinguid.</w:t>
      </w:r>
    </w:p>
    <w:p w14:paraId="70825E9B" w14:textId="77777777" w:rsidR="00B76203" w:rsidRDefault="00B76203" w:rsidP="00B76203">
      <w:pPr>
        <w:ind w:left="1287"/>
        <w:jc w:val="both"/>
        <w:rPr>
          <w:sz w:val="24"/>
          <w:szCs w:val="24"/>
        </w:rPr>
      </w:pPr>
    </w:p>
    <w:p w14:paraId="5474580B" w14:textId="77777777" w:rsidR="00B76203" w:rsidRPr="00B76203" w:rsidRDefault="00B76203" w:rsidP="00B76203">
      <w:pPr>
        <w:ind w:left="927" w:hanging="927"/>
        <w:jc w:val="both"/>
        <w:rPr>
          <w:sz w:val="24"/>
          <w:szCs w:val="24"/>
        </w:rPr>
      </w:pPr>
      <w:r w:rsidRPr="00B76203">
        <w:rPr>
          <w:sz w:val="24"/>
          <w:szCs w:val="24"/>
        </w:rPr>
        <w:t>§ 3. Määrus jõustub kolmandal päeval pärast avaldamist Riigi Teatajas.</w:t>
      </w:r>
    </w:p>
    <w:p w14:paraId="0E628207" w14:textId="77777777" w:rsidR="00CE3F00" w:rsidRDefault="00CE3F00">
      <w:pPr>
        <w:rPr>
          <w:sz w:val="24"/>
          <w:szCs w:val="24"/>
        </w:rPr>
      </w:pPr>
    </w:p>
    <w:p w14:paraId="74230CD3" w14:textId="77777777" w:rsidR="00703193" w:rsidRDefault="00703193">
      <w:pPr>
        <w:rPr>
          <w:sz w:val="24"/>
          <w:szCs w:val="24"/>
        </w:rPr>
      </w:pPr>
    </w:p>
    <w:p w14:paraId="7FAFE306" w14:textId="77777777" w:rsidR="00CE3F00" w:rsidRDefault="003963DD" w:rsidP="0047204A">
      <w:pPr>
        <w:rPr>
          <w:sz w:val="24"/>
          <w:szCs w:val="24"/>
        </w:rPr>
      </w:pPr>
      <w:r>
        <w:rPr>
          <w:sz w:val="24"/>
          <w:szCs w:val="24"/>
        </w:rPr>
        <w:t>(allkirjastatud digitaalselt)</w:t>
      </w:r>
    </w:p>
    <w:p w14:paraId="19A55E6F" w14:textId="77777777" w:rsidR="0047204A" w:rsidRPr="0047204A" w:rsidRDefault="0047204A" w:rsidP="0047204A">
      <w:pPr>
        <w:rPr>
          <w:sz w:val="24"/>
          <w:szCs w:val="24"/>
        </w:rPr>
      </w:pPr>
      <w:r>
        <w:rPr>
          <w:sz w:val="24"/>
          <w:szCs w:val="24"/>
        </w:rPr>
        <w:t>Helir-Valdor Seeder</w:t>
      </w:r>
    </w:p>
    <w:p w14:paraId="78248889" w14:textId="77777777" w:rsidR="00CE3F00" w:rsidRDefault="00826078">
      <w:pPr>
        <w:rPr>
          <w:sz w:val="24"/>
          <w:szCs w:val="24"/>
        </w:rPr>
      </w:pPr>
      <w:r>
        <w:rPr>
          <w:sz w:val="24"/>
          <w:szCs w:val="24"/>
        </w:rPr>
        <w:t>l</w:t>
      </w:r>
      <w:r w:rsidR="00CE3F00">
        <w:rPr>
          <w:sz w:val="24"/>
          <w:szCs w:val="24"/>
        </w:rPr>
        <w:t>innavolikogu esimees</w:t>
      </w:r>
    </w:p>
    <w:p w14:paraId="2C96E329" w14:textId="77777777" w:rsidR="00765A06" w:rsidRDefault="00765A06">
      <w:pPr>
        <w:jc w:val="both"/>
        <w:rPr>
          <w:sz w:val="24"/>
          <w:szCs w:val="24"/>
        </w:rPr>
      </w:pPr>
    </w:p>
    <w:p w14:paraId="33956B3F" w14:textId="77777777" w:rsidR="006B546F" w:rsidRDefault="006B546F">
      <w:pPr>
        <w:jc w:val="both"/>
        <w:rPr>
          <w:sz w:val="24"/>
          <w:szCs w:val="24"/>
        </w:rPr>
      </w:pPr>
    </w:p>
    <w:p w14:paraId="06401114" w14:textId="77777777" w:rsidR="00CE3F00" w:rsidRPr="003D26E0" w:rsidRDefault="00B76203">
      <w:pPr>
        <w:pStyle w:val="Pealkiri1"/>
        <w:jc w:val="both"/>
        <w:rPr>
          <w:b w:val="0"/>
          <w:bCs w:val="0"/>
          <w:sz w:val="24"/>
          <w:szCs w:val="24"/>
        </w:rPr>
      </w:pPr>
      <w:r>
        <w:rPr>
          <w:sz w:val="24"/>
          <w:szCs w:val="24"/>
        </w:rPr>
        <w:t>Koostaja</w:t>
      </w:r>
      <w:r w:rsidR="00CE3F00">
        <w:rPr>
          <w:sz w:val="24"/>
          <w:szCs w:val="24"/>
        </w:rPr>
        <w:t xml:space="preserve">: </w:t>
      </w:r>
      <w:r w:rsidRPr="00B76203">
        <w:rPr>
          <w:b w:val="0"/>
          <w:sz w:val="24"/>
          <w:szCs w:val="24"/>
        </w:rPr>
        <w:t>Marika Aaso</w:t>
      </w:r>
    </w:p>
    <w:p w14:paraId="62DBE0CA" w14:textId="77777777" w:rsidR="00CE3F00" w:rsidRDefault="00CE3F00">
      <w:pPr>
        <w:jc w:val="both"/>
        <w:rPr>
          <w:b/>
          <w:bCs/>
          <w:sz w:val="24"/>
          <w:szCs w:val="24"/>
        </w:rPr>
      </w:pPr>
      <w:r>
        <w:rPr>
          <w:b/>
          <w:bCs/>
          <w:sz w:val="24"/>
          <w:szCs w:val="24"/>
        </w:rPr>
        <w:t xml:space="preserve">Esitatud: </w:t>
      </w:r>
    </w:p>
    <w:p w14:paraId="284B8BE3" w14:textId="77777777" w:rsidR="00CE3F00" w:rsidRPr="003D26E0"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B76203" w:rsidRPr="00B76203">
        <w:rPr>
          <w:bCs/>
          <w:sz w:val="24"/>
          <w:szCs w:val="24"/>
        </w:rPr>
        <w:t>Madis Timpson</w:t>
      </w:r>
    </w:p>
    <w:p w14:paraId="75424985" w14:textId="77777777" w:rsidR="00CE3F00" w:rsidRDefault="00CE3F00" w:rsidP="003D26E0">
      <w:pPr>
        <w:jc w:val="both"/>
        <w:rPr>
          <w:b/>
          <w:sz w:val="24"/>
          <w:szCs w:val="24"/>
        </w:rPr>
      </w:pPr>
      <w:r w:rsidRPr="003D26E0">
        <w:rPr>
          <w:b/>
          <w:sz w:val="24"/>
          <w:szCs w:val="24"/>
        </w:rPr>
        <w:t xml:space="preserve">Lk arv: </w:t>
      </w:r>
    </w:p>
    <w:p w14:paraId="50673221" w14:textId="581492D5" w:rsidR="00561F29" w:rsidRPr="0037390F" w:rsidRDefault="00561F29" w:rsidP="003D26E0">
      <w:pPr>
        <w:jc w:val="both"/>
        <w:rPr>
          <w:sz w:val="24"/>
          <w:szCs w:val="24"/>
        </w:rPr>
      </w:pPr>
      <w:r>
        <w:rPr>
          <w:b/>
          <w:sz w:val="24"/>
          <w:szCs w:val="24"/>
        </w:rPr>
        <w:t>Hääletamine:</w:t>
      </w:r>
      <w:r w:rsidR="00BE115A" w:rsidRPr="00BE115A">
        <w:rPr>
          <w:bCs/>
          <w:sz w:val="24"/>
          <w:szCs w:val="24"/>
        </w:rPr>
        <w:t xml:space="preserve"> </w:t>
      </w:r>
      <w:r w:rsidR="00B76203" w:rsidRPr="00B76203">
        <w:rPr>
          <w:bCs/>
          <w:sz w:val="24"/>
          <w:szCs w:val="24"/>
        </w:rPr>
        <w:t>poolthäälteenamus</w:t>
      </w:r>
    </w:p>
    <w:p w14:paraId="21FB0856" w14:textId="77777777" w:rsidR="00417479" w:rsidRPr="008330C4" w:rsidRDefault="00826078" w:rsidP="00B77243">
      <w:pPr>
        <w:autoSpaceDE/>
        <w:autoSpaceDN/>
        <w:jc w:val="right"/>
        <w:rPr>
          <w:sz w:val="22"/>
          <w:szCs w:val="24"/>
        </w:rPr>
      </w:pPr>
      <w:r>
        <w:rPr>
          <w:sz w:val="24"/>
          <w:szCs w:val="24"/>
        </w:rPr>
        <w:br w:type="page"/>
      </w:r>
      <w:r w:rsidR="00417479" w:rsidRPr="008330C4">
        <w:rPr>
          <w:sz w:val="22"/>
          <w:szCs w:val="24"/>
        </w:rPr>
        <w:lastRenderedPageBreak/>
        <w:t xml:space="preserve">Lisa </w:t>
      </w:r>
    </w:p>
    <w:p w14:paraId="367B97BF" w14:textId="77777777" w:rsidR="00417479" w:rsidRPr="008330C4" w:rsidRDefault="00417479" w:rsidP="00417479">
      <w:pPr>
        <w:autoSpaceDE/>
        <w:autoSpaceDN/>
        <w:jc w:val="right"/>
        <w:rPr>
          <w:sz w:val="22"/>
          <w:szCs w:val="24"/>
        </w:rPr>
      </w:pPr>
      <w:r w:rsidRPr="008330C4">
        <w:rPr>
          <w:sz w:val="22"/>
          <w:szCs w:val="24"/>
        </w:rPr>
        <w:t xml:space="preserve">Viljandi Linnavolikogu </w:t>
      </w:r>
      <w:r w:rsidR="005B1789">
        <w:rPr>
          <w:sz w:val="22"/>
          <w:szCs w:val="24"/>
        </w:rPr>
        <w:t>23</w:t>
      </w:r>
      <w:r w:rsidRPr="008330C4">
        <w:rPr>
          <w:sz w:val="22"/>
          <w:szCs w:val="24"/>
        </w:rPr>
        <w:t>.</w:t>
      </w:r>
      <w:r>
        <w:rPr>
          <w:sz w:val="22"/>
          <w:szCs w:val="24"/>
        </w:rPr>
        <w:t>0</w:t>
      </w:r>
      <w:r w:rsidR="005B1789">
        <w:rPr>
          <w:sz w:val="22"/>
          <w:szCs w:val="24"/>
        </w:rPr>
        <w:t>9</w:t>
      </w:r>
      <w:r w:rsidRPr="008330C4">
        <w:rPr>
          <w:sz w:val="22"/>
          <w:szCs w:val="24"/>
        </w:rPr>
        <w:t>.20</w:t>
      </w:r>
      <w:r>
        <w:rPr>
          <w:sz w:val="22"/>
          <w:szCs w:val="24"/>
        </w:rPr>
        <w:t>21</w:t>
      </w:r>
      <w:r w:rsidRPr="008330C4">
        <w:rPr>
          <w:sz w:val="22"/>
          <w:szCs w:val="24"/>
        </w:rPr>
        <w:t xml:space="preserve"> määrusele nr __ </w:t>
      </w:r>
    </w:p>
    <w:p w14:paraId="3E793F52" w14:textId="77777777" w:rsidR="00417479" w:rsidRDefault="00417479" w:rsidP="00417479">
      <w:pPr>
        <w:autoSpaceDE/>
        <w:autoSpaceDN/>
        <w:jc w:val="right"/>
        <w:rPr>
          <w:sz w:val="22"/>
          <w:szCs w:val="24"/>
        </w:rPr>
      </w:pPr>
      <w:r w:rsidRPr="008330C4">
        <w:rPr>
          <w:sz w:val="22"/>
          <w:szCs w:val="24"/>
        </w:rPr>
        <w:t>Viljandi linna 20</w:t>
      </w:r>
      <w:r>
        <w:rPr>
          <w:sz w:val="22"/>
          <w:szCs w:val="24"/>
        </w:rPr>
        <w:t>21</w:t>
      </w:r>
      <w:r w:rsidRPr="008330C4">
        <w:rPr>
          <w:sz w:val="22"/>
          <w:szCs w:val="24"/>
        </w:rPr>
        <w:t xml:space="preserve">. aasta </w:t>
      </w:r>
      <w:r w:rsidR="005B1789">
        <w:rPr>
          <w:sz w:val="22"/>
          <w:szCs w:val="24"/>
        </w:rPr>
        <w:t>I</w:t>
      </w:r>
      <w:r>
        <w:rPr>
          <w:sz w:val="22"/>
          <w:szCs w:val="24"/>
        </w:rPr>
        <w:t>I lisa</w:t>
      </w:r>
      <w:r w:rsidRPr="008330C4">
        <w:rPr>
          <w:sz w:val="22"/>
          <w:szCs w:val="24"/>
        </w:rPr>
        <w:t>eelarve kinnitamine</w:t>
      </w:r>
    </w:p>
    <w:p w14:paraId="4C7F0AD3" w14:textId="77777777" w:rsidR="000E6F22" w:rsidRDefault="000E6F22" w:rsidP="00417479">
      <w:pPr>
        <w:autoSpaceDE/>
        <w:autoSpaceDN/>
        <w:jc w:val="right"/>
        <w:rPr>
          <w:sz w:val="22"/>
          <w:szCs w:val="24"/>
        </w:rPr>
      </w:pPr>
    </w:p>
    <w:tbl>
      <w:tblPr>
        <w:tblW w:w="10256" w:type="dxa"/>
        <w:tblInd w:w="-436" w:type="dxa"/>
        <w:tblCellMar>
          <w:left w:w="70" w:type="dxa"/>
          <w:right w:w="70" w:type="dxa"/>
        </w:tblCellMar>
        <w:tblLook w:val="04A0" w:firstRow="1" w:lastRow="0" w:firstColumn="1" w:lastColumn="0" w:noHBand="0" w:noVBand="1"/>
      </w:tblPr>
      <w:tblGrid>
        <w:gridCol w:w="1265"/>
        <w:gridCol w:w="3981"/>
        <w:gridCol w:w="1129"/>
        <w:gridCol w:w="998"/>
        <w:gridCol w:w="12"/>
        <w:gridCol w:w="838"/>
        <w:gridCol w:w="992"/>
        <w:gridCol w:w="1041"/>
      </w:tblGrid>
      <w:tr w:rsidR="00C42B42" w:rsidRPr="000E6F22" w14:paraId="58D10C5B" w14:textId="77777777" w:rsidTr="00C42B42">
        <w:trPr>
          <w:trHeight w:val="780"/>
        </w:trPr>
        <w:tc>
          <w:tcPr>
            <w:tcW w:w="1265" w:type="dxa"/>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40CF18EB" w14:textId="77777777" w:rsidR="000E6F22" w:rsidRPr="000E6F22" w:rsidRDefault="000E6F22" w:rsidP="000E6F22">
            <w:pPr>
              <w:autoSpaceDE/>
              <w:autoSpaceDN/>
              <w:rPr>
                <w:color w:val="000000"/>
                <w:lang w:eastAsia="et-EE"/>
              </w:rPr>
            </w:pPr>
            <w:r w:rsidRPr="000E6F22">
              <w:rPr>
                <w:color w:val="000000"/>
                <w:lang w:eastAsia="et-EE"/>
              </w:rPr>
              <w:t> </w:t>
            </w:r>
          </w:p>
        </w:tc>
        <w:tc>
          <w:tcPr>
            <w:tcW w:w="3981" w:type="dxa"/>
            <w:tcBorders>
              <w:top w:val="single" w:sz="8" w:space="0" w:color="95B3D7"/>
              <w:left w:val="nil"/>
              <w:bottom w:val="single" w:sz="8" w:space="0" w:color="95B3D7"/>
              <w:right w:val="single" w:sz="8" w:space="0" w:color="95B3D7"/>
            </w:tcBorders>
            <w:shd w:val="clear" w:color="000000" w:fill="DBE5F1"/>
            <w:noWrap/>
            <w:vAlign w:val="center"/>
            <w:hideMark/>
          </w:tcPr>
          <w:p w14:paraId="63FBC829" w14:textId="77777777" w:rsidR="000E6F22" w:rsidRPr="000E6F22" w:rsidRDefault="000E6F22" w:rsidP="000E6F22">
            <w:pPr>
              <w:autoSpaceDE/>
              <w:autoSpaceDN/>
              <w:rPr>
                <w:b/>
                <w:bCs/>
                <w:color w:val="000000"/>
                <w:lang w:eastAsia="et-EE"/>
              </w:rPr>
            </w:pPr>
            <w:r w:rsidRPr="000E6F22">
              <w:rPr>
                <w:b/>
                <w:bCs/>
                <w:color w:val="000000"/>
                <w:lang w:eastAsia="et-EE"/>
              </w:rPr>
              <w:t>Kirje nimetus</w:t>
            </w:r>
          </w:p>
        </w:tc>
        <w:tc>
          <w:tcPr>
            <w:tcW w:w="1129" w:type="dxa"/>
            <w:tcBorders>
              <w:top w:val="single" w:sz="8" w:space="0" w:color="95B3D7"/>
              <w:left w:val="nil"/>
              <w:bottom w:val="single" w:sz="8" w:space="0" w:color="95B3D7"/>
              <w:right w:val="single" w:sz="8" w:space="0" w:color="95B3D7"/>
            </w:tcBorders>
            <w:shd w:val="clear" w:color="000000" w:fill="DBE5F1"/>
            <w:vAlign w:val="center"/>
            <w:hideMark/>
          </w:tcPr>
          <w:p w14:paraId="4D3AB019" w14:textId="77777777" w:rsidR="000E6F22" w:rsidRPr="000E6F22" w:rsidRDefault="000E6F22" w:rsidP="000E6F22">
            <w:pPr>
              <w:autoSpaceDE/>
              <w:autoSpaceDN/>
              <w:jc w:val="center"/>
              <w:rPr>
                <w:b/>
                <w:bCs/>
                <w:color w:val="000000"/>
                <w:lang w:eastAsia="et-EE"/>
              </w:rPr>
            </w:pPr>
            <w:r w:rsidRPr="000E6F22">
              <w:rPr>
                <w:b/>
                <w:bCs/>
                <w:color w:val="000000"/>
                <w:lang w:eastAsia="et-EE"/>
              </w:rPr>
              <w:t xml:space="preserve">2021 </w:t>
            </w:r>
            <w:r w:rsidR="00C42B42">
              <w:rPr>
                <w:b/>
                <w:bCs/>
                <w:color w:val="000000"/>
                <w:lang w:eastAsia="et-EE"/>
              </w:rPr>
              <w:t xml:space="preserve">algne </w:t>
            </w:r>
            <w:r w:rsidRPr="000E6F22">
              <w:rPr>
                <w:b/>
                <w:bCs/>
                <w:color w:val="000000"/>
                <w:lang w:eastAsia="et-EE"/>
              </w:rPr>
              <w:t xml:space="preserve">eelarve </w:t>
            </w:r>
          </w:p>
        </w:tc>
        <w:tc>
          <w:tcPr>
            <w:tcW w:w="998" w:type="dxa"/>
            <w:tcBorders>
              <w:top w:val="single" w:sz="8" w:space="0" w:color="95B3D7"/>
              <w:left w:val="nil"/>
              <w:bottom w:val="single" w:sz="8" w:space="0" w:color="95B3D7"/>
              <w:right w:val="single" w:sz="8" w:space="0" w:color="95B3D7"/>
            </w:tcBorders>
            <w:shd w:val="clear" w:color="000000" w:fill="DBE5F1"/>
            <w:vAlign w:val="center"/>
            <w:hideMark/>
          </w:tcPr>
          <w:p w14:paraId="5F829BCD" w14:textId="77777777" w:rsidR="000E6F22" w:rsidRPr="000E6F22" w:rsidRDefault="000E6F22" w:rsidP="00C42B42">
            <w:pPr>
              <w:autoSpaceDE/>
              <w:autoSpaceDN/>
              <w:jc w:val="center"/>
              <w:rPr>
                <w:b/>
                <w:bCs/>
                <w:color w:val="000000"/>
                <w:lang w:eastAsia="et-EE"/>
              </w:rPr>
            </w:pPr>
            <w:r w:rsidRPr="000E6F22">
              <w:rPr>
                <w:b/>
                <w:bCs/>
                <w:color w:val="000000"/>
                <w:lang w:eastAsia="et-EE"/>
              </w:rPr>
              <w:t>Kokku I lisa</w:t>
            </w:r>
            <w:r w:rsidR="00C42B42">
              <w:rPr>
                <w:b/>
                <w:bCs/>
                <w:color w:val="000000"/>
                <w:lang w:eastAsia="et-EE"/>
              </w:rPr>
              <w:t>-eelarve</w:t>
            </w:r>
            <w:r w:rsidRPr="000E6F22">
              <w:rPr>
                <w:b/>
                <w:bCs/>
                <w:color w:val="000000"/>
                <w:lang w:eastAsia="et-EE"/>
              </w:rPr>
              <w:t xml:space="preserve"> </w:t>
            </w:r>
          </w:p>
        </w:tc>
        <w:tc>
          <w:tcPr>
            <w:tcW w:w="850" w:type="dxa"/>
            <w:gridSpan w:val="2"/>
            <w:tcBorders>
              <w:top w:val="single" w:sz="8" w:space="0" w:color="95B3D7"/>
              <w:left w:val="nil"/>
              <w:bottom w:val="single" w:sz="8" w:space="0" w:color="95B3D7"/>
              <w:right w:val="single" w:sz="12" w:space="0" w:color="548DD4" w:themeColor="text2" w:themeTint="99"/>
            </w:tcBorders>
            <w:shd w:val="clear" w:color="000000" w:fill="DBE5F1"/>
            <w:vAlign w:val="center"/>
            <w:hideMark/>
          </w:tcPr>
          <w:p w14:paraId="309FF6D1" w14:textId="77777777" w:rsidR="000E6F22" w:rsidRPr="000E6F22" w:rsidRDefault="000E6F22" w:rsidP="00C42B42">
            <w:pPr>
              <w:autoSpaceDE/>
              <w:autoSpaceDN/>
              <w:jc w:val="center"/>
              <w:rPr>
                <w:b/>
                <w:bCs/>
                <w:color w:val="000000"/>
                <w:lang w:eastAsia="et-EE"/>
              </w:rPr>
            </w:pPr>
            <w:r w:rsidRPr="000E6F22">
              <w:rPr>
                <w:b/>
                <w:bCs/>
                <w:color w:val="000000"/>
                <w:lang w:eastAsia="et-EE"/>
              </w:rPr>
              <w:t>Reserv</w:t>
            </w:r>
            <w:r w:rsidR="00C42B42">
              <w:rPr>
                <w:b/>
                <w:bCs/>
                <w:color w:val="000000"/>
                <w:lang w:eastAsia="et-EE"/>
              </w:rPr>
              <w:t>-fond</w:t>
            </w:r>
          </w:p>
        </w:tc>
        <w:tc>
          <w:tcPr>
            <w:tcW w:w="992" w:type="dxa"/>
            <w:tcBorders>
              <w:top w:val="single" w:sz="12" w:space="0" w:color="548DD4" w:themeColor="text2" w:themeTint="99"/>
              <w:left w:val="single" w:sz="12" w:space="0" w:color="548DD4" w:themeColor="text2" w:themeTint="99"/>
              <w:bottom w:val="single" w:sz="8" w:space="0" w:color="95B3D7"/>
              <w:right w:val="single" w:sz="12" w:space="0" w:color="548DD4" w:themeColor="text2" w:themeTint="99"/>
            </w:tcBorders>
            <w:shd w:val="clear" w:color="000000" w:fill="DBE5F1"/>
            <w:vAlign w:val="center"/>
            <w:hideMark/>
          </w:tcPr>
          <w:p w14:paraId="03CC869F" w14:textId="77777777" w:rsidR="000E6F22" w:rsidRPr="000E6F22" w:rsidRDefault="000E6F22" w:rsidP="000E6F22">
            <w:pPr>
              <w:autoSpaceDE/>
              <w:autoSpaceDN/>
              <w:jc w:val="center"/>
              <w:rPr>
                <w:b/>
                <w:bCs/>
                <w:color w:val="0000FF"/>
                <w:lang w:eastAsia="et-EE"/>
              </w:rPr>
            </w:pPr>
            <w:r w:rsidRPr="000E6F22">
              <w:rPr>
                <w:b/>
                <w:bCs/>
                <w:color w:val="0000FF"/>
                <w:lang w:eastAsia="et-EE"/>
              </w:rPr>
              <w:t>Kokku II lisa</w:t>
            </w:r>
            <w:r w:rsidR="00C42B42">
              <w:rPr>
                <w:b/>
                <w:bCs/>
                <w:color w:val="0000FF"/>
                <w:lang w:eastAsia="et-EE"/>
              </w:rPr>
              <w:t>-</w:t>
            </w:r>
            <w:r w:rsidRPr="000E6F22">
              <w:rPr>
                <w:b/>
                <w:bCs/>
                <w:color w:val="0000FF"/>
                <w:lang w:eastAsia="et-EE"/>
              </w:rPr>
              <w:t>eelarve</w:t>
            </w:r>
          </w:p>
        </w:tc>
        <w:tc>
          <w:tcPr>
            <w:tcW w:w="1041" w:type="dxa"/>
            <w:tcBorders>
              <w:top w:val="single" w:sz="8" w:space="0" w:color="95B3D7"/>
              <w:left w:val="single" w:sz="12" w:space="0" w:color="548DD4" w:themeColor="text2" w:themeTint="99"/>
              <w:bottom w:val="single" w:sz="8" w:space="0" w:color="95B3D7"/>
              <w:right w:val="single" w:sz="8" w:space="0" w:color="95B3D7"/>
            </w:tcBorders>
            <w:shd w:val="clear" w:color="000000" w:fill="DBE5F1"/>
            <w:vAlign w:val="center"/>
            <w:hideMark/>
          </w:tcPr>
          <w:p w14:paraId="58553B4E" w14:textId="77777777" w:rsidR="000E6F22" w:rsidRPr="000E6F22" w:rsidRDefault="000E6F22" w:rsidP="00C42B42">
            <w:pPr>
              <w:autoSpaceDE/>
              <w:autoSpaceDN/>
              <w:jc w:val="center"/>
              <w:rPr>
                <w:b/>
                <w:bCs/>
                <w:color w:val="000000"/>
                <w:lang w:eastAsia="et-EE"/>
              </w:rPr>
            </w:pPr>
            <w:r w:rsidRPr="000E6F22">
              <w:rPr>
                <w:b/>
                <w:bCs/>
                <w:color w:val="000000"/>
                <w:lang w:eastAsia="et-EE"/>
              </w:rPr>
              <w:t>Muudetud eelarve</w:t>
            </w:r>
          </w:p>
        </w:tc>
      </w:tr>
      <w:tr w:rsidR="00C42B42" w:rsidRPr="000E6F22" w14:paraId="7B266D69" w14:textId="77777777" w:rsidTr="00C42B42">
        <w:trPr>
          <w:trHeight w:val="283"/>
        </w:trPr>
        <w:tc>
          <w:tcPr>
            <w:tcW w:w="5246"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66D3E3E9" w14:textId="77777777" w:rsidR="000E6F22" w:rsidRPr="000E6F22" w:rsidRDefault="000E6F22" w:rsidP="000E6F22">
            <w:pPr>
              <w:autoSpaceDE/>
              <w:autoSpaceDN/>
              <w:rPr>
                <w:color w:val="000000"/>
                <w:lang w:eastAsia="et-EE"/>
              </w:rPr>
            </w:pPr>
            <w:r w:rsidRPr="000E6F22">
              <w:rPr>
                <w:color w:val="000000"/>
                <w:lang w:eastAsia="et-EE"/>
              </w:rPr>
              <w:t> </w:t>
            </w:r>
            <w:r w:rsidRPr="000E6F22">
              <w:rPr>
                <w:b/>
                <w:bCs/>
                <w:color w:val="000000"/>
                <w:lang w:eastAsia="et-EE"/>
              </w:rPr>
              <w:t>PÕHITEGEVUSE TULUD KOKKU</w:t>
            </w:r>
          </w:p>
        </w:tc>
        <w:tc>
          <w:tcPr>
            <w:tcW w:w="1129" w:type="dxa"/>
            <w:tcBorders>
              <w:top w:val="nil"/>
              <w:left w:val="nil"/>
              <w:bottom w:val="single" w:sz="8" w:space="0" w:color="95B3D7"/>
              <w:right w:val="single" w:sz="8" w:space="0" w:color="95B3D7"/>
            </w:tcBorders>
            <w:shd w:val="clear" w:color="000000" w:fill="DBE5F1"/>
            <w:noWrap/>
            <w:vAlign w:val="center"/>
            <w:hideMark/>
          </w:tcPr>
          <w:p w14:paraId="69DB4E37" w14:textId="77777777" w:rsidR="000E6F22" w:rsidRPr="000E6F22" w:rsidRDefault="000E6F22" w:rsidP="000E6F22">
            <w:pPr>
              <w:autoSpaceDE/>
              <w:autoSpaceDN/>
              <w:jc w:val="right"/>
              <w:rPr>
                <w:b/>
                <w:bCs/>
                <w:color w:val="000000"/>
                <w:lang w:eastAsia="et-EE"/>
              </w:rPr>
            </w:pPr>
            <w:r w:rsidRPr="000E6F22">
              <w:rPr>
                <w:b/>
                <w:bCs/>
                <w:color w:val="000000"/>
                <w:lang w:eastAsia="et-EE"/>
              </w:rPr>
              <w:t>27 858 515</w:t>
            </w:r>
          </w:p>
        </w:tc>
        <w:tc>
          <w:tcPr>
            <w:tcW w:w="1010" w:type="dxa"/>
            <w:gridSpan w:val="2"/>
            <w:tcBorders>
              <w:top w:val="nil"/>
              <w:left w:val="nil"/>
              <w:bottom w:val="single" w:sz="8" w:space="0" w:color="95B3D7"/>
              <w:right w:val="single" w:sz="8" w:space="0" w:color="95B3D7"/>
            </w:tcBorders>
            <w:shd w:val="clear" w:color="000000" w:fill="DBE5F1"/>
            <w:noWrap/>
            <w:vAlign w:val="center"/>
            <w:hideMark/>
          </w:tcPr>
          <w:p w14:paraId="1D547564" w14:textId="77777777" w:rsidR="000E6F22" w:rsidRPr="000E6F22" w:rsidRDefault="000E6F22" w:rsidP="000E6F22">
            <w:pPr>
              <w:autoSpaceDE/>
              <w:autoSpaceDN/>
              <w:jc w:val="right"/>
              <w:rPr>
                <w:b/>
                <w:bCs/>
                <w:color w:val="000000"/>
                <w:lang w:eastAsia="et-EE"/>
              </w:rPr>
            </w:pPr>
            <w:r w:rsidRPr="000E6F22">
              <w:rPr>
                <w:b/>
                <w:bCs/>
                <w:color w:val="000000"/>
                <w:lang w:eastAsia="et-EE"/>
              </w:rPr>
              <w:t>184 585</w:t>
            </w:r>
          </w:p>
        </w:tc>
        <w:tc>
          <w:tcPr>
            <w:tcW w:w="838" w:type="dxa"/>
            <w:tcBorders>
              <w:top w:val="nil"/>
              <w:left w:val="nil"/>
              <w:bottom w:val="single" w:sz="8" w:space="0" w:color="95B3D7"/>
              <w:right w:val="single" w:sz="12" w:space="0" w:color="548DD4" w:themeColor="text2" w:themeTint="99"/>
            </w:tcBorders>
            <w:shd w:val="clear" w:color="000000" w:fill="DBE5F1"/>
            <w:noWrap/>
            <w:vAlign w:val="center"/>
            <w:hideMark/>
          </w:tcPr>
          <w:p w14:paraId="4C2835E6" w14:textId="77777777" w:rsidR="000E6F22" w:rsidRPr="000E6F22" w:rsidRDefault="000E6F22" w:rsidP="000E6F22">
            <w:pPr>
              <w:autoSpaceDE/>
              <w:autoSpaceDN/>
              <w:jc w:val="right"/>
              <w:rPr>
                <w:b/>
                <w:bCs/>
                <w:color w:val="000000"/>
                <w:lang w:eastAsia="et-EE"/>
              </w:rPr>
            </w:pPr>
            <w:r w:rsidRPr="000E6F22">
              <w:rPr>
                <w:b/>
                <w:bCs/>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3DA897B7" w14:textId="77777777" w:rsidR="000E6F22" w:rsidRPr="000E6F22" w:rsidRDefault="00A76660" w:rsidP="000E6F22">
            <w:pPr>
              <w:autoSpaceDE/>
              <w:autoSpaceDN/>
              <w:jc w:val="right"/>
              <w:rPr>
                <w:b/>
                <w:bCs/>
                <w:color w:val="0000FF"/>
                <w:lang w:eastAsia="et-EE"/>
              </w:rPr>
            </w:pPr>
            <w:r>
              <w:rPr>
                <w:b/>
                <w:bCs/>
                <w:color w:val="0000FF"/>
                <w:lang w:eastAsia="et-EE"/>
              </w:rPr>
              <w:t>269 571</w:t>
            </w:r>
          </w:p>
        </w:tc>
        <w:tc>
          <w:tcPr>
            <w:tcW w:w="1041"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07D1152F" w14:textId="77777777" w:rsidR="000E6F22" w:rsidRPr="000E6F22" w:rsidRDefault="000E6F22" w:rsidP="00A76660">
            <w:pPr>
              <w:autoSpaceDE/>
              <w:autoSpaceDN/>
              <w:jc w:val="right"/>
              <w:rPr>
                <w:b/>
                <w:bCs/>
                <w:color w:val="000000"/>
                <w:lang w:eastAsia="et-EE"/>
              </w:rPr>
            </w:pPr>
            <w:r w:rsidRPr="000E6F22">
              <w:rPr>
                <w:b/>
                <w:bCs/>
                <w:color w:val="000000"/>
                <w:lang w:eastAsia="et-EE"/>
              </w:rPr>
              <w:t>28</w:t>
            </w:r>
            <w:r w:rsidR="00A76660">
              <w:rPr>
                <w:b/>
                <w:bCs/>
                <w:color w:val="000000"/>
                <w:lang w:eastAsia="et-EE"/>
              </w:rPr>
              <w:t> 312 671</w:t>
            </w:r>
          </w:p>
        </w:tc>
      </w:tr>
      <w:tr w:rsidR="00C42B42" w:rsidRPr="000E6F22" w14:paraId="2653F50F"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0C403DF9" w14:textId="77777777" w:rsidR="000E6F22" w:rsidRPr="000E6F22" w:rsidRDefault="000E6F22" w:rsidP="000E6F22">
            <w:pPr>
              <w:autoSpaceDE/>
              <w:autoSpaceDN/>
              <w:jc w:val="right"/>
              <w:rPr>
                <w:color w:val="000000"/>
                <w:lang w:eastAsia="et-EE"/>
              </w:rPr>
            </w:pPr>
            <w:r w:rsidRPr="000E6F22">
              <w:rPr>
                <w:color w:val="000000"/>
                <w:lang w:eastAsia="et-EE"/>
              </w:rPr>
              <w:t>30</w:t>
            </w:r>
          </w:p>
        </w:tc>
        <w:tc>
          <w:tcPr>
            <w:tcW w:w="3981" w:type="dxa"/>
            <w:tcBorders>
              <w:top w:val="nil"/>
              <w:left w:val="nil"/>
              <w:bottom w:val="single" w:sz="8" w:space="0" w:color="95B3D7"/>
              <w:right w:val="single" w:sz="8" w:space="0" w:color="95B3D7"/>
            </w:tcBorders>
            <w:shd w:val="clear" w:color="auto" w:fill="auto"/>
            <w:noWrap/>
            <w:vAlign w:val="center"/>
            <w:hideMark/>
          </w:tcPr>
          <w:p w14:paraId="1796316E" w14:textId="77777777" w:rsidR="000E6F22" w:rsidRPr="000E6F22" w:rsidRDefault="000E6F22" w:rsidP="000E6F22">
            <w:pPr>
              <w:autoSpaceDE/>
              <w:autoSpaceDN/>
              <w:rPr>
                <w:color w:val="000000"/>
                <w:lang w:eastAsia="et-EE"/>
              </w:rPr>
            </w:pPr>
            <w:r w:rsidRPr="000E6F22">
              <w:rPr>
                <w:color w:val="000000"/>
                <w:lang w:eastAsia="et-EE"/>
              </w:rPr>
              <w:t>Maksutulud</w:t>
            </w:r>
          </w:p>
        </w:tc>
        <w:tc>
          <w:tcPr>
            <w:tcW w:w="1129" w:type="dxa"/>
            <w:tcBorders>
              <w:top w:val="nil"/>
              <w:left w:val="nil"/>
              <w:bottom w:val="single" w:sz="8" w:space="0" w:color="95B3D7"/>
              <w:right w:val="single" w:sz="8" w:space="0" w:color="95B3D7"/>
            </w:tcBorders>
            <w:shd w:val="clear" w:color="auto" w:fill="auto"/>
            <w:noWrap/>
            <w:vAlign w:val="center"/>
            <w:hideMark/>
          </w:tcPr>
          <w:p w14:paraId="77F316BC" w14:textId="77777777" w:rsidR="000E6F22" w:rsidRPr="000E6F22" w:rsidRDefault="000E6F22" w:rsidP="000E6F22">
            <w:pPr>
              <w:autoSpaceDE/>
              <w:autoSpaceDN/>
              <w:jc w:val="right"/>
              <w:rPr>
                <w:color w:val="000000"/>
                <w:lang w:eastAsia="et-EE"/>
              </w:rPr>
            </w:pPr>
            <w:r w:rsidRPr="000E6F22">
              <w:rPr>
                <w:color w:val="000000"/>
                <w:lang w:eastAsia="et-EE"/>
              </w:rPr>
              <w:t>15 077 530</w:t>
            </w:r>
          </w:p>
        </w:tc>
        <w:tc>
          <w:tcPr>
            <w:tcW w:w="998" w:type="dxa"/>
            <w:tcBorders>
              <w:top w:val="nil"/>
              <w:left w:val="nil"/>
              <w:bottom w:val="single" w:sz="8" w:space="0" w:color="95B3D7"/>
              <w:right w:val="single" w:sz="8" w:space="0" w:color="95B3D7"/>
            </w:tcBorders>
            <w:shd w:val="clear" w:color="auto" w:fill="auto"/>
            <w:noWrap/>
            <w:vAlign w:val="center"/>
            <w:hideMark/>
          </w:tcPr>
          <w:p w14:paraId="43BC18F7"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2216A083"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591880D4" w14:textId="77777777" w:rsidR="000E6F22" w:rsidRPr="000E6F22" w:rsidRDefault="000E6F22" w:rsidP="000E6F22">
            <w:pPr>
              <w:autoSpaceDE/>
              <w:autoSpaceDN/>
              <w:jc w:val="right"/>
              <w:rPr>
                <w:color w:val="0000FF"/>
                <w:lang w:eastAsia="et-EE"/>
              </w:rPr>
            </w:pPr>
            <w:r w:rsidRPr="000E6F22">
              <w:rPr>
                <w:color w:val="0000FF"/>
                <w:lang w:eastAsia="et-EE"/>
              </w:rPr>
              <w:t>34 900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1C132A8C" w14:textId="77777777" w:rsidR="000E6F22" w:rsidRPr="000E6F22" w:rsidRDefault="000E6F22" w:rsidP="000E6F22">
            <w:pPr>
              <w:autoSpaceDE/>
              <w:autoSpaceDN/>
              <w:jc w:val="right"/>
              <w:rPr>
                <w:color w:val="000000"/>
                <w:lang w:eastAsia="et-EE"/>
              </w:rPr>
            </w:pPr>
            <w:r w:rsidRPr="000E6F22">
              <w:rPr>
                <w:color w:val="000000"/>
                <w:lang w:eastAsia="et-EE"/>
              </w:rPr>
              <w:t>15 112 430</w:t>
            </w:r>
          </w:p>
        </w:tc>
      </w:tr>
      <w:tr w:rsidR="00C42B42" w:rsidRPr="000E6F22" w14:paraId="526007C6"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7DECFCC3" w14:textId="77777777" w:rsidR="000E6F22" w:rsidRPr="000E6F22" w:rsidRDefault="000E6F22" w:rsidP="000E6F22">
            <w:pPr>
              <w:autoSpaceDE/>
              <w:autoSpaceDN/>
              <w:jc w:val="right"/>
              <w:rPr>
                <w:color w:val="000000"/>
                <w:lang w:eastAsia="et-EE"/>
              </w:rPr>
            </w:pPr>
            <w:r w:rsidRPr="000E6F22">
              <w:rPr>
                <w:color w:val="000000"/>
                <w:lang w:eastAsia="et-EE"/>
              </w:rPr>
              <w:t>32</w:t>
            </w:r>
          </w:p>
        </w:tc>
        <w:tc>
          <w:tcPr>
            <w:tcW w:w="3981" w:type="dxa"/>
            <w:tcBorders>
              <w:top w:val="nil"/>
              <w:left w:val="nil"/>
              <w:bottom w:val="single" w:sz="8" w:space="0" w:color="95B3D7"/>
              <w:right w:val="single" w:sz="8" w:space="0" w:color="95B3D7"/>
            </w:tcBorders>
            <w:shd w:val="clear" w:color="auto" w:fill="auto"/>
            <w:noWrap/>
            <w:vAlign w:val="center"/>
            <w:hideMark/>
          </w:tcPr>
          <w:p w14:paraId="07A9CD83" w14:textId="77777777" w:rsidR="000E6F22" w:rsidRPr="000E6F22" w:rsidRDefault="000E6F22" w:rsidP="000E6F22">
            <w:pPr>
              <w:autoSpaceDE/>
              <w:autoSpaceDN/>
              <w:rPr>
                <w:color w:val="000000"/>
                <w:lang w:eastAsia="et-EE"/>
              </w:rPr>
            </w:pPr>
            <w:r w:rsidRPr="000E6F22">
              <w:rPr>
                <w:color w:val="000000"/>
                <w:lang w:eastAsia="et-EE"/>
              </w:rPr>
              <w:t>Tulud kaupade ja teenuste müügist</w:t>
            </w:r>
          </w:p>
        </w:tc>
        <w:tc>
          <w:tcPr>
            <w:tcW w:w="1129" w:type="dxa"/>
            <w:tcBorders>
              <w:top w:val="nil"/>
              <w:left w:val="nil"/>
              <w:bottom w:val="single" w:sz="8" w:space="0" w:color="95B3D7"/>
              <w:right w:val="single" w:sz="8" w:space="0" w:color="95B3D7"/>
            </w:tcBorders>
            <w:shd w:val="clear" w:color="auto" w:fill="auto"/>
            <w:noWrap/>
            <w:vAlign w:val="center"/>
            <w:hideMark/>
          </w:tcPr>
          <w:p w14:paraId="183DDA0F" w14:textId="77777777" w:rsidR="000E6F22" w:rsidRPr="000E6F22" w:rsidRDefault="000E6F22" w:rsidP="000E6F22">
            <w:pPr>
              <w:autoSpaceDE/>
              <w:autoSpaceDN/>
              <w:jc w:val="right"/>
              <w:rPr>
                <w:color w:val="000000"/>
                <w:lang w:eastAsia="et-EE"/>
              </w:rPr>
            </w:pPr>
            <w:r w:rsidRPr="000E6F22">
              <w:rPr>
                <w:color w:val="000000"/>
                <w:lang w:eastAsia="et-EE"/>
              </w:rPr>
              <w:t>4 033 992</w:t>
            </w:r>
          </w:p>
        </w:tc>
        <w:tc>
          <w:tcPr>
            <w:tcW w:w="998" w:type="dxa"/>
            <w:tcBorders>
              <w:top w:val="nil"/>
              <w:left w:val="nil"/>
              <w:bottom w:val="single" w:sz="8" w:space="0" w:color="95B3D7"/>
              <w:right w:val="single" w:sz="8" w:space="0" w:color="95B3D7"/>
            </w:tcBorders>
            <w:shd w:val="clear" w:color="auto" w:fill="auto"/>
            <w:noWrap/>
            <w:vAlign w:val="center"/>
            <w:hideMark/>
          </w:tcPr>
          <w:p w14:paraId="17E31F29" w14:textId="77777777" w:rsidR="000E6F22" w:rsidRPr="000E6F22" w:rsidRDefault="000E6F22" w:rsidP="000E6F22">
            <w:pPr>
              <w:autoSpaceDE/>
              <w:autoSpaceDN/>
              <w:jc w:val="right"/>
              <w:rPr>
                <w:color w:val="000000"/>
                <w:lang w:eastAsia="et-EE"/>
              </w:rPr>
            </w:pPr>
            <w:r w:rsidRPr="000E6F22">
              <w:rPr>
                <w:color w:val="000000"/>
                <w:lang w:eastAsia="et-EE"/>
              </w:rPr>
              <w:t>-45 585</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7F2F13B9"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4C14AA60" w14:textId="77777777" w:rsidR="000E6F22" w:rsidRPr="000E6F22" w:rsidRDefault="000E6F22" w:rsidP="005A577D">
            <w:pPr>
              <w:autoSpaceDE/>
              <w:autoSpaceDN/>
              <w:jc w:val="right"/>
              <w:rPr>
                <w:color w:val="0000FF"/>
                <w:lang w:eastAsia="et-EE"/>
              </w:rPr>
            </w:pPr>
            <w:r w:rsidRPr="000E6F22">
              <w:rPr>
                <w:color w:val="0000FF"/>
                <w:lang w:eastAsia="et-EE"/>
              </w:rPr>
              <w:t>-</w:t>
            </w:r>
            <w:r w:rsidR="005A577D">
              <w:rPr>
                <w:color w:val="0000FF"/>
                <w:lang w:eastAsia="et-EE"/>
              </w:rPr>
              <w:t>9 980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4FD8FC9E" w14:textId="77777777" w:rsidR="000E6F22" w:rsidRPr="000E6F22" w:rsidRDefault="000E6F22" w:rsidP="000E6F22">
            <w:pPr>
              <w:autoSpaceDE/>
              <w:autoSpaceDN/>
              <w:jc w:val="right"/>
              <w:rPr>
                <w:color w:val="000000"/>
                <w:lang w:eastAsia="et-EE"/>
              </w:rPr>
            </w:pPr>
            <w:r w:rsidRPr="000E6F22">
              <w:rPr>
                <w:color w:val="000000"/>
                <w:lang w:eastAsia="et-EE"/>
              </w:rPr>
              <w:t>3 978 427</w:t>
            </w:r>
          </w:p>
        </w:tc>
      </w:tr>
      <w:tr w:rsidR="00C42B42" w:rsidRPr="000E6F22" w14:paraId="5061FEB8"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4917109E" w14:textId="77777777" w:rsidR="000E6F22" w:rsidRPr="000E6F22" w:rsidRDefault="000E6F22" w:rsidP="000E6F22">
            <w:pPr>
              <w:autoSpaceDE/>
              <w:autoSpaceDN/>
              <w:jc w:val="right"/>
              <w:rPr>
                <w:color w:val="000000"/>
                <w:lang w:eastAsia="et-EE"/>
              </w:rPr>
            </w:pPr>
            <w:r w:rsidRPr="000E6F22">
              <w:rPr>
                <w:color w:val="000000"/>
                <w:lang w:eastAsia="et-EE"/>
              </w:rPr>
              <w:t>3500, 352</w:t>
            </w:r>
          </w:p>
        </w:tc>
        <w:tc>
          <w:tcPr>
            <w:tcW w:w="3981" w:type="dxa"/>
            <w:tcBorders>
              <w:top w:val="nil"/>
              <w:left w:val="nil"/>
              <w:bottom w:val="single" w:sz="8" w:space="0" w:color="95B3D7"/>
              <w:right w:val="single" w:sz="8" w:space="0" w:color="95B3D7"/>
            </w:tcBorders>
            <w:shd w:val="clear" w:color="auto" w:fill="auto"/>
            <w:noWrap/>
            <w:vAlign w:val="center"/>
            <w:hideMark/>
          </w:tcPr>
          <w:p w14:paraId="14E56780" w14:textId="77777777" w:rsidR="000E6F22" w:rsidRPr="000E6F22" w:rsidRDefault="000E6F22" w:rsidP="000E6F22">
            <w:pPr>
              <w:autoSpaceDE/>
              <w:autoSpaceDN/>
              <w:rPr>
                <w:color w:val="000000"/>
                <w:lang w:eastAsia="et-EE"/>
              </w:rPr>
            </w:pPr>
            <w:r w:rsidRPr="000E6F22">
              <w:rPr>
                <w:color w:val="000000"/>
                <w:lang w:eastAsia="et-EE"/>
              </w:rPr>
              <w:t>Saadavad toetused tegevuskuludeks</w:t>
            </w:r>
          </w:p>
        </w:tc>
        <w:tc>
          <w:tcPr>
            <w:tcW w:w="1129" w:type="dxa"/>
            <w:tcBorders>
              <w:top w:val="nil"/>
              <w:left w:val="nil"/>
              <w:bottom w:val="single" w:sz="8" w:space="0" w:color="95B3D7"/>
              <w:right w:val="single" w:sz="8" w:space="0" w:color="95B3D7"/>
            </w:tcBorders>
            <w:shd w:val="clear" w:color="auto" w:fill="auto"/>
            <w:noWrap/>
            <w:vAlign w:val="center"/>
            <w:hideMark/>
          </w:tcPr>
          <w:p w14:paraId="3FC054C5" w14:textId="77777777" w:rsidR="000E6F22" w:rsidRPr="000E6F22" w:rsidRDefault="000E6F22" w:rsidP="000E6F22">
            <w:pPr>
              <w:autoSpaceDE/>
              <w:autoSpaceDN/>
              <w:jc w:val="right"/>
              <w:rPr>
                <w:color w:val="000000"/>
                <w:lang w:eastAsia="et-EE"/>
              </w:rPr>
            </w:pPr>
            <w:r w:rsidRPr="000E6F22">
              <w:rPr>
                <w:color w:val="000000"/>
                <w:lang w:eastAsia="et-EE"/>
              </w:rPr>
              <w:t>8 734 993</w:t>
            </w:r>
          </w:p>
        </w:tc>
        <w:tc>
          <w:tcPr>
            <w:tcW w:w="998" w:type="dxa"/>
            <w:tcBorders>
              <w:top w:val="nil"/>
              <w:left w:val="nil"/>
              <w:bottom w:val="single" w:sz="8" w:space="0" w:color="95B3D7"/>
              <w:right w:val="single" w:sz="8" w:space="0" w:color="95B3D7"/>
            </w:tcBorders>
            <w:shd w:val="clear" w:color="auto" w:fill="auto"/>
            <w:noWrap/>
            <w:vAlign w:val="center"/>
            <w:hideMark/>
          </w:tcPr>
          <w:p w14:paraId="5080D70B" w14:textId="77777777" w:rsidR="000E6F22" w:rsidRPr="000E6F22" w:rsidRDefault="000E6F22" w:rsidP="000E6F22">
            <w:pPr>
              <w:autoSpaceDE/>
              <w:autoSpaceDN/>
              <w:jc w:val="right"/>
              <w:rPr>
                <w:color w:val="000000"/>
                <w:lang w:eastAsia="et-EE"/>
              </w:rPr>
            </w:pPr>
            <w:r w:rsidRPr="000E6F22">
              <w:rPr>
                <w:color w:val="000000"/>
                <w:lang w:eastAsia="et-EE"/>
              </w:rPr>
              <w:t>227 670</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79C693CA"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5220A192" w14:textId="77777777" w:rsidR="000E6F22" w:rsidRPr="000E6F22" w:rsidRDefault="000D0DBB" w:rsidP="000E6F22">
            <w:pPr>
              <w:autoSpaceDE/>
              <w:autoSpaceDN/>
              <w:jc w:val="right"/>
              <w:rPr>
                <w:color w:val="0000FF"/>
                <w:lang w:eastAsia="et-EE"/>
              </w:rPr>
            </w:pPr>
            <w:r>
              <w:rPr>
                <w:color w:val="0000FF"/>
                <w:lang w:eastAsia="et-EE"/>
              </w:rPr>
              <w:t>243 651</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48E33B2D" w14:textId="77777777" w:rsidR="000E6F22" w:rsidRPr="000E6F22" w:rsidRDefault="000D0DBB" w:rsidP="000E6F22">
            <w:pPr>
              <w:autoSpaceDE/>
              <w:autoSpaceDN/>
              <w:jc w:val="right"/>
              <w:rPr>
                <w:color w:val="000000"/>
                <w:lang w:eastAsia="et-EE"/>
              </w:rPr>
            </w:pPr>
            <w:r>
              <w:rPr>
                <w:color w:val="000000"/>
                <w:lang w:eastAsia="et-EE"/>
              </w:rPr>
              <w:t>9 206 314</w:t>
            </w:r>
          </w:p>
        </w:tc>
      </w:tr>
      <w:tr w:rsidR="00C42B42" w:rsidRPr="000E6F22" w14:paraId="471131D3"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5A75BCB9" w14:textId="77777777" w:rsidR="000E6F22" w:rsidRPr="000E6F22" w:rsidRDefault="000E6F22" w:rsidP="000E6F22">
            <w:pPr>
              <w:autoSpaceDE/>
              <w:autoSpaceDN/>
              <w:jc w:val="right"/>
              <w:rPr>
                <w:color w:val="000000"/>
                <w:lang w:eastAsia="et-EE"/>
              </w:rPr>
            </w:pPr>
            <w:r w:rsidRPr="000E6F22">
              <w:rPr>
                <w:color w:val="000000"/>
                <w:lang w:eastAsia="et-EE"/>
              </w:rPr>
              <w:t>3825, 388</w:t>
            </w:r>
          </w:p>
        </w:tc>
        <w:tc>
          <w:tcPr>
            <w:tcW w:w="3981" w:type="dxa"/>
            <w:tcBorders>
              <w:top w:val="nil"/>
              <w:left w:val="nil"/>
              <w:bottom w:val="single" w:sz="8" w:space="0" w:color="95B3D7"/>
              <w:right w:val="single" w:sz="8" w:space="0" w:color="95B3D7"/>
            </w:tcBorders>
            <w:shd w:val="clear" w:color="auto" w:fill="auto"/>
            <w:noWrap/>
            <w:vAlign w:val="center"/>
            <w:hideMark/>
          </w:tcPr>
          <w:p w14:paraId="71D5E3EA" w14:textId="77777777" w:rsidR="000E6F22" w:rsidRPr="000E6F22" w:rsidRDefault="000E6F22" w:rsidP="000E6F22">
            <w:pPr>
              <w:autoSpaceDE/>
              <w:autoSpaceDN/>
              <w:rPr>
                <w:color w:val="000000"/>
                <w:lang w:eastAsia="et-EE"/>
              </w:rPr>
            </w:pPr>
            <w:r w:rsidRPr="000E6F22">
              <w:rPr>
                <w:color w:val="000000"/>
                <w:lang w:eastAsia="et-EE"/>
              </w:rPr>
              <w:t xml:space="preserve">Muud tegevustulud </w:t>
            </w:r>
          </w:p>
        </w:tc>
        <w:tc>
          <w:tcPr>
            <w:tcW w:w="1129" w:type="dxa"/>
            <w:tcBorders>
              <w:top w:val="nil"/>
              <w:left w:val="nil"/>
              <w:bottom w:val="single" w:sz="8" w:space="0" w:color="95B3D7"/>
              <w:right w:val="single" w:sz="8" w:space="0" w:color="95B3D7"/>
            </w:tcBorders>
            <w:shd w:val="clear" w:color="auto" w:fill="auto"/>
            <w:noWrap/>
            <w:vAlign w:val="center"/>
            <w:hideMark/>
          </w:tcPr>
          <w:p w14:paraId="359578A0" w14:textId="77777777" w:rsidR="000E6F22" w:rsidRPr="000E6F22" w:rsidRDefault="000E6F22" w:rsidP="000E6F22">
            <w:pPr>
              <w:autoSpaceDE/>
              <w:autoSpaceDN/>
              <w:jc w:val="right"/>
              <w:rPr>
                <w:color w:val="000000"/>
                <w:lang w:eastAsia="et-EE"/>
              </w:rPr>
            </w:pPr>
            <w:r w:rsidRPr="000E6F22">
              <w:rPr>
                <w:color w:val="000000"/>
                <w:lang w:eastAsia="et-EE"/>
              </w:rPr>
              <w:t>12 000</w:t>
            </w:r>
          </w:p>
        </w:tc>
        <w:tc>
          <w:tcPr>
            <w:tcW w:w="998" w:type="dxa"/>
            <w:tcBorders>
              <w:top w:val="nil"/>
              <w:left w:val="nil"/>
              <w:bottom w:val="single" w:sz="8" w:space="0" w:color="95B3D7"/>
              <w:right w:val="single" w:sz="8" w:space="0" w:color="95B3D7"/>
            </w:tcBorders>
            <w:shd w:val="clear" w:color="auto" w:fill="auto"/>
            <w:noWrap/>
            <w:vAlign w:val="center"/>
            <w:hideMark/>
          </w:tcPr>
          <w:p w14:paraId="42416C44" w14:textId="77777777" w:rsidR="000E6F22" w:rsidRPr="000E6F22" w:rsidRDefault="000E6F22" w:rsidP="000E6F22">
            <w:pPr>
              <w:autoSpaceDE/>
              <w:autoSpaceDN/>
              <w:jc w:val="right"/>
              <w:rPr>
                <w:color w:val="000000"/>
                <w:lang w:eastAsia="et-EE"/>
              </w:rPr>
            </w:pPr>
            <w:r w:rsidRPr="000E6F22">
              <w:rPr>
                <w:color w:val="000000"/>
                <w:lang w:eastAsia="et-EE"/>
              </w:rPr>
              <w:t>2 500</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62E333E2"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414A545F" w14:textId="77777777" w:rsidR="000E6F22" w:rsidRPr="000E6F22" w:rsidRDefault="000E6F22" w:rsidP="000E6F22">
            <w:pPr>
              <w:autoSpaceDE/>
              <w:autoSpaceDN/>
              <w:jc w:val="right"/>
              <w:rPr>
                <w:color w:val="0000FF"/>
                <w:lang w:eastAsia="et-EE"/>
              </w:rPr>
            </w:pPr>
            <w:r w:rsidRPr="000E6F22">
              <w:rPr>
                <w:color w:val="0000FF"/>
                <w:lang w:eastAsia="et-EE"/>
              </w:rPr>
              <w:t>1 000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5B93903C" w14:textId="77777777" w:rsidR="000E6F22" w:rsidRPr="000E6F22" w:rsidRDefault="000E6F22" w:rsidP="000E6F22">
            <w:pPr>
              <w:autoSpaceDE/>
              <w:autoSpaceDN/>
              <w:jc w:val="right"/>
              <w:rPr>
                <w:color w:val="000000"/>
                <w:lang w:eastAsia="et-EE"/>
              </w:rPr>
            </w:pPr>
            <w:r w:rsidRPr="000E6F22">
              <w:rPr>
                <w:color w:val="000000"/>
                <w:lang w:eastAsia="et-EE"/>
              </w:rPr>
              <w:t>15 500</w:t>
            </w:r>
          </w:p>
        </w:tc>
      </w:tr>
      <w:tr w:rsidR="00C42B42" w:rsidRPr="000E6F22" w14:paraId="57B7512A"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79B1584C" w14:textId="77777777" w:rsidR="000E6F22" w:rsidRPr="000E6F22" w:rsidRDefault="000E6F22" w:rsidP="000E6F22">
            <w:pPr>
              <w:autoSpaceDE/>
              <w:autoSpaceDN/>
              <w:rPr>
                <w:color w:val="000000"/>
                <w:lang w:eastAsia="et-EE"/>
              </w:rPr>
            </w:pPr>
            <w:r w:rsidRPr="000E6F22">
              <w:rPr>
                <w:color w:val="000000"/>
                <w:lang w:eastAsia="et-EE"/>
              </w:rPr>
              <w:t> </w:t>
            </w:r>
          </w:p>
        </w:tc>
        <w:tc>
          <w:tcPr>
            <w:tcW w:w="3981" w:type="dxa"/>
            <w:tcBorders>
              <w:top w:val="nil"/>
              <w:left w:val="nil"/>
              <w:bottom w:val="single" w:sz="8" w:space="0" w:color="95B3D7"/>
              <w:right w:val="single" w:sz="8" w:space="0" w:color="95B3D7"/>
            </w:tcBorders>
            <w:shd w:val="clear" w:color="auto" w:fill="auto"/>
            <w:noWrap/>
            <w:vAlign w:val="center"/>
            <w:hideMark/>
          </w:tcPr>
          <w:p w14:paraId="239543FD" w14:textId="77777777" w:rsidR="000E6F22" w:rsidRPr="000E6F22" w:rsidRDefault="000E6F22" w:rsidP="000E6F22">
            <w:pPr>
              <w:autoSpaceDE/>
              <w:autoSpaceDN/>
              <w:rPr>
                <w:color w:val="000000"/>
                <w:lang w:eastAsia="et-EE"/>
              </w:rPr>
            </w:pPr>
            <w:r w:rsidRPr="000E6F22">
              <w:rPr>
                <w:color w:val="000000"/>
                <w:lang w:eastAsia="et-EE"/>
              </w:rPr>
              <w:t> </w:t>
            </w:r>
          </w:p>
        </w:tc>
        <w:tc>
          <w:tcPr>
            <w:tcW w:w="1129" w:type="dxa"/>
            <w:tcBorders>
              <w:top w:val="nil"/>
              <w:left w:val="nil"/>
              <w:bottom w:val="single" w:sz="8" w:space="0" w:color="95B3D7"/>
              <w:right w:val="single" w:sz="8" w:space="0" w:color="95B3D7"/>
            </w:tcBorders>
            <w:shd w:val="clear" w:color="auto" w:fill="auto"/>
            <w:noWrap/>
            <w:vAlign w:val="center"/>
            <w:hideMark/>
          </w:tcPr>
          <w:p w14:paraId="305DF570" w14:textId="77777777" w:rsidR="000E6F22" w:rsidRPr="000E6F22" w:rsidRDefault="000E6F22" w:rsidP="000E6F22">
            <w:pPr>
              <w:autoSpaceDE/>
              <w:autoSpaceDN/>
              <w:jc w:val="right"/>
              <w:rPr>
                <w:color w:val="000000"/>
                <w:lang w:eastAsia="et-EE"/>
              </w:rPr>
            </w:pPr>
            <w:r w:rsidRPr="000E6F22">
              <w:rPr>
                <w:color w:val="000000"/>
                <w:lang w:eastAsia="et-EE"/>
              </w:rPr>
              <w:t> </w:t>
            </w:r>
          </w:p>
        </w:tc>
        <w:tc>
          <w:tcPr>
            <w:tcW w:w="998" w:type="dxa"/>
            <w:tcBorders>
              <w:top w:val="nil"/>
              <w:left w:val="nil"/>
              <w:bottom w:val="single" w:sz="8" w:space="0" w:color="95B3D7"/>
              <w:right w:val="single" w:sz="8" w:space="0" w:color="95B3D7"/>
            </w:tcBorders>
            <w:shd w:val="clear" w:color="auto" w:fill="auto"/>
            <w:noWrap/>
            <w:vAlign w:val="center"/>
            <w:hideMark/>
          </w:tcPr>
          <w:p w14:paraId="1F9D89D4" w14:textId="77777777" w:rsidR="000E6F22" w:rsidRPr="000E6F22" w:rsidRDefault="000E6F22" w:rsidP="000E6F22">
            <w:pPr>
              <w:autoSpaceDE/>
              <w:autoSpaceDN/>
              <w:jc w:val="right"/>
              <w:rPr>
                <w:color w:val="000000"/>
                <w:lang w:eastAsia="et-EE"/>
              </w:rPr>
            </w:pPr>
            <w:r w:rsidRPr="000E6F22">
              <w:rPr>
                <w:color w:val="000000"/>
                <w:lang w:eastAsia="et-EE"/>
              </w:rPr>
              <w:t> </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79BD5012" w14:textId="77777777" w:rsidR="000E6F22" w:rsidRPr="000E6F22" w:rsidRDefault="000E6F22" w:rsidP="000E6F22">
            <w:pPr>
              <w:autoSpaceDE/>
              <w:autoSpaceDN/>
              <w:jc w:val="right"/>
              <w:rPr>
                <w:color w:val="000000"/>
                <w:lang w:eastAsia="et-EE"/>
              </w:rPr>
            </w:pPr>
            <w:r w:rsidRPr="000E6F22">
              <w:rPr>
                <w:color w:val="000000"/>
                <w:lang w:eastAsia="et-EE"/>
              </w:rPr>
              <w:t> </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6EB5BC5F" w14:textId="77777777" w:rsidR="000E6F22" w:rsidRPr="000E6F22" w:rsidRDefault="000E6F22" w:rsidP="000E6F22">
            <w:pPr>
              <w:autoSpaceDE/>
              <w:autoSpaceDN/>
              <w:jc w:val="right"/>
              <w:rPr>
                <w:color w:val="0000FF"/>
                <w:lang w:eastAsia="et-EE"/>
              </w:rPr>
            </w:pPr>
            <w:r w:rsidRPr="000E6F22">
              <w:rPr>
                <w:color w:val="0000FF"/>
                <w:lang w:eastAsia="et-EE"/>
              </w:rPr>
              <w:t> </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4D086FD6" w14:textId="77777777" w:rsidR="000E6F22" w:rsidRPr="000E6F22" w:rsidRDefault="000E6F22" w:rsidP="000E6F22">
            <w:pPr>
              <w:autoSpaceDE/>
              <w:autoSpaceDN/>
              <w:jc w:val="right"/>
              <w:rPr>
                <w:color w:val="000000"/>
                <w:lang w:eastAsia="et-EE"/>
              </w:rPr>
            </w:pPr>
            <w:r w:rsidRPr="000E6F22">
              <w:rPr>
                <w:color w:val="000000"/>
                <w:lang w:eastAsia="et-EE"/>
              </w:rPr>
              <w:t> </w:t>
            </w:r>
          </w:p>
        </w:tc>
      </w:tr>
      <w:tr w:rsidR="00C42B42" w:rsidRPr="000E6F22" w14:paraId="65411951" w14:textId="77777777" w:rsidTr="00C42B42">
        <w:trPr>
          <w:trHeight w:val="283"/>
        </w:trPr>
        <w:tc>
          <w:tcPr>
            <w:tcW w:w="5246"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2EB18BBB" w14:textId="77777777" w:rsidR="000E6F22" w:rsidRPr="000E6F22" w:rsidRDefault="000E6F22" w:rsidP="000E6F22">
            <w:pPr>
              <w:autoSpaceDE/>
              <w:autoSpaceDN/>
              <w:rPr>
                <w:color w:val="000000"/>
                <w:lang w:eastAsia="et-EE"/>
              </w:rPr>
            </w:pPr>
            <w:r w:rsidRPr="000E6F22">
              <w:rPr>
                <w:color w:val="000000"/>
                <w:lang w:eastAsia="et-EE"/>
              </w:rPr>
              <w:t> </w:t>
            </w:r>
            <w:r w:rsidRPr="000E6F22">
              <w:rPr>
                <w:b/>
                <w:bCs/>
                <w:color w:val="000000"/>
                <w:lang w:eastAsia="et-EE"/>
              </w:rPr>
              <w:t>PÕHITEGEVUSE KULUD KOKKU</w:t>
            </w:r>
          </w:p>
        </w:tc>
        <w:tc>
          <w:tcPr>
            <w:tcW w:w="1129" w:type="dxa"/>
            <w:tcBorders>
              <w:top w:val="nil"/>
              <w:left w:val="nil"/>
              <w:bottom w:val="single" w:sz="8" w:space="0" w:color="95B3D7"/>
              <w:right w:val="single" w:sz="8" w:space="0" w:color="95B3D7"/>
            </w:tcBorders>
            <w:shd w:val="clear" w:color="000000" w:fill="DBE5F1"/>
            <w:noWrap/>
            <w:vAlign w:val="center"/>
            <w:hideMark/>
          </w:tcPr>
          <w:p w14:paraId="6C4A45BF" w14:textId="77777777" w:rsidR="000E6F22" w:rsidRPr="000E6F22" w:rsidRDefault="000E6F22" w:rsidP="000E6F22">
            <w:pPr>
              <w:autoSpaceDE/>
              <w:autoSpaceDN/>
              <w:jc w:val="right"/>
              <w:rPr>
                <w:b/>
                <w:bCs/>
                <w:color w:val="000000"/>
                <w:lang w:eastAsia="et-EE"/>
              </w:rPr>
            </w:pPr>
            <w:r w:rsidRPr="000E6F22">
              <w:rPr>
                <w:b/>
                <w:bCs/>
                <w:color w:val="000000"/>
                <w:lang w:eastAsia="et-EE"/>
              </w:rPr>
              <w:t>26 957 776</w:t>
            </w:r>
          </w:p>
        </w:tc>
        <w:tc>
          <w:tcPr>
            <w:tcW w:w="1010" w:type="dxa"/>
            <w:gridSpan w:val="2"/>
            <w:tcBorders>
              <w:top w:val="nil"/>
              <w:left w:val="nil"/>
              <w:bottom w:val="single" w:sz="8" w:space="0" w:color="95B3D7"/>
              <w:right w:val="single" w:sz="8" w:space="0" w:color="95B3D7"/>
            </w:tcBorders>
            <w:shd w:val="clear" w:color="000000" w:fill="DBE5F1"/>
            <w:noWrap/>
            <w:vAlign w:val="center"/>
            <w:hideMark/>
          </w:tcPr>
          <w:p w14:paraId="78628ECB" w14:textId="77777777" w:rsidR="000E6F22" w:rsidRPr="000E6F22" w:rsidRDefault="000E6F22" w:rsidP="000E6F22">
            <w:pPr>
              <w:autoSpaceDE/>
              <w:autoSpaceDN/>
              <w:jc w:val="right"/>
              <w:rPr>
                <w:b/>
                <w:bCs/>
                <w:color w:val="000000"/>
                <w:lang w:eastAsia="et-EE"/>
              </w:rPr>
            </w:pPr>
            <w:r w:rsidRPr="000E6F22">
              <w:rPr>
                <w:b/>
                <w:bCs/>
                <w:color w:val="000000"/>
                <w:lang w:eastAsia="et-EE"/>
              </w:rPr>
              <w:t>295 441</w:t>
            </w:r>
          </w:p>
        </w:tc>
        <w:tc>
          <w:tcPr>
            <w:tcW w:w="838" w:type="dxa"/>
            <w:tcBorders>
              <w:top w:val="nil"/>
              <w:left w:val="nil"/>
              <w:bottom w:val="single" w:sz="8" w:space="0" w:color="95B3D7"/>
              <w:right w:val="single" w:sz="12" w:space="0" w:color="548DD4" w:themeColor="text2" w:themeTint="99"/>
            </w:tcBorders>
            <w:shd w:val="clear" w:color="000000" w:fill="DBE5F1"/>
            <w:noWrap/>
            <w:vAlign w:val="center"/>
            <w:hideMark/>
          </w:tcPr>
          <w:p w14:paraId="780CFCDA" w14:textId="77777777" w:rsidR="000E6F22" w:rsidRPr="000E6F22" w:rsidRDefault="000E6F22" w:rsidP="000E6F22">
            <w:pPr>
              <w:autoSpaceDE/>
              <w:autoSpaceDN/>
              <w:jc w:val="right"/>
              <w:rPr>
                <w:b/>
                <w:bCs/>
                <w:color w:val="000000"/>
                <w:lang w:eastAsia="et-EE"/>
              </w:rPr>
            </w:pPr>
            <w:r w:rsidRPr="000E6F22">
              <w:rPr>
                <w:b/>
                <w:bCs/>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254D21D2" w14:textId="77777777" w:rsidR="000E6F22" w:rsidRPr="000E6F22" w:rsidRDefault="000D0DBB" w:rsidP="000E6F22">
            <w:pPr>
              <w:autoSpaceDE/>
              <w:autoSpaceDN/>
              <w:jc w:val="right"/>
              <w:rPr>
                <w:b/>
                <w:bCs/>
                <w:color w:val="0000FF"/>
                <w:lang w:eastAsia="et-EE"/>
              </w:rPr>
            </w:pPr>
            <w:r>
              <w:rPr>
                <w:b/>
                <w:bCs/>
                <w:color w:val="0000FF"/>
                <w:lang w:eastAsia="et-EE"/>
              </w:rPr>
              <w:t>260 838</w:t>
            </w:r>
          </w:p>
        </w:tc>
        <w:tc>
          <w:tcPr>
            <w:tcW w:w="1041"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1B173B0D" w14:textId="77777777" w:rsidR="000E6F22" w:rsidRPr="000E6F22" w:rsidRDefault="000D0DBB" w:rsidP="000E6F22">
            <w:pPr>
              <w:autoSpaceDE/>
              <w:autoSpaceDN/>
              <w:jc w:val="right"/>
              <w:rPr>
                <w:b/>
                <w:bCs/>
                <w:color w:val="000000"/>
                <w:lang w:eastAsia="et-EE"/>
              </w:rPr>
            </w:pPr>
            <w:r>
              <w:rPr>
                <w:b/>
                <w:bCs/>
                <w:color w:val="000000"/>
                <w:lang w:eastAsia="et-EE"/>
              </w:rPr>
              <w:t>27 514 055</w:t>
            </w:r>
          </w:p>
        </w:tc>
      </w:tr>
      <w:tr w:rsidR="00C42B42" w:rsidRPr="000E6F22" w14:paraId="3BD2EA45"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0D753017" w14:textId="77777777" w:rsidR="000E6F22" w:rsidRPr="000E6F22" w:rsidRDefault="000E6F22" w:rsidP="000E6F22">
            <w:pPr>
              <w:autoSpaceDE/>
              <w:autoSpaceDN/>
              <w:rPr>
                <w:color w:val="000000"/>
                <w:lang w:eastAsia="et-EE"/>
              </w:rPr>
            </w:pPr>
            <w:r w:rsidRPr="000E6F22">
              <w:rPr>
                <w:color w:val="000000"/>
                <w:lang w:eastAsia="et-EE"/>
              </w:rPr>
              <w:t> </w:t>
            </w:r>
          </w:p>
        </w:tc>
        <w:tc>
          <w:tcPr>
            <w:tcW w:w="3981" w:type="dxa"/>
            <w:tcBorders>
              <w:top w:val="nil"/>
              <w:left w:val="nil"/>
              <w:bottom w:val="single" w:sz="8" w:space="0" w:color="95B3D7"/>
              <w:right w:val="single" w:sz="8" w:space="0" w:color="95B3D7"/>
            </w:tcBorders>
            <w:shd w:val="clear" w:color="auto" w:fill="auto"/>
            <w:noWrap/>
            <w:vAlign w:val="center"/>
            <w:hideMark/>
          </w:tcPr>
          <w:p w14:paraId="63C298E7" w14:textId="04C1AE47" w:rsidR="000E6F22" w:rsidRPr="000E6F22" w:rsidRDefault="00C06511" w:rsidP="000E6F22">
            <w:pPr>
              <w:autoSpaceDE/>
              <w:autoSpaceDN/>
              <w:rPr>
                <w:b/>
                <w:bCs/>
                <w:color w:val="000000"/>
                <w:lang w:eastAsia="et-EE"/>
              </w:rPr>
            </w:pPr>
            <w:r>
              <w:rPr>
                <w:b/>
                <w:bCs/>
                <w:color w:val="000000"/>
                <w:lang w:eastAsia="et-EE"/>
              </w:rPr>
              <w:t xml:space="preserve">sh </w:t>
            </w:r>
            <w:r w:rsidR="000E6F22" w:rsidRPr="000E6F22">
              <w:rPr>
                <w:b/>
                <w:bCs/>
                <w:color w:val="000000"/>
                <w:lang w:eastAsia="et-EE"/>
              </w:rPr>
              <w:t>antavad toetused</w:t>
            </w:r>
          </w:p>
        </w:tc>
        <w:tc>
          <w:tcPr>
            <w:tcW w:w="1129" w:type="dxa"/>
            <w:tcBorders>
              <w:top w:val="nil"/>
              <w:left w:val="nil"/>
              <w:bottom w:val="single" w:sz="8" w:space="0" w:color="95B3D7"/>
              <w:right w:val="single" w:sz="8" w:space="0" w:color="95B3D7"/>
            </w:tcBorders>
            <w:shd w:val="clear" w:color="auto" w:fill="auto"/>
            <w:noWrap/>
            <w:vAlign w:val="center"/>
            <w:hideMark/>
          </w:tcPr>
          <w:p w14:paraId="3B70B8C0" w14:textId="77777777" w:rsidR="000E6F22" w:rsidRPr="000E6F22" w:rsidRDefault="000E6F22" w:rsidP="000E6F22">
            <w:pPr>
              <w:autoSpaceDE/>
              <w:autoSpaceDN/>
              <w:jc w:val="right"/>
              <w:rPr>
                <w:b/>
                <w:bCs/>
                <w:color w:val="000000"/>
                <w:lang w:eastAsia="et-EE"/>
              </w:rPr>
            </w:pPr>
            <w:r w:rsidRPr="000E6F22">
              <w:rPr>
                <w:b/>
                <w:bCs/>
                <w:color w:val="000000"/>
                <w:lang w:eastAsia="et-EE"/>
              </w:rPr>
              <w:t>1 834 658</w:t>
            </w:r>
          </w:p>
        </w:tc>
        <w:tc>
          <w:tcPr>
            <w:tcW w:w="998" w:type="dxa"/>
            <w:tcBorders>
              <w:top w:val="nil"/>
              <w:left w:val="nil"/>
              <w:bottom w:val="single" w:sz="8" w:space="0" w:color="95B3D7"/>
              <w:right w:val="single" w:sz="8" w:space="0" w:color="95B3D7"/>
            </w:tcBorders>
            <w:shd w:val="clear" w:color="auto" w:fill="auto"/>
            <w:noWrap/>
            <w:vAlign w:val="center"/>
            <w:hideMark/>
          </w:tcPr>
          <w:p w14:paraId="6E6C67A0" w14:textId="77777777" w:rsidR="000E6F22" w:rsidRPr="000E6F22" w:rsidRDefault="000E6F22" w:rsidP="000E6F22">
            <w:pPr>
              <w:autoSpaceDE/>
              <w:autoSpaceDN/>
              <w:jc w:val="right"/>
              <w:rPr>
                <w:b/>
                <w:bCs/>
                <w:color w:val="000000"/>
                <w:lang w:eastAsia="et-EE"/>
              </w:rPr>
            </w:pPr>
            <w:r w:rsidRPr="000E6F22">
              <w:rPr>
                <w:b/>
                <w:bCs/>
                <w:color w:val="000000"/>
                <w:lang w:eastAsia="et-EE"/>
              </w:rPr>
              <w:t>60 027</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4FD06913" w14:textId="77777777" w:rsidR="000E6F22" w:rsidRPr="000E6F22" w:rsidRDefault="000E6F22" w:rsidP="000E6F22">
            <w:pPr>
              <w:autoSpaceDE/>
              <w:autoSpaceDN/>
              <w:jc w:val="right"/>
              <w:rPr>
                <w:b/>
                <w:bCs/>
                <w:color w:val="000000"/>
                <w:lang w:eastAsia="et-EE"/>
              </w:rPr>
            </w:pPr>
            <w:r w:rsidRPr="000E6F22">
              <w:rPr>
                <w:b/>
                <w:bCs/>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095BD2CD" w14:textId="77777777" w:rsidR="000E6F22" w:rsidRPr="000E6F22" w:rsidRDefault="000E6F22" w:rsidP="000E6F22">
            <w:pPr>
              <w:autoSpaceDE/>
              <w:autoSpaceDN/>
              <w:jc w:val="right"/>
              <w:rPr>
                <w:b/>
                <w:bCs/>
                <w:color w:val="0000FF"/>
                <w:lang w:eastAsia="et-EE"/>
              </w:rPr>
            </w:pPr>
            <w:r w:rsidRPr="000E6F22">
              <w:rPr>
                <w:b/>
                <w:bCs/>
                <w:color w:val="0000FF"/>
                <w:lang w:eastAsia="et-EE"/>
              </w:rPr>
              <w:t>3 996</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22B2AE3C" w14:textId="77777777" w:rsidR="000E6F22" w:rsidRPr="000E6F22" w:rsidRDefault="000E6F22" w:rsidP="000E6F22">
            <w:pPr>
              <w:autoSpaceDE/>
              <w:autoSpaceDN/>
              <w:jc w:val="right"/>
              <w:rPr>
                <w:b/>
                <w:bCs/>
                <w:color w:val="000000"/>
                <w:lang w:eastAsia="et-EE"/>
              </w:rPr>
            </w:pPr>
            <w:r w:rsidRPr="000E6F22">
              <w:rPr>
                <w:b/>
                <w:bCs/>
                <w:color w:val="000000"/>
                <w:lang w:eastAsia="et-EE"/>
              </w:rPr>
              <w:t>1 898 681</w:t>
            </w:r>
          </w:p>
        </w:tc>
      </w:tr>
      <w:tr w:rsidR="00C42B42" w:rsidRPr="000E6F22" w14:paraId="0D380325"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257234EE" w14:textId="77777777" w:rsidR="000E6F22" w:rsidRPr="000E6F22" w:rsidRDefault="000E6F22" w:rsidP="000E6F22">
            <w:pPr>
              <w:autoSpaceDE/>
              <w:autoSpaceDN/>
              <w:rPr>
                <w:color w:val="000000"/>
                <w:lang w:eastAsia="et-EE"/>
              </w:rPr>
            </w:pPr>
            <w:r w:rsidRPr="000E6F22">
              <w:rPr>
                <w:color w:val="000000"/>
                <w:lang w:eastAsia="et-EE"/>
              </w:rPr>
              <w:t> </w:t>
            </w:r>
          </w:p>
        </w:tc>
        <w:tc>
          <w:tcPr>
            <w:tcW w:w="3981" w:type="dxa"/>
            <w:tcBorders>
              <w:top w:val="nil"/>
              <w:left w:val="nil"/>
              <w:bottom w:val="single" w:sz="8" w:space="0" w:color="95B3D7"/>
              <w:right w:val="single" w:sz="8" w:space="0" w:color="95B3D7"/>
            </w:tcBorders>
            <w:shd w:val="clear" w:color="auto" w:fill="auto"/>
            <w:noWrap/>
            <w:vAlign w:val="center"/>
            <w:hideMark/>
          </w:tcPr>
          <w:p w14:paraId="29655C77" w14:textId="53DEEA74" w:rsidR="000E6F22" w:rsidRPr="000E6F22" w:rsidRDefault="00C06511" w:rsidP="000E6F22">
            <w:pPr>
              <w:autoSpaceDE/>
              <w:autoSpaceDN/>
              <w:rPr>
                <w:b/>
                <w:bCs/>
                <w:color w:val="000000"/>
                <w:lang w:eastAsia="et-EE"/>
              </w:rPr>
            </w:pPr>
            <w:r>
              <w:rPr>
                <w:b/>
                <w:bCs/>
                <w:color w:val="000000"/>
                <w:lang w:eastAsia="et-EE"/>
              </w:rPr>
              <w:t>sh</w:t>
            </w:r>
            <w:r w:rsidR="000E6F22" w:rsidRPr="000E6F22">
              <w:rPr>
                <w:b/>
                <w:bCs/>
                <w:color w:val="000000"/>
                <w:lang w:eastAsia="et-EE"/>
              </w:rPr>
              <w:t xml:space="preserve"> muud tegevuskulud</w:t>
            </w:r>
          </w:p>
        </w:tc>
        <w:tc>
          <w:tcPr>
            <w:tcW w:w="1129" w:type="dxa"/>
            <w:tcBorders>
              <w:top w:val="nil"/>
              <w:left w:val="nil"/>
              <w:bottom w:val="single" w:sz="8" w:space="0" w:color="95B3D7"/>
              <w:right w:val="single" w:sz="8" w:space="0" w:color="95B3D7"/>
            </w:tcBorders>
            <w:shd w:val="clear" w:color="auto" w:fill="auto"/>
            <w:noWrap/>
            <w:vAlign w:val="center"/>
            <w:hideMark/>
          </w:tcPr>
          <w:p w14:paraId="3098F814" w14:textId="77777777" w:rsidR="000E6F22" w:rsidRPr="000E6F22" w:rsidRDefault="000E6F22" w:rsidP="000E6F22">
            <w:pPr>
              <w:autoSpaceDE/>
              <w:autoSpaceDN/>
              <w:jc w:val="right"/>
              <w:rPr>
                <w:b/>
                <w:bCs/>
                <w:color w:val="000000"/>
                <w:lang w:eastAsia="et-EE"/>
              </w:rPr>
            </w:pPr>
            <w:r w:rsidRPr="000E6F22">
              <w:rPr>
                <w:b/>
                <w:bCs/>
                <w:color w:val="000000"/>
                <w:lang w:eastAsia="et-EE"/>
              </w:rPr>
              <w:t>25 123 118</w:t>
            </w:r>
          </w:p>
        </w:tc>
        <w:tc>
          <w:tcPr>
            <w:tcW w:w="998" w:type="dxa"/>
            <w:tcBorders>
              <w:top w:val="nil"/>
              <w:left w:val="nil"/>
              <w:bottom w:val="single" w:sz="8" w:space="0" w:color="95B3D7"/>
              <w:right w:val="single" w:sz="8" w:space="0" w:color="95B3D7"/>
            </w:tcBorders>
            <w:shd w:val="clear" w:color="auto" w:fill="auto"/>
            <w:noWrap/>
            <w:vAlign w:val="center"/>
            <w:hideMark/>
          </w:tcPr>
          <w:p w14:paraId="7771EF9A" w14:textId="77777777" w:rsidR="000E6F22" w:rsidRPr="000E6F22" w:rsidRDefault="000E6F22" w:rsidP="000E6F22">
            <w:pPr>
              <w:autoSpaceDE/>
              <w:autoSpaceDN/>
              <w:jc w:val="right"/>
              <w:rPr>
                <w:b/>
                <w:bCs/>
                <w:color w:val="000000"/>
                <w:lang w:eastAsia="et-EE"/>
              </w:rPr>
            </w:pPr>
            <w:r w:rsidRPr="000E6F22">
              <w:rPr>
                <w:b/>
                <w:bCs/>
                <w:color w:val="000000"/>
                <w:lang w:eastAsia="et-EE"/>
              </w:rPr>
              <w:t>235 414</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6901ED11" w14:textId="77777777" w:rsidR="000E6F22" w:rsidRPr="000E6F22" w:rsidRDefault="000E6F22" w:rsidP="000E6F22">
            <w:pPr>
              <w:autoSpaceDE/>
              <w:autoSpaceDN/>
              <w:jc w:val="right"/>
              <w:rPr>
                <w:b/>
                <w:bCs/>
                <w:color w:val="000000"/>
                <w:lang w:eastAsia="et-EE"/>
              </w:rPr>
            </w:pPr>
            <w:r w:rsidRPr="000E6F22">
              <w:rPr>
                <w:b/>
                <w:bCs/>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09F0846A" w14:textId="77777777" w:rsidR="000E6F22" w:rsidRPr="000E6F22" w:rsidRDefault="000D0DBB" w:rsidP="000E6F22">
            <w:pPr>
              <w:autoSpaceDE/>
              <w:autoSpaceDN/>
              <w:jc w:val="right"/>
              <w:rPr>
                <w:b/>
                <w:bCs/>
                <w:color w:val="0000FF"/>
                <w:lang w:eastAsia="et-EE"/>
              </w:rPr>
            </w:pPr>
            <w:r>
              <w:rPr>
                <w:b/>
                <w:bCs/>
                <w:color w:val="0000FF"/>
                <w:lang w:eastAsia="et-EE"/>
              </w:rPr>
              <w:t>256 842</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6B1484D0" w14:textId="77777777" w:rsidR="000E6F22" w:rsidRPr="000E6F22" w:rsidRDefault="000D0DBB" w:rsidP="000E6F22">
            <w:pPr>
              <w:autoSpaceDE/>
              <w:autoSpaceDN/>
              <w:jc w:val="right"/>
              <w:rPr>
                <w:b/>
                <w:bCs/>
                <w:color w:val="000000"/>
                <w:lang w:eastAsia="et-EE"/>
              </w:rPr>
            </w:pPr>
            <w:r>
              <w:rPr>
                <w:b/>
                <w:bCs/>
                <w:color w:val="000000"/>
                <w:lang w:eastAsia="et-EE"/>
              </w:rPr>
              <w:t>25 615 374</w:t>
            </w:r>
          </w:p>
        </w:tc>
      </w:tr>
      <w:tr w:rsidR="00C42B42" w:rsidRPr="000E6F22" w14:paraId="50B8E4D7"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38DD655A" w14:textId="77777777" w:rsidR="000E6F22" w:rsidRPr="000E6F22" w:rsidRDefault="000E6F22" w:rsidP="000E6F22">
            <w:pPr>
              <w:autoSpaceDE/>
              <w:autoSpaceDN/>
              <w:jc w:val="right"/>
              <w:rPr>
                <w:b/>
                <w:bCs/>
                <w:color w:val="000000"/>
                <w:lang w:eastAsia="et-EE"/>
              </w:rPr>
            </w:pPr>
            <w:r w:rsidRPr="000E6F22">
              <w:rPr>
                <w:b/>
                <w:bCs/>
                <w:color w:val="000000"/>
                <w:lang w:eastAsia="et-EE"/>
              </w:rPr>
              <w:t>01-02</w:t>
            </w:r>
          </w:p>
        </w:tc>
        <w:tc>
          <w:tcPr>
            <w:tcW w:w="3981" w:type="dxa"/>
            <w:tcBorders>
              <w:top w:val="nil"/>
              <w:left w:val="nil"/>
              <w:bottom w:val="single" w:sz="8" w:space="0" w:color="95B3D7"/>
              <w:right w:val="single" w:sz="8" w:space="0" w:color="95B3D7"/>
            </w:tcBorders>
            <w:shd w:val="clear" w:color="000000" w:fill="DBE5F1"/>
            <w:noWrap/>
            <w:vAlign w:val="center"/>
            <w:hideMark/>
          </w:tcPr>
          <w:p w14:paraId="20860F67" w14:textId="77777777" w:rsidR="000E6F22" w:rsidRPr="000E6F22" w:rsidRDefault="000E6F22" w:rsidP="000E6F22">
            <w:pPr>
              <w:autoSpaceDE/>
              <w:autoSpaceDN/>
              <w:rPr>
                <w:b/>
                <w:bCs/>
                <w:color w:val="000000"/>
                <w:lang w:eastAsia="et-EE"/>
              </w:rPr>
            </w:pPr>
            <w:r w:rsidRPr="000E6F22">
              <w:rPr>
                <w:b/>
                <w:bCs/>
                <w:color w:val="000000"/>
                <w:lang w:eastAsia="et-EE"/>
              </w:rPr>
              <w:t>Valitsemine</w:t>
            </w:r>
          </w:p>
        </w:tc>
        <w:tc>
          <w:tcPr>
            <w:tcW w:w="1129" w:type="dxa"/>
            <w:tcBorders>
              <w:top w:val="nil"/>
              <w:left w:val="nil"/>
              <w:bottom w:val="single" w:sz="8" w:space="0" w:color="95B3D7"/>
              <w:right w:val="single" w:sz="8" w:space="0" w:color="95B3D7"/>
            </w:tcBorders>
            <w:shd w:val="clear" w:color="000000" w:fill="DBE5F1"/>
            <w:noWrap/>
            <w:vAlign w:val="center"/>
            <w:hideMark/>
          </w:tcPr>
          <w:p w14:paraId="5209B6DD" w14:textId="77777777" w:rsidR="000E6F22" w:rsidRPr="000E6F22" w:rsidRDefault="000E6F22" w:rsidP="000E6F22">
            <w:pPr>
              <w:autoSpaceDE/>
              <w:autoSpaceDN/>
              <w:jc w:val="right"/>
              <w:rPr>
                <w:b/>
                <w:bCs/>
                <w:color w:val="000000"/>
                <w:lang w:eastAsia="et-EE"/>
              </w:rPr>
            </w:pPr>
            <w:r w:rsidRPr="000E6F22">
              <w:rPr>
                <w:b/>
                <w:bCs/>
                <w:color w:val="000000"/>
                <w:lang w:eastAsia="et-EE"/>
              </w:rPr>
              <w:t>2 582 935</w:t>
            </w:r>
          </w:p>
        </w:tc>
        <w:tc>
          <w:tcPr>
            <w:tcW w:w="998" w:type="dxa"/>
            <w:tcBorders>
              <w:top w:val="nil"/>
              <w:left w:val="nil"/>
              <w:bottom w:val="single" w:sz="8" w:space="0" w:color="95B3D7"/>
              <w:right w:val="single" w:sz="8" w:space="0" w:color="95B3D7"/>
            </w:tcBorders>
            <w:shd w:val="clear" w:color="000000" w:fill="DBE5F1"/>
            <w:noWrap/>
            <w:vAlign w:val="center"/>
            <w:hideMark/>
          </w:tcPr>
          <w:p w14:paraId="59B90AF5" w14:textId="77777777" w:rsidR="000E6F22" w:rsidRPr="000E6F22" w:rsidRDefault="000E6F22" w:rsidP="000E6F22">
            <w:pPr>
              <w:autoSpaceDE/>
              <w:autoSpaceDN/>
              <w:jc w:val="right"/>
              <w:rPr>
                <w:b/>
                <w:bCs/>
                <w:color w:val="000000"/>
                <w:lang w:eastAsia="et-EE"/>
              </w:rPr>
            </w:pPr>
            <w:r w:rsidRPr="000E6F22">
              <w:rPr>
                <w:b/>
                <w:bCs/>
                <w:color w:val="000000"/>
                <w:lang w:eastAsia="et-EE"/>
              </w:rPr>
              <w:t>28 103</w:t>
            </w:r>
          </w:p>
        </w:tc>
        <w:tc>
          <w:tcPr>
            <w:tcW w:w="850" w:type="dxa"/>
            <w:gridSpan w:val="2"/>
            <w:tcBorders>
              <w:top w:val="nil"/>
              <w:left w:val="nil"/>
              <w:bottom w:val="single" w:sz="8" w:space="0" w:color="95B3D7"/>
              <w:right w:val="single" w:sz="12" w:space="0" w:color="548DD4" w:themeColor="text2" w:themeTint="99"/>
            </w:tcBorders>
            <w:shd w:val="clear" w:color="000000" w:fill="DBE5F1"/>
            <w:noWrap/>
            <w:vAlign w:val="center"/>
            <w:hideMark/>
          </w:tcPr>
          <w:p w14:paraId="2AE64E91" w14:textId="77777777" w:rsidR="000E6F22" w:rsidRPr="000E6F22" w:rsidRDefault="000E6F22" w:rsidP="000E6F22">
            <w:pPr>
              <w:autoSpaceDE/>
              <w:autoSpaceDN/>
              <w:jc w:val="right"/>
              <w:rPr>
                <w:b/>
                <w:bCs/>
                <w:color w:val="000000"/>
                <w:lang w:eastAsia="et-EE"/>
              </w:rPr>
            </w:pPr>
            <w:r w:rsidRPr="000E6F22">
              <w:rPr>
                <w:b/>
                <w:bCs/>
                <w:color w:val="000000"/>
                <w:lang w:eastAsia="et-EE"/>
              </w:rPr>
              <w:t>-64 429</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6060EA4A" w14:textId="77777777" w:rsidR="000E6F22" w:rsidRPr="000E6F22" w:rsidRDefault="000E6F22" w:rsidP="000E6F22">
            <w:pPr>
              <w:autoSpaceDE/>
              <w:autoSpaceDN/>
              <w:jc w:val="right"/>
              <w:rPr>
                <w:b/>
                <w:bCs/>
                <w:color w:val="0000FF"/>
                <w:lang w:eastAsia="et-EE"/>
              </w:rPr>
            </w:pPr>
            <w:r w:rsidRPr="000E6F22">
              <w:rPr>
                <w:b/>
                <w:bCs/>
                <w:color w:val="0000FF"/>
                <w:lang w:eastAsia="et-EE"/>
              </w:rPr>
              <w:t>5 500</w:t>
            </w:r>
          </w:p>
        </w:tc>
        <w:tc>
          <w:tcPr>
            <w:tcW w:w="1041"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0108FC04" w14:textId="77777777" w:rsidR="000E6F22" w:rsidRPr="000E6F22" w:rsidRDefault="000E6F22" w:rsidP="000E6F22">
            <w:pPr>
              <w:autoSpaceDE/>
              <w:autoSpaceDN/>
              <w:jc w:val="right"/>
              <w:rPr>
                <w:b/>
                <w:bCs/>
                <w:color w:val="000000"/>
                <w:lang w:eastAsia="et-EE"/>
              </w:rPr>
            </w:pPr>
            <w:r w:rsidRPr="000E6F22">
              <w:rPr>
                <w:b/>
                <w:bCs/>
                <w:color w:val="000000"/>
                <w:lang w:eastAsia="et-EE"/>
              </w:rPr>
              <w:t>2 552 109</w:t>
            </w:r>
          </w:p>
        </w:tc>
      </w:tr>
      <w:tr w:rsidR="00C42B42" w:rsidRPr="000E6F22" w14:paraId="172B9399"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602FFF92" w14:textId="77777777" w:rsidR="000E6F22" w:rsidRPr="000E6F22" w:rsidRDefault="000E6F22" w:rsidP="000E6F22">
            <w:pPr>
              <w:autoSpaceDE/>
              <w:autoSpaceDN/>
              <w:rPr>
                <w:color w:val="000000"/>
                <w:sz w:val="18"/>
                <w:szCs w:val="18"/>
                <w:lang w:eastAsia="et-EE"/>
              </w:rPr>
            </w:pPr>
            <w:r w:rsidRPr="000E6F22">
              <w:rPr>
                <w:color w:val="000000"/>
                <w:sz w:val="18"/>
                <w:szCs w:val="18"/>
                <w:lang w:eastAsia="et-EE"/>
              </w:rPr>
              <w:t>40,41,4500,452</w:t>
            </w:r>
          </w:p>
        </w:tc>
        <w:tc>
          <w:tcPr>
            <w:tcW w:w="3981" w:type="dxa"/>
            <w:tcBorders>
              <w:top w:val="nil"/>
              <w:left w:val="nil"/>
              <w:bottom w:val="single" w:sz="8" w:space="0" w:color="95B3D7"/>
              <w:right w:val="single" w:sz="8" w:space="0" w:color="95B3D7"/>
            </w:tcBorders>
            <w:shd w:val="clear" w:color="auto" w:fill="auto"/>
            <w:noWrap/>
            <w:vAlign w:val="center"/>
            <w:hideMark/>
          </w:tcPr>
          <w:p w14:paraId="2C6C65D2" w14:textId="77777777" w:rsidR="000E6F22" w:rsidRPr="000E6F22" w:rsidRDefault="000E6F22" w:rsidP="000E6F22">
            <w:pPr>
              <w:autoSpaceDE/>
              <w:autoSpaceDN/>
              <w:rPr>
                <w:color w:val="000000"/>
                <w:lang w:eastAsia="et-EE"/>
              </w:rPr>
            </w:pPr>
            <w:r w:rsidRPr="000E6F22">
              <w:rPr>
                <w:color w:val="000000"/>
                <w:lang w:eastAsia="et-EE"/>
              </w:rPr>
              <w:t>Antavad toetused tegevuskuludeks</w:t>
            </w:r>
          </w:p>
        </w:tc>
        <w:tc>
          <w:tcPr>
            <w:tcW w:w="1129" w:type="dxa"/>
            <w:tcBorders>
              <w:top w:val="nil"/>
              <w:left w:val="nil"/>
              <w:bottom w:val="single" w:sz="8" w:space="0" w:color="95B3D7"/>
              <w:right w:val="single" w:sz="8" w:space="0" w:color="95B3D7"/>
            </w:tcBorders>
            <w:shd w:val="clear" w:color="auto" w:fill="auto"/>
            <w:noWrap/>
            <w:vAlign w:val="center"/>
            <w:hideMark/>
          </w:tcPr>
          <w:p w14:paraId="558B04B3" w14:textId="77777777" w:rsidR="000E6F22" w:rsidRPr="000E6F22" w:rsidRDefault="000E6F22" w:rsidP="000E6F22">
            <w:pPr>
              <w:autoSpaceDE/>
              <w:autoSpaceDN/>
              <w:jc w:val="right"/>
              <w:rPr>
                <w:color w:val="000000"/>
                <w:lang w:eastAsia="et-EE"/>
              </w:rPr>
            </w:pPr>
            <w:r w:rsidRPr="000E6F22">
              <w:rPr>
                <w:color w:val="000000"/>
                <w:lang w:eastAsia="et-EE"/>
              </w:rPr>
              <w:t>70 910</w:t>
            </w:r>
          </w:p>
        </w:tc>
        <w:tc>
          <w:tcPr>
            <w:tcW w:w="998" w:type="dxa"/>
            <w:tcBorders>
              <w:top w:val="nil"/>
              <w:left w:val="nil"/>
              <w:bottom w:val="single" w:sz="8" w:space="0" w:color="95B3D7"/>
              <w:right w:val="single" w:sz="8" w:space="0" w:color="95B3D7"/>
            </w:tcBorders>
            <w:shd w:val="clear" w:color="auto" w:fill="auto"/>
            <w:noWrap/>
            <w:vAlign w:val="center"/>
            <w:hideMark/>
          </w:tcPr>
          <w:p w14:paraId="514037F2"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27AF0E7D"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01CBA782" w14:textId="77777777" w:rsidR="000E6F22" w:rsidRPr="000E6F22" w:rsidRDefault="000E6F22" w:rsidP="000E6F22">
            <w:pPr>
              <w:autoSpaceDE/>
              <w:autoSpaceDN/>
              <w:jc w:val="right"/>
              <w:rPr>
                <w:color w:val="0000FF"/>
                <w:lang w:eastAsia="et-EE"/>
              </w:rPr>
            </w:pPr>
            <w:r w:rsidRPr="000E6F22">
              <w:rPr>
                <w:color w:val="0000FF"/>
                <w:lang w:eastAsia="et-EE"/>
              </w:rPr>
              <w:t>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7CE5CE62" w14:textId="77777777" w:rsidR="000E6F22" w:rsidRPr="000E6F22" w:rsidRDefault="000E6F22" w:rsidP="000E6F22">
            <w:pPr>
              <w:autoSpaceDE/>
              <w:autoSpaceDN/>
              <w:jc w:val="right"/>
              <w:rPr>
                <w:color w:val="000000"/>
                <w:lang w:eastAsia="et-EE"/>
              </w:rPr>
            </w:pPr>
            <w:r w:rsidRPr="000E6F22">
              <w:rPr>
                <w:color w:val="000000"/>
                <w:lang w:eastAsia="et-EE"/>
              </w:rPr>
              <w:t>70 910</w:t>
            </w:r>
          </w:p>
        </w:tc>
      </w:tr>
      <w:tr w:rsidR="00C42B42" w:rsidRPr="000E6F22" w14:paraId="367F5C2D"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7DCA00B6" w14:textId="77777777" w:rsidR="000E6F22" w:rsidRPr="000E6F22" w:rsidRDefault="000E6F22" w:rsidP="000E6F22">
            <w:pPr>
              <w:autoSpaceDE/>
              <w:autoSpaceDN/>
              <w:rPr>
                <w:color w:val="000000"/>
                <w:lang w:eastAsia="et-EE"/>
              </w:rPr>
            </w:pPr>
            <w:r w:rsidRPr="000E6F22">
              <w:rPr>
                <w:color w:val="000000"/>
                <w:lang w:eastAsia="et-EE"/>
              </w:rPr>
              <w:t>50,55,60</w:t>
            </w:r>
          </w:p>
        </w:tc>
        <w:tc>
          <w:tcPr>
            <w:tcW w:w="3981" w:type="dxa"/>
            <w:tcBorders>
              <w:top w:val="nil"/>
              <w:left w:val="nil"/>
              <w:bottom w:val="single" w:sz="8" w:space="0" w:color="95B3D7"/>
              <w:right w:val="single" w:sz="8" w:space="0" w:color="95B3D7"/>
            </w:tcBorders>
            <w:shd w:val="clear" w:color="auto" w:fill="auto"/>
            <w:noWrap/>
            <w:vAlign w:val="center"/>
            <w:hideMark/>
          </w:tcPr>
          <w:p w14:paraId="498A45CB" w14:textId="77777777" w:rsidR="000E6F22" w:rsidRPr="000E6F22" w:rsidRDefault="000E6F22" w:rsidP="000E6F22">
            <w:pPr>
              <w:autoSpaceDE/>
              <w:autoSpaceDN/>
              <w:rPr>
                <w:color w:val="000000"/>
                <w:lang w:eastAsia="et-EE"/>
              </w:rPr>
            </w:pPr>
            <w:r w:rsidRPr="000E6F22">
              <w:rPr>
                <w:color w:val="000000"/>
                <w:lang w:eastAsia="et-EE"/>
              </w:rPr>
              <w:t>Muud tegevuskulud</w:t>
            </w:r>
          </w:p>
        </w:tc>
        <w:tc>
          <w:tcPr>
            <w:tcW w:w="1129" w:type="dxa"/>
            <w:tcBorders>
              <w:top w:val="nil"/>
              <w:left w:val="nil"/>
              <w:bottom w:val="single" w:sz="8" w:space="0" w:color="95B3D7"/>
              <w:right w:val="single" w:sz="8" w:space="0" w:color="95B3D7"/>
            </w:tcBorders>
            <w:shd w:val="clear" w:color="auto" w:fill="auto"/>
            <w:noWrap/>
            <w:vAlign w:val="center"/>
            <w:hideMark/>
          </w:tcPr>
          <w:p w14:paraId="58A46A5D" w14:textId="77777777" w:rsidR="000E6F22" w:rsidRPr="000E6F22" w:rsidRDefault="000E6F22" w:rsidP="000E6F22">
            <w:pPr>
              <w:autoSpaceDE/>
              <w:autoSpaceDN/>
              <w:jc w:val="right"/>
              <w:rPr>
                <w:color w:val="000000"/>
                <w:lang w:eastAsia="et-EE"/>
              </w:rPr>
            </w:pPr>
            <w:r w:rsidRPr="000E6F22">
              <w:rPr>
                <w:color w:val="000000"/>
                <w:lang w:eastAsia="et-EE"/>
              </w:rPr>
              <w:t>2 512 025</w:t>
            </w:r>
          </w:p>
        </w:tc>
        <w:tc>
          <w:tcPr>
            <w:tcW w:w="998" w:type="dxa"/>
            <w:tcBorders>
              <w:top w:val="nil"/>
              <w:left w:val="nil"/>
              <w:bottom w:val="single" w:sz="8" w:space="0" w:color="95B3D7"/>
              <w:right w:val="single" w:sz="8" w:space="0" w:color="95B3D7"/>
            </w:tcBorders>
            <w:shd w:val="clear" w:color="auto" w:fill="auto"/>
            <w:noWrap/>
            <w:vAlign w:val="center"/>
            <w:hideMark/>
          </w:tcPr>
          <w:p w14:paraId="36916806" w14:textId="77777777" w:rsidR="000E6F22" w:rsidRPr="000E6F22" w:rsidRDefault="000E6F22" w:rsidP="000E6F22">
            <w:pPr>
              <w:autoSpaceDE/>
              <w:autoSpaceDN/>
              <w:jc w:val="right"/>
              <w:rPr>
                <w:color w:val="000000"/>
                <w:lang w:eastAsia="et-EE"/>
              </w:rPr>
            </w:pPr>
            <w:r w:rsidRPr="000E6F22">
              <w:rPr>
                <w:color w:val="000000"/>
                <w:lang w:eastAsia="et-EE"/>
              </w:rPr>
              <w:t>28 103</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035079C9" w14:textId="77777777" w:rsidR="000E6F22" w:rsidRPr="000E6F22" w:rsidRDefault="000E6F22" w:rsidP="000E6F22">
            <w:pPr>
              <w:autoSpaceDE/>
              <w:autoSpaceDN/>
              <w:jc w:val="right"/>
              <w:rPr>
                <w:color w:val="000000"/>
                <w:lang w:eastAsia="et-EE"/>
              </w:rPr>
            </w:pPr>
            <w:r w:rsidRPr="000E6F22">
              <w:rPr>
                <w:color w:val="000000"/>
                <w:lang w:eastAsia="et-EE"/>
              </w:rPr>
              <w:t>-64 429</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415CD20F" w14:textId="77777777" w:rsidR="000E6F22" w:rsidRPr="000E6F22" w:rsidRDefault="000E6F22" w:rsidP="000E6F22">
            <w:pPr>
              <w:autoSpaceDE/>
              <w:autoSpaceDN/>
              <w:jc w:val="right"/>
              <w:rPr>
                <w:color w:val="0000FF"/>
                <w:lang w:eastAsia="et-EE"/>
              </w:rPr>
            </w:pPr>
            <w:r w:rsidRPr="000E6F22">
              <w:rPr>
                <w:color w:val="0000FF"/>
                <w:lang w:eastAsia="et-EE"/>
              </w:rPr>
              <w:t>5 500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20F37294" w14:textId="77777777" w:rsidR="000E6F22" w:rsidRPr="000E6F22" w:rsidRDefault="000E6F22" w:rsidP="000E6F22">
            <w:pPr>
              <w:autoSpaceDE/>
              <w:autoSpaceDN/>
              <w:jc w:val="right"/>
              <w:rPr>
                <w:color w:val="000000"/>
                <w:lang w:eastAsia="et-EE"/>
              </w:rPr>
            </w:pPr>
            <w:r w:rsidRPr="000E6F22">
              <w:rPr>
                <w:color w:val="000000"/>
                <w:lang w:eastAsia="et-EE"/>
              </w:rPr>
              <w:t>2 481 199</w:t>
            </w:r>
          </w:p>
        </w:tc>
      </w:tr>
      <w:tr w:rsidR="00C42B42" w:rsidRPr="000E6F22" w14:paraId="482644BA"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4EFFFDF8" w14:textId="77777777" w:rsidR="000E6F22" w:rsidRPr="000E6F22" w:rsidRDefault="000E6F22" w:rsidP="000E6F22">
            <w:pPr>
              <w:autoSpaceDE/>
              <w:autoSpaceDN/>
              <w:jc w:val="right"/>
              <w:rPr>
                <w:b/>
                <w:bCs/>
                <w:color w:val="000000"/>
                <w:lang w:eastAsia="et-EE"/>
              </w:rPr>
            </w:pPr>
            <w:r w:rsidRPr="000E6F22">
              <w:rPr>
                <w:b/>
                <w:bCs/>
                <w:color w:val="000000"/>
                <w:lang w:eastAsia="et-EE"/>
              </w:rPr>
              <w:t>03-06</w:t>
            </w:r>
          </w:p>
        </w:tc>
        <w:tc>
          <w:tcPr>
            <w:tcW w:w="3981" w:type="dxa"/>
            <w:tcBorders>
              <w:top w:val="nil"/>
              <w:left w:val="nil"/>
              <w:bottom w:val="single" w:sz="8" w:space="0" w:color="95B3D7"/>
              <w:right w:val="single" w:sz="8" w:space="0" w:color="95B3D7"/>
            </w:tcBorders>
            <w:shd w:val="clear" w:color="000000" w:fill="DBE5F1"/>
            <w:noWrap/>
            <w:vAlign w:val="center"/>
            <w:hideMark/>
          </w:tcPr>
          <w:p w14:paraId="4DBEE1D8" w14:textId="77777777" w:rsidR="000E6F22" w:rsidRPr="000E6F22" w:rsidRDefault="000E6F22" w:rsidP="000E6F22">
            <w:pPr>
              <w:autoSpaceDE/>
              <w:autoSpaceDN/>
              <w:rPr>
                <w:b/>
                <w:bCs/>
                <w:color w:val="000000"/>
                <w:lang w:eastAsia="et-EE"/>
              </w:rPr>
            </w:pPr>
            <w:r w:rsidRPr="000E6F22">
              <w:rPr>
                <w:b/>
                <w:bCs/>
                <w:color w:val="000000"/>
                <w:lang w:eastAsia="et-EE"/>
              </w:rPr>
              <w:t>Majandusvaldkond</w:t>
            </w:r>
          </w:p>
        </w:tc>
        <w:tc>
          <w:tcPr>
            <w:tcW w:w="1129" w:type="dxa"/>
            <w:tcBorders>
              <w:top w:val="nil"/>
              <w:left w:val="nil"/>
              <w:bottom w:val="single" w:sz="8" w:space="0" w:color="95B3D7"/>
              <w:right w:val="single" w:sz="8" w:space="0" w:color="95B3D7"/>
            </w:tcBorders>
            <w:shd w:val="clear" w:color="000000" w:fill="DBE5F1"/>
            <w:noWrap/>
            <w:vAlign w:val="center"/>
            <w:hideMark/>
          </w:tcPr>
          <w:p w14:paraId="2EEAF1A3" w14:textId="77777777" w:rsidR="000E6F22" w:rsidRPr="000E6F22" w:rsidRDefault="000E6F22" w:rsidP="000E6F22">
            <w:pPr>
              <w:autoSpaceDE/>
              <w:autoSpaceDN/>
              <w:jc w:val="right"/>
              <w:rPr>
                <w:b/>
                <w:bCs/>
                <w:color w:val="000000"/>
                <w:lang w:eastAsia="et-EE"/>
              </w:rPr>
            </w:pPr>
            <w:r w:rsidRPr="000E6F22">
              <w:rPr>
                <w:b/>
                <w:bCs/>
                <w:color w:val="000000"/>
                <w:lang w:eastAsia="et-EE"/>
              </w:rPr>
              <w:t>2 571 685</w:t>
            </w:r>
          </w:p>
        </w:tc>
        <w:tc>
          <w:tcPr>
            <w:tcW w:w="998" w:type="dxa"/>
            <w:tcBorders>
              <w:top w:val="nil"/>
              <w:left w:val="nil"/>
              <w:bottom w:val="single" w:sz="8" w:space="0" w:color="95B3D7"/>
              <w:right w:val="single" w:sz="8" w:space="0" w:color="95B3D7"/>
            </w:tcBorders>
            <w:shd w:val="clear" w:color="000000" w:fill="DBE5F1"/>
            <w:noWrap/>
            <w:vAlign w:val="center"/>
            <w:hideMark/>
          </w:tcPr>
          <w:p w14:paraId="0644CFB6" w14:textId="77777777" w:rsidR="000E6F22" w:rsidRPr="000E6F22" w:rsidRDefault="000E6F22" w:rsidP="000E6F22">
            <w:pPr>
              <w:autoSpaceDE/>
              <w:autoSpaceDN/>
              <w:jc w:val="right"/>
              <w:rPr>
                <w:b/>
                <w:bCs/>
                <w:color w:val="000000"/>
                <w:lang w:eastAsia="et-EE"/>
              </w:rPr>
            </w:pPr>
            <w:r w:rsidRPr="000E6F22">
              <w:rPr>
                <w:b/>
                <w:bCs/>
                <w:color w:val="000000"/>
                <w:lang w:eastAsia="et-EE"/>
              </w:rPr>
              <w:t>123 499</w:t>
            </w:r>
          </w:p>
        </w:tc>
        <w:tc>
          <w:tcPr>
            <w:tcW w:w="850" w:type="dxa"/>
            <w:gridSpan w:val="2"/>
            <w:tcBorders>
              <w:top w:val="nil"/>
              <w:left w:val="nil"/>
              <w:bottom w:val="single" w:sz="8" w:space="0" w:color="95B3D7"/>
              <w:right w:val="single" w:sz="12" w:space="0" w:color="548DD4" w:themeColor="text2" w:themeTint="99"/>
            </w:tcBorders>
            <w:shd w:val="clear" w:color="000000" w:fill="DBE5F1"/>
            <w:noWrap/>
            <w:vAlign w:val="center"/>
            <w:hideMark/>
          </w:tcPr>
          <w:p w14:paraId="18E13643" w14:textId="77777777" w:rsidR="000E6F22" w:rsidRPr="000E6F22" w:rsidRDefault="000E6F22" w:rsidP="000E6F22">
            <w:pPr>
              <w:autoSpaceDE/>
              <w:autoSpaceDN/>
              <w:jc w:val="right"/>
              <w:rPr>
                <w:b/>
                <w:bCs/>
                <w:color w:val="000000"/>
                <w:lang w:eastAsia="et-EE"/>
              </w:rPr>
            </w:pPr>
            <w:r w:rsidRPr="000E6F22">
              <w:rPr>
                <w:b/>
                <w:bCs/>
                <w:color w:val="000000"/>
                <w:lang w:eastAsia="et-EE"/>
              </w:rPr>
              <w:t>46 354</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12EB6436" w14:textId="77777777" w:rsidR="000E6F22" w:rsidRPr="000E6F22" w:rsidRDefault="000E6F22" w:rsidP="000E6F22">
            <w:pPr>
              <w:autoSpaceDE/>
              <w:autoSpaceDN/>
              <w:jc w:val="right"/>
              <w:rPr>
                <w:b/>
                <w:bCs/>
                <w:color w:val="0000FF"/>
                <w:lang w:eastAsia="et-EE"/>
              </w:rPr>
            </w:pPr>
            <w:r w:rsidRPr="000E6F22">
              <w:rPr>
                <w:b/>
                <w:bCs/>
                <w:color w:val="0000FF"/>
                <w:lang w:eastAsia="et-EE"/>
              </w:rPr>
              <w:t>-8 546</w:t>
            </w:r>
          </w:p>
        </w:tc>
        <w:tc>
          <w:tcPr>
            <w:tcW w:w="1041"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6B70241C" w14:textId="77777777" w:rsidR="000E6F22" w:rsidRPr="000E6F22" w:rsidRDefault="000E6F22" w:rsidP="000E6F22">
            <w:pPr>
              <w:autoSpaceDE/>
              <w:autoSpaceDN/>
              <w:jc w:val="right"/>
              <w:rPr>
                <w:b/>
                <w:bCs/>
                <w:color w:val="000000"/>
                <w:lang w:eastAsia="et-EE"/>
              </w:rPr>
            </w:pPr>
            <w:r w:rsidRPr="000E6F22">
              <w:rPr>
                <w:b/>
                <w:bCs/>
                <w:color w:val="000000"/>
                <w:lang w:eastAsia="et-EE"/>
              </w:rPr>
              <w:t>2 732 992</w:t>
            </w:r>
          </w:p>
        </w:tc>
      </w:tr>
      <w:tr w:rsidR="00C42B42" w:rsidRPr="000E6F22" w14:paraId="63F1F42B"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7F276577" w14:textId="77777777" w:rsidR="000E6F22" w:rsidRPr="000E6F22" w:rsidRDefault="000E6F22" w:rsidP="000E6F22">
            <w:pPr>
              <w:autoSpaceDE/>
              <w:autoSpaceDN/>
              <w:rPr>
                <w:color w:val="000000"/>
                <w:sz w:val="18"/>
                <w:szCs w:val="18"/>
                <w:lang w:eastAsia="et-EE"/>
              </w:rPr>
            </w:pPr>
            <w:r w:rsidRPr="000E6F22">
              <w:rPr>
                <w:color w:val="000000"/>
                <w:sz w:val="18"/>
                <w:szCs w:val="18"/>
                <w:lang w:eastAsia="et-EE"/>
              </w:rPr>
              <w:t>40,41,4500,452</w:t>
            </w:r>
          </w:p>
        </w:tc>
        <w:tc>
          <w:tcPr>
            <w:tcW w:w="3981" w:type="dxa"/>
            <w:tcBorders>
              <w:top w:val="nil"/>
              <w:left w:val="nil"/>
              <w:bottom w:val="single" w:sz="8" w:space="0" w:color="95B3D7"/>
              <w:right w:val="single" w:sz="8" w:space="0" w:color="95B3D7"/>
            </w:tcBorders>
            <w:shd w:val="clear" w:color="auto" w:fill="auto"/>
            <w:noWrap/>
            <w:vAlign w:val="center"/>
            <w:hideMark/>
          </w:tcPr>
          <w:p w14:paraId="256C7487" w14:textId="77777777" w:rsidR="000E6F22" w:rsidRPr="000E6F22" w:rsidRDefault="000E6F22" w:rsidP="000E6F22">
            <w:pPr>
              <w:autoSpaceDE/>
              <w:autoSpaceDN/>
              <w:rPr>
                <w:color w:val="000000"/>
                <w:lang w:eastAsia="et-EE"/>
              </w:rPr>
            </w:pPr>
            <w:r w:rsidRPr="000E6F22">
              <w:rPr>
                <w:color w:val="000000"/>
                <w:lang w:eastAsia="et-EE"/>
              </w:rPr>
              <w:t>Antavad toetused tegevuskuludeks</w:t>
            </w:r>
          </w:p>
        </w:tc>
        <w:tc>
          <w:tcPr>
            <w:tcW w:w="1129" w:type="dxa"/>
            <w:tcBorders>
              <w:top w:val="nil"/>
              <w:left w:val="nil"/>
              <w:bottom w:val="single" w:sz="8" w:space="0" w:color="95B3D7"/>
              <w:right w:val="single" w:sz="8" w:space="0" w:color="95B3D7"/>
            </w:tcBorders>
            <w:shd w:val="clear" w:color="auto" w:fill="auto"/>
            <w:noWrap/>
            <w:vAlign w:val="center"/>
            <w:hideMark/>
          </w:tcPr>
          <w:p w14:paraId="4CBF20E8" w14:textId="77777777" w:rsidR="000E6F22" w:rsidRPr="000E6F22" w:rsidRDefault="000E6F22" w:rsidP="000E6F22">
            <w:pPr>
              <w:autoSpaceDE/>
              <w:autoSpaceDN/>
              <w:jc w:val="right"/>
              <w:rPr>
                <w:color w:val="000000"/>
                <w:lang w:eastAsia="et-EE"/>
              </w:rPr>
            </w:pPr>
            <w:r w:rsidRPr="000E6F22">
              <w:rPr>
                <w:color w:val="000000"/>
                <w:lang w:eastAsia="et-EE"/>
              </w:rPr>
              <w:t>34 560</w:t>
            </w:r>
          </w:p>
        </w:tc>
        <w:tc>
          <w:tcPr>
            <w:tcW w:w="998" w:type="dxa"/>
            <w:tcBorders>
              <w:top w:val="nil"/>
              <w:left w:val="nil"/>
              <w:bottom w:val="single" w:sz="8" w:space="0" w:color="95B3D7"/>
              <w:right w:val="single" w:sz="8" w:space="0" w:color="95B3D7"/>
            </w:tcBorders>
            <w:shd w:val="clear" w:color="auto" w:fill="auto"/>
            <w:noWrap/>
            <w:vAlign w:val="center"/>
            <w:hideMark/>
          </w:tcPr>
          <w:p w14:paraId="5B5E3128"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4790B34F"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153BA722" w14:textId="77777777" w:rsidR="000E6F22" w:rsidRPr="000E6F22" w:rsidRDefault="000E6F22" w:rsidP="000E6F22">
            <w:pPr>
              <w:autoSpaceDE/>
              <w:autoSpaceDN/>
              <w:jc w:val="right"/>
              <w:rPr>
                <w:color w:val="0000FF"/>
                <w:lang w:eastAsia="et-EE"/>
              </w:rPr>
            </w:pPr>
            <w:r w:rsidRPr="000E6F22">
              <w:rPr>
                <w:color w:val="0000FF"/>
                <w:lang w:eastAsia="et-EE"/>
              </w:rPr>
              <w:t>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2C877721" w14:textId="77777777" w:rsidR="000E6F22" w:rsidRPr="000E6F22" w:rsidRDefault="000E6F22" w:rsidP="000E6F22">
            <w:pPr>
              <w:autoSpaceDE/>
              <w:autoSpaceDN/>
              <w:jc w:val="right"/>
              <w:rPr>
                <w:color w:val="000000"/>
                <w:lang w:eastAsia="et-EE"/>
              </w:rPr>
            </w:pPr>
            <w:r w:rsidRPr="000E6F22">
              <w:rPr>
                <w:color w:val="000000"/>
                <w:lang w:eastAsia="et-EE"/>
              </w:rPr>
              <w:t>34 560</w:t>
            </w:r>
          </w:p>
        </w:tc>
      </w:tr>
      <w:tr w:rsidR="00C42B42" w:rsidRPr="000E6F22" w14:paraId="5EFD4376"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543104E4" w14:textId="77777777" w:rsidR="000E6F22" w:rsidRPr="000E6F22" w:rsidRDefault="000E6F22" w:rsidP="000E6F22">
            <w:pPr>
              <w:autoSpaceDE/>
              <w:autoSpaceDN/>
              <w:rPr>
                <w:color w:val="000000"/>
                <w:lang w:eastAsia="et-EE"/>
              </w:rPr>
            </w:pPr>
            <w:r w:rsidRPr="000E6F22">
              <w:rPr>
                <w:color w:val="000000"/>
                <w:lang w:eastAsia="et-EE"/>
              </w:rPr>
              <w:t>50,55,60</w:t>
            </w:r>
          </w:p>
        </w:tc>
        <w:tc>
          <w:tcPr>
            <w:tcW w:w="3981" w:type="dxa"/>
            <w:tcBorders>
              <w:top w:val="nil"/>
              <w:left w:val="nil"/>
              <w:bottom w:val="single" w:sz="8" w:space="0" w:color="95B3D7"/>
              <w:right w:val="single" w:sz="8" w:space="0" w:color="95B3D7"/>
            </w:tcBorders>
            <w:shd w:val="clear" w:color="auto" w:fill="auto"/>
            <w:noWrap/>
            <w:vAlign w:val="center"/>
            <w:hideMark/>
          </w:tcPr>
          <w:p w14:paraId="77956E8C" w14:textId="77777777" w:rsidR="000E6F22" w:rsidRPr="000E6F22" w:rsidRDefault="000E6F22" w:rsidP="000E6F22">
            <w:pPr>
              <w:autoSpaceDE/>
              <w:autoSpaceDN/>
              <w:rPr>
                <w:color w:val="000000"/>
                <w:lang w:eastAsia="et-EE"/>
              </w:rPr>
            </w:pPr>
            <w:r w:rsidRPr="000E6F22">
              <w:rPr>
                <w:color w:val="000000"/>
                <w:lang w:eastAsia="et-EE"/>
              </w:rPr>
              <w:t>Muud tegevuskulud</w:t>
            </w:r>
          </w:p>
        </w:tc>
        <w:tc>
          <w:tcPr>
            <w:tcW w:w="1129" w:type="dxa"/>
            <w:tcBorders>
              <w:top w:val="nil"/>
              <w:left w:val="nil"/>
              <w:bottom w:val="single" w:sz="8" w:space="0" w:color="95B3D7"/>
              <w:right w:val="single" w:sz="8" w:space="0" w:color="95B3D7"/>
            </w:tcBorders>
            <w:shd w:val="clear" w:color="auto" w:fill="auto"/>
            <w:noWrap/>
            <w:vAlign w:val="center"/>
            <w:hideMark/>
          </w:tcPr>
          <w:p w14:paraId="3ABEFB41" w14:textId="77777777" w:rsidR="000E6F22" w:rsidRPr="000E6F22" w:rsidRDefault="000E6F22" w:rsidP="000E6F22">
            <w:pPr>
              <w:autoSpaceDE/>
              <w:autoSpaceDN/>
              <w:jc w:val="right"/>
              <w:rPr>
                <w:color w:val="000000"/>
                <w:lang w:eastAsia="et-EE"/>
              </w:rPr>
            </w:pPr>
            <w:r w:rsidRPr="000E6F22">
              <w:rPr>
                <w:color w:val="000000"/>
                <w:lang w:eastAsia="et-EE"/>
              </w:rPr>
              <w:t>2 537 125</w:t>
            </w:r>
          </w:p>
        </w:tc>
        <w:tc>
          <w:tcPr>
            <w:tcW w:w="998" w:type="dxa"/>
            <w:tcBorders>
              <w:top w:val="nil"/>
              <w:left w:val="nil"/>
              <w:bottom w:val="single" w:sz="8" w:space="0" w:color="95B3D7"/>
              <w:right w:val="single" w:sz="8" w:space="0" w:color="95B3D7"/>
            </w:tcBorders>
            <w:shd w:val="clear" w:color="auto" w:fill="auto"/>
            <w:noWrap/>
            <w:vAlign w:val="center"/>
            <w:hideMark/>
          </w:tcPr>
          <w:p w14:paraId="4BB9B2F8" w14:textId="77777777" w:rsidR="000E6F22" w:rsidRPr="000E6F22" w:rsidRDefault="000E6F22" w:rsidP="000E6F22">
            <w:pPr>
              <w:autoSpaceDE/>
              <w:autoSpaceDN/>
              <w:jc w:val="right"/>
              <w:rPr>
                <w:color w:val="000000"/>
                <w:lang w:eastAsia="et-EE"/>
              </w:rPr>
            </w:pPr>
            <w:r w:rsidRPr="000E6F22">
              <w:rPr>
                <w:color w:val="000000"/>
                <w:lang w:eastAsia="et-EE"/>
              </w:rPr>
              <w:t>123 499</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2E13C370" w14:textId="77777777" w:rsidR="000E6F22" w:rsidRPr="000E6F22" w:rsidRDefault="000E6F22" w:rsidP="000E6F22">
            <w:pPr>
              <w:autoSpaceDE/>
              <w:autoSpaceDN/>
              <w:jc w:val="right"/>
              <w:rPr>
                <w:color w:val="000000"/>
                <w:lang w:eastAsia="et-EE"/>
              </w:rPr>
            </w:pPr>
            <w:r w:rsidRPr="000E6F22">
              <w:rPr>
                <w:color w:val="000000"/>
                <w:lang w:eastAsia="et-EE"/>
              </w:rPr>
              <w:t>46 354</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473D7661" w14:textId="77777777" w:rsidR="000E6F22" w:rsidRPr="000E6F22" w:rsidRDefault="000E6F22" w:rsidP="000E6F22">
            <w:pPr>
              <w:autoSpaceDE/>
              <w:autoSpaceDN/>
              <w:jc w:val="right"/>
              <w:rPr>
                <w:color w:val="0000FF"/>
                <w:lang w:eastAsia="et-EE"/>
              </w:rPr>
            </w:pPr>
            <w:r w:rsidRPr="000E6F22">
              <w:rPr>
                <w:color w:val="0000FF"/>
                <w:lang w:eastAsia="et-EE"/>
              </w:rPr>
              <w:t>-8 546</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1BF34726" w14:textId="77777777" w:rsidR="000E6F22" w:rsidRPr="000E6F22" w:rsidRDefault="000E6F22" w:rsidP="000E6F22">
            <w:pPr>
              <w:autoSpaceDE/>
              <w:autoSpaceDN/>
              <w:jc w:val="right"/>
              <w:rPr>
                <w:color w:val="000000"/>
                <w:lang w:eastAsia="et-EE"/>
              </w:rPr>
            </w:pPr>
            <w:r w:rsidRPr="000E6F22">
              <w:rPr>
                <w:color w:val="000000"/>
                <w:lang w:eastAsia="et-EE"/>
              </w:rPr>
              <w:t>2 698 432</w:t>
            </w:r>
          </w:p>
        </w:tc>
      </w:tr>
      <w:tr w:rsidR="00C42B42" w:rsidRPr="000E6F22" w14:paraId="2D3CFE27"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3511EAB9" w14:textId="77777777" w:rsidR="000E6F22" w:rsidRPr="000E6F22" w:rsidRDefault="000E6F22" w:rsidP="000E6F22">
            <w:pPr>
              <w:autoSpaceDE/>
              <w:autoSpaceDN/>
              <w:jc w:val="right"/>
              <w:rPr>
                <w:b/>
                <w:bCs/>
                <w:color w:val="000000"/>
                <w:lang w:eastAsia="et-EE"/>
              </w:rPr>
            </w:pPr>
            <w:r w:rsidRPr="000E6F22">
              <w:rPr>
                <w:b/>
                <w:bCs/>
                <w:color w:val="000000"/>
                <w:lang w:eastAsia="et-EE"/>
              </w:rPr>
              <w:t>07-10</w:t>
            </w:r>
          </w:p>
        </w:tc>
        <w:tc>
          <w:tcPr>
            <w:tcW w:w="3981" w:type="dxa"/>
            <w:tcBorders>
              <w:top w:val="nil"/>
              <w:left w:val="nil"/>
              <w:bottom w:val="single" w:sz="8" w:space="0" w:color="95B3D7"/>
              <w:right w:val="single" w:sz="8" w:space="0" w:color="95B3D7"/>
            </w:tcBorders>
            <w:shd w:val="clear" w:color="000000" w:fill="DBE5F1"/>
            <w:noWrap/>
            <w:vAlign w:val="center"/>
            <w:hideMark/>
          </w:tcPr>
          <w:p w14:paraId="0B66816B" w14:textId="77777777" w:rsidR="000E6F22" w:rsidRPr="000E6F22" w:rsidRDefault="000E6F22" w:rsidP="000E6F22">
            <w:pPr>
              <w:autoSpaceDE/>
              <w:autoSpaceDN/>
              <w:rPr>
                <w:b/>
                <w:bCs/>
                <w:color w:val="000000"/>
                <w:lang w:eastAsia="et-EE"/>
              </w:rPr>
            </w:pPr>
            <w:r w:rsidRPr="000E6F22">
              <w:rPr>
                <w:b/>
                <w:bCs/>
                <w:color w:val="000000"/>
                <w:lang w:eastAsia="et-EE"/>
              </w:rPr>
              <w:t>Kultuuri-, haridus- ja sotsiaalvaldkond</w:t>
            </w:r>
          </w:p>
        </w:tc>
        <w:tc>
          <w:tcPr>
            <w:tcW w:w="1129" w:type="dxa"/>
            <w:tcBorders>
              <w:top w:val="nil"/>
              <w:left w:val="nil"/>
              <w:bottom w:val="single" w:sz="8" w:space="0" w:color="95B3D7"/>
              <w:right w:val="single" w:sz="8" w:space="0" w:color="95B3D7"/>
            </w:tcBorders>
            <w:shd w:val="clear" w:color="000000" w:fill="DBE5F1"/>
            <w:noWrap/>
            <w:vAlign w:val="center"/>
            <w:hideMark/>
          </w:tcPr>
          <w:p w14:paraId="767FA0E9" w14:textId="77777777" w:rsidR="000E6F22" w:rsidRPr="000E6F22" w:rsidRDefault="000E6F22" w:rsidP="000E6F22">
            <w:pPr>
              <w:autoSpaceDE/>
              <w:autoSpaceDN/>
              <w:jc w:val="right"/>
              <w:rPr>
                <w:b/>
                <w:bCs/>
                <w:color w:val="000000"/>
                <w:lang w:eastAsia="et-EE"/>
              </w:rPr>
            </w:pPr>
            <w:r w:rsidRPr="000E6F22">
              <w:rPr>
                <w:b/>
                <w:bCs/>
                <w:color w:val="000000"/>
                <w:lang w:eastAsia="et-EE"/>
              </w:rPr>
              <w:t>21 803 156</w:t>
            </w:r>
          </w:p>
        </w:tc>
        <w:tc>
          <w:tcPr>
            <w:tcW w:w="998" w:type="dxa"/>
            <w:tcBorders>
              <w:top w:val="nil"/>
              <w:left w:val="nil"/>
              <w:bottom w:val="single" w:sz="8" w:space="0" w:color="95B3D7"/>
              <w:right w:val="single" w:sz="8" w:space="0" w:color="95B3D7"/>
            </w:tcBorders>
            <w:shd w:val="clear" w:color="000000" w:fill="DBE5F1"/>
            <w:noWrap/>
            <w:vAlign w:val="center"/>
            <w:hideMark/>
          </w:tcPr>
          <w:p w14:paraId="194D0FF2" w14:textId="77777777" w:rsidR="000E6F22" w:rsidRPr="000E6F22" w:rsidRDefault="000E6F22" w:rsidP="000E6F22">
            <w:pPr>
              <w:autoSpaceDE/>
              <w:autoSpaceDN/>
              <w:jc w:val="right"/>
              <w:rPr>
                <w:b/>
                <w:bCs/>
                <w:color w:val="000000"/>
                <w:lang w:eastAsia="et-EE"/>
              </w:rPr>
            </w:pPr>
            <w:r w:rsidRPr="000E6F22">
              <w:rPr>
                <w:b/>
                <w:bCs/>
                <w:color w:val="000000"/>
                <w:lang w:eastAsia="et-EE"/>
              </w:rPr>
              <w:t>143 839</w:t>
            </w:r>
          </w:p>
        </w:tc>
        <w:tc>
          <w:tcPr>
            <w:tcW w:w="850" w:type="dxa"/>
            <w:gridSpan w:val="2"/>
            <w:tcBorders>
              <w:top w:val="nil"/>
              <w:left w:val="nil"/>
              <w:bottom w:val="single" w:sz="8" w:space="0" w:color="95B3D7"/>
              <w:right w:val="single" w:sz="12" w:space="0" w:color="548DD4" w:themeColor="text2" w:themeTint="99"/>
            </w:tcBorders>
            <w:shd w:val="clear" w:color="000000" w:fill="DBE5F1"/>
            <w:noWrap/>
            <w:vAlign w:val="center"/>
            <w:hideMark/>
          </w:tcPr>
          <w:p w14:paraId="3C696FC9" w14:textId="77777777" w:rsidR="000E6F22" w:rsidRPr="000E6F22" w:rsidRDefault="000E6F22" w:rsidP="000E6F22">
            <w:pPr>
              <w:autoSpaceDE/>
              <w:autoSpaceDN/>
              <w:jc w:val="right"/>
              <w:rPr>
                <w:b/>
                <w:bCs/>
                <w:color w:val="000000"/>
                <w:lang w:eastAsia="et-EE"/>
              </w:rPr>
            </w:pPr>
            <w:r w:rsidRPr="000E6F22">
              <w:rPr>
                <w:b/>
                <w:bCs/>
                <w:color w:val="000000"/>
                <w:lang w:eastAsia="et-EE"/>
              </w:rPr>
              <w:t>18 075</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33F246B1" w14:textId="77777777" w:rsidR="000E6F22" w:rsidRPr="000E6F22" w:rsidRDefault="000B27D1" w:rsidP="000E6F22">
            <w:pPr>
              <w:autoSpaceDE/>
              <w:autoSpaceDN/>
              <w:jc w:val="right"/>
              <w:rPr>
                <w:b/>
                <w:bCs/>
                <w:color w:val="0000FF"/>
                <w:lang w:eastAsia="et-EE"/>
              </w:rPr>
            </w:pPr>
            <w:r>
              <w:rPr>
                <w:b/>
                <w:bCs/>
                <w:color w:val="0000FF"/>
                <w:lang w:eastAsia="et-EE"/>
              </w:rPr>
              <w:t>263 884</w:t>
            </w:r>
          </w:p>
        </w:tc>
        <w:tc>
          <w:tcPr>
            <w:tcW w:w="1041"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708EB184" w14:textId="77777777" w:rsidR="000E6F22" w:rsidRPr="000E6F22" w:rsidRDefault="000D0DBB" w:rsidP="00A76660">
            <w:pPr>
              <w:autoSpaceDE/>
              <w:autoSpaceDN/>
              <w:jc w:val="right"/>
              <w:rPr>
                <w:b/>
                <w:bCs/>
                <w:color w:val="000000"/>
                <w:lang w:eastAsia="et-EE"/>
              </w:rPr>
            </w:pPr>
            <w:r>
              <w:rPr>
                <w:b/>
                <w:bCs/>
                <w:color w:val="000000"/>
                <w:lang w:eastAsia="et-EE"/>
              </w:rPr>
              <w:t>22</w:t>
            </w:r>
            <w:r w:rsidR="00A76660">
              <w:rPr>
                <w:b/>
                <w:bCs/>
                <w:color w:val="000000"/>
                <w:lang w:eastAsia="et-EE"/>
              </w:rPr>
              <w:t> 228 954</w:t>
            </w:r>
          </w:p>
        </w:tc>
      </w:tr>
      <w:tr w:rsidR="00C42B42" w:rsidRPr="000E6F22" w14:paraId="66CF3EB8"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17EEF8E9" w14:textId="77777777" w:rsidR="000E6F22" w:rsidRPr="000E6F22" w:rsidRDefault="000E6F22" w:rsidP="000E6F22">
            <w:pPr>
              <w:autoSpaceDE/>
              <w:autoSpaceDN/>
              <w:rPr>
                <w:color w:val="000000"/>
                <w:sz w:val="18"/>
                <w:szCs w:val="18"/>
                <w:lang w:eastAsia="et-EE"/>
              </w:rPr>
            </w:pPr>
            <w:r w:rsidRPr="000E6F22">
              <w:rPr>
                <w:color w:val="000000"/>
                <w:sz w:val="18"/>
                <w:szCs w:val="18"/>
                <w:lang w:eastAsia="et-EE"/>
              </w:rPr>
              <w:t>40,41,4500,452</w:t>
            </w:r>
          </w:p>
        </w:tc>
        <w:tc>
          <w:tcPr>
            <w:tcW w:w="3981" w:type="dxa"/>
            <w:tcBorders>
              <w:top w:val="nil"/>
              <w:left w:val="nil"/>
              <w:bottom w:val="single" w:sz="8" w:space="0" w:color="95B3D7"/>
              <w:right w:val="single" w:sz="8" w:space="0" w:color="95B3D7"/>
            </w:tcBorders>
            <w:shd w:val="clear" w:color="auto" w:fill="auto"/>
            <w:noWrap/>
            <w:vAlign w:val="center"/>
            <w:hideMark/>
          </w:tcPr>
          <w:p w14:paraId="45CFB4D9" w14:textId="77777777" w:rsidR="000E6F22" w:rsidRPr="000E6F22" w:rsidRDefault="000E6F22" w:rsidP="000E6F22">
            <w:pPr>
              <w:autoSpaceDE/>
              <w:autoSpaceDN/>
              <w:rPr>
                <w:color w:val="000000"/>
                <w:lang w:eastAsia="et-EE"/>
              </w:rPr>
            </w:pPr>
            <w:r w:rsidRPr="000E6F22">
              <w:rPr>
                <w:color w:val="000000"/>
                <w:lang w:eastAsia="et-EE"/>
              </w:rPr>
              <w:t>Antavad toetused tegevuskuludeks</w:t>
            </w:r>
          </w:p>
        </w:tc>
        <w:tc>
          <w:tcPr>
            <w:tcW w:w="1129" w:type="dxa"/>
            <w:tcBorders>
              <w:top w:val="nil"/>
              <w:left w:val="nil"/>
              <w:bottom w:val="single" w:sz="8" w:space="0" w:color="95B3D7"/>
              <w:right w:val="single" w:sz="8" w:space="0" w:color="95B3D7"/>
            </w:tcBorders>
            <w:shd w:val="clear" w:color="auto" w:fill="auto"/>
            <w:noWrap/>
            <w:vAlign w:val="center"/>
            <w:hideMark/>
          </w:tcPr>
          <w:p w14:paraId="4C59B722" w14:textId="77777777" w:rsidR="000E6F22" w:rsidRPr="000E6F22" w:rsidRDefault="000E6F22" w:rsidP="000E6F22">
            <w:pPr>
              <w:autoSpaceDE/>
              <w:autoSpaceDN/>
              <w:jc w:val="right"/>
              <w:rPr>
                <w:color w:val="000000"/>
                <w:lang w:eastAsia="et-EE"/>
              </w:rPr>
            </w:pPr>
            <w:r w:rsidRPr="000E6F22">
              <w:rPr>
                <w:color w:val="000000"/>
                <w:lang w:eastAsia="et-EE"/>
              </w:rPr>
              <w:t>1 729 188</w:t>
            </w:r>
          </w:p>
        </w:tc>
        <w:tc>
          <w:tcPr>
            <w:tcW w:w="998" w:type="dxa"/>
            <w:tcBorders>
              <w:top w:val="nil"/>
              <w:left w:val="nil"/>
              <w:bottom w:val="single" w:sz="8" w:space="0" w:color="95B3D7"/>
              <w:right w:val="single" w:sz="8" w:space="0" w:color="95B3D7"/>
            </w:tcBorders>
            <w:shd w:val="clear" w:color="auto" w:fill="auto"/>
            <w:noWrap/>
            <w:vAlign w:val="center"/>
            <w:hideMark/>
          </w:tcPr>
          <w:p w14:paraId="28D36613" w14:textId="77777777" w:rsidR="000E6F22" w:rsidRPr="000E6F22" w:rsidRDefault="000E6F22" w:rsidP="000E6F22">
            <w:pPr>
              <w:autoSpaceDE/>
              <w:autoSpaceDN/>
              <w:jc w:val="right"/>
              <w:rPr>
                <w:color w:val="000000"/>
                <w:lang w:eastAsia="et-EE"/>
              </w:rPr>
            </w:pPr>
            <w:r w:rsidRPr="000E6F22">
              <w:rPr>
                <w:color w:val="000000"/>
                <w:lang w:eastAsia="et-EE"/>
              </w:rPr>
              <w:t>60 027</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50FFAEC2"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7BE029BB" w14:textId="77777777" w:rsidR="000E6F22" w:rsidRPr="000E6F22" w:rsidRDefault="000E6F22" w:rsidP="000E6F22">
            <w:pPr>
              <w:autoSpaceDE/>
              <w:autoSpaceDN/>
              <w:jc w:val="right"/>
              <w:rPr>
                <w:color w:val="0000FF"/>
                <w:lang w:eastAsia="et-EE"/>
              </w:rPr>
            </w:pPr>
            <w:r w:rsidRPr="000E6F22">
              <w:rPr>
                <w:color w:val="0000FF"/>
                <w:lang w:eastAsia="et-EE"/>
              </w:rPr>
              <w:t>3 996</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61ADE24B" w14:textId="77777777" w:rsidR="000E6F22" w:rsidRPr="000E6F22" w:rsidRDefault="000E6F22" w:rsidP="000E6F22">
            <w:pPr>
              <w:autoSpaceDE/>
              <w:autoSpaceDN/>
              <w:jc w:val="right"/>
              <w:rPr>
                <w:color w:val="000000"/>
                <w:lang w:eastAsia="et-EE"/>
              </w:rPr>
            </w:pPr>
            <w:r w:rsidRPr="000E6F22">
              <w:rPr>
                <w:color w:val="000000"/>
                <w:lang w:eastAsia="et-EE"/>
              </w:rPr>
              <w:t>1 793 211</w:t>
            </w:r>
          </w:p>
        </w:tc>
      </w:tr>
      <w:tr w:rsidR="00C42B42" w:rsidRPr="000E6F22" w14:paraId="01B64135"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37A61321" w14:textId="77777777" w:rsidR="000E6F22" w:rsidRPr="000E6F22" w:rsidRDefault="000E6F22" w:rsidP="000E6F22">
            <w:pPr>
              <w:autoSpaceDE/>
              <w:autoSpaceDN/>
              <w:rPr>
                <w:color w:val="000000"/>
                <w:lang w:eastAsia="et-EE"/>
              </w:rPr>
            </w:pPr>
            <w:r w:rsidRPr="000E6F22">
              <w:rPr>
                <w:color w:val="000000"/>
                <w:lang w:eastAsia="et-EE"/>
              </w:rPr>
              <w:t>50,55,60</w:t>
            </w:r>
          </w:p>
        </w:tc>
        <w:tc>
          <w:tcPr>
            <w:tcW w:w="3981" w:type="dxa"/>
            <w:tcBorders>
              <w:top w:val="nil"/>
              <w:left w:val="nil"/>
              <w:bottom w:val="single" w:sz="8" w:space="0" w:color="95B3D7"/>
              <w:right w:val="single" w:sz="8" w:space="0" w:color="95B3D7"/>
            </w:tcBorders>
            <w:shd w:val="clear" w:color="auto" w:fill="auto"/>
            <w:noWrap/>
            <w:vAlign w:val="center"/>
            <w:hideMark/>
          </w:tcPr>
          <w:p w14:paraId="79389D3F" w14:textId="77777777" w:rsidR="000E6F22" w:rsidRPr="000E6F22" w:rsidRDefault="000E6F22" w:rsidP="000E6F22">
            <w:pPr>
              <w:autoSpaceDE/>
              <w:autoSpaceDN/>
              <w:rPr>
                <w:color w:val="000000"/>
                <w:lang w:eastAsia="et-EE"/>
              </w:rPr>
            </w:pPr>
            <w:r w:rsidRPr="000E6F22">
              <w:rPr>
                <w:color w:val="000000"/>
                <w:lang w:eastAsia="et-EE"/>
              </w:rPr>
              <w:t>Muud tegevuskulud</w:t>
            </w:r>
          </w:p>
        </w:tc>
        <w:tc>
          <w:tcPr>
            <w:tcW w:w="1129" w:type="dxa"/>
            <w:tcBorders>
              <w:top w:val="nil"/>
              <w:left w:val="nil"/>
              <w:bottom w:val="single" w:sz="8" w:space="0" w:color="95B3D7"/>
              <w:right w:val="single" w:sz="8" w:space="0" w:color="95B3D7"/>
            </w:tcBorders>
            <w:shd w:val="clear" w:color="auto" w:fill="auto"/>
            <w:noWrap/>
            <w:vAlign w:val="center"/>
            <w:hideMark/>
          </w:tcPr>
          <w:p w14:paraId="0BF565F0" w14:textId="77777777" w:rsidR="000E6F22" w:rsidRPr="000E6F22" w:rsidRDefault="000E6F22" w:rsidP="000E6F22">
            <w:pPr>
              <w:autoSpaceDE/>
              <w:autoSpaceDN/>
              <w:jc w:val="right"/>
              <w:rPr>
                <w:color w:val="000000"/>
                <w:lang w:eastAsia="et-EE"/>
              </w:rPr>
            </w:pPr>
            <w:r w:rsidRPr="000E6F22">
              <w:rPr>
                <w:color w:val="000000"/>
                <w:lang w:eastAsia="et-EE"/>
              </w:rPr>
              <w:t>20 073 968</w:t>
            </w:r>
          </w:p>
        </w:tc>
        <w:tc>
          <w:tcPr>
            <w:tcW w:w="998" w:type="dxa"/>
            <w:tcBorders>
              <w:top w:val="nil"/>
              <w:left w:val="nil"/>
              <w:bottom w:val="single" w:sz="8" w:space="0" w:color="95B3D7"/>
              <w:right w:val="single" w:sz="8" w:space="0" w:color="95B3D7"/>
            </w:tcBorders>
            <w:shd w:val="clear" w:color="auto" w:fill="auto"/>
            <w:noWrap/>
            <w:vAlign w:val="center"/>
            <w:hideMark/>
          </w:tcPr>
          <w:p w14:paraId="605458F7" w14:textId="77777777" w:rsidR="000E6F22" w:rsidRPr="000E6F22" w:rsidRDefault="000E6F22" w:rsidP="000E6F22">
            <w:pPr>
              <w:autoSpaceDE/>
              <w:autoSpaceDN/>
              <w:jc w:val="right"/>
              <w:rPr>
                <w:color w:val="000000"/>
                <w:lang w:eastAsia="et-EE"/>
              </w:rPr>
            </w:pPr>
            <w:r w:rsidRPr="000E6F22">
              <w:rPr>
                <w:color w:val="000000"/>
                <w:lang w:eastAsia="et-EE"/>
              </w:rPr>
              <w:t>83 812</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1EE5DF16" w14:textId="77777777" w:rsidR="000E6F22" w:rsidRPr="000E6F22" w:rsidRDefault="000E6F22" w:rsidP="000E6F22">
            <w:pPr>
              <w:autoSpaceDE/>
              <w:autoSpaceDN/>
              <w:jc w:val="right"/>
              <w:rPr>
                <w:color w:val="000000"/>
                <w:lang w:eastAsia="et-EE"/>
              </w:rPr>
            </w:pPr>
            <w:r w:rsidRPr="000E6F22">
              <w:rPr>
                <w:color w:val="000000"/>
                <w:lang w:eastAsia="et-EE"/>
              </w:rPr>
              <w:t>18 075</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73AC2349" w14:textId="77777777" w:rsidR="000E6F22" w:rsidRPr="000E6F22" w:rsidRDefault="000D0DBB" w:rsidP="000E6F22">
            <w:pPr>
              <w:autoSpaceDE/>
              <w:autoSpaceDN/>
              <w:jc w:val="right"/>
              <w:rPr>
                <w:color w:val="0000FF"/>
                <w:lang w:eastAsia="et-EE"/>
              </w:rPr>
            </w:pPr>
            <w:r>
              <w:rPr>
                <w:color w:val="0000FF"/>
                <w:lang w:eastAsia="et-EE"/>
              </w:rPr>
              <w:t>259 888</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2DD28E9F" w14:textId="77777777" w:rsidR="000E6F22" w:rsidRPr="000E6F22" w:rsidRDefault="00A76660" w:rsidP="000E6F22">
            <w:pPr>
              <w:autoSpaceDE/>
              <w:autoSpaceDN/>
              <w:jc w:val="right"/>
              <w:rPr>
                <w:color w:val="000000"/>
                <w:lang w:eastAsia="et-EE"/>
              </w:rPr>
            </w:pPr>
            <w:r>
              <w:rPr>
                <w:color w:val="000000"/>
                <w:lang w:eastAsia="et-EE"/>
              </w:rPr>
              <w:t>20 435 743</w:t>
            </w:r>
          </w:p>
        </w:tc>
      </w:tr>
      <w:tr w:rsidR="00C42B42" w:rsidRPr="000E6F22" w14:paraId="3844BB06"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47F040C1" w14:textId="77777777" w:rsidR="000E6F22" w:rsidRPr="000E6F22" w:rsidRDefault="000E6F22" w:rsidP="000E6F22">
            <w:pPr>
              <w:autoSpaceDE/>
              <w:autoSpaceDN/>
              <w:rPr>
                <w:b/>
                <w:bCs/>
                <w:color w:val="000000"/>
                <w:lang w:eastAsia="et-EE"/>
              </w:rPr>
            </w:pPr>
            <w:r w:rsidRPr="000E6F22">
              <w:rPr>
                <w:b/>
                <w:bCs/>
                <w:color w:val="000000"/>
                <w:lang w:eastAsia="et-EE"/>
              </w:rPr>
              <w:t> </w:t>
            </w:r>
          </w:p>
        </w:tc>
        <w:tc>
          <w:tcPr>
            <w:tcW w:w="3981" w:type="dxa"/>
            <w:tcBorders>
              <w:top w:val="nil"/>
              <w:left w:val="nil"/>
              <w:bottom w:val="single" w:sz="8" w:space="0" w:color="95B3D7"/>
              <w:right w:val="single" w:sz="8" w:space="0" w:color="95B3D7"/>
            </w:tcBorders>
            <w:shd w:val="clear" w:color="000000" w:fill="DBE5F1"/>
            <w:noWrap/>
            <w:vAlign w:val="center"/>
            <w:hideMark/>
          </w:tcPr>
          <w:p w14:paraId="66F11649" w14:textId="77777777" w:rsidR="000E6F22" w:rsidRPr="000E6F22" w:rsidRDefault="000E6F22" w:rsidP="000E6F22">
            <w:pPr>
              <w:autoSpaceDE/>
              <w:autoSpaceDN/>
              <w:rPr>
                <w:b/>
                <w:bCs/>
                <w:color w:val="000000"/>
                <w:lang w:eastAsia="et-EE"/>
              </w:rPr>
            </w:pPr>
            <w:r w:rsidRPr="000E6F22">
              <w:rPr>
                <w:b/>
                <w:bCs/>
                <w:color w:val="000000"/>
                <w:lang w:eastAsia="et-EE"/>
              </w:rPr>
              <w:t>PÕHITEGEVUSE TULEM</w:t>
            </w:r>
          </w:p>
        </w:tc>
        <w:tc>
          <w:tcPr>
            <w:tcW w:w="1129" w:type="dxa"/>
            <w:tcBorders>
              <w:top w:val="nil"/>
              <w:left w:val="nil"/>
              <w:bottom w:val="single" w:sz="8" w:space="0" w:color="95B3D7"/>
              <w:right w:val="single" w:sz="8" w:space="0" w:color="95B3D7"/>
            </w:tcBorders>
            <w:shd w:val="clear" w:color="000000" w:fill="DBE5F1"/>
            <w:noWrap/>
            <w:vAlign w:val="center"/>
            <w:hideMark/>
          </w:tcPr>
          <w:p w14:paraId="49F0EE1F" w14:textId="77777777" w:rsidR="000E6F22" w:rsidRPr="000E6F22" w:rsidRDefault="000E6F22" w:rsidP="000E6F22">
            <w:pPr>
              <w:autoSpaceDE/>
              <w:autoSpaceDN/>
              <w:jc w:val="right"/>
              <w:rPr>
                <w:b/>
                <w:bCs/>
                <w:color w:val="000000"/>
                <w:lang w:eastAsia="et-EE"/>
              </w:rPr>
            </w:pPr>
            <w:r w:rsidRPr="000E6F22">
              <w:rPr>
                <w:b/>
                <w:bCs/>
                <w:color w:val="000000"/>
                <w:lang w:eastAsia="et-EE"/>
              </w:rPr>
              <w:t>900 739</w:t>
            </w:r>
          </w:p>
        </w:tc>
        <w:tc>
          <w:tcPr>
            <w:tcW w:w="998" w:type="dxa"/>
            <w:tcBorders>
              <w:top w:val="nil"/>
              <w:left w:val="nil"/>
              <w:bottom w:val="single" w:sz="8" w:space="0" w:color="95B3D7"/>
              <w:right w:val="single" w:sz="8" w:space="0" w:color="95B3D7"/>
            </w:tcBorders>
            <w:shd w:val="clear" w:color="000000" w:fill="DBE5F1"/>
            <w:noWrap/>
            <w:vAlign w:val="center"/>
            <w:hideMark/>
          </w:tcPr>
          <w:p w14:paraId="3AEC01EA" w14:textId="77777777" w:rsidR="000E6F22" w:rsidRPr="000E6F22" w:rsidRDefault="000E6F22" w:rsidP="000E6F22">
            <w:pPr>
              <w:autoSpaceDE/>
              <w:autoSpaceDN/>
              <w:jc w:val="right"/>
              <w:rPr>
                <w:b/>
                <w:bCs/>
                <w:color w:val="000000"/>
                <w:lang w:eastAsia="et-EE"/>
              </w:rPr>
            </w:pPr>
            <w:r w:rsidRPr="000E6F22">
              <w:rPr>
                <w:b/>
                <w:bCs/>
                <w:color w:val="000000"/>
                <w:lang w:eastAsia="et-EE"/>
              </w:rPr>
              <w:t>-110 856</w:t>
            </w:r>
          </w:p>
        </w:tc>
        <w:tc>
          <w:tcPr>
            <w:tcW w:w="850" w:type="dxa"/>
            <w:gridSpan w:val="2"/>
            <w:tcBorders>
              <w:top w:val="nil"/>
              <w:left w:val="nil"/>
              <w:bottom w:val="single" w:sz="8" w:space="0" w:color="95B3D7"/>
              <w:right w:val="single" w:sz="12" w:space="0" w:color="548DD4" w:themeColor="text2" w:themeTint="99"/>
            </w:tcBorders>
            <w:shd w:val="clear" w:color="000000" w:fill="DBE5F1"/>
            <w:noWrap/>
            <w:vAlign w:val="center"/>
            <w:hideMark/>
          </w:tcPr>
          <w:p w14:paraId="0B124202" w14:textId="77777777" w:rsidR="000E6F22" w:rsidRPr="000E6F22" w:rsidRDefault="000E6F22" w:rsidP="000E6F22">
            <w:pPr>
              <w:autoSpaceDE/>
              <w:autoSpaceDN/>
              <w:jc w:val="right"/>
              <w:rPr>
                <w:b/>
                <w:bCs/>
                <w:color w:val="000000"/>
                <w:lang w:eastAsia="et-EE"/>
              </w:rPr>
            </w:pPr>
            <w:r w:rsidRPr="000E6F22">
              <w:rPr>
                <w:b/>
                <w:bCs/>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567AEB97" w14:textId="77777777" w:rsidR="000E6F22" w:rsidRPr="000E6F22" w:rsidRDefault="000E6F22" w:rsidP="000E6F22">
            <w:pPr>
              <w:autoSpaceDE/>
              <w:autoSpaceDN/>
              <w:jc w:val="right"/>
              <w:rPr>
                <w:b/>
                <w:bCs/>
                <w:color w:val="0000FF"/>
                <w:lang w:eastAsia="et-EE"/>
              </w:rPr>
            </w:pPr>
            <w:r w:rsidRPr="000E6F22">
              <w:rPr>
                <w:b/>
                <w:bCs/>
                <w:color w:val="0000FF"/>
                <w:lang w:eastAsia="et-EE"/>
              </w:rPr>
              <w:t>8 733</w:t>
            </w:r>
          </w:p>
        </w:tc>
        <w:tc>
          <w:tcPr>
            <w:tcW w:w="1041"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44ACE7C8" w14:textId="77777777" w:rsidR="000E6F22" w:rsidRPr="000E6F22" w:rsidRDefault="000E6F22" w:rsidP="000E6F22">
            <w:pPr>
              <w:autoSpaceDE/>
              <w:autoSpaceDN/>
              <w:jc w:val="right"/>
              <w:rPr>
                <w:b/>
                <w:bCs/>
                <w:color w:val="000000"/>
                <w:lang w:eastAsia="et-EE"/>
              </w:rPr>
            </w:pPr>
            <w:r w:rsidRPr="000E6F22">
              <w:rPr>
                <w:b/>
                <w:bCs/>
                <w:color w:val="000000"/>
                <w:lang w:eastAsia="et-EE"/>
              </w:rPr>
              <w:t>798 616</w:t>
            </w:r>
          </w:p>
        </w:tc>
      </w:tr>
      <w:tr w:rsidR="00C42B42" w:rsidRPr="000E6F22" w14:paraId="6F5679F7"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3FC7A714" w14:textId="77777777" w:rsidR="000E6F22" w:rsidRPr="000E6F22" w:rsidRDefault="000E6F22" w:rsidP="000E6F22">
            <w:pPr>
              <w:autoSpaceDE/>
              <w:autoSpaceDN/>
              <w:rPr>
                <w:color w:val="000000"/>
                <w:lang w:eastAsia="et-EE"/>
              </w:rPr>
            </w:pPr>
            <w:r w:rsidRPr="000E6F22">
              <w:rPr>
                <w:color w:val="000000"/>
                <w:lang w:eastAsia="et-EE"/>
              </w:rPr>
              <w:t> </w:t>
            </w:r>
          </w:p>
        </w:tc>
        <w:tc>
          <w:tcPr>
            <w:tcW w:w="3981" w:type="dxa"/>
            <w:tcBorders>
              <w:top w:val="nil"/>
              <w:left w:val="nil"/>
              <w:bottom w:val="single" w:sz="8" w:space="0" w:color="95B3D7"/>
              <w:right w:val="single" w:sz="8" w:space="0" w:color="95B3D7"/>
            </w:tcBorders>
            <w:shd w:val="clear" w:color="auto" w:fill="auto"/>
            <w:noWrap/>
            <w:vAlign w:val="center"/>
            <w:hideMark/>
          </w:tcPr>
          <w:p w14:paraId="69617232" w14:textId="77777777" w:rsidR="000E6F22" w:rsidRPr="000E6F22" w:rsidRDefault="000E6F22" w:rsidP="000E6F22">
            <w:pPr>
              <w:autoSpaceDE/>
              <w:autoSpaceDN/>
              <w:rPr>
                <w:color w:val="000000"/>
                <w:lang w:eastAsia="et-EE"/>
              </w:rPr>
            </w:pPr>
            <w:r w:rsidRPr="000E6F22">
              <w:rPr>
                <w:color w:val="000000"/>
                <w:lang w:eastAsia="et-EE"/>
              </w:rPr>
              <w:t> </w:t>
            </w:r>
          </w:p>
        </w:tc>
        <w:tc>
          <w:tcPr>
            <w:tcW w:w="1129" w:type="dxa"/>
            <w:tcBorders>
              <w:top w:val="nil"/>
              <w:left w:val="nil"/>
              <w:bottom w:val="single" w:sz="8" w:space="0" w:color="95B3D7"/>
              <w:right w:val="single" w:sz="8" w:space="0" w:color="95B3D7"/>
            </w:tcBorders>
            <w:shd w:val="clear" w:color="auto" w:fill="auto"/>
            <w:noWrap/>
            <w:vAlign w:val="center"/>
            <w:hideMark/>
          </w:tcPr>
          <w:p w14:paraId="5A66D063" w14:textId="77777777" w:rsidR="000E6F22" w:rsidRPr="000E6F22" w:rsidRDefault="000E6F22" w:rsidP="000E6F22">
            <w:pPr>
              <w:autoSpaceDE/>
              <w:autoSpaceDN/>
              <w:jc w:val="right"/>
              <w:rPr>
                <w:color w:val="000000"/>
                <w:lang w:eastAsia="et-EE"/>
              </w:rPr>
            </w:pPr>
            <w:r w:rsidRPr="000E6F22">
              <w:rPr>
                <w:color w:val="000000"/>
                <w:lang w:eastAsia="et-EE"/>
              </w:rPr>
              <w:t> </w:t>
            </w:r>
          </w:p>
        </w:tc>
        <w:tc>
          <w:tcPr>
            <w:tcW w:w="998" w:type="dxa"/>
            <w:tcBorders>
              <w:top w:val="nil"/>
              <w:left w:val="nil"/>
              <w:bottom w:val="single" w:sz="8" w:space="0" w:color="95B3D7"/>
              <w:right w:val="single" w:sz="8" w:space="0" w:color="95B3D7"/>
            </w:tcBorders>
            <w:shd w:val="clear" w:color="auto" w:fill="auto"/>
            <w:noWrap/>
            <w:vAlign w:val="center"/>
            <w:hideMark/>
          </w:tcPr>
          <w:p w14:paraId="35555935" w14:textId="77777777" w:rsidR="000E6F22" w:rsidRPr="000E6F22" w:rsidRDefault="000E6F22" w:rsidP="000E6F22">
            <w:pPr>
              <w:autoSpaceDE/>
              <w:autoSpaceDN/>
              <w:jc w:val="right"/>
              <w:rPr>
                <w:color w:val="000000"/>
                <w:lang w:eastAsia="et-EE"/>
              </w:rPr>
            </w:pPr>
            <w:r w:rsidRPr="000E6F22">
              <w:rPr>
                <w:color w:val="000000"/>
                <w:lang w:eastAsia="et-EE"/>
              </w:rPr>
              <w:t> </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264C07AB" w14:textId="77777777" w:rsidR="000E6F22" w:rsidRPr="000E6F22" w:rsidRDefault="000E6F22" w:rsidP="000E6F22">
            <w:pPr>
              <w:autoSpaceDE/>
              <w:autoSpaceDN/>
              <w:jc w:val="right"/>
              <w:rPr>
                <w:color w:val="000000"/>
                <w:lang w:eastAsia="et-EE"/>
              </w:rPr>
            </w:pPr>
            <w:r w:rsidRPr="000E6F22">
              <w:rPr>
                <w:color w:val="000000"/>
                <w:lang w:eastAsia="et-EE"/>
              </w:rPr>
              <w:t> </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4DCEF48D" w14:textId="77777777" w:rsidR="000E6F22" w:rsidRPr="000E6F22" w:rsidRDefault="000E6F22" w:rsidP="000E6F22">
            <w:pPr>
              <w:autoSpaceDE/>
              <w:autoSpaceDN/>
              <w:jc w:val="right"/>
              <w:rPr>
                <w:color w:val="0000FF"/>
                <w:lang w:eastAsia="et-EE"/>
              </w:rPr>
            </w:pPr>
            <w:r w:rsidRPr="000E6F22">
              <w:rPr>
                <w:color w:val="0000FF"/>
                <w:lang w:eastAsia="et-EE"/>
              </w:rPr>
              <w:t> </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17889F5D" w14:textId="77777777" w:rsidR="000E6F22" w:rsidRPr="000E6F22" w:rsidRDefault="000E6F22" w:rsidP="000E6F22">
            <w:pPr>
              <w:autoSpaceDE/>
              <w:autoSpaceDN/>
              <w:jc w:val="right"/>
              <w:rPr>
                <w:color w:val="000000"/>
                <w:lang w:eastAsia="et-EE"/>
              </w:rPr>
            </w:pPr>
            <w:r w:rsidRPr="000E6F22">
              <w:rPr>
                <w:color w:val="000000"/>
                <w:lang w:eastAsia="et-EE"/>
              </w:rPr>
              <w:t> </w:t>
            </w:r>
          </w:p>
        </w:tc>
      </w:tr>
      <w:tr w:rsidR="00C42B42" w:rsidRPr="000E6F22" w14:paraId="67962795" w14:textId="77777777" w:rsidTr="00C42B42">
        <w:trPr>
          <w:trHeight w:val="283"/>
        </w:trPr>
        <w:tc>
          <w:tcPr>
            <w:tcW w:w="5246"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6391E7FF" w14:textId="77777777" w:rsidR="000E6F22" w:rsidRPr="000E6F22" w:rsidRDefault="000E6F22" w:rsidP="000E6F22">
            <w:pPr>
              <w:autoSpaceDE/>
              <w:autoSpaceDN/>
              <w:rPr>
                <w:b/>
                <w:bCs/>
                <w:color w:val="000000"/>
                <w:lang w:eastAsia="et-EE"/>
              </w:rPr>
            </w:pPr>
            <w:r w:rsidRPr="000E6F22">
              <w:rPr>
                <w:b/>
                <w:bCs/>
                <w:color w:val="000000"/>
                <w:lang w:eastAsia="et-EE"/>
              </w:rPr>
              <w:t> INVESTEERIMISTEGEVUS KOKKU</w:t>
            </w:r>
          </w:p>
        </w:tc>
        <w:tc>
          <w:tcPr>
            <w:tcW w:w="1129" w:type="dxa"/>
            <w:tcBorders>
              <w:top w:val="nil"/>
              <w:left w:val="nil"/>
              <w:bottom w:val="single" w:sz="8" w:space="0" w:color="95B3D7"/>
              <w:right w:val="single" w:sz="8" w:space="0" w:color="95B3D7"/>
            </w:tcBorders>
            <w:shd w:val="clear" w:color="000000" w:fill="DBE5F1"/>
            <w:noWrap/>
            <w:vAlign w:val="center"/>
            <w:hideMark/>
          </w:tcPr>
          <w:p w14:paraId="6F7E17CC" w14:textId="77777777" w:rsidR="000E6F22" w:rsidRPr="000E6F22" w:rsidRDefault="000E6F22" w:rsidP="000E6F22">
            <w:pPr>
              <w:autoSpaceDE/>
              <w:autoSpaceDN/>
              <w:jc w:val="right"/>
              <w:rPr>
                <w:b/>
                <w:bCs/>
                <w:color w:val="000000"/>
                <w:lang w:eastAsia="et-EE"/>
              </w:rPr>
            </w:pPr>
            <w:r w:rsidRPr="000E6F22">
              <w:rPr>
                <w:b/>
                <w:bCs/>
                <w:color w:val="000000"/>
                <w:lang w:eastAsia="et-EE"/>
              </w:rPr>
              <w:t>-3 445 653</w:t>
            </w:r>
          </w:p>
        </w:tc>
        <w:tc>
          <w:tcPr>
            <w:tcW w:w="1010" w:type="dxa"/>
            <w:gridSpan w:val="2"/>
            <w:tcBorders>
              <w:top w:val="nil"/>
              <w:left w:val="nil"/>
              <w:bottom w:val="single" w:sz="8" w:space="0" w:color="95B3D7"/>
              <w:right w:val="single" w:sz="8" w:space="0" w:color="95B3D7"/>
            </w:tcBorders>
            <w:shd w:val="clear" w:color="000000" w:fill="DBE5F1"/>
            <w:noWrap/>
            <w:vAlign w:val="center"/>
            <w:hideMark/>
          </w:tcPr>
          <w:p w14:paraId="5363D81B" w14:textId="77777777" w:rsidR="000E6F22" w:rsidRPr="000E6F22" w:rsidRDefault="000E6F22" w:rsidP="000E6F22">
            <w:pPr>
              <w:autoSpaceDE/>
              <w:autoSpaceDN/>
              <w:jc w:val="right"/>
              <w:rPr>
                <w:b/>
                <w:bCs/>
                <w:color w:val="000000"/>
                <w:lang w:eastAsia="et-EE"/>
              </w:rPr>
            </w:pPr>
            <w:r w:rsidRPr="000E6F22">
              <w:rPr>
                <w:b/>
                <w:bCs/>
                <w:color w:val="000000"/>
                <w:lang w:eastAsia="et-EE"/>
              </w:rPr>
              <w:t>-245 426</w:t>
            </w:r>
          </w:p>
        </w:tc>
        <w:tc>
          <w:tcPr>
            <w:tcW w:w="838" w:type="dxa"/>
            <w:tcBorders>
              <w:top w:val="nil"/>
              <w:left w:val="nil"/>
              <w:bottom w:val="single" w:sz="8" w:space="0" w:color="95B3D7"/>
              <w:right w:val="single" w:sz="12" w:space="0" w:color="548DD4" w:themeColor="text2" w:themeTint="99"/>
            </w:tcBorders>
            <w:shd w:val="clear" w:color="000000" w:fill="DBE5F1"/>
            <w:noWrap/>
            <w:vAlign w:val="center"/>
            <w:hideMark/>
          </w:tcPr>
          <w:p w14:paraId="38666C56" w14:textId="77777777" w:rsidR="000E6F22" w:rsidRPr="000E6F22" w:rsidRDefault="000E6F22" w:rsidP="000E6F22">
            <w:pPr>
              <w:autoSpaceDE/>
              <w:autoSpaceDN/>
              <w:jc w:val="right"/>
              <w:rPr>
                <w:b/>
                <w:bCs/>
                <w:color w:val="000000"/>
                <w:lang w:eastAsia="et-EE"/>
              </w:rPr>
            </w:pPr>
            <w:r w:rsidRPr="000E6F22">
              <w:rPr>
                <w:b/>
                <w:bCs/>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4C56E1A1" w14:textId="77777777" w:rsidR="000E6F22" w:rsidRPr="000E6F22" w:rsidRDefault="000E6F22" w:rsidP="000E6F22">
            <w:pPr>
              <w:autoSpaceDE/>
              <w:autoSpaceDN/>
              <w:jc w:val="right"/>
              <w:rPr>
                <w:b/>
                <w:bCs/>
                <w:color w:val="0000FF"/>
                <w:lang w:eastAsia="et-EE"/>
              </w:rPr>
            </w:pPr>
            <w:r w:rsidRPr="000E6F22">
              <w:rPr>
                <w:b/>
                <w:bCs/>
                <w:color w:val="0000FF"/>
                <w:lang w:eastAsia="et-EE"/>
              </w:rPr>
              <w:t>-8 733</w:t>
            </w:r>
          </w:p>
        </w:tc>
        <w:tc>
          <w:tcPr>
            <w:tcW w:w="1041"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3C1AB4C8" w14:textId="77777777" w:rsidR="000E6F22" w:rsidRPr="000E6F22" w:rsidRDefault="000E6F22" w:rsidP="000E6F22">
            <w:pPr>
              <w:autoSpaceDE/>
              <w:autoSpaceDN/>
              <w:jc w:val="right"/>
              <w:rPr>
                <w:b/>
                <w:bCs/>
                <w:color w:val="000000"/>
                <w:lang w:eastAsia="et-EE"/>
              </w:rPr>
            </w:pPr>
            <w:r w:rsidRPr="000E6F22">
              <w:rPr>
                <w:b/>
                <w:bCs/>
                <w:color w:val="000000"/>
                <w:lang w:eastAsia="et-EE"/>
              </w:rPr>
              <w:t>-3 699 812</w:t>
            </w:r>
          </w:p>
        </w:tc>
      </w:tr>
      <w:tr w:rsidR="00C42B42" w:rsidRPr="000E6F22" w14:paraId="3B0F67E6"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0679718C" w14:textId="77777777" w:rsidR="000E6F22" w:rsidRPr="000E6F22" w:rsidRDefault="000E6F22" w:rsidP="000E6F22">
            <w:pPr>
              <w:autoSpaceDE/>
              <w:autoSpaceDN/>
              <w:jc w:val="right"/>
              <w:rPr>
                <w:color w:val="000000"/>
                <w:lang w:eastAsia="et-EE"/>
              </w:rPr>
            </w:pPr>
            <w:r w:rsidRPr="000E6F22">
              <w:rPr>
                <w:color w:val="000000"/>
                <w:lang w:eastAsia="et-EE"/>
              </w:rPr>
              <w:t>381</w:t>
            </w:r>
          </w:p>
        </w:tc>
        <w:tc>
          <w:tcPr>
            <w:tcW w:w="3981" w:type="dxa"/>
            <w:tcBorders>
              <w:top w:val="nil"/>
              <w:left w:val="nil"/>
              <w:bottom w:val="single" w:sz="8" w:space="0" w:color="95B3D7"/>
              <w:right w:val="single" w:sz="8" w:space="0" w:color="95B3D7"/>
            </w:tcBorders>
            <w:shd w:val="clear" w:color="auto" w:fill="auto"/>
            <w:noWrap/>
            <w:vAlign w:val="center"/>
            <w:hideMark/>
          </w:tcPr>
          <w:p w14:paraId="7C05C958" w14:textId="77777777" w:rsidR="000E6F22" w:rsidRPr="000E6F22" w:rsidRDefault="000E6F22" w:rsidP="000E6F22">
            <w:pPr>
              <w:autoSpaceDE/>
              <w:autoSpaceDN/>
              <w:rPr>
                <w:color w:val="000000"/>
                <w:lang w:eastAsia="et-EE"/>
              </w:rPr>
            </w:pPr>
            <w:r w:rsidRPr="000E6F22">
              <w:rPr>
                <w:color w:val="000000"/>
                <w:lang w:eastAsia="et-EE"/>
              </w:rPr>
              <w:t>Põhivara müük</w:t>
            </w:r>
          </w:p>
        </w:tc>
        <w:tc>
          <w:tcPr>
            <w:tcW w:w="1129" w:type="dxa"/>
            <w:tcBorders>
              <w:top w:val="nil"/>
              <w:left w:val="nil"/>
              <w:bottom w:val="single" w:sz="8" w:space="0" w:color="95B3D7"/>
              <w:right w:val="single" w:sz="8" w:space="0" w:color="95B3D7"/>
            </w:tcBorders>
            <w:shd w:val="clear" w:color="auto" w:fill="auto"/>
            <w:noWrap/>
            <w:vAlign w:val="center"/>
            <w:hideMark/>
          </w:tcPr>
          <w:p w14:paraId="050A2BBC"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8" w:type="dxa"/>
            <w:tcBorders>
              <w:top w:val="nil"/>
              <w:left w:val="nil"/>
              <w:bottom w:val="single" w:sz="8" w:space="0" w:color="95B3D7"/>
              <w:right w:val="single" w:sz="8" w:space="0" w:color="95B3D7"/>
            </w:tcBorders>
            <w:shd w:val="clear" w:color="auto" w:fill="auto"/>
            <w:noWrap/>
            <w:vAlign w:val="center"/>
            <w:hideMark/>
          </w:tcPr>
          <w:p w14:paraId="723C7B06" w14:textId="77777777" w:rsidR="000E6F22" w:rsidRPr="000E6F22" w:rsidRDefault="000E6F22" w:rsidP="000E6F22">
            <w:pPr>
              <w:autoSpaceDE/>
              <w:autoSpaceDN/>
              <w:jc w:val="right"/>
              <w:rPr>
                <w:color w:val="000000"/>
                <w:lang w:eastAsia="et-EE"/>
              </w:rPr>
            </w:pPr>
            <w:r w:rsidRPr="000E6F22">
              <w:rPr>
                <w:color w:val="000000"/>
                <w:lang w:eastAsia="et-EE"/>
              </w:rPr>
              <w:t>73 530</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15488A12"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1AE595CE" w14:textId="77777777" w:rsidR="000E6F22" w:rsidRPr="000E6F22" w:rsidRDefault="000E6F22" w:rsidP="000E6F22">
            <w:pPr>
              <w:autoSpaceDE/>
              <w:autoSpaceDN/>
              <w:jc w:val="right"/>
              <w:rPr>
                <w:color w:val="0000FF"/>
                <w:lang w:eastAsia="et-EE"/>
              </w:rPr>
            </w:pPr>
            <w:r w:rsidRPr="000E6F22">
              <w:rPr>
                <w:color w:val="0000FF"/>
                <w:lang w:eastAsia="et-EE"/>
              </w:rPr>
              <w:t>8 000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74B0BB53" w14:textId="77777777" w:rsidR="000E6F22" w:rsidRPr="000E6F22" w:rsidRDefault="000E6F22" w:rsidP="000E6F22">
            <w:pPr>
              <w:autoSpaceDE/>
              <w:autoSpaceDN/>
              <w:jc w:val="right"/>
              <w:rPr>
                <w:color w:val="000000"/>
                <w:lang w:eastAsia="et-EE"/>
              </w:rPr>
            </w:pPr>
            <w:r w:rsidRPr="000E6F22">
              <w:rPr>
                <w:color w:val="000000"/>
                <w:lang w:eastAsia="et-EE"/>
              </w:rPr>
              <w:t>81 530</w:t>
            </w:r>
          </w:p>
        </w:tc>
      </w:tr>
      <w:tr w:rsidR="00C42B42" w:rsidRPr="000E6F22" w14:paraId="5B3B8687"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5911A910" w14:textId="77777777" w:rsidR="000E6F22" w:rsidRPr="000E6F22" w:rsidRDefault="000E6F22" w:rsidP="000E6F22">
            <w:pPr>
              <w:autoSpaceDE/>
              <w:autoSpaceDN/>
              <w:jc w:val="right"/>
              <w:rPr>
                <w:color w:val="000000"/>
                <w:lang w:eastAsia="et-EE"/>
              </w:rPr>
            </w:pPr>
            <w:r w:rsidRPr="000E6F22">
              <w:rPr>
                <w:color w:val="000000"/>
                <w:lang w:eastAsia="et-EE"/>
              </w:rPr>
              <w:t>15</w:t>
            </w:r>
          </w:p>
        </w:tc>
        <w:tc>
          <w:tcPr>
            <w:tcW w:w="3981" w:type="dxa"/>
            <w:tcBorders>
              <w:top w:val="nil"/>
              <w:left w:val="nil"/>
              <w:bottom w:val="single" w:sz="8" w:space="0" w:color="95B3D7"/>
              <w:right w:val="single" w:sz="8" w:space="0" w:color="95B3D7"/>
            </w:tcBorders>
            <w:shd w:val="clear" w:color="auto" w:fill="auto"/>
            <w:noWrap/>
            <w:vAlign w:val="center"/>
            <w:hideMark/>
          </w:tcPr>
          <w:p w14:paraId="158FA1BB" w14:textId="77777777" w:rsidR="000E6F22" w:rsidRPr="000E6F22" w:rsidRDefault="000E6F22" w:rsidP="000E6F22">
            <w:pPr>
              <w:autoSpaceDE/>
              <w:autoSpaceDN/>
              <w:rPr>
                <w:color w:val="000000"/>
                <w:lang w:eastAsia="et-EE"/>
              </w:rPr>
            </w:pPr>
            <w:r w:rsidRPr="000E6F22">
              <w:rPr>
                <w:color w:val="000000"/>
                <w:lang w:eastAsia="et-EE"/>
              </w:rPr>
              <w:t xml:space="preserve">Põhivara soetus </w:t>
            </w:r>
          </w:p>
        </w:tc>
        <w:tc>
          <w:tcPr>
            <w:tcW w:w="1129" w:type="dxa"/>
            <w:tcBorders>
              <w:top w:val="nil"/>
              <w:left w:val="nil"/>
              <w:bottom w:val="single" w:sz="8" w:space="0" w:color="95B3D7"/>
              <w:right w:val="single" w:sz="8" w:space="0" w:color="95B3D7"/>
            </w:tcBorders>
            <w:shd w:val="clear" w:color="auto" w:fill="auto"/>
            <w:noWrap/>
            <w:vAlign w:val="center"/>
            <w:hideMark/>
          </w:tcPr>
          <w:p w14:paraId="423C5162" w14:textId="77777777" w:rsidR="000E6F22" w:rsidRPr="000E6F22" w:rsidRDefault="000E6F22" w:rsidP="000E6F22">
            <w:pPr>
              <w:autoSpaceDE/>
              <w:autoSpaceDN/>
              <w:jc w:val="right"/>
              <w:rPr>
                <w:color w:val="000000"/>
                <w:lang w:eastAsia="et-EE"/>
              </w:rPr>
            </w:pPr>
            <w:r w:rsidRPr="000E6F22">
              <w:rPr>
                <w:color w:val="000000"/>
                <w:lang w:eastAsia="et-EE"/>
              </w:rPr>
              <w:t>-7 284 608</w:t>
            </w:r>
          </w:p>
        </w:tc>
        <w:tc>
          <w:tcPr>
            <w:tcW w:w="998" w:type="dxa"/>
            <w:tcBorders>
              <w:top w:val="nil"/>
              <w:left w:val="nil"/>
              <w:bottom w:val="single" w:sz="8" w:space="0" w:color="95B3D7"/>
              <w:right w:val="single" w:sz="8" w:space="0" w:color="95B3D7"/>
            </w:tcBorders>
            <w:shd w:val="clear" w:color="auto" w:fill="auto"/>
            <w:noWrap/>
            <w:vAlign w:val="center"/>
            <w:hideMark/>
          </w:tcPr>
          <w:p w14:paraId="1F0AFD43" w14:textId="77777777" w:rsidR="000E6F22" w:rsidRPr="000E6F22" w:rsidRDefault="000E6F22" w:rsidP="002D0D7F">
            <w:pPr>
              <w:autoSpaceDE/>
              <w:autoSpaceDN/>
              <w:jc w:val="right"/>
              <w:rPr>
                <w:color w:val="000000"/>
                <w:lang w:eastAsia="et-EE"/>
              </w:rPr>
            </w:pPr>
            <w:r w:rsidRPr="000E6F22">
              <w:rPr>
                <w:color w:val="000000"/>
                <w:lang w:eastAsia="et-EE"/>
              </w:rPr>
              <w:t>-</w:t>
            </w:r>
            <w:r w:rsidR="002D0D7F">
              <w:rPr>
                <w:color w:val="000000"/>
                <w:lang w:eastAsia="et-EE"/>
              </w:rPr>
              <w:t>582 486</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03A2B2F5"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13B81CA6" w14:textId="77777777" w:rsidR="000E6F22" w:rsidRPr="000E6F22" w:rsidRDefault="000E6F22" w:rsidP="000E6F22">
            <w:pPr>
              <w:autoSpaceDE/>
              <w:autoSpaceDN/>
              <w:jc w:val="right"/>
              <w:rPr>
                <w:color w:val="0000FF"/>
                <w:lang w:eastAsia="et-EE"/>
              </w:rPr>
            </w:pPr>
            <w:r w:rsidRPr="000E6F22">
              <w:rPr>
                <w:color w:val="0000FF"/>
                <w:lang w:eastAsia="et-EE"/>
              </w:rPr>
              <w:t>-69 311</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192FD643" w14:textId="77777777" w:rsidR="000E6F22" w:rsidRPr="000E6F22" w:rsidRDefault="000E6F22" w:rsidP="000E6F22">
            <w:pPr>
              <w:autoSpaceDE/>
              <w:autoSpaceDN/>
              <w:jc w:val="right"/>
              <w:rPr>
                <w:color w:val="000000"/>
                <w:lang w:eastAsia="et-EE"/>
              </w:rPr>
            </w:pPr>
            <w:r w:rsidRPr="000E6F22">
              <w:rPr>
                <w:color w:val="000000"/>
                <w:lang w:eastAsia="et-EE"/>
              </w:rPr>
              <w:t>-7 936 405</w:t>
            </w:r>
          </w:p>
        </w:tc>
      </w:tr>
      <w:tr w:rsidR="00C42B42" w:rsidRPr="000E6F22" w14:paraId="7C1A2F52"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15A4E01B" w14:textId="77777777" w:rsidR="000E6F22" w:rsidRPr="000E6F22" w:rsidRDefault="000E6F22" w:rsidP="000E6F22">
            <w:pPr>
              <w:autoSpaceDE/>
              <w:autoSpaceDN/>
              <w:jc w:val="right"/>
              <w:rPr>
                <w:color w:val="000000"/>
                <w:lang w:eastAsia="et-EE"/>
              </w:rPr>
            </w:pPr>
            <w:r w:rsidRPr="000E6F22">
              <w:rPr>
                <w:color w:val="000000"/>
                <w:lang w:eastAsia="et-EE"/>
              </w:rPr>
              <w:t>3502</w:t>
            </w:r>
          </w:p>
        </w:tc>
        <w:tc>
          <w:tcPr>
            <w:tcW w:w="3981" w:type="dxa"/>
            <w:tcBorders>
              <w:top w:val="nil"/>
              <w:left w:val="nil"/>
              <w:bottom w:val="single" w:sz="8" w:space="0" w:color="95B3D7"/>
              <w:right w:val="single" w:sz="8" w:space="0" w:color="95B3D7"/>
            </w:tcBorders>
            <w:shd w:val="clear" w:color="auto" w:fill="auto"/>
            <w:noWrap/>
            <w:vAlign w:val="center"/>
            <w:hideMark/>
          </w:tcPr>
          <w:p w14:paraId="71363755" w14:textId="77777777" w:rsidR="000E6F22" w:rsidRPr="000E6F22" w:rsidRDefault="000E6F22" w:rsidP="000E6F22">
            <w:pPr>
              <w:autoSpaceDE/>
              <w:autoSpaceDN/>
              <w:rPr>
                <w:color w:val="000000"/>
                <w:lang w:eastAsia="et-EE"/>
              </w:rPr>
            </w:pPr>
            <w:r w:rsidRPr="000E6F22">
              <w:rPr>
                <w:color w:val="000000"/>
                <w:lang w:eastAsia="et-EE"/>
              </w:rPr>
              <w:t>Põhivara soetuseks saadav sihtfinantseerimine</w:t>
            </w:r>
          </w:p>
        </w:tc>
        <w:tc>
          <w:tcPr>
            <w:tcW w:w="1129" w:type="dxa"/>
            <w:tcBorders>
              <w:top w:val="nil"/>
              <w:left w:val="nil"/>
              <w:bottom w:val="single" w:sz="8" w:space="0" w:color="95B3D7"/>
              <w:right w:val="single" w:sz="8" w:space="0" w:color="95B3D7"/>
            </w:tcBorders>
            <w:shd w:val="clear" w:color="auto" w:fill="auto"/>
            <w:noWrap/>
            <w:vAlign w:val="center"/>
            <w:hideMark/>
          </w:tcPr>
          <w:p w14:paraId="47F5BBAD" w14:textId="77777777" w:rsidR="000E6F22" w:rsidRPr="000E6F22" w:rsidRDefault="000E6F22" w:rsidP="000E6F22">
            <w:pPr>
              <w:autoSpaceDE/>
              <w:autoSpaceDN/>
              <w:jc w:val="right"/>
              <w:rPr>
                <w:color w:val="000000"/>
                <w:lang w:eastAsia="et-EE"/>
              </w:rPr>
            </w:pPr>
            <w:r w:rsidRPr="000E6F22">
              <w:rPr>
                <w:color w:val="000000"/>
                <w:lang w:eastAsia="et-EE"/>
              </w:rPr>
              <w:t>4 196 713</w:t>
            </w:r>
          </w:p>
        </w:tc>
        <w:tc>
          <w:tcPr>
            <w:tcW w:w="998" w:type="dxa"/>
            <w:tcBorders>
              <w:top w:val="nil"/>
              <w:left w:val="nil"/>
              <w:bottom w:val="single" w:sz="8" w:space="0" w:color="95B3D7"/>
              <w:right w:val="single" w:sz="8" w:space="0" w:color="95B3D7"/>
            </w:tcBorders>
            <w:shd w:val="clear" w:color="auto" w:fill="auto"/>
            <w:noWrap/>
            <w:vAlign w:val="center"/>
            <w:hideMark/>
          </w:tcPr>
          <w:p w14:paraId="392DC92B" w14:textId="77777777" w:rsidR="000E6F22" w:rsidRPr="000E6F22" w:rsidRDefault="000E6F22" w:rsidP="000E6F22">
            <w:pPr>
              <w:autoSpaceDE/>
              <w:autoSpaceDN/>
              <w:jc w:val="right"/>
              <w:rPr>
                <w:color w:val="000000"/>
                <w:lang w:eastAsia="et-EE"/>
              </w:rPr>
            </w:pPr>
            <w:r w:rsidRPr="000E6F22">
              <w:rPr>
                <w:color w:val="000000"/>
                <w:lang w:eastAsia="et-EE"/>
              </w:rPr>
              <w:t>611 440</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2C8B50FC"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77AEAFA1" w14:textId="77777777" w:rsidR="000E6F22" w:rsidRPr="000E6F22" w:rsidRDefault="000E6F22" w:rsidP="000E6F22">
            <w:pPr>
              <w:autoSpaceDE/>
              <w:autoSpaceDN/>
              <w:jc w:val="right"/>
              <w:rPr>
                <w:color w:val="0000FF"/>
                <w:lang w:eastAsia="et-EE"/>
              </w:rPr>
            </w:pPr>
            <w:r w:rsidRPr="000E6F22">
              <w:rPr>
                <w:color w:val="0000FF"/>
                <w:lang w:eastAsia="et-EE"/>
              </w:rPr>
              <w:t>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0394BCC3" w14:textId="77777777" w:rsidR="000E6F22" w:rsidRPr="000E6F22" w:rsidRDefault="000E6F22" w:rsidP="000E6F22">
            <w:pPr>
              <w:autoSpaceDE/>
              <w:autoSpaceDN/>
              <w:jc w:val="right"/>
              <w:rPr>
                <w:color w:val="000000"/>
                <w:lang w:eastAsia="et-EE"/>
              </w:rPr>
            </w:pPr>
            <w:r w:rsidRPr="000E6F22">
              <w:rPr>
                <w:color w:val="000000"/>
                <w:lang w:eastAsia="et-EE"/>
              </w:rPr>
              <w:t>4 808 153</w:t>
            </w:r>
          </w:p>
        </w:tc>
      </w:tr>
      <w:tr w:rsidR="00C42B42" w:rsidRPr="000E6F22" w14:paraId="07D62FCF"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13965C9F" w14:textId="77777777" w:rsidR="000E6F22" w:rsidRPr="000E6F22" w:rsidRDefault="000E6F22" w:rsidP="000E6F22">
            <w:pPr>
              <w:autoSpaceDE/>
              <w:autoSpaceDN/>
              <w:jc w:val="right"/>
              <w:rPr>
                <w:color w:val="000000"/>
                <w:lang w:eastAsia="et-EE"/>
              </w:rPr>
            </w:pPr>
            <w:r w:rsidRPr="000E6F22">
              <w:rPr>
                <w:color w:val="000000"/>
                <w:lang w:eastAsia="et-EE"/>
              </w:rPr>
              <w:t>4502</w:t>
            </w:r>
          </w:p>
        </w:tc>
        <w:tc>
          <w:tcPr>
            <w:tcW w:w="3981" w:type="dxa"/>
            <w:tcBorders>
              <w:top w:val="nil"/>
              <w:left w:val="nil"/>
              <w:bottom w:val="single" w:sz="8" w:space="0" w:color="95B3D7"/>
              <w:right w:val="single" w:sz="8" w:space="0" w:color="95B3D7"/>
            </w:tcBorders>
            <w:shd w:val="clear" w:color="auto" w:fill="auto"/>
            <w:noWrap/>
            <w:vAlign w:val="center"/>
            <w:hideMark/>
          </w:tcPr>
          <w:p w14:paraId="0A6BEEBF" w14:textId="77777777" w:rsidR="000E6F22" w:rsidRPr="000E6F22" w:rsidRDefault="000E6F22" w:rsidP="000E6F22">
            <w:pPr>
              <w:autoSpaceDE/>
              <w:autoSpaceDN/>
              <w:rPr>
                <w:color w:val="000000"/>
                <w:lang w:eastAsia="et-EE"/>
              </w:rPr>
            </w:pPr>
            <w:r w:rsidRPr="000E6F22">
              <w:rPr>
                <w:color w:val="000000"/>
                <w:lang w:eastAsia="et-EE"/>
              </w:rPr>
              <w:t>Põhivara soetuseks antav sihtfinantseerimine</w:t>
            </w:r>
          </w:p>
        </w:tc>
        <w:tc>
          <w:tcPr>
            <w:tcW w:w="1129" w:type="dxa"/>
            <w:tcBorders>
              <w:top w:val="nil"/>
              <w:left w:val="nil"/>
              <w:bottom w:val="single" w:sz="8" w:space="0" w:color="95B3D7"/>
              <w:right w:val="single" w:sz="8" w:space="0" w:color="95B3D7"/>
            </w:tcBorders>
            <w:shd w:val="clear" w:color="auto" w:fill="auto"/>
            <w:noWrap/>
            <w:vAlign w:val="center"/>
            <w:hideMark/>
          </w:tcPr>
          <w:p w14:paraId="69B2C497" w14:textId="77777777" w:rsidR="000E6F22" w:rsidRPr="000E6F22" w:rsidRDefault="000E6F22" w:rsidP="000E6F22">
            <w:pPr>
              <w:autoSpaceDE/>
              <w:autoSpaceDN/>
              <w:jc w:val="right"/>
              <w:rPr>
                <w:color w:val="000000"/>
                <w:lang w:eastAsia="et-EE"/>
              </w:rPr>
            </w:pPr>
            <w:r w:rsidRPr="000E6F22">
              <w:rPr>
                <w:color w:val="000000"/>
                <w:lang w:eastAsia="et-EE"/>
              </w:rPr>
              <w:t>-110 000</w:t>
            </w:r>
          </w:p>
        </w:tc>
        <w:tc>
          <w:tcPr>
            <w:tcW w:w="998" w:type="dxa"/>
            <w:tcBorders>
              <w:top w:val="nil"/>
              <w:left w:val="nil"/>
              <w:bottom w:val="single" w:sz="8" w:space="0" w:color="95B3D7"/>
              <w:right w:val="single" w:sz="8" w:space="0" w:color="95B3D7"/>
            </w:tcBorders>
            <w:shd w:val="clear" w:color="auto" w:fill="auto"/>
            <w:noWrap/>
            <w:vAlign w:val="center"/>
            <w:hideMark/>
          </w:tcPr>
          <w:p w14:paraId="0A2CBF55"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71B4D79F"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41C0F45C" w14:textId="77777777" w:rsidR="000E6F22" w:rsidRPr="000E6F22" w:rsidRDefault="000E6F22" w:rsidP="000E6F22">
            <w:pPr>
              <w:autoSpaceDE/>
              <w:autoSpaceDN/>
              <w:jc w:val="right"/>
              <w:rPr>
                <w:color w:val="0000FF"/>
                <w:lang w:eastAsia="et-EE"/>
              </w:rPr>
            </w:pPr>
            <w:r w:rsidRPr="000E6F22">
              <w:rPr>
                <w:color w:val="0000FF"/>
                <w:lang w:eastAsia="et-EE"/>
              </w:rPr>
              <w:t>-10 000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226B422B" w14:textId="77777777" w:rsidR="000E6F22" w:rsidRPr="000E6F22" w:rsidRDefault="000E6F22" w:rsidP="000E6F22">
            <w:pPr>
              <w:autoSpaceDE/>
              <w:autoSpaceDN/>
              <w:jc w:val="right"/>
              <w:rPr>
                <w:color w:val="000000"/>
                <w:lang w:eastAsia="et-EE"/>
              </w:rPr>
            </w:pPr>
            <w:r w:rsidRPr="000E6F22">
              <w:rPr>
                <w:color w:val="000000"/>
                <w:lang w:eastAsia="et-EE"/>
              </w:rPr>
              <w:t>-120 000</w:t>
            </w:r>
          </w:p>
        </w:tc>
      </w:tr>
      <w:tr w:rsidR="00C42B42" w:rsidRPr="000E6F22" w14:paraId="1C273879"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3EF4D6EA" w14:textId="77777777" w:rsidR="000E6F22" w:rsidRPr="000E6F22" w:rsidRDefault="000E6F22" w:rsidP="000E6F22">
            <w:pPr>
              <w:autoSpaceDE/>
              <w:autoSpaceDN/>
              <w:jc w:val="right"/>
              <w:rPr>
                <w:color w:val="000000"/>
                <w:lang w:eastAsia="et-EE"/>
              </w:rPr>
            </w:pPr>
            <w:r w:rsidRPr="000E6F22">
              <w:rPr>
                <w:color w:val="000000"/>
                <w:lang w:eastAsia="et-EE"/>
              </w:rPr>
              <w:t>1501</w:t>
            </w:r>
          </w:p>
        </w:tc>
        <w:tc>
          <w:tcPr>
            <w:tcW w:w="3981" w:type="dxa"/>
            <w:tcBorders>
              <w:top w:val="nil"/>
              <w:left w:val="nil"/>
              <w:bottom w:val="single" w:sz="8" w:space="0" w:color="95B3D7"/>
              <w:right w:val="single" w:sz="8" w:space="0" w:color="95B3D7"/>
            </w:tcBorders>
            <w:shd w:val="clear" w:color="auto" w:fill="auto"/>
            <w:noWrap/>
            <w:vAlign w:val="center"/>
            <w:hideMark/>
          </w:tcPr>
          <w:p w14:paraId="51E5AA1F" w14:textId="77777777" w:rsidR="000E6F22" w:rsidRPr="000E6F22" w:rsidRDefault="000E6F22" w:rsidP="000E6F22">
            <w:pPr>
              <w:autoSpaceDE/>
              <w:autoSpaceDN/>
              <w:rPr>
                <w:color w:val="000000"/>
                <w:lang w:eastAsia="et-EE"/>
              </w:rPr>
            </w:pPr>
            <w:r w:rsidRPr="000E6F22">
              <w:rPr>
                <w:color w:val="000000"/>
                <w:lang w:eastAsia="et-EE"/>
              </w:rPr>
              <w:t>Osaluste soetamine</w:t>
            </w:r>
          </w:p>
        </w:tc>
        <w:tc>
          <w:tcPr>
            <w:tcW w:w="1129" w:type="dxa"/>
            <w:tcBorders>
              <w:top w:val="nil"/>
              <w:left w:val="nil"/>
              <w:bottom w:val="single" w:sz="8" w:space="0" w:color="95B3D7"/>
              <w:right w:val="single" w:sz="8" w:space="0" w:color="95B3D7"/>
            </w:tcBorders>
            <w:shd w:val="clear" w:color="auto" w:fill="auto"/>
            <w:noWrap/>
            <w:vAlign w:val="center"/>
            <w:hideMark/>
          </w:tcPr>
          <w:p w14:paraId="72BC3C4D" w14:textId="77777777" w:rsidR="000E6F22" w:rsidRPr="000E6F22" w:rsidRDefault="000E6F22" w:rsidP="000E6F22">
            <w:pPr>
              <w:autoSpaceDE/>
              <w:autoSpaceDN/>
              <w:jc w:val="right"/>
              <w:rPr>
                <w:color w:val="000000"/>
                <w:lang w:eastAsia="et-EE"/>
              </w:rPr>
            </w:pPr>
            <w:r w:rsidRPr="000E6F22">
              <w:rPr>
                <w:color w:val="000000"/>
                <w:lang w:eastAsia="et-EE"/>
              </w:rPr>
              <w:t>-125 025</w:t>
            </w:r>
          </w:p>
        </w:tc>
        <w:tc>
          <w:tcPr>
            <w:tcW w:w="998" w:type="dxa"/>
            <w:tcBorders>
              <w:top w:val="nil"/>
              <w:left w:val="nil"/>
              <w:bottom w:val="single" w:sz="8" w:space="0" w:color="95B3D7"/>
              <w:right w:val="single" w:sz="8" w:space="0" w:color="95B3D7"/>
            </w:tcBorders>
            <w:shd w:val="clear" w:color="auto" w:fill="auto"/>
            <w:noWrap/>
            <w:vAlign w:val="center"/>
            <w:hideMark/>
          </w:tcPr>
          <w:p w14:paraId="3A625C65" w14:textId="77777777" w:rsidR="000E6F22" w:rsidRPr="000E6F22" w:rsidRDefault="000E6F22" w:rsidP="002D0D7F">
            <w:pPr>
              <w:autoSpaceDE/>
              <w:autoSpaceDN/>
              <w:jc w:val="right"/>
              <w:rPr>
                <w:color w:val="000000"/>
                <w:lang w:eastAsia="et-EE"/>
              </w:rPr>
            </w:pPr>
            <w:r w:rsidRPr="000E6F22">
              <w:rPr>
                <w:color w:val="000000"/>
                <w:lang w:eastAsia="et-EE"/>
              </w:rPr>
              <w:t>-</w:t>
            </w:r>
            <w:r w:rsidR="002D0D7F">
              <w:rPr>
                <w:color w:val="000000"/>
                <w:lang w:eastAsia="et-EE"/>
              </w:rPr>
              <w:t>348 960</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6A7F636F"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341683E0" w14:textId="77777777" w:rsidR="000E6F22" w:rsidRPr="000E6F22" w:rsidRDefault="000E6F22" w:rsidP="000E6F22">
            <w:pPr>
              <w:autoSpaceDE/>
              <w:autoSpaceDN/>
              <w:jc w:val="right"/>
              <w:rPr>
                <w:color w:val="0000FF"/>
                <w:lang w:eastAsia="et-EE"/>
              </w:rPr>
            </w:pPr>
            <w:r w:rsidRPr="000E6F22">
              <w:rPr>
                <w:color w:val="0000FF"/>
                <w:lang w:eastAsia="et-EE"/>
              </w:rPr>
              <w:t>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5ECDE717" w14:textId="77777777" w:rsidR="000E6F22" w:rsidRPr="000E6F22" w:rsidRDefault="000E6F22" w:rsidP="000E6F22">
            <w:pPr>
              <w:autoSpaceDE/>
              <w:autoSpaceDN/>
              <w:jc w:val="right"/>
              <w:rPr>
                <w:color w:val="000000"/>
                <w:lang w:eastAsia="et-EE"/>
              </w:rPr>
            </w:pPr>
            <w:r w:rsidRPr="000E6F22">
              <w:rPr>
                <w:color w:val="000000"/>
                <w:lang w:eastAsia="et-EE"/>
              </w:rPr>
              <w:t>-473 985</w:t>
            </w:r>
          </w:p>
        </w:tc>
      </w:tr>
      <w:tr w:rsidR="00C42B42" w:rsidRPr="000E6F22" w14:paraId="15D3ED83"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27AE28A4" w14:textId="77777777" w:rsidR="000E6F22" w:rsidRPr="000E6F22" w:rsidRDefault="000E6F22" w:rsidP="000E6F22">
            <w:pPr>
              <w:autoSpaceDE/>
              <w:autoSpaceDN/>
              <w:jc w:val="right"/>
              <w:rPr>
                <w:color w:val="000000"/>
                <w:lang w:eastAsia="et-EE"/>
              </w:rPr>
            </w:pPr>
            <w:r w:rsidRPr="000E6F22">
              <w:rPr>
                <w:color w:val="000000"/>
                <w:lang w:eastAsia="et-EE"/>
              </w:rPr>
              <w:t>1502</w:t>
            </w:r>
          </w:p>
        </w:tc>
        <w:tc>
          <w:tcPr>
            <w:tcW w:w="3981" w:type="dxa"/>
            <w:tcBorders>
              <w:top w:val="nil"/>
              <w:left w:val="nil"/>
              <w:bottom w:val="single" w:sz="8" w:space="0" w:color="95B3D7"/>
              <w:right w:val="single" w:sz="8" w:space="0" w:color="95B3D7"/>
            </w:tcBorders>
            <w:shd w:val="clear" w:color="auto" w:fill="auto"/>
            <w:noWrap/>
            <w:vAlign w:val="center"/>
            <w:hideMark/>
          </w:tcPr>
          <w:p w14:paraId="5F59D545" w14:textId="77777777" w:rsidR="000E6F22" w:rsidRPr="000E6F22" w:rsidRDefault="000E6F22" w:rsidP="000E6F22">
            <w:pPr>
              <w:autoSpaceDE/>
              <w:autoSpaceDN/>
              <w:rPr>
                <w:color w:val="000000"/>
                <w:lang w:eastAsia="et-EE"/>
              </w:rPr>
            </w:pPr>
            <w:r w:rsidRPr="000E6F22">
              <w:rPr>
                <w:color w:val="000000"/>
                <w:lang w:eastAsia="et-EE"/>
              </w:rPr>
              <w:t>Osaluste müük</w:t>
            </w:r>
          </w:p>
        </w:tc>
        <w:tc>
          <w:tcPr>
            <w:tcW w:w="1129" w:type="dxa"/>
            <w:tcBorders>
              <w:top w:val="nil"/>
              <w:left w:val="nil"/>
              <w:bottom w:val="single" w:sz="8" w:space="0" w:color="95B3D7"/>
              <w:right w:val="single" w:sz="8" w:space="0" w:color="95B3D7"/>
            </w:tcBorders>
            <w:shd w:val="clear" w:color="auto" w:fill="auto"/>
            <w:noWrap/>
            <w:vAlign w:val="center"/>
            <w:hideMark/>
          </w:tcPr>
          <w:p w14:paraId="1457B307"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8" w:type="dxa"/>
            <w:tcBorders>
              <w:top w:val="nil"/>
              <w:left w:val="nil"/>
              <w:bottom w:val="single" w:sz="8" w:space="0" w:color="95B3D7"/>
              <w:right w:val="single" w:sz="8" w:space="0" w:color="95B3D7"/>
            </w:tcBorders>
            <w:shd w:val="clear" w:color="auto" w:fill="auto"/>
            <w:noWrap/>
            <w:vAlign w:val="center"/>
            <w:hideMark/>
          </w:tcPr>
          <w:p w14:paraId="037BC9CC"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3EF937B4"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79DACEC0" w14:textId="77777777" w:rsidR="000E6F22" w:rsidRPr="000E6F22" w:rsidRDefault="000E6F22" w:rsidP="000E6F22">
            <w:pPr>
              <w:autoSpaceDE/>
              <w:autoSpaceDN/>
              <w:jc w:val="right"/>
              <w:rPr>
                <w:color w:val="0000FF"/>
                <w:lang w:eastAsia="et-EE"/>
              </w:rPr>
            </w:pPr>
            <w:r w:rsidRPr="000E6F22">
              <w:rPr>
                <w:color w:val="0000FF"/>
                <w:lang w:eastAsia="et-EE"/>
              </w:rPr>
              <w:t>61 478</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5A3A9E33" w14:textId="77777777" w:rsidR="000E6F22" w:rsidRPr="000E6F22" w:rsidRDefault="000E6F22" w:rsidP="000E6F22">
            <w:pPr>
              <w:autoSpaceDE/>
              <w:autoSpaceDN/>
              <w:jc w:val="right"/>
              <w:rPr>
                <w:color w:val="000000"/>
                <w:lang w:eastAsia="et-EE"/>
              </w:rPr>
            </w:pPr>
            <w:r w:rsidRPr="000E6F22">
              <w:rPr>
                <w:color w:val="000000"/>
                <w:lang w:eastAsia="et-EE"/>
              </w:rPr>
              <w:t>61 478</w:t>
            </w:r>
          </w:p>
        </w:tc>
      </w:tr>
      <w:tr w:rsidR="00C42B42" w:rsidRPr="000E6F22" w14:paraId="046BC30F"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7E4B6C0A" w14:textId="77777777" w:rsidR="000E6F22" w:rsidRPr="000E6F22" w:rsidRDefault="000E6F22" w:rsidP="000E6F22">
            <w:pPr>
              <w:autoSpaceDE/>
              <w:autoSpaceDN/>
              <w:jc w:val="right"/>
              <w:rPr>
                <w:color w:val="000000"/>
                <w:lang w:eastAsia="et-EE"/>
              </w:rPr>
            </w:pPr>
            <w:r w:rsidRPr="000E6F22">
              <w:rPr>
                <w:color w:val="000000"/>
                <w:lang w:eastAsia="et-EE"/>
              </w:rPr>
              <w:t>655</w:t>
            </w:r>
          </w:p>
        </w:tc>
        <w:tc>
          <w:tcPr>
            <w:tcW w:w="3981" w:type="dxa"/>
            <w:tcBorders>
              <w:top w:val="nil"/>
              <w:left w:val="nil"/>
              <w:bottom w:val="single" w:sz="8" w:space="0" w:color="95B3D7"/>
              <w:right w:val="single" w:sz="8" w:space="0" w:color="95B3D7"/>
            </w:tcBorders>
            <w:shd w:val="clear" w:color="auto" w:fill="auto"/>
            <w:noWrap/>
            <w:vAlign w:val="center"/>
            <w:hideMark/>
          </w:tcPr>
          <w:p w14:paraId="2E7CB757" w14:textId="77777777" w:rsidR="000E6F22" w:rsidRPr="000E6F22" w:rsidRDefault="000E6F22" w:rsidP="000E6F22">
            <w:pPr>
              <w:autoSpaceDE/>
              <w:autoSpaceDN/>
              <w:rPr>
                <w:color w:val="000000"/>
                <w:lang w:eastAsia="et-EE"/>
              </w:rPr>
            </w:pPr>
            <w:r w:rsidRPr="000E6F22">
              <w:rPr>
                <w:color w:val="000000"/>
                <w:lang w:eastAsia="et-EE"/>
              </w:rPr>
              <w:t>Finantstulud</w:t>
            </w:r>
          </w:p>
        </w:tc>
        <w:tc>
          <w:tcPr>
            <w:tcW w:w="1129" w:type="dxa"/>
            <w:tcBorders>
              <w:top w:val="nil"/>
              <w:left w:val="nil"/>
              <w:bottom w:val="single" w:sz="8" w:space="0" w:color="95B3D7"/>
              <w:right w:val="single" w:sz="8" w:space="0" w:color="95B3D7"/>
            </w:tcBorders>
            <w:shd w:val="clear" w:color="auto" w:fill="auto"/>
            <w:noWrap/>
            <w:vAlign w:val="center"/>
            <w:hideMark/>
          </w:tcPr>
          <w:p w14:paraId="01925A41" w14:textId="77777777" w:rsidR="000E6F22" w:rsidRPr="000E6F22" w:rsidRDefault="000E6F22" w:rsidP="000E6F22">
            <w:pPr>
              <w:autoSpaceDE/>
              <w:autoSpaceDN/>
              <w:jc w:val="right"/>
              <w:rPr>
                <w:color w:val="000000"/>
                <w:lang w:eastAsia="et-EE"/>
              </w:rPr>
            </w:pPr>
            <w:r w:rsidRPr="000E6F22">
              <w:rPr>
                <w:color w:val="000000"/>
                <w:lang w:eastAsia="et-EE"/>
              </w:rPr>
              <w:t>150</w:t>
            </w:r>
          </w:p>
        </w:tc>
        <w:tc>
          <w:tcPr>
            <w:tcW w:w="998" w:type="dxa"/>
            <w:tcBorders>
              <w:top w:val="nil"/>
              <w:left w:val="nil"/>
              <w:bottom w:val="single" w:sz="8" w:space="0" w:color="95B3D7"/>
              <w:right w:val="single" w:sz="8" w:space="0" w:color="95B3D7"/>
            </w:tcBorders>
            <w:shd w:val="clear" w:color="auto" w:fill="auto"/>
            <w:noWrap/>
            <w:vAlign w:val="center"/>
            <w:hideMark/>
          </w:tcPr>
          <w:p w14:paraId="669D1453" w14:textId="77777777" w:rsidR="000E6F22" w:rsidRPr="000E6F22" w:rsidRDefault="000E6F22" w:rsidP="000E6F22">
            <w:pPr>
              <w:autoSpaceDE/>
              <w:autoSpaceDN/>
              <w:jc w:val="right"/>
              <w:rPr>
                <w:color w:val="000000"/>
                <w:lang w:eastAsia="et-EE"/>
              </w:rPr>
            </w:pPr>
            <w:r w:rsidRPr="000E6F22">
              <w:rPr>
                <w:color w:val="000000"/>
                <w:lang w:eastAsia="et-EE"/>
              </w:rPr>
              <w:t>1 050</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3321B482"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2F16A3F0" w14:textId="77777777" w:rsidR="000E6F22" w:rsidRPr="000E6F22" w:rsidRDefault="000E6F22" w:rsidP="000E6F22">
            <w:pPr>
              <w:autoSpaceDE/>
              <w:autoSpaceDN/>
              <w:jc w:val="right"/>
              <w:rPr>
                <w:color w:val="0000FF"/>
                <w:lang w:eastAsia="et-EE"/>
              </w:rPr>
            </w:pPr>
            <w:r w:rsidRPr="000E6F22">
              <w:rPr>
                <w:color w:val="0000FF"/>
                <w:lang w:eastAsia="et-EE"/>
              </w:rPr>
              <w:t>1 100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129BF752" w14:textId="77777777" w:rsidR="000E6F22" w:rsidRPr="000E6F22" w:rsidRDefault="000E6F22" w:rsidP="000E6F22">
            <w:pPr>
              <w:autoSpaceDE/>
              <w:autoSpaceDN/>
              <w:jc w:val="right"/>
              <w:rPr>
                <w:color w:val="000000"/>
                <w:lang w:eastAsia="et-EE"/>
              </w:rPr>
            </w:pPr>
            <w:r w:rsidRPr="000E6F22">
              <w:rPr>
                <w:color w:val="000000"/>
                <w:lang w:eastAsia="et-EE"/>
              </w:rPr>
              <w:t>2 300</w:t>
            </w:r>
          </w:p>
        </w:tc>
      </w:tr>
      <w:tr w:rsidR="00C42B42" w:rsidRPr="000E6F22" w14:paraId="1C749A48"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3526C7C1" w14:textId="77777777" w:rsidR="000E6F22" w:rsidRPr="000E6F22" w:rsidRDefault="000E6F22" w:rsidP="000E6F22">
            <w:pPr>
              <w:autoSpaceDE/>
              <w:autoSpaceDN/>
              <w:jc w:val="right"/>
              <w:rPr>
                <w:color w:val="000000"/>
                <w:lang w:eastAsia="et-EE"/>
              </w:rPr>
            </w:pPr>
            <w:r w:rsidRPr="000E6F22">
              <w:rPr>
                <w:color w:val="000000"/>
                <w:lang w:eastAsia="et-EE"/>
              </w:rPr>
              <w:t>650</w:t>
            </w:r>
          </w:p>
        </w:tc>
        <w:tc>
          <w:tcPr>
            <w:tcW w:w="3981" w:type="dxa"/>
            <w:tcBorders>
              <w:top w:val="nil"/>
              <w:left w:val="nil"/>
              <w:bottom w:val="single" w:sz="8" w:space="0" w:color="95B3D7"/>
              <w:right w:val="single" w:sz="8" w:space="0" w:color="95B3D7"/>
            </w:tcBorders>
            <w:shd w:val="clear" w:color="auto" w:fill="auto"/>
            <w:noWrap/>
            <w:vAlign w:val="center"/>
            <w:hideMark/>
          </w:tcPr>
          <w:p w14:paraId="2BC9FE86" w14:textId="77777777" w:rsidR="000E6F22" w:rsidRPr="000E6F22" w:rsidRDefault="000E6F22" w:rsidP="000E6F22">
            <w:pPr>
              <w:autoSpaceDE/>
              <w:autoSpaceDN/>
              <w:rPr>
                <w:color w:val="000000"/>
                <w:lang w:eastAsia="et-EE"/>
              </w:rPr>
            </w:pPr>
            <w:r w:rsidRPr="000E6F22">
              <w:rPr>
                <w:color w:val="000000"/>
                <w:lang w:eastAsia="et-EE"/>
              </w:rPr>
              <w:t>Finantskulud</w:t>
            </w:r>
          </w:p>
        </w:tc>
        <w:tc>
          <w:tcPr>
            <w:tcW w:w="1129" w:type="dxa"/>
            <w:tcBorders>
              <w:top w:val="nil"/>
              <w:left w:val="nil"/>
              <w:bottom w:val="single" w:sz="8" w:space="0" w:color="95B3D7"/>
              <w:right w:val="single" w:sz="8" w:space="0" w:color="95B3D7"/>
            </w:tcBorders>
            <w:shd w:val="clear" w:color="auto" w:fill="auto"/>
            <w:noWrap/>
            <w:vAlign w:val="center"/>
            <w:hideMark/>
          </w:tcPr>
          <w:p w14:paraId="7F361220" w14:textId="77777777" w:rsidR="000E6F22" w:rsidRPr="000E6F22" w:rsidRDefault="000E6F22" w:rsidP="000E6F22">
            <w:pPr>
              <w:autoSpaceDE/>
              <w:autoSpaceDN/>
              <w:jc w:val="right"/>
              <w:rPr>
                <w:color w:val="000000"/>
                <w:lang w:eastAsia="et-EE"/>
              </w:rPr>
            </w:pPr>
            <w:r w:rsidRPr="000E6F22">
              <w:rPr>
                <w:color w:val="000000"/>
                <w:lang w:eastAsia="et-EE"/>
              </w:rPr>
              <w:t>-122 883</w:t>
            </w:r>
          </w:p>
        </w:tc>
        <w:tc>
          <w:tcPr>
            <w:tcW w:w="998" w:type="dxa"/>
            <w:tcBorders>
              <w:top w:val="nil"/>
              <w:left w:val="nil"/>
              <w:bottom w:val="single" w:sz="8" w:space="0" w:color="95B3D7"/>
              <w:right w:val="single" w:sz="8" w:space="0" w:color="95B3D7"/>
            </w:tcBorders>
            <w:shd w:val="clear" w:color="auto" w:fill="auto"/>
            <w:noWrap/>
            <w:vAlign w:val="center"/>
            <w:hideMark/>
          </w:tcPr>
          <w:p w14:paraId="58623F59"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4C251E8F"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47123D00" w14:textId="77777777" w:rsidR="000E6F22" w:rsidRPr="000E6F22" w:rsidRDefault="000E6F22" w:rsidP="000E6F22">
            <w:pPr>
              <w:autoSpaceDE/>
              <w:autoSpaceDN/>
              <w:jc w:val="right"/>
              <w:rPr>
                <w:color w:val="0000FF"/>
                <w:lang w:eastAsia="et-EE"/>
              </w:rPr>
            </w:pPr>
            <w:r w:rsidRPr="000E6F22">
              <w:rPr>
                <w:color w:val="0000FF"/>
                <w:lang w:eastAsia="et-EE"/>
              </w:rPr>
              <w:t>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21BAF5CE" w14:textId="77777777" w:rsidR="000E6F22" w:rsidRPr="000E6F22" w:rsidRDefault="000E6F22" w:rsidP="000E6F22">
            <w:pPr>
              <w:autoSpaceDE/>
              <w:autoSpaceDN/>
              <w:jc w:val="right"/>
              <w:rPr>
                <w:color w:val="000000"/>
                <w:lang w:eastAsia="et-EE"/>
              </w:rPr>
            </w:pPr>
            <w:r w:rsidRPr="000E6F22">
              <w:rPr>
                <w:color w:val="000000"/>
                <w:lang w:eastAsia="et-EE"/>
              </w:rPr>
              <w:t>-122 883</w:t>
            </w:r>
          </w:p>
        </w:tc>
      </w:tr>
      <w:tr w:rsidR="00C42B42" w:rsidRPr="000E6F22" w14:paraId="65A7C4D1" w14:textId="77777777" w:rsidTr="00C42B42">
        <w:trPr>
          <w:trHeight w:val="283"/>
        </w:trPr>
        <w:tc>
          <w:tcPr>
            <w:tcW w:w="5246" w:type="dxa"/>
            <w:gridSpan w:val="2"/>
            <w:tcBorders>
              <w:top w:val="nil"/>
              <w:left w:val="single" w:sz="8" w:space="0" w:color="95B3D7"/>
              <w:bottom w:val="single" w:sz="8" w:space="0" w:color="95B3D7"/>
              <w:right w:val="single" w:sz="8" w:space="0" w:color="95B3D7"/>
            </w:tcBorders>
            <w:shd w:val="clear" w:color="000000" w:fill="DBE5F1"/>
            <w:noWrap/>
            <w:vAlign w:val="center"/>
            <w:hideMark/>
          </w:tcPr>
          <w:p w14:paraId="404F89B5" w14:textId="77777777" w:rsidR="00C42B42" w:rsidRPr="000E6F22" w:rsidRDefault="00C42B42" w:rsidP="000E6F22">
            <w:pPr>
              <w:autoSpaceDE/>
              <w:autoSpaceDN/>
              <w:rPr>
                <w:color w:val="000000"/>
                <w:lang w:eastAsia="et-EE"/>
              </w:rPr>
            </w:pPr>
            <w:r w:rsidRPr="000E6F22">
              <w:rPr>
                <w:color w:val="000000"/>
                <w:lang w:eastAsia="et-EE"/>
              </w:rPr>
              <w:t> </w:t>
            </w:r>
            <w:r w:rsidRPr="000E6F22">
              <w:rPr>
                <w:b/>
                <w:bCs/>
                <w:color w:val="000000"/>
                <w:lang w:eastAsia="et-EE"/>
              </w:rPr>
              <w:t>EELARVE TULEM</w:t>
            </w:r>
          </w:p>
        </w:tc>
        <w:tc>
          <w:tcPr>
            <w:tcW w:w="1129" w:type="dxa"/>
            <w:tcBorders>
              <w:top w:val="nil"/>
              <w:left w:val="nil"/>
              <w:bottom w:val="single" w:sz="8" w:space="0" w:color="95B3D7"/>
              <w:right w:val="single" w:sz="8" w:space="0" w:color="95B3D7"/>
            </w:tcBorders>
            <w:shd w:val="clear" w:color="000000" w:fill="DBE5F1"/>
            <w:noWrap/>
            <w:vAlign w:val="center"/>
            <w:hideMark/>
          </w:tcPr>
          <w:p w14:paraId="4662BE85" w14:textId="77777777" w:rsidR="00C42B42" w:rsidRPr="000E6F22" w:rsidRDefault="00C42B42" w:rsidP="000E6F22">
            <w:pPr>
              <w:autoSpaceDE/>
              <w:autoSpaceDN/>
              <w:jc w:val="right"/>
              <w:rPr>
                <w:b/>
                <w:bCs/>
                <w:color w:val="000000"/>
                <w:lang w:eastAsia="et-EE"/>
              </w:rPr>
            </w:pPr>
            <w:r w:rsidRPr="000E6F22">
              <w:rPr>
                <w:b/>
                <w:bCs/>
                <w:color w:val="000000"/>
                <w:lang w:eastAsia="et-EE"/>
              </w:rPr>
              <w:t>-2 544 914</w:t>
            </w:r>
          </w:p>
        </w:tc>
        <w:tc>
          <w:tcPr>
            <w:tcW w:w="998" w:type="dxa"/>
            <w:tcBorders>
              <w:top w:val="nil"/>
              <w:left w:val="nil"/>
              <w:bottom w:val="single" w:sz="8" w:space="0" w:color="95B3D7"/>
              <w:right w:val="single" w:sz="8" w:space="0" w:color="95B3D7"/>
            </w:tcBorders>
            <w:shd w:val="clear" w:color="000000" w:fill="DBE5F1"/>
            <w:noWrap/>
            <w:vAlign w:val="center"/>
            <w:hideMark/>
          </w:tcPr>
          <w:p w14:paraId="5533BF05" w14:textId="77777777" w:rsidR="00C42B42" w:rsidRPr="000E6F22" w:rsidRDefault="00C42B42" w:rsidP="000E6F22">
            <w:pPr>
              <w:autoSpaceDE/>
              <w:autoSpaceDN/>
              <w:jc w:val="right"/>
              <w:rPr>
                <w:b/>
                <w:bCs/>
                <w:color w:val="000000"/>
                <w:lang w:eastAsia="et-EE"/>
              </w:rPr>
            </w:pPr>
            <w:r w:rsidRPr="000E6F22">
              <w:rPr>
                <w:b/>
                <w:bCs/>
                <w:color w:val="000000"/>
                <w:lang w:eastAsia="et-EE"/>
              </w:rPr>
              <w:t>-356 282</w:t>
            </w:r>
          </w:p>
        </w:tc>
        <w:tc>
          <w:tcPr>
            <w:tcW w:w="850" w:type="dxa"/>
            <w:gridSpan w:val="2"/>
            <w:tcBorders>
              <w:top w:val="nil"/>
              <w:left w:val="nil"/>
              <w:bottom w:val="single" w:sz="8" w:space="0" w:color="95B3D7"/>
              <w:right w:val="single" w:sz="12" w:space="0" w:color="548DD4" w:themeColor="text2" w:themeTint="99"/>
            </w:tcBorders>
            <w:shd w:val="clear" w:color="000000" w:fill="DBE5F1"/>
            <w:noWrap/>
            <w:vAlign w:val="center"/>
            <w:hideMark/>
          </w:tcPr>
          <w:p w14:paraId="3D340054" w14:textId="77777777" w:rsidR="00C42B42" w:rsidRPr="000E6F22" w:rsidRDefault="00C42B42" w:rsidP="000E6F22">
            <w:pPr>
              <w:autoSpaceDE/>
              <w:autoSpaceDN/>
              <w:jc w:val="right"/>
              <w:rPr>
                <w:b/>
                <w:bCs/>
                <w:color w:val="000000"/>
                <w:lang w:eastAsia="et-EE"/>
              </w:rPr>
            </w:pPr>
            <w:r w:rsidRPr="000E6F22">
              <w:rPr>
                <w:b/>
                <w:bCs/>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0EFD645F" w14:textId="77777777" w:rsidR="00C42B42" w:rsidRPr="000E6F22" w:rsidRDefault="00C42B42" w:rsidP="000E6F22">
            <w:pPr>
              <w:autoSpaceDE/>
              <w:autoSpaceDN/>
              <w:jc w:val="right"/>
              <w:rPr>
                <w:b/>
                <w:bCs/>
                <w:color w:val="0000FF"/>
                <w:lang w:eastAsia="et-EE"/>
              </w:rPr>
            </w:pPr>
            <w:r w:rsidRPr="000E6F22">
              <w:rPr>
                <w:b/>
                <w:bCs/>
                <w:color w:val="0000FF"/>
                <w:lang w:eastAsia="et-EE"/>
              </w:rPr>
              <w:t>0</w:t>
            </w:r>
          </w:p>
        </w:tc>
        <w:tc>
          <w:tcPr>
            <w:tcW w:w="1041"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2A00396D" w14:textId="77777777" w:rsidR="00C42B42" w:rsidRPr="000E6F22" w:rsidRDefault="00C42B42" w:rsidP="000E6F22">
            <w:pPr>
              <w:autoSpaceDE/>
              <w:autoSpaceDN/>
              <w:jc w:val="right"/>
              <w:rPr>
                <w:b/>
                <w:bCs/>
                <w:color w:val="000000"/>
                <w:lang w:eastAsia="et-EE"/>
              </w:rPr>
            </w:pPr>
            <w:r w:rsidRPr="000E6F22">
              <w:rPr>
                <w:b/>
                <w:bCs/>
                <w:color w:val="000000"/>
                <w:lang w:eastAsia="et-EE"/>
              </w:rPr>
              <w:t>-2 901 196</w:t>
            </w:r>
          </w:p>
        </w:tc>
      </w:tr>
      <w:tr w:rsidR="00C42B42" w:rsidRPr="000E6F22" w14:paraId="26343A75"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703664EF" w14:textId="77777777" w:rsidR="000E6F22" w:rsidRPr="000E6F22" w:rsidRDefault="000E6F22" w:rsidP="000E6F22">
            <w:pPr>
              <w:autoSpaceDE/>
              <w:autoSpaceDN/>
              <w:rPr>
                <w:color w:val="000000"/>
                <w:lang w:eastAsia="et-EE"/>
              </w:rPr>
            </w:pPr>
            <w:r w:rsidRPr="000E6F22">
              <w:rPr>
                <w:color w:val="000000"/>
                <w:lang w:eastAsia="et-EE"/>
              </w:rPr>
              <w:t> </w:t>
            </w:r>
          </w:p>
        </w:tc>
        <w:tc>
          <w:tcPr>
            <w:tcW w:w="3981" w:type="dxa"/>
            <w:tcBorders>
              <w:top w:val="nil"/>
              <w:left w:val="nil"/>
              <w:bottom w:val="single" w:sz="8" w:space="0" w:color="95B3D7"/>
              <w:right w:val="single" w:sz="8" w:space="0" w:color="95B3D7"/>
            </w:tcBorders>
            <w:shd w:val="clear" w:color="auto" w:fill="auto"/>
            <w:noWrap/>
            <w:vAlign w:val="center"/>
            <w:hideMark/>
          </w:tcPr>
          <w:p w14:paraId="71CB0AF3" w14:textId="77777777" w:rsidR="000E6F22" w:rsidRPr="000E6F22" w:rsidRDefault="000E6F22" w:rsidP="000E6F22">
            <w:pPr>
              <w:autoSpaceDE/>
              <w:autoSpaceDN/>
              <w:rPr>
                <w:color w:val="000000"/>
                <w:lang w:eastAsia="et-EE"/>
              </w:rPr>
            </w:pPr>
            <w:r w:rsidRPr="000E6F22">
              <w:rPr>
                <w:color w:val="000000"/>
                <w:lang w:eastAsia="et-EE"/>
              </w:rPr>
              <w:t> </w:t>
            </w:r>
          </w:p>
        </w:tc>
        <w:tc>
          <w:tcPr>
            <w:tcW w:w="1129" w:type="dxa"/>
            <w:tcBorders>
              <w:top w:val="nil"/>
              <w:left w:val="nil"/>
              <w:bottom w:val="single" w:sz="8" w:space="0" w:color="95B3D7"/>
              <w:right w:val="single" w:sz="8" w:space="0" w:color="95B3D7"/>
            </w:tcBorders>
            <w:shd w:val="clear" w:color="auto" w:fill="auto"/>
            <w:noWrap/>
            <w:vAlign w:val="center"/>
            <w:hideMark/>
          </w:tcPr>
          <w:p w14:paraId="156FFC4C" w14:textId="77777777" w:rsidR="000E6F22" w:rsidRPr="000E6F22" w:rsidRDefault="000E6F22" w:rsidP="000E6F22">
            <w:pPr>
              <w:autoSpaceDE/>
              <w:autoSpaceDN/>
              <w:jc w:val="right"/>
              <w:rPr>
                <w:color w:val="000000"/>
                <w:lang w:eastAsia="et-EE"/>
              </w:rPr>
            </w:pPr>
            <w:r w:rsidRPr="000E6F22">
              <w:rPr>
                <w:color w:val="000000"/>
                <w:lang w:eastAsia="et-EE"/>
              </w:rPr>
              <w:t> </w:t>
            </w:r>
          </w:p>
        </w:tc>
        <w:tc>
          <w:tcPr>
            <w:tcW w:w="998" w:type="dxa"/>
            <w:tcBorders>
              <w:top w:val="nil"/>
              <w:left w:val="nil"/>
              <w:bottom w:val="single" w:sz="8" w:space="0" w:color="95B3D7"/>
              <w:right w:val="single" w:sz="8" w:space="0" w:color="95B3D7"/>
            </w:tcBorders>
            <w:shd w:val="clear" w:color="auto" w:fill="auto"/>
            <w:noWrap/>
            <w:vAlign w:val="center"/>
            <w:hideMark/>
          </w:tcPr>
          <w:p w14:paraId="042EB85E" w14:textId="77777777" w:rsidR="000E6F22" w:rsidRPr="000E6F22" w:rsidRDefault="000E6F22" w:rsidP="000E6F22">
            <w:pPr>
              <w:autoSpaceDE/>
              <w:autoSpaceDN/>
              <w:jc w:val="right"/>
              <w:rPr>
                <w:color w:val="000000"/>
                <w:lang w:eastAsia="et-EE"/>
              </w:rPr>
            </w:pPr>
            <w:r w:rsidRPr="000E6F22">
              <w:rPr>
                <w:color w:val="000000"/>
                <w:lang w:eastAsia="et-EE"/>
              </w:rPr>
              <w:t> </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0F63AFF0" w14:textId="77777777" w:rsidR="000E6F22" w:rsidRPr="000E6F22" w:rsidRDefault="000E6F22" w:rsidP="000E6F22">
            <w:pPr>
              <w:autoSpaceDE/>
              <w:autoSpaceDN/>
              <w:jc w:val="right"/>
              <w:rPr>
                <w:color w:val="000000"/>
                <w:lang w:eastAsia="et-EE"/>
              </w:rPr>
            </w:pPr>
            <w:r w:rsidRPr="000E6F22">
              <w:rPr>
                <w:color w:val="000000"/>
                <w:lang w:eastAsia="et-EE"/>
              </w:rPr>
              <w:t> </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7E615018" w14:textId="77777777" w:rsidR="000E6F22" w:rsidRPr="000E6F22" w:rsidRDefault="000E6F22" w:rsidP="000E6F22">
            <w:pPr>
              <w:autoSpaceDE/>
              <w:autoSpaceDN/>
              <w:jc w:val="right"/>
              <w:rPr>
                <w:color w:val="0000FF"/>
                <w:lang w:eastAsia="et-EE"/>
              </w:rPr>
            </w:pPr>
            <w:r w:rsidRPr="000E6F22">
              <w:rPr>
                <w:color w:val="0000FF"/>
                <w:lang w:eastAsia="et-EE"/>
              </w:rPr>
              <w:t> </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764A949D" w14:textId="77777777" w:rsidR="000E6F22" w:rsidRPr="000E6F22" w:rsidRDefault="000E6F22" w:rsidP="000E6F22">
            <w:pPr>
              <w:autoSpaceDE/>
              <w:autoSpaceDN/>
              <w:jc w:val="right"/>
              <w:rPr>
                <w:color w:val="000000"/>
                <w:lang w:eastAsia="et-EE"/>
              </w:rPr>
            </w:pPr>
            <w:r w:rsidRPr="000E6F22">
              <w:rPr>
                <w:color w:val="000000"/>
                <w:lang w:eastAsia="et-EE"/>
              </w:rPr>
              <w:t> </w:t>
            </w:r>
          </w:p>
        </w:tc>
      </w:tr>
      <w:tr w:rsidR="00C42B42" w:rsidRPr="000E6F22" w14:paraId="504F9DF0" w14:textId="77777777" w:rsidTr="00C42B42">
        <w:trPr>
          <w:trHeight w:val="283"/>
        </w:trPr>
        <w:tc>
          <w:tcPr>
            <w:tcW w:w="5246" w:type="dxa"/>
            <w:gridSpan w:val="2"/>
            <w:tcBorders>
              <w:top w:val="nil"/>
              <w:left w:val="single" w:sz="8" w:space="0" w:color="95B3D7"/>
              <w:bottom w:val="single" w:sz="8" w:space="0" w:color="95B3D7"/>
              <w:right w:val="single" w:sz="8" w:space="0" w:color="95B3D7"/>
            </w:tcBorders>
            <w:shd w:val="clear" w:color="000000" w:fill="DBE5F1"/>
            <w:noWrap/>
            <w:vAlign w:val="center"/>
            <w:hideMark/>
          </w:tcPr>
          <w:p w14:paraId="3CB351E0" w14:textId="77777777" w:rsidR="00C42B42" w:rsidRPr="000E6F22" w:rsidRDefault="00C42B42" w:rsidP="000E6F22">
            <w:pPr>
              <w:autoSpaceDE/>
              <w:autoSpaceDN/>
              <w:rPr>
                <w:color w:val="000000"/>
                <w:lang w:eastAsia="et-EE"/>
              </w:rPr>
            </w:pPr>
            <w:r w:rsidRPr="000E6F22">
              <w:rPr>
                <w:color w:val="000000"/>
                <w:lang w:eastAsia="et-EE"/>
              </w:rPr>
              <w:t> </w:t>
            </w:r>
            <w:r w:rsidRPr="000E6F22">
              <w:rPr>
                <w:b/>
                <w:bCs/>
                <w:color w:val="000000"/>
                <w:lang w:eastAsia="et-EE"/>
              </w:rPr>
              <w:t>FINANTSEERIMISTEGEVUS</w:t>
            </w:r>
          </w:p>
        </w:tc>
        <w:tc>
          <w:tcPr>
            <w:tcW w:w="1129" w:type="dxa"/>
            <w:tcBorders>
              <w:top w:val="nil"/>
              <w:left w:val="nil"/>
              <w:bottom w:val="single" w:sz="8" w:space="0" w:color="95B3D7"/>
              <w:right w:val="single" w:sz="8" w:space="0" w:color="95B3D7"/>
            </w:tcBorders>
            <w:shd w:val="clear" w:color="000000" w:fill="DBE5F1"/>
            <w:noWrap/>
            <w:vAlign w:val="center"/>
            <w:hideMark/>
          </w:tcPr>
          <w:p w14:paraId="4658E121" w14:textId="77777777" w:rsidR="00C42B42" w:rsidRPr="000E6F22" w:rsidRDefault="00C42B42" w:rsidP="000E6F22">
            <w:pPr>
              <w:autoSpaceDE/>
              <w:autoSpaceDN/>
              <w:jc w:val="right"/>
              <w:rPr>
                <w:b/>
                <w:bCs/>
                <w:color w:val="000000"/>
                <w:lang w:eastAsia="et-EE"/>
              </w:rPr>
            </w:pPr>
            <w:r w:rsidRPr="000E6F22">
              <w:rPr>
                <w:b/>
                <w:bCs/>
                <w:color w:val="000000"/>
                <w:lang w:eastAsia="et-EE"/>
              </w:rPr>
              <w:t>2 084 016</w:t>
            </w:r>
          </w:p>
        </w:tc>
        <w:tc>
          <w:tcPr>
            <w:tcW w:w="998" w:type="dxa"/>
            <w:tcBorders>
              <w:top w:val="nil"/>
              <w:left w:val="nil"/>
              <w:bottom w:val="single" w:sz="8" w:space="0" w:color="95B3D7"/>
              <w:right w:val="single" w:sz="8" w:space="0" w:color="95B3D7"/>
            </w:tcBorders>
            <w:shd w:val="clear" w:color="000000" w:fill="DBE5F1"/>
            <w:noWrap/>
            <w:vAlign w:val="center"/>
            <w:hideMark/>
          </w:tcPr>
          <w:p w14:paraId="5AC19843" w14:textId="77777777" w:rsidR="00C42B42" w:rsidRPr="000E6F22" w:rsidRDefault="00C42B42" w:rsidP="000E6F22">
            <w:pPr>
              <w:autoSpaceDE/>
              <w:autoSpaceDN/>
              <w:jc w:val="right"/>
              <w:rPr>
                <w:b/>
                <w:bCs/>
                <w:color w:val="000000"/>
                <w:lang w:eastAsia="et-EE"/>
              </w:rPr>
            </w:pPr>
            <w:r w:rsidRPr="000E6F22">
              <w:rPr>
                <w:b/>
                <w:bCs/>
                <w:color w:val="000000"/>
                <w:lang w:eastAsia="et-EE"/>
              </w:rPr>
              <w:t>356 282</w:t>
            </w:r>
          </w:p>
        </w:tc>
        <w:tc>
          <w:tcPr>
            <w:tcW w:w="850" w:type="dxa"/>
            <w:gridSpan w:val="2"/>
            <w:tcBorders>
              <w:top w:val="nil"/>
              <w:left w:val="nil"/>
              <w:bottom w:val="single" w:sz="8" w:space="0" w:color="95B3D7"/>
              <w:right w:val="single" w:sz="12" w:space="0" w:color="548DD4" w:themeColor="text2" w:themeTint="99"/>
            </w:tcBorders>
            <w:shd w:val="clear" w:color="000000" w:fill="DBE5F1"/>
            <w:noWrap/>
            <w:vAlign w:val="center"/>
            <w:hideMark/>
          </w:tcPr>
          <w:p w14:paraId="4FFB240C" w14:textId="77777777" w:rsidR="00C42B42" w:rsidRPr="000E6F22" w:rsidRDefault="00C42B42" w:rsidP="000E6F22">
            <w:pPr>
              <w:autoSpaceDE/>
              <w:autoSpaceDN/>
              <w:jc w:val="right"/>
              <w:rPr>
                <w:b/>
                <w:bCs/>
                <w:color w:val="000000"/>
                <w:lang w:eastAsia="et-EE"/>
              </w:rPr>
            </w:pPr>
            <w:r w:rsidRPr="000E6F22">
              <w:rPr>
                <w:b/>
                <w:bCs/>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70A2B4CD" w14:textId="77777777" w:rsidR="00C42B42" w:rsidRPr="000E6F22" w:rsidRDefault="00C42B42" w:rsidP="000E6F22">
            <w:pPr>
              <w:autoSpaceDE/>
              <w:autoSpaceDN/>
              <w:jc w:val="right"/>
              <w:rPr>
                <w:b/>
                <w:bCs/>
                <w:color w:val="0000FF"/>
                <w:lang w:eastAsia="et-EE"/>
              </w:rPr>
            </w:pPr>
            <w:r w:rsidRPr="000E6F22">
              <w:rPr>
                <w:b/>
                <w:bCs/>
                <w:color w:val="0000FF"/>
                <w:lang w:eastAsia="et-EE"/>
              </w:rPr>
              <w:t>0</w:t>
            </w:r>
          </w:p>
        </w:tc>
        <w:tc>
          <w:tcPr>
            <w:tcW w:w="1041"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2CFF1183" w14:textId="77777777" w:rsidR="00C42B42" w:rsidRPr="000E6F22" w:rsidRDefault="00C42B42" w:rsidP="000E6F22">
            <w:pPr>
              <w:autoSpaceDE/>
              <w:autoSpaceDN/>
              <w:jc w:val="right"/>
              <w:rPr>
                <w:b/>
                <w:bCs/>
                <w:color w:val="000000"/>
                <w:lang w:eastAsia="et-EE"/>
              </w:rPr>
            </w:pPr>
            <w:r w:rsidRPr="000E6F22">
              <w:rPr>
                <w:b/>
                <w:bCs/>
                <w:color w:val="000000"/>
                <w:lang w:eastAsia="et-EE"/>
              </w:rPr>
              <w:t>2 440 298</w:t>
            </w:r>
          </w:p>
        </w:tc>
      </w:tr>
      <w:tr w:rsidR="00C42B42" w:rsidRPr="000E6F22" w14:paraId="33B0D5E9"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196AE7BE" w14:textId="77777777" w:rsidR="000E6F22" w:rsidRPr="000E6F22" w:rsidRDefault="000E6F22" w:rsidP="000E6F22">
            <w:pPr>
              <w:autoSpaceDE/>
              <w:autoSpaceDN/>
              <w:jc w:val="right"/>
              <w:rPr>
                <w:color w:val="000000"/>
                <w:lang w:eastAsia="et-EE"/>
              </w:rPr>
            </w:pPr>
            <w:r w:rsidRPr="000E6F22">
              <w:rPr>
                <w:color w:val="000000"/>
                <w:lang w:eastAsia="et-EE"/>
              </w:rPr>
              <w:t>2585</w:t>
            </w:r>
          </w:p>
        </w:tc>
        <w:tc>
          <w:tcPr>
            <w:tcW w:w="3981" w:type="dxa"/>
            <w:tcBorders>
              <w:top w:val="nil"/>
              <w:left w:val="nil"/>
              <w:bottom w:val="single" w:sz="8" w:space="0" w:color="95B3D7"/>
              <w:right w:val="single" w:sz="8" w:space="0" w:color="95B3D7"/>
            </w:tcBorders>
            <w:shd w:val="clear" w:color="auto" w:fill="auto"/>
            <w:noWrap/>
            <w:vAlign w:val="center"/>
            <w:hideMark/>
          </w:tcPr>
          <w:p w14:paraId="3549188D" w14:textId="77777777" w:rsidR="000E6F22" w:rsidRPr="000E6F22" w:rsidRDefault="000E6F22" w:rsidP="000E6F22">
            <w:pPr>
              <w:autoSpaceDE/>
              <w:autoSpaceDN/>
              <w:rPr>
                <w:color w:val="000000"/>
                <w:lang w:eastAsia="et-EE"/>
              </w:rPr>
            </w:pPr>
            <w:r w:rsidRPr="000E6F22">
              <w:rPr>
                <w:color w:val="000000"/>
                <w:lang w:eastAsia="et-EE"/>
              </w:rPr>
              <w:t>Kohustuste võtmine</w:t>
            </w:r>
          </w:p>
        </w:tc>
        <w:tc>
          <w:tcPr>
            <w:tcW w:w="1129" w:type="dxa"/>
            <w:tcBorders>
              <w:top w:val="nil"/>
              <w:left w:val="nil"/>
              <w:bottom w:val="single" w:sz="8" w:space="0" w:color="95B3D7"/>
              <w:right w:val="single" w:sz="8" w:space="0" w:color="95B3D7"/>
            </w:tcBorders>
            <w:shd w:val="clear" w:color="auto" w:fill="auto"/>
            <w:noWrap/>
            <w:vAlign w:val="center"/>
            <w:hideMark/>
          </w:tcPr>
          <w:p w14:paraId="503F995C" w14:textId="77777777" w:rsidR="000E6F22" w:rsidRPr="000E6F22" w:rsidRDefault="000E6F22" w:rsidP="000E6F22">
            <w:pPr>
              <w:autoSpaceDE/>
              <w:autoSpaceDN/>
              <w:jc w:val="right"/>
              <w:rPr>
                <w:color w:val="000000"/>
                <w:lang w:eastAsia="et-EE"/>
              </w:rPr>
            </w:pPr>
            <w:r w:rsidRPr="000E6F22">
              <w:rPr>
                <w:color w:val="000000"/>
                <w:lang w:eastAsia="et-EE"/>
              </w:rPr>
              <w:t>3 056 000</w:t>
            </w:r>
          </w:p>
        </w:tc>
        <w:tc>
          <w:tcPr>
            <w:tcW w:w="998" w:type="dxa"/>
            <w:tcBorders>
              <w:top w:val="nil"/>
              <w:left w:val="nil"/>
              <w:bottom w:val="single" w:sz="8" w:space="0" w:color="95B3D7"/>
              <w:right w:val="single" w:sz="8" w:space="0" w:color="95B3D7"/>
            </w:tcBorders>
            <w:shd w:val="clear" w:color="auto" w:fill="auto"/>
            <w:noWrap/>
            <w:vAlign w:val="center"/>
            <w:hideMark/>
          </w:tcPr>
          <w:p w14:paraId="32EB4AD8" w14:textId="77777777" w:rsidR="000E6F22" w:rsidRPr="000E6F22" w:rsidRDefault="000E6F22" w:rsidP="000E6F22">
            <w:pPr>
              <w:autoSpaceDE/>
              <w:autoSpaceDN/>
              <w:jc w:val="right"/>
              <w:rPr>
                <w:color w:val="000000"/>
                <w:lang w:eastAsia="et-EE"/>
              </w:rPr>
            </w:pPr>
            <w:r w:rsidRPr="000E6F22">
              <w:rPr>
                <w:color w:val="000000"/>
                <w:lang w:eastAsia="et-EE"/>
              </w:rPr>
              <w:t>356 282</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07A313F1"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1640C55E" w14:textId="77777777" w:rsidR="000E6F22" w:rsidRPr="000E6F22" w:rsidRDefault="000E6F22" w:rsidP="000E6F22">
            <w:pPr>
              <w:autoSpaceDE/>
              <w:autoSpaceDN/>
              <w:jc w:val="right"/>
              <w:rPr>
                <w:color w:val="0000FF"/>
                <w:lang w:eastAsia="et-EE"/>
              </w:rPr>
            </w:pPr>
            <w:r w:rsidRPr="000E6F22">
              <w:rPr>
                <w:color w:val="0000FF"/>
                <w:lang w:eastAsia="et-EE"/>
              </w:rPr>
              <w:t>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4DE05F32" w14:textId="77777777" w:rsidR="000E6F22" w:rsidRPr="000E6F22" w:rsidRDefault="000E6F22" w:rsidP="000E6F22">
            <w:pPr>
              <w:autoSpaceDE/>
              <w:autoSpaceDN/>
              <w:jc w:val="right"/>
              <w:rPr>
                <w:color w:val="000000"/>
                <w:lang w:eastAsia="et-EE"/>
              </w:rPr>
            </w:pPr>
            <w:r w:rsidRPr="000E6F22">
              <w:rPr>
                <w:color w:val="000000"/>
                <w:lang w:eastAsia="et-EE"/>
              </w:rPr>
              <w:t>3 412 282</w:t>
            </w:r>
          </w:p>
        </w:tc>
      </w:tr>
      <w:tr w:rsidR="00C42B42" w:rsidRPr="000E6F22" w14:paraId="72BC2DAB"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220B0FD5" w14:textId="77777777" w:rsidR="000E6F22" w:rsidRPr="000E6F22" w:rsidRDefault="000E6F22" w:rsidP="000E6F22">
            <w:pPr>
              <w:autoSpaceDE/>
              <w:autoSpaceDN/>
              <w:jc w:val="right"/>
              <w:rPr>
                <w:color w:val="000000"/>
                <w:lang w:eastAsia="et-EE"/>
              </w:rPr>
            </w:pPr>
            <w:r w:rsidRPr="000E6F22">
              <w:rPr>
                <w:color w:val="000000"/>
                <w:lang w:eastAsia="et-EE"/>
              </w:rPr>
              <w:t>2080</w:t>
            </w:r>
          </w:p>
        </w:tc>
        <w:tc>
          <w:tcPr>
            <w:tcW w:w="3981" w:type="dxa"/>
            <w:tcBorders>
              <w:top w:val="nil"/>
              <w:left w:val="nil"/>
              <w:bottom w:val="single" w:sz="8" w:space="0" w:color="95B3D7"/>
              <w:right w:val="single" w:sz="8" w:space="0" w:color="95B3D7"/>
            </w:tcBorders>
            <w:shd w:val="clear" w:color="auto" w:fill="auto"/>
            <w:noWrap/>
            <w:vAlign w:val="center"/>
            <w:hideMark/>
          </w:tcPr>
          <w:p w14:paraId="1D6B1D19" w14:textId="77777777" w:rsidR="000E6F22" w:rsidRPr="000E6F22" w:rsidRDefault="000E6F22" w:rsidP="000E6F22">
            <w:pPr>
              <w:autoSpaceDE/>
              <w:autoSpaceDN/>
              <w:rPr>
                <w:color w:val="000000"/>
                <w:lang w:eastAsia="et-EE"/>
              </w:rPr>
            </w:pPr>
            <w:r w:rsidRPr="000E6F22">
              <w:rPr>
                <w:color w:val="000000"/>
                <w:lang w:eastAsia="et-EE"/>
              </w:rPr>
              <w:t>Kohustuste tasumine</w:t>
            </w:r>
          </w:p>
        </w:tc>
        <w:tc>
          <w:tcPr>
            <w:tcW w:w="1129" w:type="dxa"/>
            <w:tcBorders>
              <w:top w:val="nil"/>
              <w:left w:val="nil"/>
              <w:bottom w:val="single" w:sz="8" w:space="0" w:color="95B3D7"/>
              <w:right w:val="single" w:sz="8" w:space="0" w:color="95B3D7"/>
            </w:tcBorders>
            <w:shd w:val="clear" w:color="auto" w:fill="auto"/>
            <w:noWrap/>
            <w:vAlign w:val="center"/>
            <w:hideMark/>
          </w:tcPr>
          <w:p w14:paraId="3147FCD5" w14:textId="77777777" w:rsidR="000E6F22" w:rsidRPr="000E6F22" w:rsidRDefault="000E6F22" w:rsidP="000E6F22">
            <w:pPr>
              <w:autoSpaceDE/>
              <w:autoSpaceDN/>
              <w:jc w:val="right"/>
              <w:rPr>
                <w:color w:val="000000"/>
                <w:lang w:eastAsia="et-EE"/>
              </w:rPr>
            </w:pPr>
            <w:r w:rsidRPr="000E6F22">
              <w:rPr>
                <w:color w:val="000000"/>
                <w:lang w:eastAsia="et-EE"/>
              </w:rPr>
              <w:t>-971 984</w:t>
            </w:r>
          </w:p>
        </w:tc>
        <w:tc>
          <w:tcPr>
            <w:tcW w:w="998" w:type="dxa"/>
            <w:tcBorders>
              <w:top w:val="nil"/>
              <w:left w:val="nil"/>
              <w:bottom w:val="single" w:sz="8" w:space="0" w:color="95B3D7"/>
              <w:right w:val="single" w:sz="8" w:space="0" w:color="95B3D7"/>
            </w:tcBorders>
            <w:shd w:val="clear" w:color="auto" w:fill="auto"/>
            <w:noWrap/>
            <w:vAlign w:val="center"/>
            <w:hideMark/>
          </w:tcPr>
          <w:p w14:paraId="31BB4C6C"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796FAB4A" w14:textId="77777777" w:rsidR="000E6F22" w:rsidRPr="000E6F22" w:rsidRDefault="000E6F22" w:rsidP="000E6F22">
            <w:pPr>
              <w:autoSpaceDE/>
              <w:autoSpaceDN/>
              <w:jc w:val="right"/>
              <w:rPr>
                <w:color w:val="000000"/>
                <w:lang w:eastAsia="et-EE"/>
              </w:rPr>
            </w:pPr>
            <w:r w:rsidRPr="000E6F22">
              <w:rPr>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4C0B30D7" w14:textId="77777777" w:rsidR="000E6F22" w:rsidRPr="000E6F22" w:rsidRDefault="000E6F22" w:rsidP="000E6F22">
            <w:pPr>
              <w:autoSpaceDE/>
              <w:autoSpaceDN/>
              <w:jc w:val="right"/>
              <w:rPr>
                <w:color w:val="0000FF"/>
                <w:lang w:eastAsia="et-EE"/>
              </w:rPr>
            </w:pPr>
            <w:r w:rsidRPr="000E6F22">
              <w:rPr>
                <w:color w:val="0000FF"/>
                <w:lang w:eastAsia="et-EE"/>
              </w:rPr>
              <w:t>0</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645D84CA" w14:textId="77777777" w:rsidR="000E6F22" w:rsidRPr="000E6F22" w:rsidRDefault="000E6F22" w:rsidP="000E6F22">
            <w:pPr>
              <w:autoSpaceDE/>
              <w:autoSpaceDN/>
              <w:jc w:val="right"/>
              <w:rPr>
                <w:color w:val="000000"/>
                <w:lang w:eastAsia="et-EE"/>
              </w:rPr>
            </w:pPr>
            <w:r w:rsidRPr="000E6F22">
              <w:rPr>
                <w:color w:val="000000"/>
                <w:lang w:eastAsia="et-EE"/>
              </w:rPr>
              <w:t>-971 984</w:t>
            </w:r>
          </w:p>
        </w:tc>
      </w:tr>
      <w:tr w:rsidR="00C42B42" w:rsidRPr="000E6F22" w14:paraId="6F89920F"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3830F5BA" w14:textId="77777777" w:rsidR="000E6F22" w:rsidRPr="000E6F22" w:rsidRDefault="000E6F22" w:rsidP="000E6F22">
            <w:pPr>
              <w:autoSpaceDE/>
              <w:autoSpaceDN/>
              <w:rPr>
                <w:color w:val="000000"/>
                <w:lang w:eastAsia="et-EE"/>
              </w:rPr>
            </w:pPr>
            <w:r w:rsidRPr="000E6F22">
              <w:rPr>
                <w:color w:val="000000"/>
                <w:lang w:eastAsia="et-EE"/>
              </w:rPr>
              <w:t> </w:t>
            </w:r>
          </w:p>
        </w:tc>
        <w:tc>
          <w:tcPr>
            <w:tcW w:w="3981" w:type="dxa"/>
            <w:tcBorders>
              <w:top w:val="nil"/>
              <w:left w:val="nil"/>
              <w:bottom w:val="single" w:sz="8" w:space="0" w:color="95B3D7"/>
              <w:right w:val="single" w:sz="8" w:space="0" w:color="95B3D7"/>
            </w:tcBorders>
            <w:shd w:val="clear" w:color="auto" w:fill="auto"/>
            <w:noWrap/>
            <w:vAlign w:val="center"/>
            <w:hideMark/>
          </w:tcPr>
          <w:p w14:paraId="494FBD1B" w14:textId="77777777" w:rsidR="000E6F22" w:rsidRPr="000E6F22" w:rsidRDefault="000E6F22" w:rsidP="000E6F22">
            <w:pPr>
              <w:autoSpaceDE/>
              <w:autoSpaceDN/>
              <w:rPr>
                <w:color w:val="000000"/>
                <w:lang w:eastAsia="et-EE"/>
              </w:rPr>
            </w:pPr>
            <w:r w:rsidRPr="000E6F22">
              <w:rPr>
                <w:color w:val="000000"/>
                <w:lang w:eastAsia="et-EE"/>
              </w:rPr>
              <w:t> </w:t>
            </w:r>
          </w:p>
        </w:tc>
        <w:tc>
          <w:tcPr>
            <w:tcW w:w="1129" w:type="dxa"/>
            <w:tcBorders>
              <w:top w:val="nil"/>
              <w:left w:val="nil"/>
              <w:bottom w:val="single" w:sz="8" w:space="0" w:color="95B3D7"/>
              <w:right w:val="single" w:sz="8" w:space="0" w:color="95B3D7"/>
            </w:tcBorders>
            <w:shd w:val="clear" w:color="auto" w:fill="auto"/>
            <w:noWrap/>
            <w:vAlign w:val="center"/>
            <w:hideMark/>
          </w:tcPr>
          <w:p w14:paraId="13169B2A" w14:textId="77777777" w:rsidR="000E6F22" w:rsidRPr="000E6F22" w:rsidRDefault="000E6F22" w:rsidP="000E6F22">
            <w:pPr>
              <w:autoSpaceDE/>
              <w:autoSpaceDN/>
              <w:jc w:val="right"/>
              <w:rPr>
                <w:color w:val="000000"/>
                <w:lang w:eastAsia="et-EE"/>
              </w:rPr>
            </w:pPr>
            <w:r w:rsidRPr="000E6F22">
              <w:rPr>
                <w:color w:val="000000"/>
                <w:lang w:eastAsia="et-EE"/>
              </w:rPr>
              <w:t> </w:t>
            </w:r>
          </w:p>
        </w:tc>
        <w:tc>
          <w:tcPr>
            <w:tcW w:w="998" w:type="dxa"/>
            <w:tcBorders>
              <w:top w:val="nil"/>
              <w:left w:val="nil"/>
              <w:bottom w:val="single" w:sz="8" w:space="0" w:color="95B3D7"/>
              <w:right w:val="single" w:sz="8" w:space="0" w:color="95B3D7"/>
            </w:tcBorders>
            <w:shd w:val="clear" w:color="auto" w:fill="auto"/>
            <w:noWrap/>
            <w:vAlign w:val="center"/>
            <w:hideMark/>
          </w:tcPr>
          <w:p w14:paraId="654B5261" w14:textId="77777777" w:rsidR="000E6F22" w:rsidRPr="000E6F22" w:rsidRDefault="000E6F22" w:rsidP="000E6F22">
            <w:pPr>
              <w:autoSpaceDE/>
              <w:autoSpaceDN/>
              <w:jc w:val="right"/>
              <w:rPr>
                <w:color w:val="000000"/>
                <w:lang w:eastAsia="et-EE"/>
              </w:rPr>
            </w:pPr>
            <w:r w:rsidRPr="000E6F22">
              <w:rPr>
                <w:color w:val="000000"/>
                <w:lang w:eastAsia="et-EE"/>
              </w:rPr>
              <w:t> </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15A42EF4" w14:textId="77777777" w:rsidR="000E6F22" w:rsidRPr="000E6F22" w:rsidRDefault="000E6F22" w:rsidP="000E6F22">
            <w:pPr>
              <w:autoSpaceDE/>
              <w:autoSpaceDN/>
              <w:jc w:val="right"/>
              <w:rPr>
                <w:color w:val="000000"/>
                <w:lang w:eastAsia="et-EE"/>
              </w:rPr>
            </w:pPr>
            <w:r w:rsidRPr="000E6F22">
              <w:rPr>
                <w:color w:val="000000"/>
                <w:lang w:eastAsia="et-EE"/>
              </w:rPr>
              <w:t> </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56AA06B4" w14:textId="77777777" w:rsidR="000E6F22" w:rsidRPr="000E6F22" w:rsidRDefault="000E6F22" w:rsidP="000E6F22">
            <w:pPr>
              <w:autoSpaceDE/>
              <w:autoSpaceDN/>
              <w:jc w:val="right"/>
              <w:rPr>
                <w:color w:val="0000FF"/>
                <w:lang w:eastAsia="et-EE"/>
              </w:rPr>
            </w:pPr>
            <w:r w:rsidRPr="000E6F22">
              <w:rPr>
                <w:color w:val="0000FF"/>
                <w:lang w:eastAsia="et-EE"/>
              </w:rPr>
              <w:t> </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53D00CD8" w14:textId="77777777" w:rsidR="000E6F22" w:rsidRPr="000E6F22" w:rsidRDefault="000E6F22" w:rsidP="000E6F22">
            <w:pPr>
              <w:autoSpaceDE/>
              <w:autoSpaceDN/>
              <w:jc w:val="right"/>
              <w:rPr>
                <w:color w:val="000000"/>
                <w:lang w:eastAsia="et-EE"/>
              </w:rPr>
            </w:pPr>
            <w:r w:rsidRPr="000E6F22">
              <w:rPr>
                <w:color w:val="000000"/>
                <w:lang w:eastAsia="et-EE"/>
              </w:rPr>
              <w:t> </w:t>
            </w:r>
          </w:p>
        </w:tc>
      </w:tr>
      <w:tr w:rsidR="00C42B42" w:rsidRPr="000E6F22" w14:paraId="6E47C452"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0BB53041" w14:textId="77777777" w:rsidR="000E6F22" w:rsidRPr="000E6F22" w:rsidRDefault="000E6F22" w:rsidP="000E6F22">
            <w:pPr>
              <w:autoSpaceDE/>
              <w:autoSpaceDN/>
              <w:jc w:val="right"/>
              <w:rPr>
                <w:b/>
                <w:color w:val="000000"/>
                <w:lang w:eastAsia="et-EE"/>
              </w:rPr>
            </w:pPr>
            <w:r w:rsidRPr="000E6F22">
              <w:rPr>
                <w:b/>
                <w:color w:val="000000"/>
                <w:lang w:eastAsia="et-EE"/>
              </w:rPr>
              <w:t>1001</w:t>
            </w:r>
          </w:p>
        </w:tc>
        <w:tc>
          <w:tcPr>
            <w:tcW w:w="3981" w:type="dxa"/>
            <w:tcBorders>
              <w:top w:val="nil"/>
              <w:left w:val="nil"/>
              <w:bottom w:val="single" w:sz="8" w:space="0" w:color="95B3D7"/>
              <w:right w:val="single" w:sz="8" w:space="0" w:color="95B3D7"/>
            </w:tcBorders>
            <w:shd w:val="clear" w:color="000000" w:fill="DBE5F1"/>
            <w:vAlign w:val="center"/>
            <w:hideMark/>
          </w:tcPr>
          <w:p w14:paraId="4108E92E" w14:textId="77777777" w:rsidR="000E6F22" w:rsidRPr="000E6F22" w:rsidRDefault="000E6F22" w:rsidP="000E6F22">
            <w:pPr>
              <w:autoSpaceDE/>
              <w:autoSpaceDN/>
              <w:rPr>
                <w:b/>
                <w:bCs/>
                <w:color w:val="000000"/>
                <w:lang w:eastAsia="et-EE"/>
              </w:rPr>
            </w:pPr>
            <w:r w:rsidRPr="000E6F22">
              <w:rPr>
                <w:b/>
                <w:bCs/>
                <w:color w:val="000000"/>
                <w:lang w:eastAsia="et-EE"/>
              </w:rPr>
              <w:t>Likviidsete varade muutus</w:t>
            </w:r>
          </w:p>
        </w:tc>
        <w:tc>
          <w:tcPr>
            <w:tcW w:w="1129" w:type="dxa"/>
            <w:tcBorders>
              <w:top w:val="nil"/>
              <w:left w:val="nil"/>
              <w:bottom w:val="single" w:sz="8" w:space="0" w:color="95B3D7"/>
              <w:right w:val="single" w:sz="8" w:space="0" w:color="95B3D7"/>
            </w:tcBorders>
            <w:shd w:val="clear" w:color="000000" w:fill="DBE5F1"/>
            <w:noWrap/>
            <w:vAlign w:val="center"/>
            <w:hideMark/>
          </w:tcPr>
          <w:p w14:paraId="0DE67310" w14:textId="77777777" w:rsidR="000E6F22" w:rsidRPr="000E6F22" w:rsidRDefault="000E6F22" w:rsidP="000E6F22">
            <w:pPr>
              <w:autoSpaceDE/>
              <w:autoSpaceDN/>
              <w:jc w:val="right"/>
              <w:rPr>
                <w:b/>
                <w:bCs/>
                <w:color w:val="000000"/>
                <w:lang w:eastAsia="et-EE"/>
              </w:rPr>
            </w:pPr>
            <w:r w:rsidRPr="000E6F22">
              <w:rPr>
                <w:b/>
                <w:bCs/>
                <w:color w:val="000000"/>
                <w:lang w:eastAsia="et-EE"/>
              </w:rPr>
              <w:t>-3 299 874</w:t>
            </w:r>
          </w:p>
        </w:tc>
        <w:tc>
          <w:tcPr>
            <w:tcW w:w="998" w:type="dxa"/>
            <w:tcBorders>
              <w:top w:val="nil"/>
              <w:left w:val="nil"/>
              <w:bottom w:val="single" w:sz="8" w:space="0" w:color="95B3D7"/>
              <w:right w:val="single" w:sz="8" w:space="0" w:color="95B3D7"/>
            </w:tcBorders>
            <w:shd w:val="clear" w:color="000000" w:fill="DBE5F1"/>
            <w:noWrap/>
            <w:vAlign w:val="center"/>
            <w:hideMark/>
          </w:tcPr>
          <w:p w14:paraId="5CD8EF1F" w14:textId="77777777" w:rsidR="000E6F22" w:rsidRPr="000E6F22" w:rsidRDefault="000E6F22" w:rsidP="000E6F22">
            <w:pPr>
              <w:autoSpaceDE/>
              <w:autoSpaceDN/>
              <w:jc w:val="right"/>
              <w:rPr>
                <w:b/>
                <w:bCs/>
                <w:color w:val="000000"/>
                <w:lang w:eastAsia="et-EE"/>
              </w:rPr>
            </w:pPr>
            <w:r w:rsidRPr="000E6F22">
              <w:rPr>
                <w:b/>
                <w:bCs/>
                <w:color w:val="000000"/>
                <w:lang w:eastAsia="et-EE"/>
              </w:rPr>
              <w:t>-191 386</w:t>
            </w:r>
          </w:p>
        </w:tc>
        <w:tc>
          <w:tcPr>
            <w:tcW w:w="850" w:type="dxa"/>
            <w:gridSpan w:val="2"/>
            <w:tcBorders>
              <w:top w:val="nil"/>
              <w:left w:val="nil"/>
              <w:bottom w:val="single" w:sz="8" w:space="0" w:color="95B3D7"/>
              <w:right w:val="single" w:sz="12" w:space="0" w:color="548DD4" w:themeColor="text2" w:themeTint="99"/>
            </w:tcBorders>
            <w:shd w:val="clear" w:color="000000" w:fill="DBE5F1"/>
            <w:noWrap/>
            <w:vAlign w:val="center"/>
            <w:hideMark/>
          </w:tcPr>
          <w:p w14:paraId="095A6EF4" w14:textId="77777777" w:rsidR="000E6F22" w:rsidRPr="000E6F22" w:rsidRDefault="000E6F22" w:rsidP="000E6F22">
            <w:pPr>
              <w:autoSpaceDE/>
              <w:autoSpaceDN/>
              <w:jc w:val="right"/>
              <w:rPr>
                <w:b/>
                <w:bCs/>
                <w:color w:val="000000"/>
                <w:lang w:eastAsia="et-EE"/>
              </w:rPr>
            </w:pPr>
            <w:r w:rsidRPr="000E6F22">
              <w:rPr>
                <w:b/>
                <w:bCs/>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6D5F2F53" w14:textId="77777777" w:rsidR="000E6F22" w:rsidRPr="000E6F22" w:rsidRDefault="000E6F22" w:rsidP="000E6F22">
            <w:pPr>
              <w:autoSpaceDE/>
              <w:autoSpaceDN/>
              <w:jc w:val="right"/>
              <w:rPr>
                <w:b/>
                <w:bCs/>
                <w:color w:val="0000FF"/>
                <w:lang w:eastAsia="et-EE"/>
              </w:rPr>
            </w:pPr>
            <w:r w:rsidRPr="000E6F22">
              <w:rPr>
                <w:b/>
                <w:bCs/>
                <w:color w:val="0000FF"/>
                <w:lang w:eastAsia="et-EE"/>
              </w:rPr>
              <w:t>0</w:t>
            </w:r>
          </w:p>
        </w:tc>
        <w:tc>
          <w:tcPr>
            <w:tcW w:w="1041"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77A77531" w14:textId="77777777" w:rsidR="000E6F22" w:rsidRPr="000E6F22" w:rsidRDefault="000E6F22" w:rsidP="000E6F22">
            <w:pPr>
              <w:autoSpaceDE/>
              <w:autoSpaceDN/>
              <w:jc w:val="right"/>
              <w:rPr>
                <w:b/>
                <w:bCs/>
                <w:color w:val="000000"/>
                <w:lang w:eastAsia="et-EE"/>
              </w:rPr>
            </w:pPr>
            <w:r w:rsidRPr="000E6F22">
              <w:rPr>
                <w:b/>
                <w:bCs/>
                <w:color w:val="000000"/>
                <w:lang w:eastAsia="et-EE"/>
              </w:rPr>
              <w:t>-3 491 260</w:t>
            </w:r>
          </w:p>
        </w:tc>
      </w:tr>
      <w:tr w:rsidR="00C42B42" w:rsidRPr="000E6F22" w14:paraId="73E7C9CE"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524370CE" w14:textId="77777777" w:rsidR="000E6F22" w:rsidRPr="000E6F22" w:rsidRDefault="000E6F22" w:rsidP="000E6F22">
            <w:pPr>
              <w:autoSpaceDE/>
              <w:autoSpaceDN/>
              <w:rPr>
                <w:color w:val="000000"/>
                <w:lang w:eastAsia="et-EE"/>
              </w:rPr>
            </w:pPr>
            <w:r w:rsidRPr="000E6F22">
              <w:rPr>
                <w:color w:val="000000"/>
                <w:lang w:eastAsia="et-EE"/>
              </w:rPr>
              <w:t> </w:t>
            </w:r>
          </w:p>
        </w:tc>
        <w:tc>
          <w:tcPr>
            <w:tcW w:w="3981" w:type="dxa"/>
            <w:tcBorders>
              <w:top w:val="nil"/>
              <w:left w:val="nil"/>
              <w:bottom w:val="single" w:sz="8" w:space="0" w:color="95B3D7"/>
              <w:right w:val="single" w:sz="8" w:space="0" w:color="95B3D7"/>
            </w:tcBorders>
            <w:shd w:val="clear" w:color="000000" w:fill="DBE5F1"/>
            <w:vAlign w:val="center"/>
            <w:hideMark/>
          </w:tcPr>
          <w:p w14:paraId="004B61C9" w14:textId="77777777" w:rsidR="000E6F22" w:rsidRPr="000E6F22" w:rsidRDefault="000E6F22" w:rsidP="000E6F22">
            <w:pPr>
              <w:autoSpaceDE/>
              <w:autoSpaceDN/>
              <w:rPr>
                <w:b/>
                <w:bCs/>
                <w:color w:val="000000"/>
                <w:lang w:eastAsia="et-EE"/>
              </w:rPr>
            </w:pPr>
            <w:r w:rsidRPr="000E6F22">
              <w:rPr>
                <w:b/>
                <w:bCs/>
                <w:color w:val="000000"/>
                <w:lang w:eastAsia="et-EE"/>
              </w:rPr>
              <w:t>Nõuete ja kohustuste saldo muutus</w:t>
            </w:r>
          </w:p>
        </w:tc>
        <w:tc>
          <w:tcPr>
            <w:tcW w:w="1129" w:type="dxa"/>
            <w:tcBorders>
              <w:top w:val="nil"/>
              <w:left w:val="nil"/>
              <w:bottom w:val="single" w:sz="8" w:space="0" w:color="95B3D7"/>
              <w:right w:val="single" w:sz="8" w:space="0" w:color="95B3D7"/>
            </w:tcBorders>
            <w:shd w:val="clear" w:color="000000" w:fill="DBE5F1"/>
            <w:noWrap/>
            <w:vAlign w:val="center"/>
            <w:hideMark/>
          </w:tcPr>
          <w:p w14:paraId="66F3126A" w14:textId="77777777" w:rsidR="000E6F22" w:rsidRPr="000E6F22" w:rsidRDefault="000E6F22" w:rsidP="000E6F22">
            <w:pPr>
              <w:autoSpaceDE/>
              <w:autoSpaceDN/>
              <w:jc w:val="right"/>
              <w:rPr>
                <w:b/>
                <w:bCs/>
                <w:color w:val="000000"/>
                <w:lang w:eastAsia="et-EE"/>
              </w:rPr>
            </w:pPr>
            <w:r w:rsidRPr="000E6F22">
              <w:rPr>
                <w:b/>
                <w:bCs/>
                <w:color w:val="000000"/>
                <w:lang w:eastAsia="et-EE"/>
              </w:rPr>
              <w:t>-2 838 976</w:t>
            </w:r>
          </w:p>
        </w:tc>
        <w:tc>
          <w:tcPr>
            <w:tcW w:w="998" w:type="dxa"/>
            <w:tcBorders>
              <w:top w:val="nil"/>
              <w:left w:val="nil"/>
              <w:bottom w:val="single" w:sz="8" w:space="0" w:color="95B3D7"/>
              <w:right w:val="single" w:sz="8" w:space="0" w:color="95B3D7"/>
            </w:tcBorders>
            <w:shd w:val="clear" w:color="000000" w:fill="DBE5F1"/>
            <w:noWrap/>
            <w:vAlign w:val="center"/>
            <w:hideMark/>
          </w:tcPr>
          <w:p w14:paraId="161667C5" w14:textId="77777777" w:rsidR="000E6F22" w:rsidRPr="000E6F22" w:rsidRDefault="000E6F22" w:rsidP="000E6F22">
            <w:pPr>
              <w:autoSpaceDE/>
              <w:autoSpaceDN/>
              <w:jc w:val="right"/>
              <w:rPr>
                <w:b/>
                <w:bCs/>
                <w:color w:val="000000"/>
                <w:lang w:eastAsia="et-EE"/>
              </w:rPr>
            </w:pPr>
            <w:r w:rsidRPr="000E6F22">
              <w:rPr>
                <w:b/>
                <w:bCs/>
                <w:color w:val="000000"/>
                <w:lang w:eastAsia="et-EE"/>
              </w:rPr>
              <w:t>-191 386</w:t>
            </w:r>
          </w:p>
        </w:tc>
        <w:tc>
          <w:tcPr>
            <w:tcW w:w="850" w:type="dxa"/>
            <w:gridSpan w:val="2"/>
            <w:tcBorders>
              <w:top w:val="nil"/>
              <w:left w:val="nil"/>
              <w:bottom w:val="single" w:sz="8" w:space="0" w:color="95B3D7"/>
              <w:right w:val="single" w:sz="12" w:space="0" w:color="548DD4" w:themeColor="text2" w:themeTint="99"/>
            </w:tcBorders>
            <w:shd w:val="clear" w:color="000000" w:fill="DBE5F1"/>
            <w:noWrap/>
            <w:vAlign w:val="center"/>
            <w:hideMark/>
          </w:tcPr>
          <w:p w14:paraId="7497AAB5" w14:textId="77777777" w:rsidR="000E6F22" w:rsidRPr="000E6F22" w:rsidRDefault="000E6F22" w:rsidP="000E6F22">
            <w:pPr>
              <w:autoSpaceDE/>
              <w:autoSpaceDN/>
              <w:jc w:val="right"/>
              <w:rPr>
                <w:b/>
                <w:bCs/>
                <w:color w:val="000000"/>
                <w:lang w:eastAsia="et-EE"/>
              </w:rPr>
            </w:pPr>
            <w:r w:rsidRPr="000E6F22">
              <w:rPr>
                <w:b/>
                <w:bCs/>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797CE028" w14:textId="77777777" w:rsidR="000E6F22" w:rsidRPr="000E6F22" w:rsidRDefault="000E6F22" w:rsidP="000E6F22">
            <w:pPr>
              <w:autoSpaceDE/>
              <w:autoSpaceDN/>
              <w:jc w:val="right"/>
              <w:rPr>
                <w:b/>
                <w:bCs/>
                <w:color w:val="0000FF"/>
                <w:lang w:eastAsia="et-EE"/>
              </w:rPr>
            </w:pPr>
            <w:r w:rsidRPr="000E6F22">
              <w:rPr>
                <w:b/>
                <w:bCs/>
                <w:color w:val="0000FF"/>
                <w:lang w:eastAsia="et-EE"/>
              </w:rPr>
              <w:t>0</w:t>
            </w:r>
          </w:p>
        </w:tc>
        <w:tc>
          <w:tcPr>
            <w:tcW w:w="1041"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46B048DB" w14:textId="77777777" w:rsidR="000E6F22" w:rsidRPr="000E6F22" w:rsidRDefault="000E6F22" w:rsidP="000E6F22">
            <w:pPr>
              <w:autoSpaceDE/>
              <w:autoSpaceDN/>
              <w:jc w:val="right"/>
              <w:rPr>
                <w:b/>
                <w:bCs/>
                <w:color w:val="000000"/>
                <w:lang w:eastAsia="et-EE"/>
              </w:rPr>
            </w:pPr>
            <w:r w:rsidRPr="000E6F22">
              <w:rPr>
                <w:b/>
                <w:bCs/>
                <w:color w:val="000000"/>
                <w:lang w:eastAsia="et-EE"/>
              </w:rPr>
              <w:t>-3 030 362</w:t>
            </w:r>
          </w:p>
        </w:tc>
      </w:tr>
      <w:tr w:rsidR="00C42B42" w:rsidRPr="000E6F22" w14:paraId="0D6161EA"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auto" w:fill="auto"/>
            <w:noWrap/>
            <w:vAlign w:val="center"/>
            <w:hideMark/>
          </w:tcPr>
          <w:p w14:paraId="1E35D248" w14:textId="77777777" w:rsidR="000E6F22" w:rsidRPr="000E6F22" w:rsidRDefault="000E6F22" w:rsidP="000E6F22">
            <w:pPr>
              <w:autoSpaceDE/>
              <w:autoSpaceDN/>
              <w:rPr>
                <w:color w:val="000000"/>
                <w:lang w:eastAsia="et-EE"/>
              </w:rPr>
            </w:pPr>
            <w:r w:rsidRPr="000E6F22">
              <w:rPr>
                <w:color w:val="000000"/>
                <w:lang w:eastAsia="et-EE"/>
              </w:rPr>
              <w:t> </w:t>
            </w:r>
          </w:p>
        </w:tc>
        <w:tc>
          <w:tcPr>
            <w:tcW w:w="3981" w:type="dxa"/>
            <w:tcBorders>
              <w:top w:val="nil"/>
              <w:left w:val="nil"/>
              <w:bottom w:val="single" w:sz="8" w:space="0" w:color="95B3D7"/>
              <w:right w:val="single" w:sz="8" w:space="0" w:color="95B3D7"/>
            </w:tcBorders>
            <w:shd w:val="clear" w:color="auto" w:fill="auto"/>
            <w:noWrap/>
            <w:vAlign w:val="center"/>
            <w:hideMark/>
          </w:tcPr>
          <w:p w14:paraId="11D0E41C" w14:textId="77777777" w:rsidR="000E6F22" w:rsidRPr="000E6F22" w:rsidRDefault="000E6F22" w:rsidP="000E6F22">
            <w:pPr>
              <w:autoSpaceDE/>
              <w:autoSpaceDN/>
              <w:rPr>
                <w:color w:val="000000"/>
                <w:lang w:eastAsia="et-EE"/>
              </w:rPr>
            </w:pPr>
            <w:r w:rsidRPr="000E6F22">
              <w:rPr>
                <w:color w:val="000000"/>
                <w:lang w:eastAsia="et-EE"/>
              </w:rPr>
              <w:t> </w:t>
            </w:r>
          </w:p>
        </w:tc>
        <w:tc>
          <w:tcPr>
            <w:tcW w:w="1129" w:type="dxa"/>
            <w:tcBorders>
              <w:top w:val="nil"/>
              <w:left w:val="nil"/>
              <w:bottom w:val="single" w:sz="8" w:space="0" w:color="95B3D7"/>
              <w:right w:val="single" w:sz="8" w:space="0" w:color="95B3D7"/>
            </w:tcBorders>
            <w:shd w:val="clear" w:color="auto" w:fill="auto"/>
            <w:noWrap/>
            <w:vAlign w:val="center"/>
            <w:hideMark/>
          </w:tcPr>
          <w:p w14:paraId="15CBB262" w14:textId="77777777" w:rsidR="000E6F22" w:rsidRPr="000E6F22" w:rsidRDefault="000E6F22" w:rsidP="000E6F22">
            <w:pPr>
              <w:autoSpaceDE/>
              <w:autoSpaceDN/>
              <w:rPr>
                <w:color w:val="000000"/>
                <w:lang w:eastAsia="et-EE"/>
              </w:rPr>
            </w:pPr>
            <w:r w:rsidRPr="000E6F22">
              <w:rPr>
                <w:color w:val="000000"/>
                <w:lang w:eastAsia="et-EE"/>
              </w:rPr>
              <w:t> </w:t>
            </w:r>
          </w:p>
        </w:tc>
        <w:tc>
          <w:tcPr>
            <w:tcW w:w="998" w:type="dxa"/>
            <w:tcBorders>
              <w:top w:val="nil"/>
              <w:left w:val="nil"/>
              <w:bottom w:val="single" w:sz="8" w:space="0" w:color="95B3D7"/>
              <w:right w:val="single" w:sz="8" w:space="0" w:color="95B3D7"/>
            </w:tcBorders>
            <w:shd w:val="clear" w:color="auto" w:fill="auto"/>
            <w:noWrap/>
            <w:vAlign w:val="center"/>
            <w:hideMark/>
          </w:tcPr>
          <w:p w14:paraId="42871385" w14:textId="77777777" w:rsidR="000E6F22" w:rsidRPr="000E6F22" w:rsidRDefault="000E6F22" w:rsidP="000E6F22">
            <w:pPr>
              <w:autoSpaceDE/>
              <w:autoSpaceDN/>
              <w:rPr>
                <w:color w:val="000000"/>
                <w:lang w:eastAsia="et-EE"/>
              </w:rPr>
            </w:pPr>
            <w:r w:rsidRPr="000E6F22">
              <w:rPr>
                <w:color w:val="000000"/>
                <w:lang w:eastAsia="et-EE"/>
              </w:rPr>
              <w:t> </w:t>
            </w:r>
          </w:p>
        </w:tc>
        <w:tc>
          <w:tcPr>
            <w:tcW w:w="850" w:type="dxa"/>
            <w:gridSpan w:val="2"/>
            <w:tcBorders>
              <w:top w:val="nil"/>
              <w:left w:val="nil"/>
              <w:bottom w:val="single" w:sz="8" w:space="0" w:color="95B3D7"/>
              <w:right w:val="single" w:sz="12" w:space="0" w:color="548DD4" w:themeColor="text2" w:themeTint="99"/>
            </w:tcBorders>
            <w:shd w:val="clear" w:color="auto" w:fill="auto"/>
            <w:noWrap/>
            <w:vAlign w:val="center"/>
            <w:hideMark/>
          </w:tcPr>
          <w:p w14:paraId="5304BED1" w14:textId="77777777" w:rsidR="000E6F22" w:rsidRPr="000E6F22" w:rsidRDefault="000E6F22" w:rsidP="000E6F22">
            <w:pPr>
              <w:autoSpaceDE/>
              <w:autoSpaceDN/>
              <w:rPr>
                <w:color w:val="000000"/>
                <w:lang w:eastAsia="et-EE"/>
              </w:rPr>
            </w:pPr>
            <w:r w:rsidRPr="000E6F22">
              <w:rPr>
                <w:color w:val="000000"/>
                <w:lang w:eastAsia="et-EE"/>
              </w:rPr>
              <w:t> </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auto" w:fill="auto"/>
            <w:noWrap/>
            <w:vAlign w:val="center"/>
            <w:hideMark/>
          </w:tcPr>
          <w:p w14:paraId="7819282C" w14:textId="77777777" w:rsidR="000E6F22" w:rsidRPr="000E6F22" w:rsidRDefault="000E6F22" w:rsidP="000E6F22">
            <w:pPr>
              <w:autoSpaceDE/>
              <w:autoSpaceDN/>
              <w:rPr>
                <w:color w:val="0000FF"/>
                <w:lang w:eastAsia="et-EE"/>
              </w:rPr>
            </w:pPr>
            <w:r w:rsidRPr="000E6F22">
              <w:rPr>
                <w:color w:val="0000FF"/>
                <w:lang w:eastAsia="et-EE"/>
              </w:rPr>
              <w:t> </w:t>
            </w:r>
          </w:p>
        </w:tc>
        <w:tc>
          <w:tcPr>
            <w:tcW w:w="1041" w:type="dxa"/>
            <w:tcBorders>
              <w:top w:val="nil"/>
              <w:left w:val="single" w:sz="12" w:space="0" w:color="548DD4" w:themeColor="text2" w:themeTint="99"/>
              <w:bottom w:val="single" w:sz="8" w:space="0" w:color="95B3D7"/>
              <w:right w:val="single" w:sz="8" w:space="0" w:color="95B3D7"/>
            </w:tcBorders>
            <w:shd w:val="clear" w:color="auto" w:fill="auto"/>
            <w:noWrap/>
            <w:vAlign w:val="center"/>
            <w:hideMark/>
          </w:tcPr>
          <w:p w14:paraId="78270E6D" w14:textId="77777777" w:rsidR="000E6F22" w:rsidRPr="000E6F22" w:rsidRDefault="000E6F22" w:rsidP="000E6F22">
            <w:pPr>
              <w:autoSpaceDE/>
              <w:autoSpaceDN/>
              <w:rPr>
                <w:color w:val="000000"/>
                <w:lang w:eastAsia="et-EE"/>
              </w:rPr>
            </w:pPr>
            <w:r w:rsidRPr="000E6F22">
              <w:rPr>
                <w:color w:val="000000"/>
                <w:lang w:eastAsia="et-EE"/>
              </w:rPr>
              <w:t> </w:t>
            </w:r>
          </w:p>
        </w:tc>
      </w:tr>
      <w:tr w:rsidR="00C42B42" w:rsidRPr="000E6F22" w14:paraId="12C5A7AB"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6BF5FA4A" w14:textId="77777777" w:rsidR="000E6F22" w:rsidRPr="000E6F22" w:rsidRDefault="000E6F22" w:rsidP="000E6F22">
            <w:pPr>
              <w:autoSpaceDE/>
              <w:autoSpaceDN/>
              <w:rPr>
                <w:color w:val="000000"/>
                <w:lang w:eastAsia="et-EE"/>
              </w:rPr>
            </w:pPr>
            <w:r w:rsidRPr="000E6F22">
              <w:rPr>
                <w:color w:val="000000"/>
                <w:lang w:eastAsia="et-EE"/>
              </w:rPr>
              <w:t> </w:t>
            </w:r>
          </w:p>
        </w:tc>
        <w:tc>
          <w:tcPr>
            <w:tcW w:w="3981" w:type="dxa"/>
            <w:tcBorders>
              <w:top w:val="nil"/>
              <w:left w:val="nil"/>
              <w:bottom w:val="single" w:sz="8" w:space="0" w:color="95B3D7"/>
              <w:right w:val="single" w:sz="8" w:space="0" w:color="95B3D7"/>
            </w:tcBorders>
            <w:shd w:val="clear" w:color="000000" w:fill="DBE5F1"/>
            <w:noWrap/>
            <w:vAlign w:val="center"/>
            <w:hideMark/>
          </w:tcPr>
          <w:p w14:paraId="568FD022" w14:textId="77777777" w:rsidR="000E6F22" w:rsidRPr="000E6F22" w:rsidRDefault="000E6F22" w:rsidP="000E6F22">
            <w:pPr>
              <w:autoSpaceDE/>
              <w:autoSpaceDN/>
              <w:rPr>
                <w:b/>
                <w:bCs/>
                <w:color w:val="000000"/>
                <w:lang w:eastAsia="et-EE"/>
              </w:rPr>
            </w:pPr>
            <w:r w:rsidRPr="000E6F22">
              <w:rPr>
                <w:b/>
                <w:bCs/>
                <w:color w:val="000000"/>
                <w:lang w:eastAsia="et-EE"/>
              </w:rPr>
              <w:t xml:space="preserve">Eelarve tulude maht kokku </w:t>
            </w:r>
          </w:p>
        </w:tc>
        <w:tc>
          <w:tcPr>
            <w:tcW w:w="1129" w:type="dxa"/>
            <w:tcBorders>
              <w:top w:val="nil"/>
              <w:left w:val="nil"/>
              <w:bottom w:val="single" w:sz="8" w:space="0" w:color="95B3D7"/>
              <w:right w:val="single" w:sz="8" w:space="0" w:color="95B3D7"/>
            </w:tcBorders>
            <w:shd w:val="clear" w:color="000000" w:fill="DBE5F1"/>
            <w:noWrap/>
            <w:vAlign w:val="center"/>
            <w:hideMark/>
          </w:tcPr>
          <w:p w14:paraId="66308DE1" w14:textId="77777777" w:rsidR="000E6F22" w:rsidRPr="000E6F22" w:rsidRDefault="000E6F22" w:rsidP="000E6F22">
            <w:pPr>
              <w:autoSpaceDE/>
              <w:autoSpaceDN/>
              <w:jc w:val="right"/>
              <w:rPr>
                <w:b/>
                <w:bCs/>
                <w:color w:val="000000"/>
                <w:lang w:eastAsia="et-EE"/>
              </w:rPr>
            </w:pPr>
            <w:r w:rsidRPr="000E6F22">
              <w:rPr>
                <w:b/>
                <w:bCs/>
                <w:color w:val="000000"/>
                <w:lang w:eastAsia="et-EE"/>
              </w:rPr>
              <w:t>32 272 402</w:t>
            </w:r>
          </w:p>
        </w:tc>
        <w:tc>
          <w:tcPr>
            <w:tcW w:w="998" w:type="dxa"/>
            <w:tcBorders>
              <w:top w:val="nil"/>
              <w:left w:val="nil"/>
              <w:bottom w:val="single" w:sz="8" w:space="0" w:color="95B3D7"/>
              <w:right w:val="single" w:sz="8" w:space="0" w:color="95B3D7"/>
            </w:tcBorders>
            <w:shd w:val="clear" w:color="000000" w:fill="DBE5F1"/>
            <w:noWrap/>
            <w:vAlign w:val="center"/>
            <w:hideMark/>
          </w:tcPr>
          <w:p w14:paraId="6FBFCF4C" w14:textId="77777777" w:rsidR="000E6F22" w:rsidRPr="000E6F22" w:rsidRDefault="000E6F22" w:rsidP="000E6F22">
            <w:pPr>
              <w:autoSpaceDE/>
              <w:autoSpaceDN/>
              <w:jc w:val="right"/>
              <w:rPr>
                <w:b/>
                <w:bCs/>
                <w:color w:val="000000"/>
                <w:lang w:eastAsia="et-EE"/>
              </w:rPr>
            </w:pPr>
            <w:r w:rsidRPr="000E6F22">
              <w:rPr>
                <w:b/>
                <w:bCs/>
                <w:color w:val="000000"/>
                <w:lang w:eastAsia="et-EE"/>
              </w:rPr>
              <w:t>1 035 501</w:t>
            </w:r>
          </w:p>
        </w:tc>
        <w:tc>
          <w:tcPr>
            <w:tcW w:w="850" w:type="dxa"/>
            <w:gridSpan w:val="2"/>
            <w:tcBorders>
              <w:top w:val="nil"/>
              <w:left w:val="nil"/>
              <w:bottom w:val="single" w:sz="8" w:space="0" w:color="95B3D7"/>
              <w:right w:val="single" w:sz="12" w:space="0" w:color="548DD4" w:themeColor="text2" w:themeTint="99"/>
            </w:tcBorders>
            <w:shd w:val="clear" w:color="000000" w:fill="DBE5F1"/>
            <w:noWrap/>
            <w:vAlign w:val="center"/>
            <w:hideMark/>
          </w:tcPr>
          <w:p w14:paraId="2C80794B" w14:textId="77777777" w:rsidR="000E6F22" w:rsidRPr="000E6F22" w:rsidRDefault="000E6F22" w:rsidP="000E6F22">
            <w:pPr>
              <w:autoSpaceDE/>
              <w:autoSpaceDN/>
              <w:jc w:val="right"/>
              <w:rPr>
                <w:b/>
                <w:bCs/>
                <w:color w:val="000000"/>
                <w:lang w:eastAsia="et-EE"/>
              </w:rPr>
            </w:pPr>
            <w:r w:rsidRPr="000E6F22">
              <w:rPr>
                <w:b/>
                <w:bCs/>
                <w:color w:val="000000"/>
                <w:lang w:eastAsia="et-EE"/>
              </w:rPr>
              <w:t>0</w:t>
            </w:r>
          </w:p>
        </w:tc>
        <w:tc>
          <w:tcPr>
            <w:tcW w:w="992"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57B9EE43" w14:textId="77777777" w:rsidR="000E6F22" w:rsidRPr="000E6F22" w:rsidRDefault="000D0DBB" w:rsidP="000E6F22">
            <w:pPr>
              <w:autoSpaceDE/>
              <w:autoSpaceDN/>
              <w:jc w:val="right"/>
              <w:rPr>
                <w:b/>
                <w:bCs/>
                <w:color w:val="0000FF"/>
                <w:lang w:eastAsia="et-EE"/>
              </w:rPr>
            </w:pPr>
            <w:r>
              <w:rPr>
                <w:b/>
                <w:bCs/>
                <w:color w:val="0000FF"/>
                <w:lang w:eastAsia="et-EE"/>
              </w:rPr>
              <w:t>340 149</w:t>
            </w:r>
          </w:p>
        </w:tc>
        <w:tc>
          <w:tcPr>
            <w:tcW w:w="1041"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12F66D24" w14:textId="77777777" w:rsidR="000E6F22" w:rsidRPr="000E6F22" w:rsidRDefault="000E6F22" w:rsidP="000D0DBB">
            <w:pPr>
              <w:autoSpaceDE/>
              <w:autoSpaceDN/>
              <w:jc w:val="right"/>
              <w:rPr>
                <w:b/>
                <w:bCs/>
                <w:color w:val="000000"/>
                <w:lang w:eastAsia="et-EE"/>
              </w:rPr>
            </w:pPr>
            <w:r w:rsidRPr="000E6F22">
              <w:rPr>
                <w:b/>
                <w:bCs/>
                <w:color w:val="000000"/>
                <w:lang w:eastAsia="et-EE"/>
              </w:rPr>
              <w:t>33</w:t>
            </w:r>
            <w:r w:rsidR="000D0DBB">
              <w:rPr>
                <w:b/>
                <w:bCs/>
                <w:color w:val="000000"/>
                <w:lang w:eastAsia="et-EE"/>
              </w:rPr>
              <w:t> 648 052</w:t>
            </w:r>
          </w:p>
        </w:tc>
      </w:tr>
      <w:tr w:rsidR="00C42B42" w:rsidRPr="000E6F22" w14:paraId="69F3119E" w14:textId="77777777" w:rsidTr="00C42B42">
        <w:trPr>
          <w:trHeight w:val="283"/>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43BDF754" w14:textId="77777777" w:rsidR="000E6F22" w:rsidRPr="000E6F22" w:rsidRDefault="000E6F22" w:rsidP="000E6F22">
            <w:pPr>
              <w:autoSpaceDE/>
              <w:autoSpaceDN/>
              <w:rPr>
                <w:color w:val="000000"/>
                <w:lang w:eastAsia="et-EE"/>
              </w:rPr>
            </w:pPr>
            <w:r w:rsidRPr="000E6F22">
              <w:rPr>
                <w:color w:val="000000"/>
                <w:lang w:eastAsia="et-EE"/>
              </w:rPr>
              <w:t> </w:t>
            </w:r>
          </w:p>
        </w:tc>
        <w:tc>
          <w:tcPr>
            <w:tcW w:w="3981" w:type="dxa"/>
            <w:tcBorders>
              <w:top w:val="nil"/>
              <w:left w:val="nil"/>
              <w:bottom w:val="single" w:sz="8" w:space="0" w:color="95B3D7"/>
              <w:right w:val="single" w:sz="8" w:space="0" w:color="95B3D7"/>
            </w:tcBorders>
            <w:shd w:val="clear" w:color="000000" w:fill="DBE5F1"/>
            <w:noWrap/>
            <w:vAlign w:val="center"/>
            <w:hideMark/>
          </w:tcPr>
          <w:p w14:paraId="69C631CC" w14:textId="77777777" w:rsidR="000E6F22" w:rsidRPr="000E6F22" w:rsidRDefault="000E6F22" w:rsidP="000E6F22">
            <w:pPr>
              <w:autoSpaceDE/>
              <w:autoSpaceDN/>
              <w:rPr>
                <w:b/>
                <w:bCs/>
                <w:color w:val="000000"/>
                <w:lang w:eastAsia="et-EE"/>
              </w:rPr>
            </w:pPr>
            <w:r w:rsidRPr="000E6F22">
              <w:rPr>
                <w:b/>
                <w:bCs/>
                <w:color w:val="000000"/>
                <w:lang w:eastAsia="et-EE"/>
              </w:rPr>
              <w:t>Eelarve kulude maht kokku</w:t>
            </w:r>
          </w:p>
        </w:tc>
        <w:tc>
          <w:tcPr>
            <w:tcW w:w="1129" w:type="dxa"/>
            <w:tcBorders>
              <w:top w:val="nil"/>
              <w:left w:val="nil"/>
              <w:bottom w:val="single" w:sz="8" w:space="0" w:color="95B3D7"/>
              <w:right w:val="single" w:sz="8" w:space="0" w:color="95B3D7"/>
            </w:tcBorders>
            <w:shd w:val="clear" w:color="000000" w:fill="DBE5F1"/>
            <w:noWrap/>
            <w:vAlign w:val="center"/>
            <w:hideMark/>
          </w:tcPr>
          <w:p w14:paraId="7371489B" w14:textId="77777777" w:rsidR="000E6F22" w:rsidRPr="000E6F22" w:rsidRDefault="000E6F22" w:rsidP="000E6F22">
            <w:pPr>
              <w:autoSpaceDE/>
              <w:autoSpaceDN/>
              <w:jc w:val="right"/>
              <w:rPr>
                <w:b/>
                <w:bCs/>
                <w:color w:val="000000"/>
                <w:lang w:eastAsia="et-EE"/>
              </w:rPr>
            </w:pPr>
            <w:r w:rsidRPr="000E6F22">
              <w:rPr>
                <w:b/>
                <w:bCs/>
                <w:color w:val="000000"/>
                <w:lang w:eastAsia="et-EE"/>
              </w:rPr>
              <w:t>32 272 402</w:t>
            </w:r>
          </w:p>
        </w:tc>
        <w:tc>
          <w:tcPr>
            <w:tcW w:w="998" w:type="dxa"/>
            <w:tcBorders>
              <w:top w:val="nil"/>
              <w:left w:val="nil"/>
              <w:bottom w:val="single" w:sz="8" w:space="0" w:color="95B3D7"/>
              <w:right w:val="single" w:sz="8" w:space="0" w:color="95B3D7"/>
            </w:tcBorders>
            <w:shd w:val="clear" w:color="000000" w:fill="DBE5F1"/>
            <w:noWrap/>
            <w:vAlign w:val="center"/>
            <w:hideMark/>
          </w:tcPr>
          <w:p w14:paraId="5BFB58EB" w14:textId="77777777" w:rsidR="000E6F22" w:rsidRPr="000E6F22" w:rsidRDefault="000E6F22" w:rsidP="000E6F22">
            <w:pPr>
              <w:autoSpaceDE/>
              <w:autoSpaceDN/>
              <w:jc w:val="right"/>
              <w:rPr>
                <w:b/>
                <w:bCs/>
                <w:color w:val="000000"/>
                <w:lang w:eastAsia="et-EE"/>
              </w:rPr>
            </w:pPr>
            <w:r w:rsidRPr="000E6F22">
              <w:rPr>
                <w:b/>
                <w:bCs/>
                <w:color w:val="000000"/>
                <w:lang w:eastAsia="et-EE"/>
              </w:rPr>
              <w:t>1 035 501</w:t>
            </w:r>
          </w:p>
        </w:tc>
        <w:tc>
          <w:tcPr>
            <w:tcW w:w="850" w:type="dxa"/>
            <w:gridSpan w:val="2"/>
            <w:tcBorders>
              <w:top w:val="nil"/>
              <w:left w:val="nil"/>
              <w:bottom w:val="single" w:sz="8" w:space="0" w:color="95B3D7"/>
              <w:right w:val="single" w:sz="12" w:space="0" w:color="548DD4" w:themeColor="text2" w:themeTint="99"/>
            </w:tcBorders>
            <w:shd w:val="clear" w:color="000000" w:fill="DBE5F1"/>
            <w:noWrap/>
            <w:vAlign w:val="center"/>
            <w:hideMark/>
          </w:tcPr>
          <w:p w14:paraId="548F1DE4" w14:textId="77777777" w:rsidR="000E6F22" w:rsidRPr="000E6F22" w:rsidRDefault="000E6F22" w:rsidP="000E6F22">
            <w:pPr>
              <w:autoSpaceDE/>
              <w:autoSpaceDN/>
              <w:jc w:val="right"/>
              <w:rPr>
                <w:b/>
                <w:bCs/>
                <w:color w:val="000000"/>
                <w:lang w:eastAsia="et-EE"/>
              </w:rPr>
            </w:pPr>
            <w:r w:rsidRPr="000E6F22">
              <w:rPr>
                <w:b/>
                <w:bCs/>
                <w:color w:val="000000"/>
                <w:lang w:eastAsia="et-EE"/>
              </w:rPr>
              <w:t>0</w:t>
            </w:r>
          </w:p>
        </w:tc>
        <w:tc>
          <w:tcPr>
            <w:tcW w:w="992" w:type="dxa"/>
            <w:tcBorders>
              <w:top w:val="nil"/>
              <w:left w:val="single" w:sz="12" w:space="0" w:color="548DD4" w:themeColor="text2" w:themeTint="99"/>
              <w:bottom w:val="single" w:sz="12" w:space="0" w:color="548DD4" w:themeColor="text2" w:themeTint="99"/>
              <w:right w:val="single" w:sz="12" w:space="0" w:color="548DD4" w:themeColor="text2" w:themeTint="99"/>
            </w:tcBorders>
            <w:shd w:val="clear" w:color="000000" w:fill="DBE5F1"/>
            <w:noWrap/>
            <w:vAlign w:val="center"/>
            <w:hideMark/>
          </w:tcPr>
          <w:p w14:paraId="117A8A99" w14:textId="77777777" w:rsidR="000E6F22" w:rsidRPr="000E6F22" w:rsidRDefault="000D0DBB" w:rsidP="000E6F22">
            <w:pPr>
              <w:autoSpaceDE/>
              <w:autoSpaceDN/>
              <w:jc w:val="right"/>
              <w:rPr>
                <w:b/>
                <w:bCs/>
                <w:color w:val="0000FF"/>
                <w:lang w:eastAsia="et-EE"/>
              </w:rPr>
            </w:pPr>
            <w:r>
              <w:rPr>
                <w:b/>
                <w:bCs/>
                <w:color w:val="0000FF"/>
                <w:lang w:eastAsia="et-EE"/>
              </w:rPr>
              <w:t>340 149</w:t>
            </w:r>
          </w:p>
        </w:tc>
        <w:tc>
          <w:tcPr>
            <w:tcW w:w="1041"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2523D019" w14:textId="77777777" w:rsidR="000E6F22" w:rsidRPr="000E6F22" w:rsidRDefault="000E6F22" w:rsidP="000D0DBB">
            <w:pPr>
              <w:autoSpaceDE/>
              <w:autoSpaceDN/>
              <w:jc w:val="right"/>
              <w:rPr>
                <w:b/>
                <w:bCs/>
                <w:color w:val="000000"/>
                <w:lang w:eastAsia="et-EE"/>
              </w:rPr>
            </w:pPr>
            <w:r w:rsidRPr="000E6F22">
              <w:rPr>
                <w:b/>
                <w:bCs/>
                <w:color w:val="000000"/>
                <w:lang w:eastAsia="et-EE"/>
              </w:rPr>
              <w:t>33</w:t>
            </w:r>
            <w:r w:rsidR="000D0DBB">
              <w:rPr>
                <w:b/>
                <w:bCs/>
                <w:color w:val="000000"/>
                <w:lang w:eastAsia="et-EE"/>
              </w:rPr>
              <w:t> 648 052</w:t>
            </w:r>
          </w:p>
        </w:tc>
      </w:tr>
    </w:tbl>
    <w:p w14:paraId="2CF7BFA1" w14:textId="77777777" w:rsidR="000E6F22" w:rsidRDefault="000E6F22" w:rsidP="000E6F22">
      <w:pPr>
        <w:autoSpaceDE/>
        <w:autoSpaceDN/>
        <w:rPr>
          <w:sz w:val="22"/>
          <w:szCs w:val="24"/>
        </w:rPr>
      </w:pPr>
    </w:p>
    <w:p w14:paraId="377F462D" w14:textId="77777777" w:rsidR="00417479" w:rsidRDefault="00417479">
      <w:pPr>
        <w:autoSpaceDE/>
        <w:autoSpaceDN/>
        <w:rPr>
          <w:sz w:val="22"/>
          <w:szCs w:val="24"/>
        </w:rPr>
      </w:pPr>
    </w:p>
    <w:p w14:paraId="28B3F927" w14:textId="77777777" w:rsidR="00C42B42" w:rsidRDefault="00C42B42">
      <w:pPr>
        <w:autoSpaceDE/>
        <w:autoSpaceDN/>
        <w:rPr>
          <w:sz w:val="24"/>
          <w:szCs w:val="24"/>
        </w:rPr>
      </w:pPr>
    </w:p>
    <w:p w14:paraId="1B6A079D" w14:textId="77777777" w:rsidR="00417479" w:rsidRDefault="00417479" w:rsidP="004753F5">
      <w:pPr>
        <w:jc w:val="center"/>
        <w:rPr>
          <w:sz w:val="24"/>
          <w:szCs w:val="24"/>
        </w:rPr>
      </w:pPr>
    </w:p>
    <w:p w14:paraId="4DB2DF96" w14:textId="77777777" w:rsidR="00417479" w:rsidRDefault="00417479" w:rsidP="004753F5">
      <w:pPr>
        <w:jc w:val="center"/>
        <w:rPr>
          <w:sz w:val="24"/>
          <w:szCs w:val="24"/>
        </w:rPr>
      </w:pPr>
    </w:p>
    <w:p w14:paraId="62385741" w14:textId="77777777" w:rsidR="004753F5" w:rsidRPr="004753F5" w:rsidRDefault="004753F5" w:rsidP="004753F5">
      <w:pPr>
        <w:jc w:val="center"/>
        <w:rPr>
          <w:sz w:val="24"/>
          <w:szCs w:val="24"/>
        </w:rPr>
      </w:pPr>
      <w:r w:rsidRPr="004753F5">
        <w:rPr>
          <w:sz w:val="24"/>
          <w:szCs w:val="24"/>
        </w:rPr>
        <w:lastRenderedPageBreak/>
        <w:t>Seletuskiri</w:t>
      </w:r>
    </w:p>
    <w:p w14:paraId="267849AF" w14:textId="77777777" w:rsidR="00546D3E" w:rsidRPr="00546D3E" w:rsidRDefault="00546D3E" w:rsidP="00546D3E">
      <w:pPr>
        <w:jc w:val="center"/>
        <w:rPr>
          <w:b/>
          <w:sz w:val="24"/>
          <w:szCs w:val="24"/>
        </w:rPr>
      </w:pPr>
      <w:r w:rsidRPr="00546D3E">
        <w:rPr>
          <w:b/>
          <w:sz w:val="24"/>
          <w:szCs w:val="24"/>
        </w:rPr>
        <w:t>Viljandi linna 2021. aasta I</w:t>
      </w:r>
      <w:r w:rsidR="005B1789">
        <w:rPr>
          <w:b/>
          <w:sz w:val="24"/>
          <w:szCs w:val="24"/>
        </w:rPr>
        <w:t>I</w:t>
      </w:r>
      <w:r w:rsidRPr="00546D3E">
        <w:rPr>
          <w:b/>
          <w:sz w:val="24"/>
          <w:szCs w:val="24"/>
        </w:rPr>
        <w:t xml:space="preserve"> lisaeelarve kinnitamine</w:t>
      </w:r>
    </w:p>
    <w:p w14:paraId="6FAF75B8" w14:textId="77777777" w:rsidR="004753F5" w:rsidRPr="004753F5" w:rsidRDefault="004753F5" w:rsidP="004753F5">
      <w:pPr>
        <w:jc w:val="center"/>
        <w:rPr>
          <w:sz w:val="24"/>
          <w:szCs w:val="24"/>
        </w:rPr>
      </w:pPr>
    </w:p>
    <w:p w14:paraId="3944080F" w14:textId="77777777" w:rsidR="00417479" w:rsidRPr="00052D46" w:rsidRDefault="00417479" w:rsidP="00417479">
      <w:pPr>
        <w:jc w:val="both"/>
        <w:rPr>
          <w:sz w:val="24"/>
          <w:szCs w:val="24"/>
        </w:rPr>
      </w:pPr>
      <w:r w:rsidRPr="00052D46">
        <w:rPr>
          <w:sz w:val="24"/>
          <w:szCs w:val="24"/>
        </w:rPr>
        <w:t>Viljandi linnavalitsus on koostanud 202</w:t>
      </w:r>
      <w:r>
        <w:rPr>
          <w:sz w:val="24"/>
          <w:szCs w:val="24"/>
        </w:rPr>
        <w:t>1</w:t>
      </w:r>
      <w:r w:rsidRPr="00052D46">
        <w:rPr>
          <w:sz w:val="24"/>
          <w:szCs w:val="24"/>
        </w:rPr>
        <w:t xml:space="preserve">. aasta </w:t>
      </w:r>
      <w:r w:rsidR="005B1789">
        <w:rPr>
          <w:sz w:val="24"/>
          <w:szCs w:val="24"/>
        </w:rPr>
        <w:t>I</w:t>
      </w:r>
      <w:r w:rsidRPr="00052D46">
        <w:rPr>
          <w:sz w:val="24"/>
          <w:szCs w:val="24"/>
        </w:rPr>
        <w:t xml:space="preserve">I lisaeelarve eelnõu, millega lisatakse sihtrahad ja </w:t>
      </w:r>
      <w:r>
        <w:rPr>
          <w:sz w:val="24"/>
          <w:szCs w:val="24"/>
        </w:rPr>
        <w:t>muudetakse omatulude eelarveid</w:t>
      </w:r>
      <w:r w:rsidRPr="00052D46">
        <w:rPr>
          <w:sz w:val="24"/>
          <w:szCs w:val="24"/>
        </w:rPr>
        <w:t xml:space="preserve">, </w:t>
      </w:r>
      <w:r>
        <w:rPr>
          <w:sz w:val="24"/>
          <w:szCs w:val="24"/>
        </w:rPr>
        <w:t xml:space="preserve">samuti </w:t>
      </w:r>
      <w:r w:rsidRPr="00052D46">
        <w:rPr>
          <w:sz w:val="24"/>
          <w:szCs w:val="24"/>
        </w:rPr>
        <w:t xml:space="preserve">tõstetakse </w:t>
      </w:r>
      <w:r>
        <w:rPr>
          <w:sz w:val="24"/>
          <w:szCs w:val="24"/>
        </w:rPr>
        <w:t>summasid eelarve</w:t>
      </w:r>
      <w:r w:rsidRPr="00052D46">
        <w:rPr>
          <w:sz w:val="24"/>
          <w:szCs w:val="24"/>
        </w:rPr>
        <w:t xml:space="preserve">ridadel omavahel ringi ja korrigeeritakse </w:t>
      </w:r>
      <w:r w:rsidR="005B1789">
        <w:rPr>
          <w:sz w:val="24"/>
          <w:szCs w:val="24"/>
        </w:rPr>
        <w:t>põhitegevuse ning investeerimistegevuse kulude summasid.</w:t>
      </w:r>
      <w:r w:rsidRPr="00052D46">
        <w:rPr>
          <w:sz w:val="24"/>
          <w:szCs w:val="24"/>
        </w:rPr>
        <w:t xml:space="preserve"> </w:t>
      </w:r>
    </w:p>
    <w:p w14:paraId="01F5F6CD" w14:textId="77777777" w:rsidR="00417479" w:rsidRPr="00052D46" w:rsidRDefault="00417479" w:rsidP="00417479">
      <w:pPr>
        <w:rPr>
          <w:sz w:val="24"/>
          <w:szCs w:val="24"/>
        </w:rPr>
      </w:pPr>
    </w:p>
    <w:p w14:paraId="5409D7A9" w14:textId="77777777" w:rsidR="00417479" w:rsidRPr="00052D46" w:rsidRDefault="005B1789" w:rsidP="00417479">
      <w:pPr>
        <w:rPr>
          <w:sz w:val="24"/>
          <w:szCs w:val="24"/>
        </w:rPr>
      </w:pPr>
      <w:r>
        <w:rPr>
          <w:sz w:val="24"/>
          <w:szCs w:val="24"/>
        </w:rPr>
        <w:t>Olulisemad m</w:t>
      </w:r>
      <w:r w:rsidR="00417479" w:rsidRPr="00052D46">
        <w:rPr>
          <w:sz w:val="24"/>
          <w:szCs w:val="24"/>
        </w:rPr>
        <w:t>uudatused:</w:t>
      </w:r>
    </w:p>
    <w:p w14:paraId="18A3494A" w14:textId="77777777" w:rsidR="00417479" w:rsidRDefault="008178BA" w:rsidP="006E2299">
      <w:pPr>
        <w:numPr>
          <w:ilvl w:val="0"/>
          <w:numId w:val="6"/>
        </w:numPr>
        <w:jc w:val="both"/>
        <w:rPr>
          <w:sz w:val="24"/>
          <w:szCs w:val="24"/>
        </w:rPr>
      </w:pPr>
      <w:r>
        <w:rPr>
          <w:sz w:val="24"/>
          <w:szCs w:val="24"/>
        </w:rPr>
        <w:t>T</w:t>
      </w:r>
      <w:r w:rsidR="00B468B4">
        <w:rPr>
          <w:sz w:val="24"/>
          <w:szCs w:val="24"/>
        </w:rPr>
        <w:t>uludes ja kuludes</w:t>
      </w:r>
      <w:r w:rsidR="00417479" w:rsidRPr="00052D46">
        <w:rPr>
          <w:sz w:val="24"/>
          <w:szCs w:val="24"/>
        </w:rPr>
        <w:t xml:space="preserve"> </w:t>
      </w:r>
      <w:r w:rsidR="00B468B4">
        <w:rPr>
          <w:sz w:val="24"/>
          <w:szCs w:val="24"/>
        </w:rPr>
        <w:t>muudetakse</w:t>
      </w:r>
      <w:r w:rsidR="00417479" w:rsidRPr="00052D46">
        <w:rPr>
          <w:sz w:val="24"/>
          <w:szCs w:val="24"/>
        </w:rPr>
        <w:t xml:space="preserve"> sihtrahade summa</w:t>
      </w:r>
      <w:r w:rsidR="005B1789">
        <w:rPr>
          <w:sz w:val="24"/>
          <w:szCs w:val="24"/>
        </w:rPr>
        <w:t>sid</w:t>
      </w:r>
      <w:r w:rsidR="00417479" w:rsidRPr="00052D46">
        <w:rPr>
          <w:sz w:val="24"/>
          <w:szCs w:val="24"/>
        </w:rPr>
        <w:t xml:space="preserve"> (</w:t>
      </w:r>
      <w:r w:rsidR="006E2299">
        <w:rPr>
          <w:sz w:val="24"/>
          <w:szCs w:val="24"/>
        </w:rPr>
        <w:t>+</w:t>
      </w:r>
      <w:r w:rsidR="000B27D1">
        <w:rPr>
          <w:sz w:val="24"/>
          <w:szCs w:val="24"/>
        </w:rPr>
        <w:t>243 651</w:t>
      </w:r>
      <w:r w:rsidR="00417479" w:rsidRPr="00052D46">
        <w:rPr>
          <w:sz w:val="24"/>
          <w:szCs w:val="24"/>
        </w:rPr>
        <w:t xml:space="preserve"> eurot</w:t>
      </w:r>
      <w:r w:rsidR="006E2299">
        <w:rPr>
          <w:sz w:val="24"/>
          <w:szCs w:val="24"/>
        </w:rPr>
        <w:t xml:space="preserve">, </w:t>
      </w:r>
      <w:r w:rsidR="005B1789">
        <w:rPr>
          <w:sz w:val="24"/>
          <w:szCs w:val="24"/>
        </w:rPr>
        <w:t>kõik põhitegevuses</w:t>
      </w:r>
      <w:r>
        <w:rPr>
          <w:sz w:val="24"/>
          <w:szCs w:val="24"/>
        </w:rPr>
        <w:t>), sealhulgas:</w:t>
      </w:r>
    </w:p>
    <w:p w14:paraId="4B3F4CA9" w14:textId="77777777" w:rsidR="008178BA" w:rsidRDefault="008178BA" w:rsidP="008178BA">
      <w:pPr>
        <w:numPr>
          <w:ilvl w:val="1"/>
          <w:numId w:val="6"/>
        </w:numPr>
        <w:jc w:val="both"/>
        <w:rPr>
          <w:sz w:val="24"/>
          <w:szCs w:val="24"/>
        </w:rPr>
      </w:pPr>
      <w:r w:rsidRPr="008178BA">
        <w:rPr>
          <w:sz w:val="24"/>
          <w:szCs w:val="24"/>
        </w:rPr>
        <w:t>HTM-lt õpilaste testimiseks karantiinireeglite tagamiseks</w:t>
      </w:r>
      <w:r>
        <w:rPr>
          <w:sz w:val="24"/>
          <w:szCs w:val="24"/>
        </w:rPr>
        <w:t xml:space="preserve"> 11 061 eurot;</w:t>
      </w:r>
    </w:p>
    <w:p w14:paraId="566CD2C0" w14:textId="77777777" w:rsidR="008178BA" w:rsidRPr="008178BA" w:rsidRDefault="008178BA" w:rsidP="008178BA">
      <w:pPr>
        <w:numPr>
          <w:ilvl w:val="1"/>
          <w:numId w:val="6"/>
        </w:numPr>
        <w:jc w:val="both"/>
        <w:rPr>
          <w:sz w:val="24"/>
          <w:szCs w:val="24"/>
        </w:rPr>
      </w:pPr>
      <w:r w:rsidRPr="008178BA">
        <w:rPr>
          <w:sz w:val="24"/>
          <w:szCs w:val="24"/>
        </w:rPr>
        <w:t>HTM-lt õppekirjanduse soetamise toetuseks</w:t>
      </w:r>
      <w:r>
        <w:rPr>
          <w:sz w:val="24"/>
          <w:szCs w:val="24"/>
        </w:rPr>
        <w:t xml:space="preserve"> 22 810 eurot;</w:t>
      </w:r>
    </w:p>
    <w:p w14:paraId="27DDE40C" w14:textId="149C77FA" w:rsidR="008178BA" w:rsidRDefault="00C06511" w:rsidP="008178BA">
      <w:pPr>
        <w:numPr>
          <w:ilvl w:val="1"/>
          <w:numId w:val="6"/>
        </w:numPr>
        <w:jc w:val="both"/>
        <w:rPr>
          <w:sz w:val="24"/>
          <w:szCs w:val="24"/>
        </w:rPr>
      </w:pPr>
      <w:r>
        <w:rPr>
          <w:sz w:val="24"/>
          <w:szCs w:val="24"/>
        </w:rPr>
        <w:t xml:space="preserve">HTM-lt </w:t>
      </w:r>
      <w:r w:rsidR="008178BA" w:rsidRPr="008178BA">
        <w:rPr>
          <w:sz w:val="24"/>
          <w:szCs w:val="24"/>
        </w:rPr>
        <w:t>toetus õpilünkade tasandamiseks</w:t>
      </w:r>
      <w:r w:rsidR="008178BA">
        <w:rPr>
          <w:sz w:val="24"/>
          <w:szCs w:val="24"/>
        </w:rPr>
        <w:t xml:space="preserve"> 91 240 eurot;</w:t>
      </w:r>
    </w:p>
    <w:p w14:paraId="0682611A" w14:textId="77777777" w:rsidR="008178BA" w:rsidRDefault="008178BA" w:rsidP="008178BA">
      <w:pPr>
        <w:numPr>
          <w:ilvl w:val="1"/>
          <w:numId w:val="6"/>
        </w:numPr>
        <w:jc w:val="both"/>
        <w:rPr>
          <w:sz w:val="24"/>
          <w:szCs w:val="24"/>
        </w:rPr>
      </w:pPr>
      <w:r w:rsidRPr="008178BA">
        <w:rPr>
          <w:sz w:val="24"/>
          <w:szCs w:val="24"/>
        </w:rPr>
        <w:t>Kultuuriministeeriumi toetus seoses Covidist tingitud tulude vähenemisega</w:t>
      </w:r>
      <w:r>
        <w:rPr>
          <w:sz w:val="24"/>
          <w:szCs w:val="24"/>
        </w:rPr>
        <w:t xml:space="preserve"> Sakala Keskusele 10 259 eurot ja Nukuteatrile 1074 eurot;</w:t>
      </w:r>
    </w:p>
    <w:p w14:paraId="52D3D386" w14:textId="0B86DFEF" w:rsidR="008178BA" w:rsidRDefault="008178BA" w:rsidP="008178BA">
      <w:pPr>
        <w:numPr>
          <w:ilvl w:val="1"/>
          <w:numId w:val="6"/>
        </w:numPr>
        <w:jc w:val="both"/>
        <w:rPr>
          <w:sz w:val="24"/>
          <w:szCs w:val="24"/>
        </w:rPr>
      </w:pPr>
      <w:r w:rsidRPr="008178BA">
        <w:rPr>
          <w:sz w:val="24"/>
          <w:szCs w:val="24"/>
        </w:rPr>
        <w:t xml:space="preserve">Kultuuriministeeriumilt </w:t>
      </w:r>
      <w:r>
        <w:rPr>
          <w:sz w:val="24"/>
          <w:szCs w:val="24"/>
        </w:rPr>
        <w:t>toetus laulu</w:t>
      </w:r>
      <w:r w:rsidR="00C06511">
        <w:rPr>
          <w:sz w:val="24"/>
          <w:szCs w:val="24"/>
        </w:rPr>
        <w:t xml:space="preserve">- ja tantsupeoliikumises </w:t>
      </w:r>
      <w:r w:rsidRPr="008178BA">
        <w:rPr>
          <w:sz w:val="24"/>
          <w:szCs w:val="24"/>
        </w:rPr>
        <w:t>osalevate kollektiivide juhendajate tööjõukuludeks</w:t>
      </w:r>
      <w:r>
        <w:rPr>
          <w:sz w:val="24"/>
          <w:szCs w:val="24"/>
        </w:rPr>
        <w:t xml:space="preserve"> Viljandi Muusikakoolile 12 864 eurot ja Paalalinna Koolile 2057 eurot;</w:t>
      </w:r>
    </w:p>
    <w:p w14:paraId="2366948C" w14:textId="77777777" w:rsidR="008178BA" w:rsidRDefault="00F04D17" w:rsidP="008178BA">
      <w:pPr>
        <w:numPr>
          <w:ilvl w:val="1"/>
          <w:numId w:val="6"/>
        </w:numPr>
        <w:jc w:val="both"/>
        <w:rPr>
          <w:sz w:val="24"/>
          <w:szCs w:val="24"/>
        </w:rPr>
      </w:pPr>
      <w:r>
        <w:rPr>
          <w:sz w:val="24"/>
          <w:szCs w:val="24"/>
        </w:rPr>
        <w:t xml:space="preserve">Spordikoolituse ja -Teabe SA-lt </w:t>
      </w:r>
      <w:r w:rsidR="008178BA">
        <w:rPr>
          <w:sz w:val="24"/>
          <w:szCs w:val="24"/>
        </w:rPr>
        <w:t>treeneritoetuse lisasumma Viljandi Spordikoolile 24 293 eurot</w:t>
      </w:r>
      <w:r>
        <w:rPr>
          <w:sz w:val="24"/>
          <w:szCs w:val="24"/>
        </w:rPr>
        <w:t xml:space="preserve"> (kokku aasta eest 135 011 eurot)</w:t>
      </w:r>
      <w:r w:rsidR="008178BA">
        <w:rPr>
          <w:sz w:val="24"/>
          <w:szCs w:val="24"/>
        </w:rPr>
        <w:t>;</w:t>
      </w:r>
    </w:p>
    <w:p w14:paraId="315D82AC" w14:textId="77777777" w:rsidR="008178BA" w:rsidRPr="008178BA" w:rsidRDefault="008178BA" w:rsidP="008178BA">
      <w:pPr>
        <w:numPr>
          <w:ilvl w:val="1"/>
          <w:numId w:val="6"/>
        </w:numPr>
        <w:jc w:val="both"/>
        <w:rPr>
          <w:sz w:val="24"/>
          <w:szCs w:val="24"/>
        </w:rPr>
      </w:pPr>
      <w:r>
        <w:rPr>
          <w:sz w:val="24"/>
          <w:szCs w:val="24"/>
        </w:rPr>
        <w:t>KIK-ilt v</w:t>
      </w:r>
      <w:r w:rsidRPr="008178BA">
        <w:rPr>
          <w:sz w:val="24"/>
          <w:szCs w:val="24"/>
        </w:rPr>
        <w:t>õõrliigi lusitaania teetigu tõrjumi</w:t>
      </w:r>
      <w:r>
        <w:rPr>
          <w:sz w:val="24"/>
          <w:szCs w:val="24"/>
        </w:rPr>
        <w:t>seks 1689 eurot;</w:t>
      </w:r>
    </w:p>
    <w:p w14:paraId="6B6AC2B8" w14:textId="77777777" w:rsidR="008178BA" w:rsidRPr="008178BA" w:rsidRDefault="008178BA" w:rsidP="008178BA">
      <w:pPr>
        <w:numPr>
          <w:ilvl w:val="1"/>
          <w:numId w:val="6"/>
        </w:numPr>
        <w:jc w:val="both"/>
        <w:rPr>
          <w:sz w:val="24"/>
          <w:szCs w:val="24"/>
        </w:rPr>
      </w:pPr>
      <w:r w:rsidRPr="008178BA">
        <w:rPr>
          <w:sz w:val="24"/>
          <w:szCs w:val="24"/>
        </w:rPr>
        <w:t xml:space="preserve">KIK-ilt </w:t>
      </w:r>
      <w:r>
        <w:rPr>
          <w:sz w:val="24"/>
          <w:szCs w:val="24"/>
        </w:rPr>
        <w:t>m</w:t>
      </w:r>
      <w:r w:rsidRPr="008178BA">
        <w:rPr>
          <w:sz w:val="24"/>
          <w:szCs w:val="24"/>
        </w:rPr>
        <w:t>õttetarga pargi hooldustööd</w:t>
      </w:r>
      <w:r>
        <w:rPr>
          <w:sz w:val="24"/>
          <w:szCs w:val="24"/>
        </w:rPr>
        <w:t>eks 7144 eurot;</w:t>
      </w:r>
    </w:p>
    <w:p w14:paraId="79BCFC8F" w14:textId="77777777" w:rsidR="008178BA" w:rsidRPr="008178BA" w:rsidRDefault="008178BA" w:rsidP="008178BA">
      <w:pPr>
        <w:numPr>
          <w:ilvl w:val="1"/>
          <w:numId w:val="6"/>
        </w:numPr>
        <w:jc w:val="both"/>
        <w:rPr>
          <w:sz w:val="24"/>
          <w:szCs w:val="24"/>
        </w:rPr>
      </w:pPr>
      <w:r w:rsidRPr="008178BA">
        <w:rPr>
          <w:sz w:val="24"/>
          <w:szCs w:val="24"/>
        </w:rPr>
        <w:t xml:space="preserve">KIK-ilt </w:t>
      </w:r>
      <w:r>
        <w:rPr>
          <w:sz w:val="24"/>
          <w:szCs w:val="24"/>
        </w:rPr>
        <w:t>v</w:t>
      </w:r>
      <w:r w:rsidRPr="008178BA">
        <w:rPr>
          <w:sz w:val="24"/>
          <w:szCs w:val="24"/>
        </w:rPr>
        <w:t>õõrliigi verev lemmalts tõrjumi</w:t>
      </w:r>
      <w:r>
        <w:rPr>
          <w:sz w:val="24"/>
          <w:szCs w:val="24"/>
        </w:rPr>
        <w:t>seks 4608 eurot;</w:t>
      </w:r>
    </w:p>
    <w:p w14:paraId="6231F38E" w14:textId="77777777" w:rsidR="008178BA" w:rsidRPr="008178BA" w:rsidRDefault="008178BA" w:rsidP="008178BA">
      <w:pPr>
        <w:numPr>
          <w:ilvl w:val="1"/>
          <w:numId w:val="6"/>
        </w:numPr>
        <w:jc w:val="both"/>
        <w:rPr>
          <w:sz w:val="24"/>
          <w:szCs w:val="24"/>
        </w:rPr>
      </w:pPr>
      <w:r w:rsidRPr="008178BA">
        <w:rPr>
          <w:sz w:val="24"/>
          <w:szCs w:val="24"/>
        </w:rPr>
        <w:t xml:space="preserve">KIK-ilt </w:t>
      </w:r>
      <w:r>
        <w:rPr>
          <w:sz w:val="24"/>
          <w:szCs w:val="24"/>
        </w:rPr>
        <w:t>l</w:t>
      </w:r>
      <w:r w:rsidRPr="008178BA">
        <w:rPr>
          <w:sz w:val="24"/>
          <w:szCs w:val="24"/>
        </w:rPr>
        <w:t>ossipargi hoolduskava koostami</w:t>
      </w:r>
      <w:r>
        <w:rPr>
          <w:sz w:val="24"/>
          <w:szCs w:val="24"/>
        </w:rPr>
        <w:t>seks 5760 eurot.</w:t>
      </w:r>
    </w:p>
    <w:p w14:paraId="3159874C" w14:textId="77777777" w:rsidR="005B1789" w:rsidRPr="00052D46" w:rsidRDefault="008178BA" w:rsidP="006E2299">
      <w:pPr>
        <w:numPr>
          <w:ilvl w:val="0"/>
          <w:numId w:val="6"/>
        </w:numPr>
        <w:jc w:val="both"/>
        <w:rPr>
          <w:sz w:val="24"/>
          <w:szCs w:val="24"/>
        </w:rPr>
      </w:pPr>
      <w:r>
        <w:rPr>
          <w:sz w:val="24"/>
          <w:szCs w:val="24"/>
        </w:rPr>
        <w:t>T</w:t>
      </w:r>
      <w:r w:rsidR="005B1789">
        <w:rPr>
          <w:sz w:val="24"/>
          <w:szCs w:val="24"/>
        </w:rPr>
        <w:t xml:space="preserve">ulumaksu laekumise eelarvet suurendatakse +34 900 eurot, et katta täiendavaid põhitegevuse </w:t>
      </w:r>
      <w:r w:rsidR="000E6F22">
        <w:rPr>
          <w:sz w:val="24"/>
          <w:szCs w:val="24"/>
        </w:rPr>
        <w:t xml:space="preserve">ja investeeringute </w:t>
      </w:r>
      <w:r w:rsidR="005B1789">
        <w:rPr>
          <w:sz w:val="24"/>
          <w:szCs w:val="24"/>
        </w:rPr>
        <w:t xml:space="preserve">kulusid (juuli lõpuks on </w:t>
      </w:r>
      <w:r w:rsidR="00F04D17">
        <w:rPr>
          <w:sz w:val="24"/>
          <w:szCs w:val="24"/>
        </w:rPr>
        <w:t xml:space="preserve">tulumaksu võrreldes </w:t>
      </w:r>
      <w:r w:rsidR="005B1789">
        <w:rPr>
          <w:sz w:val="24"/>
          <w:szCs w:val="24"/>
        </w:rPr>
        <w:t xml:space="preserve">kavandatuga </w:t>
      </w:r>
      <w:r w:rsidR="000E6F22">
        <w:rPr>
          <w:sz w:val="24"/>
          <w:szCs w:val="24"/>
        </w:rPr>
        <w:t xml:space="preserve">tegelikult </w:t>
      </w:r>
      <w:r w:rsidR="005B1789">
        <w:rPr>
          <w:sz w:val="24"/>
          <w:szCs w:val="24"/>
        </w:rPr>
        <w:t xml:space="preserve">laekunud </w:t>
      </w:r>
      <w:r w:rsidR="000E6F22">
        <w:rPr>
          <w:sz w:val="24"/>
          <w:szCs w:val="24"/>
        </w:rPr>
        <w:t xml:space="preserve">kokku </w:t>
      </w:r>
      <w:r>
        <w:rPr>
          <w:sz w:val="24"/>
          <w:szCs w:val="24"/>
        </w:rPr>
        <w:t>117 730 eurot</w:t>
      </w:r>
      <w:r w:rsidR="00F04D17">
        <w:rPr>
          <w:sz w:val="24"/>
          <w:szCs w:val="24"/>
        </w:rPr>
        <w:t xml:space="preserve"> enam</w:t>
      </w:r>
      <w:r>
        <w:rPr>
          <w:sz w:val="24"/>
          <w:szCs w:val="24"/>
        </w:rPr>
        <w:t>).</w:t>
      </w:r>
    </w:p>
    <w:p w14:paraId="52A839FD" w14:textId="77777777" w:rsidR="006E2299" w:rsidRPr="00052D46" w:rsidRDefault="008178BA" w:rsidP="006E2299">
      <w:pPr>
        <w:numPr>
          <w:ilvl w:val="0"/>
          <w:numId w:val="6"/>
        </w:numPr>
        <w:jc w:val="both"/>
        <w:rPr>
          <w:sz w:val="24"/>
          <w:szCs w:val="24"/>
        </w:rPr>
      </w:pPr>
      <w:r>
        <w:rPr>
          <w:sz w:val="24"/>
          <w:szCs w:val="24"/>
        </w:rPr>
        <w:t>K</w:t>
      </w:r>
      <w:r w:rsidR="006E2299">
        <w:rPr>
          <w:sz w:val="24"/>
          <w:szCs w:val="24"/>
        </w:rPr>
        <w:t>orrigeeritakse investeeringute n</w:t>
      </w:r>
      <w:r>
        <w:rPr>
          <w:sz w:val="24"/>
          <w:szCs w:val="24"/>
        </w:rPr>
        <w:t>imekirja ja objektide maksumusi.</w:t>
      </w:r>
    </w:p>
    <w:p w14:paraId="1AC56E69" w14:textId="77777777" w:rsidR="00417479" w:rsidRPr="00052D46" w:rsidRDefault="008178BA" w:rsidP="006E2299">
      <w:pPr>
        <w:numPr>
          <w:ilvl w:val="0"/>
          <w:numId w:val="6"/>
        </w:numPr>
        <w:jc w:val="both"/>
        <w:rPr>
          <w:sz w:val="24"/>
          <w:szCs w:val="24"/>
        </w:rPr>
      </w:pPr>
      <w:r>
        <w:rPr>
          <w:sz w:val="24"/>
          <w:szCs w:val="24"/>
        </w:rPr>
        <w:t>T</w:t>
      </w:r>
      <w:r w:rsidR="00417479" w:rsidRPr="00052D46">
        <w:rPr>
          <w:sz w:val="24"/>
          <w:szCs w:val="24"/>
        </w:rPr>
        <w:t xml:space="preserve">ehakse </w:t>
      </w:r>
      <w:r w:rsidR="006E2299">
        <w:rPr>
          <w:sz w:val="24"/>
          <w:szCs w:val="24"/>
        </w:rPr>
        <w:t xml:space="preserve">muid </w:t>
      </w:r>
      <w:r w:rsidR="000E6F22">
        <w:rPr>
          <w:sz w:val="24"/>
          <w:szCs w:val="24"/>
        </w:rPr>
        <w:t xml:space="preserve">väiksemaid </w:t>
      </w:r>
      <w:r w:rsidR="00417479" w:rsidRPr="00052D46">
        <w:rPr>
          <w:sz w:val="24"/>
          <w:szCs w:val="24"/>
        </w:rPr>
        <w:t>ringitõstmisi valdkondade, kontogruppide ning vastutajate vahel vastavalt eelarve tegelikule täitmisele</w:t>
      </w:r>
      <w:r w:rsidR="006E2299">
        <w:rPr>
          <w:sz w:val="24"/>
          <w:szCs w:val="24"/>
        </w:rPr>
        <w:t xml:space="preserve"> ning uuendatud prognoosidele</w:t>
      </w:r>
      <w:r w:rsidR="005B1789">
        <w:rPr>
          <w:sz w:val="24"/>
          <w:szCs w:val="24"/>
        </w:rPr>
        <w:t>.</w:t>
      </w:r>
    </w:p>
    <w:p w14:paraId="23298145" w14:textId="77777777" w:rsidR="00417479" w:rsidRPr="00052D46" w:rsidRDefault="00417479" w:rsidP="00417479">
      <w:pPr>
        <w:rPr>
          <w:sz w:val="24"/>
          <w:szCs w:val="24"/>
        </w:rPr>
      </w:pPr>
    </w:p>
    <w:p w14:paraId="0A5106B7" w14:textId="77777777" w:rsidR="006E2299" w:rsidRDefault="006E2299" w:rsidP="006E2299">
      <w:pPr>
        <w:jc w:val="both"/>
        <w:rPr>
          <w:sz w:val="24"/>
          <w:szCs w:val="24"/>
        </w:rPr>
      </w:pPr>
      <w:r w:rsidRPr="008D1B29">
        <w:rPr>
          <w:b/>
          <w:sz w:val="24"/>
          <w:szCs w:val="24"/>
          <w:u w:val="single"/>
        </w:rPr>
        <w:t>Eelarveosade ja eelarve eest vastutajate kaupa on kogu eelarve ja muudatused esitatud eraldi Exceli tabelites</w:t>
      </w:r>
      <w:r w:rsidRPr="00052D46">
        <w:rPr>
          <w:sz w:val="24"/>
          <w:szCs w:val="24"/>
        </w:rPr>
        <w:t xml:space="preserve">, kus on võimalik ridu sorteerida ja filtreerida ning on näha ridade muutmise </w:t>
      </w:r>
      <w:r w:rsidR="008D1B29">
        <w:rPr>
          <w:sz w:val="24"/>
          <w:szCs w:val="24"/>
        </w:rPr>
        <w:t xml:space="preserve">täpsed </w:t>
      </w:r>
      <w:r>
        <w:rPr>
          <w:sz w:val="24"/>
          <w:szCs w:val="24"/>
        </w:rPr>
        <w:t>põhjendused:</w:t>
      </w:r>
      <w:r w:rsidRPr="00052D46">
        <w:rPr>
          <w:sz w:val="24"/>
          <w:szCs w:val="24"/>
        </w:rPr>
        <w:t xml:space="preserve"> </w:t>
      </w:r>
    </w:p>
    <w:tbl>
      <w:tblPr>
        <w:tblStyle w:val="Kontuurtabel"/>
        <w:tblW w:w="9639" w:type="dxa"/>
        <w:tblInd w:w="284"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402"/>
        <w:gridCol w:w="6237"/>
      </w:tblGrid>
      <w:tr w:rsidR="006E2299" w:rsidRPr="006E2299" w14:paraId="7639ADAA" w14:textId="77777777" w:rsidTr="00541055">
        <w:trPr>
          <w:trHeight w:val="283"/>
        </w:trPr>
        <w:tc>
          <w:tcPr>
            <w:tcW w:w="3402" w:type="dxa"/>
            <w:noWrap/>
            <w:vAlign w:val="center"/>
            <w:hideMark/>
          </w:tcPr>
          <w:p w14:paraId="617B5B5E" w14:textId="77777777" w:rsidR="006E2299" w:rsidRPr="006E2299" w:rsidRDefault="001175CA" w:rsidP="006E2299">
            <w:pPr>
              <w:rPr>
                <w:sz w:val="24"/>
                <w:szCs w:val="24"/>
              </w:rPr>
            </w:pPr>
            <w:hyperlink r:id="rId13" w:anchor="'1 muudatuste koondnimekiri'!A1" w:history="1">
              <w:r w:rsidR="006E2299" w:rsidRPr="006E2299">
                <w:rPr>
                  <w:sz w:val="24"/>
                  <w:szCs w:val="24"/>
                </w:rPr>
                <w:t>1. muudatuste koondnimekiri</w:t>
              </w:r>
            </w:hyperlink>
          </w:p>
        </w:tc>
        <w:tc>
          <w:tcPr>
            <w:tcW w:w="6237" w:type="dxa"/>
            <w:noWrap/>
            <w:vAlign w:val="center"/>
            <w:hideMark/>
          </w:tcPr>
          <w:p w14:paraId="546D0A87" w14:textId="77777777" w:rsidR="006E2299" w:rsidRPr="006E2299" w:rsidRDefault="006E2299" w:rsidP="006E2299">
            <w:pPr>
              <w:rPr>
                <w:sz w:val="24"/>
                <w:szCs w:val="24"/>
              </w:rPr>
            </w:pPr>
            <w:r w:rsidRPr="006E2299">
              <w:rPr>
                <w:sz w:val="24"/>
                <w:szCs w:val="24"/>
              </w:rPr>
              <w:t>Ainult muudetud ridade summad ja selgitused</w:t>
            </w:r>
          </w:p>
        </w:tc>
      </w:tr>
      <w:tr w:rsidR="006E2299" w:rsidRPr="006E2299" w14:paraId="7ACCB4F1" w14:textId="77777777" w:rsidTr="00541055">
        <w:trPr>
          <w:trHeight w:val="283"/>
        </w:trPr>
        <w:tc>
          <w:tcPr>
            <w:tcW w:w="3402" w:type="dxa"/>
            <w:noWrap/>
            <w:vAlign w:val="center"/>
            <w:hideMark/>
          </w:tcPr>
          <w:p w14:paraId="1DC83DAF" w14:textId="77777777" w:rsidR="006E2299" w:rsidRPr="006E2299" w:rsidRDefault="001175CA" w:rsidP="006E2299">
            <w:pPr>
              <w:rPr>
                <w:sz w:val="24"/>
                <w:szCs w:val="24"/>
              </w:rPr>
            </w:pPr>
            <w:hyperlink r:id="rId14" w:anchor="'2 sh investeeringute koond'!A1" w:history="1">
              <w:r w:rsidR="006E2299" w:rsidRPr="006E2299">
                <w:rPr>
                  <w:sz w:val="24"/>
                  <w:szCs w:val="24"/>
                </w:rPr>
                <w:t>2. sh investeeringute koond</w:t>
              </w:r>
            </w:hyperlink>
          </w:p>
        </w:tc>
        <w:tc>
          <w:tcPr>
            <w:tcW w:w="6237" w:type="dxa"/>
            <w:noWrap/>
            <w:vAlign w:val="center"/>
            <w:hideMark/>
          </w:tcPr>
          <w:p w14:paraId="25F31DD8" w14:textId="77777777" w:rsidR="006E2299" w:rsidRPr="006E2299" w:rsidRDefault="006E2299" w:rsidP="00F04D17">
            <w:pPr>
              <w:rPr>
                <w:sz w:val="24"/>
                <w:szCs w:val="24"/>
              </w:rPr>
            </w:pPr>
            <w:r w:rsidRPr="006E2299">
              <w:rPr>
                <w:sz w:val="24"/>
                <w:szCs w:val="24"/>
              </w:rPr>
              <w:t xml:space="preserve">Investeeringute </w:t>
            </w:r>
            <w:r w:rsidR="00F04D17">
              <w:rPr>
                <w:sz w:val="24"/>
                <w:szCs w:val="24"/>
              </w:rPr>
              <w:t>muudatuste nimekiri</w:t>
            </w:r>
          </w:p>
        </w:tc>
      </w:tr>
      <w:tr w:rsidR="006E2299" w:rsidRPr="006E2299" w14:paraId="1B22E88F" w14:textId="77777777" w:rsidTr="00541055">
        <w:trPr>
          <w:trHeight w:val="283"/>
        </w:trPr>
        <w:tc>
          <w:tcPr>
            <w:tcW w:w="3402" w:type="dxa"/>
            <w:noWrap/>
            <w:vAlign w:val="center"/>
            <w:hideMark/>
          </w:tcPr>
          <w:p w14:paraId="1A467AB6" w14:textId="77777777" w:rsidR="006E2299" w:rsidRPr="006E2299" w:rsidRDefault="001175CA" w:rsidP="006E2299">
            <w:pPr>
              <w:rPr>
                <w:sz w:val="24"/>
                <w:szCs w:val="24"/>
              </w:rPr>
            </w:pPr>
            <w:hyperlink r:id="rId15" w:anchor="'3 lisaEA asutused'!A1" w:history="1">
              <w:r w:rsidR="006E2299" w:rsidRPr="006E2299">
                <w:rPr>
                  <w:sz w:val="24"/>
                  <w:szCs w:val="24"/>
                </w:rPr>
                <w:t>3. lisaEA asutused</w:t>
              </w:r>
            </w:hyperlink>
          </w:p>
        </w:tc>
        <w:tc>
          <w:tcPr>
            <w:tcW w:w="6237" w:type="dxa"/>
            <w:noWrap/>
            <w:vAlign w:val="center"/>
            <w:hideMark/>
          </w:tcPr>
          <w:p w14:paraId="1CDE6705" w14:textId="77777777" w:rsidR="006E2299" w:rsidRPr="006E2299" w:rsidRDefault="006E2299" w:rsidP="006E2299">
            <w:pPr>
              <w:rPr>
                <w:sz w:val="24"/>
                <w:szCs w:val="24"/>
              </w:rPr>
            </w:pPr>
            <w:r w:rsidRPr="006E2299">
              <w:rPr>
                <w:sz w:val="24"/>
                <w:szCs w:val="24"/>
              </w:rPr>
              <w:t>Hallatavate asutuste eelarved koos muudatustega</w:t>
            </w:r>
          </w:p>
        </w:tc>
      </w:tr>
      <w:tr w:rsidR="006E2299" w:rsidRPr="006E2299" w14:paraId="1B2E16D9" w14:textId="77777777" w:rsidTr="00541055">
        <w:trPr>
          <w:trHeight w:val="283"/>
        </w:trPr>
        <w:tc>
          <w:tcPr>
            <w:tcW w:w="3402" w:type="dxa"/>
            <w:noWrap/>
            <w:vAlign w:val="center"/>
            <w:hideMark/>
          </w:tcPr>
          <w:p w14:paraId="25408334" w14:textId="77777777" w:rsidR="006E2299" w:rsidRPr="006E2299" w:rsidRDefault="001175CA" w:rsidP="000E6F22">
            <w:pPr>
              <w:rPr>
                <w:sz w:val="24"/>
                <w:szCs w:val="24"/>
              </w:rPr>
            </w:pPr>
            <w:hyperlink r:id="rId16" w:anchor="'5 lisaEA ametid'!A1" w:history="1">
              <w:r w:rsidR="000E6F22">
                <w:rPr>
                  <w:sz w:val="24"/>
                  <w:szCs w:val="24"/>
                </w:rPr>
                <w:t>4. lisaEA</w:t>
              </w:r>
              <w:r w:rsidR="006E2299" w:rsidRPr="006E2299">
                <w:rPr>
                  <w:sz w:val="24"/>
                  <w:szCs w:val="24"/>
                </w:rPr>
                <w:t xml:space="preserve"> ametid</w:t>
              </w:r>
            </w:hyperlink>
          </w:p>
        </w:tc>
        <w:tc>
          <w:tcPr>
            <w:tcW w:w="6237" w:type="dxa"/>
            <w:noWrap/>
            <w:vAlign w:val="center"/>
            <w:hideMark/>
          </w:tcPr>
          <w:p w14:paraId="36F61FC8" w14:textId="77777777" w:rsidR="006E2299" w:rsidRPr="006E2299" w:rsidRDefault="006E2299" w:rsidP="006E2299">
            <w:pPr>
              <w:rPr>
                <w:sz w:val="24"/>
                <w:szCs w:val="24"/>
              </w:rPr>
            </w:pPr>
            <w:r w:rsidRPr="006E2299">
              <w:rPr>
                <w:sz w:val="24"/>
                <w:szCs w:val="24"/>
              </w:rPr>
              <w:t xml:space="preserve">Linnavalitsuse </w:t>
            </w:r>
            <w:r w:rsidR="00C515C8">
              <w:rPr>
                <w:sz w:val="24"/>
                <w:szCs w:val="24"/>
              </w:rPr>
              <w:t xml:space="preserve">struktuuriüksuste eelarved koos </w:t>
            </w:r>
            <w:r w:rsidRPr="006E2299">
              <w:rPr>
                <w:sz w:val="24"/>
                <w:szCs w:val="24"/>
              </w:rPr>
              <w:t>muudatustega</w:t>
            </w:r>
          </w:p>
        </w:tc>
      </w:tr>
      <w:tr w:rsidR="006E2299" w:rsidRPr="006E2299" w14:paraId="45E982BB" w14:textId="77777777" w:rsidTr="00541055">
        <w:trPr>
          <w:trHeight w:val="283"/>
        </w:trPr>
        <w:tc>
          <w:tcPr>
            <w:tcW w:w="3402" w:type="dxa"/>
            <w:noWrap/>
            <w:vAlign w:val="center"/>
            <w:hideMark/>
          </w:tcPr>
          <w:p w14:paraId="522F387B" w14:textId="77777777" w:rsidR="006E2299" w:rsidRPr="006E2299" w:rsidRDefault="001175CA" w:rsidP="000E6F22">
            <w:pPr>
              <w:rPr>
                <w:sz w:val="24"/>
                <w:szCs w:val="24"/>
              </w:rPr>
            </w:pPr>
            <w:hyperlink r:id="rId17" w:anchor="'6 EA koondtabel'!A1" w:history="1">
              <w:r w:rsidR="000E6F22">
                <w:rPr>
                  <w:sz w:val="24"/>
                  <w:szCs w:val="24"/>
                </w:rPr>
                <w:t>5</w:t>
              </w:r>
              <w:r w:rsidR="006E2299" w:rsidRPr="006E2299">
                <w:rPr>
                  <w:sz w:val="24"/>
                  <w:szCs w:val="24"/>
                </w:rPr>
                <w:t>. EA koondatabel</w:t>
              </w:r>
            </w:hyperlink>
          </w:p>
        </w:tc>
        <w:tc>
          <w:tcPr>
            <w:tcW w:w="6237" w:type="dxa"/>
            <w:noWrap/>
            <w:vAlign w:val="center"/>
            <w:hideMark/>
          </w:tcPr>
          <w:p w14:paraId="7896A29E" w14:textId="77777777" w:rsidR="006E2299" w:rsidRPr="006E2299" w:rsidRDefault="006E2299" w:rsidP="006E2299">
            <w:pPr>
              <w:rPr>
                <w:sz w:val="24"/>
                <w:szCs w:val="24"/>
              </w:rPr>
            </w:pPr>
            <w:r w:rsidRPr="006E2299">
              <w:rPr>
                <w:sz w:val="24"/>
                <w:szCs w:val="24"/>
              </w:rPr>
              <w:t>Kõik eelarveosad volikogule esitatavas struktuuris</w:t>
            </w:r>
          </w:p>
        </w:tc>
      </w:tr>
      <w:tr w:rsidR="00B77243" w:rsidRPr="006E2299" w14:paraId="27C7A836" w14:textId="77777777" w:rsidTr="00541055">
        <w:trPr>
          <w:trHeight w:val="283"/>
        </w:trPr>
        <w:tc>
          <w:tcPr>
            <w:tcW w:w="3402" w:type="dxa"/>
            <w:noWrap/>
          </w:tcPr>
          <w:p w14:paraId="2A49192D" w14:textId="77777777" w:rsidR="00B77243" w:rsidRPr="00B77243" w:rsidRDefault="000E6F22" w:rsidP="00B77243">
            <w:pPr>
              <w:rPr>
                <w:sz w:val="24"/>
                <w:szCs w:val="24"/>
              </w:rPr>
            </w:pPr>
            <w:r>
              <w:rPr>
                <w:sz w:val="24"/>
                <w:szCs w:val="24"/>
              </w:rPr>
              <w:t>6</w:t>
            </w:r>
            <w:r w:rsidR="00B77243" w:rsidRPr="00B77243">
              <w:rPr>
                <w:sz w:val="24"/>
                <w:szCs w:val="24"/>
              </w:rPr>
              <w:t>. investeeringute muudetud EA</w:t>
            </w:r>
          </w:p>
        </w:tc>
        <w:tc>
          <w:tcPr>
            <w:tcW w:w="6237" w:type="dxa"/>
            <w:noWrap/>
          </w:tcPr>
          <w:p w14:paraId="515793A3" w14:textId="77777777" w:rsidR="00B77243" w:rsidRPr="00B77243" w:rsidRDefault="00B77243" w:rsidP="00B77243">
            <w:pPr>
              <w:rPr>
                <w:sz w:val="24"/>
                <w:szCs w:val="24"/>
              </w:rPr>
            </w:pPr>
            <w:r w:rsidRPr="00B77243">
              <w:rPr>
                <w:sz w:val="24"/>
                <w:szCs w:val="24"/>
              </w:rPr>
              <w:t>Investeeringuobjektide muudetud eelarved</w:t>
            </w:r>
          </w:p>
        </w:tc>
      </w:tr>
      <w:tr w:rsidR="00B44BB6" w:rsidRPr="006E2299" w14:paraId="3958220F" w14:textId="77777777" w:rsidTr="00541055">
        <w:trPr>
          <w:trHeight w:val="283"/>
        </w:trPr>
        <w:tc>
          <w:tcPr>
            <w:tcW w:w="3402" w:type="dxa"/>
            <w:noWrap/>
          </w:tcPr>
          <w:p w14:paraId="318CEAD9" w14:textId="77777777" w:rsidR="00B44BB6" w:rsidRPr="001F0F0F" w:rsidRDefault="00B44BB6" w:rsidP="00B44BB6">
            <w:pPr>
              <w:rPr>
                <w:sz w:val="24"/>
                <w:szCs w:val="24"/>
              </w:rPr>
            </w:pPr>
            <w:r w:rsidRPr="001F0F0F">
              <w:rPr>
                <w:sz w:val="24"/>
                <w:szCs w:val="24"/>
              </w:rPr>
              <w:t>7. valdkondade koond</w:t>
            </w:r>
          </w:p>
        </w:tc>
        <w:tc>
          <w:tcPr>
            <w:tcW w:w="6237" w:type="dxa"/>
            <w:noWrap/>
          </w:tcPr>
          <w:p w14:paraId="061A4866" w14:textId="77777777" w:rsidR="00B44BB6" w:rsidRPr="001F0F0F" w:rsidRDefault="00B44BB6" w:rsidP="00B44BB6">
            <w:pPr>
              <w:rPr>
                <w:sz w:val="24"/>
                <w:szCs w:val="24"/>
              </w:rPr>
            </w:pPr>
            <w:r w:rsidRPr="001F0F0F">
              <w:rPr>
                <w:sz w:val="24"/>
                <w:szCs w:val="24"/>
              </w:rPr>
              <w:t>Põhitegevuse kulude muudatused valdkondade kaupa</w:t>
            </w:r>
          </w:p>
        </w:tc>
      </w:tr>
    </w:tbl>
    <w:p w14:paraId="051F6B5A" w14:textId="77777777" w:rsidR="006E2299" w:rsidRPr="00052D46" w:rsidRDefault="006E2299" w:rsidP="006E2299">
      <w:pPr>
        <w:jc w:val="both"/>
        <w:rPr>
          <w:sz w:val="24"/>
          <w:szCs w:val="24"/>
        </w:rPr>
      </w:pPr>
    </w:p>
    <w:p w14:paraId="2165FD44" w14:textId="77777777" w:rsidR="006E2299" w:rsidRPr="006E2299" w:rsidRDefault="006E2299" w:rsidP="006E2299">
      <w:pPr>
        <w:jc w:val="both"/>
        <w:rPr>
          <w:sz w:val="24"/>
          <w:szCs w:val="24"/>
        </w:rPr>
      </w:pPr>
      <w:r w:rsidRPr="006E2299">
        <w:rPr>
          <w:sz w:val="24"/>
          <w:szCs w:val="24"/>
        </w:rPr>
        <w:t xml:space="preserve">Investeeringuobjektidega seotud kulusid planeeritakse kokku </w:t>
      </w:r>
      <w:r w:rsidR="000E6F22">
        <w:rPr>
          <w:sz w:val="24"/>
          <w:szCs w:val="24"/>
        </w:rPr>
        <w:t>8 530 390 (+79 311)</w:t>
      </w:r>
      <w:r w:rsidRPr="006E2299">
        <w:rPr>
          <w:sz w:val="24"/>
          <w:szCs w:val="24"/>
        </w:rPr>
        <w:t xml:space="preserve"> eurot ning nende katteks saadavat sihtraha </w:t>
      </w:r>
      <w:r w:rsidR="00C515C8">
        <w:rPr>
          <w:sz w:val="24"/>
          <w:szCs w:val="24"/>
        </w:rPr>
        <w:t>on investeeringute kogukuludest 5</w:t>
      </w:r>
      <w:r w:rsidR="000E6F22">
        <w:rPr>
          <w:sz w:val="24"/>
          <w:szCs w:val="24"/>
        </w:rPr>
        <w:t>6</w:t>
      </w:r>
      <w:r w:rsidRPr="006E2299">
        <w:rPr>
          <w:sz w:val="24"/>
          <w:szCs w:val="24"/>
        </w:rPr>
        <w:t xml:space="preserve">% ehk </w:t>
      </w:r>
      <w:r w:rsidR="00C515C8">
        <w:rPr>
          <w:sz w:val="24"/>
          <w:szCs w:val="24"/>
        </w:rPr>
        <w:t>4 </w:t>
      </w:r>
      <w:r w:rsidR="003F38BD">
        <w:rPr>
          <w:sz w:val="24"/>
          <w:szCs w:val="24"/>
        </w:rPr>
        <w:t>8</w:t>
      </w:r>
      <w:r w:rsidR="00C515C8">
        <w:rPr>
          <w:sz w:val="24"/>
          <w:szCs w:val="24"/>
        </w:rPr>
        <w:t>08 153</w:t>
      </w:r>
      <w:r w:rsidRPr="006E2299">
        <w:rPr>
          <w:sz w:val="24"/>
          <w:szCs w:val="24"/>
        </w:rPr>
        <w:t xml:space="preserve"> eurot. </w:t>
      </w:r>
    </w:p>
    <w:p w14:paraId="60B1DB90" w14:textId="77777777" w:rsidR="006E2299" w:rsidRPr="006E2299" w:rsidRDefault="006E2299" w:rsidP="006E2299">
      <w:pPr>
        <w:jc w:val="both"/>
        <w:rPr>
          <w:sz w:val="24"/>
          <w:szCs w:val="24"/>
        </w:rPr>
      </w:pPr>
    </w:p>
    <w:p w14:paraId="2241168E" w14:textId="77777777" w:rsidR="002C7057" w:rsidRDefault="006E2299" w:rsidP="006E2299">
      <w:pPr>
        <w:jc w:val="both"/>
        <w:rPr>
          <w:sz w:val="24"/>
          <w:szCs w:val="24"/>
        </w:rPr>
      </w:pPr>
      <w:r w:rsidRPr="006E2299">
        <w:rPr>
          <w:sz w:val="24"/>
          <w:szCs w:val="24"/>
        </w:rPr>
        <w:t>Inve</w:t>
      </w:r>
      <w:r w:rsidR="00C515C8">
        <w:rPr>
          <w:sz w:val="24"/>
          <w:szCs w:val="24"/>
        </w:rPr>
        <w:t xml:space="preserve">steeringuobjektide kulud koos </w:t>
      </w:r>
      <w:r w:rsidR="000E6F22">
        <w:rPr>
          <w:sz w:val="24"/>
          <w:szCs w:val="24"/>
        </w:rPr>
        <w:t>I</w:t>
      </w:r>
      <w:r w:rsidR="00C515C8">
        <w:rPr>
          <w:sz w:val="24"/>
          <w:szCs w:val="24"/>
        </w:rPr>
        <w:t>I</w:t>
      </w:r>
      <w:r w:rsidRPr="006E2299">
        <w:rPr>
          <w:sz w:val="24"/>
          <w:szCs w:val="24"/>
        </w:rPr>
        <w:t xml:space="preserve"> lisaeelarve muudatustega:</w:t>
      </w:r>
    </w:p>
    <w:tbl>
      <w:tblPr>
        <w:tblStyle w:val="Kontuurtabel"/>
        <w:tblW w:w="962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689"/>
        <w:gridCol w:w="5672"/>
        <w:gridCol w:w="1260"/>
      </w:tblGrid>
      <w:tr w:rsidR="00FA59C6" w:rsidRPr="00FA59C6" w14:paraId="649ADEA0" w14:textId="77777777" w:rsidTr="00D2559B">
        <w:trPr>
          <w:cantSplit/>
          <w:trHeight w:val="285"/>
          <w:tblHeader/>
        </w:trPr>
        <w:tc>
          <w:tcPr>
            <w:tcW w:w="2689" w:type="dxa"/>
            <w:shd w:val="clear" w:color="auto" w:fill="DBE5F1" w:themeFill="accent1" w:themeFillTint="33"/>
            <w:noWrap/>
            <w:vAlign w:val="center"/>
            <w:hideMark/>
          </w:tcPr>
          <w:p w14:paraId="360B0700" w14:textId="77777777" w:rsidR="00FA59C6" w:rsidRPr="00FA59C6" w:rsidRDefault="00FA59C6" w:rsidP="00FA59C6">
            <w:pPr>
              <w:rPr>
                <w:b/>
                <w:bCs/>
                <w:sz w:val="22"/>
                <w:szCs w:val="22"/>
              </w:rPr>
            </w:pPr>
            <w:r>
              <w:rPr>
                <w:b/>
                <w:bCs/>
                <w:sz w:val="22"/>
                <w:szCs w:val="22"/>
              </w:rPr>
              <w:t>Asutus / kood</w:t>
            </w:r>
          </w:p>
        </w:tc>
        <w:tc>
          <w:tcPr>
            <w:tcW w:w="5672" w:type="dxa"/>
            <w:shd w:val="clear" w:color="auto" w:fill="DBE5F1" w:themeFill="accent1" w:themeFillTint="33"/>
            <w:vAlign w:val="center"/>
            <w:hideMark/>
          </w:tcPr>
          <w:p w14:paraId="6018546E" w14:textId="77777777" w:rsidR="00FA59C6" w:rsidRPr="00FA59C6" w:rsidRDefault="00FA59C6" w:rsidP="00FA59C6">
            <w:pPr>
              <w:rPr>
                <w:b/>
                <w:bCs/>
                <w:sz w:val="22"/>
                <w:szCs w:val="22"/>
              </w:rPr>
            </w:pPr>
            <w:r w:rsidRPr="00FA59C6">
              <w:rPr>
                <w:b/>
                <w:bCs/>
                <w:sz w:val="22"/>
                <w:szCs w:val="22"/>
              </w:rPr>
              <w:t>Tegevussuuna nimetus</w:t>
            </w:r>
          </w:p>
        </w:tc>
        <w:tc>
          <w:tcPr>
            <w:tcW w:w="1260" w:type="dxa"/>
            <w:shd w:val="clear" w:color="auto" w:fill="DBE5F1" w:themeFill="accent1" w:themeFillTint="33"/>
            <w:noWrap/>
            <w:vAlign w:val="center"/>
            <w:hideMark/>
          </w:tcPr>
          <w:p w14:paraId="206BDA1A" w14:textId="77777777" w:rsidR="00FA59C6" w:rsidRPr="00FA59C6" w:rsidRDefault="00FA59C6" w:rsidP="00FA59C6">
            <w:pPr>
              <w:jc w:val="right"/>
              <w:rPr>
                <w:b/>
                <w:bCs/>
                <w:sz w:val="22"/>
                <w:szCs w:val="22"/>
              </w:rPr>
            </w:pPr>
            <w:r w:rsidRPr="00FA59C6">
              <w:rPr>
                <w:b/>
                <w:bCs/>
                <w:sz w:val="22"/>
                <w:szCs w:val="22"/>
              </w:rPr>
              <w:t>Eelarve</w:t>
            </w:r>
          </w:p>
        </w:tc>
      </w:tr>
      <w:tr w:rsidR="00F04D17" w:rsidRPr="00FA59C6" w14:paraId="4D162F6A" w14:textId="77777777" w:rsidTr="00123224">
        <w:trPr>
          <w:trHeight w:val="285"/>
        </w:trPr>
        <w:tc>
          <w:tcPr>
            <w:tcW w:w="2689" w:type="dxa"/>
            <w:noWrap/>
            <w:vAlign w:val="center"/>
            <w:hideMark/>
          </w:tcPr>
          <w:p w14:paraId="245B8F65" w14:textId="77777777" w:rsidR="00F04D17" w:rsidRPr="00FA59C6" w:rsidRDefault="00F04D17" w:rsidP="00123224">
            <w:pPr>
              <w:rPr>
                <w:sz w:val="22"/>
                <w:szCs w:val="22"/>
              </w:rPr>
            </w:pPr>
            <w:r w:rsidRPr="00FA59C6">
              <w:rPr>
                <w:sz w:val="22"/>
                <w:szCs w:val="22"/>
              </w:rPr>
              <w:t>Viljandi Spordikeskus</w:t>
            </w:r>
          </w:p>
        </w:tc>
        <w:tc>
          <w:tcPr>
            <w:tcW w:w="5672" w:type="dxa"/>
            <w:vAlign w:val="center"/>
            <w:hideMark/>
          </w:tcPr>
          <w:p w14:paraId="6798E56A" w14:textId="77777777" w:rsidR="00F04D17" w:rsidRPr="00FA59C6" w:rsidRDefault="00F04D17" w:rsidP="00123224">
            <w:pPr>
              <w:rPr>
                <w:sz w:val="22"/>
                <w:szCs w:val="22"/>
              </w:rPr>
            </w:pPr>
            <w:r w:rsidRPr="00FA59C6">
              <w:rPr>
                <w:sz w:val="22"/>
                <w:szCs w:val="22"/>
              </w:rPr>
              <w:t>Terviseradade ja ranna korrastamine</w:t>
            </w:r>
          </w:p>
        </w:tc>
        <w:tc>
          <w:tcPr>
            <w:tcW w:w="1260" w:type="dxa"/>
            <w:noWrap/>
            <w:vAlign w:val="center"/>
            <w:hideMark/>
          </w:tcPr>
          <w:p w14:paraId="6FA5F789" w14:textId="77777777" w:rsidR="00F04D17" w:rsidRPr="00FA59C6" w:rsidRDefault="00F04D17" w:rsidP="00123224">
            <w:pPr>
              <w:jc w:val="right"/>
              <w:rPr>
                <w:sz w:val="22"/>
                <w:szCs w:val="22"/>
              </w:rPr>
            </w:pPr>
            <w:r w:rsidRPr="00FA59C6">
              <w:rPr>
                <w:sz w:val="22"/>
                <w:szCs w:val="22"/>
              </w:rPr>
              <w:t>20 000</w:t>
            </w:r>
          </w:p>
        </w:tc>
      </w:tr>
      <w:tr w:rsidR="00F04D17" w:rsidRPr="00FA59C6" w14:paraId="7CB03814" w14:textId="77777777" w:rsidTr="00123224">
        <w:trPr>
          <w:trHeight w:val="285"/>
        </w:trPr>
        <w:tc>
          <w:tcPr>
            <w:tcW w:w="2689" w:type="dxa"/>
            <w:noWrap/>
            <w:vAlign w:val="center"/>
            <w:hideMark/>
          </w:tcPr>
          <w:p w14:paraId="6725DE08" w14:textId="77777777" w:rsidR="00F04D17" w:rsidRPr="00FA59C6" w:rsidRDefault="00F04D17" w:rsidP="00123224">
            <w:pPr>
              <w:rPr>
                <w:sz w:val="22"/>
                <w:szCs w:val="22"/>
              </w:rPr>
            </w:pPr>
            <w:r w:rsidRPr="00FA59C6">
              <w:rPr>
                <w:sz w:val="22"/>
                <w:szCs w:val="22"/>
              </w:rPr>
              <w:t>Viljandi Spordikeskus</w:t>
            </w:r>
          </w:p>
        </w:tc>
        <w:tc>
          <w:tcPr>
            <w:tcW w:w="5672" w:type="dxa"/>
            <w:vAlign w:val="center"/>
            <w:hideMark/>
          </w:tcPr>
          <w:p w14:paraId="32C3C1A8" w14:textId="77777777" w:rsidR="00F04D17" w:rsidRPr="00FA59C6" w:rsidRDefault="00F04D17" w:rsidP="00123224">
            <w:pPr>
              <w:rPr>
                <w:sz w:val="22"/>
                <w:szCs w:val="22"/>
              </w:rPr>
            </w:pPr>
            <w:r w:rsidRPr="00FA59C6">
              <w:rPr>
                <w:sz w:val="22"/>
                <w:szCs w:val="22"/>
              </w:rPr>
              <w:t>Linnastaadioni murukatte uuendamine</w:t>
            </w:r>
          </w:p>
        </w:tc>
        <w:tc>
          <w:tcPr>
            <w:tcW w:w="1260" w:type="dxa"/>
            <w:noWrap/>
            <w:vAlign w:val="center"/>
            <w:hideMark/>
          </w:tcPr>
          <w:p w14:paraId="1AE92153" w14:textId="77777777" w:rsidR="00F04D17" w:rsidRPr="00FA59C6" w:rsidRDefault="00F04D17" w:rsidP="00123224">
            <w:pPr>
              <w:jc w:val="right"/>
              <w:rPr>
                <w:sz w:val="22"/>
                <w:szCs w:val="22"/>
              </w:rPr>
            </w:pPr>
            <w:r w:rsidRPr="00FA59C6">
              <w:rPr>
                <w:sz w:val="22"/>
                <w:szCs w:val="22"/>
              </w:rPr>
              <w:t>124 200</w:t>
            </w:r>
          </w:p>
        </w:tc>
      </w:tr>
      <w:tr w:rsidR="00F04D17" w:rsidRPr="00FA59C6" w14:paraId="4ECD7586" w14:textId="77777777" w:rsidTr="00123224">
        <w:trPr>
          <w:trHeight w:val="285"/>
        </w:trPr>
        <w:tc>
          <w:tcPr>
            <w:tcW w:w="2689" w:type="dxa"/>
            <w:noWrap/>
            <w:vAlign w:val="center"/>
            <w:hideMark/>
          </w:tcPr>
          <w:p w14:paraId="0F6449AF" w14:textId="77777777" w:rsidR="00F04D17" w:rsidRPr="00FA59C6" w:rsidRDefault="00F04D17" w:rsidP="00123224">
            <w:pPr>
              <w:rPr>
                <w:sz w:val="22"/>
                <w:szCs w:val="22"/>
              </w:rPr>
            </w:pPr>
            <w:r w:rsidRPr="00FA59C6">
              <w:rPr>
                <w:sz w:val="22"/>
                <w:szCs w:val="22"/>
              </w:rPr>
              <w:t>Viljandi Spordikeskus</w:t>
            </w:r>
          </w:p>
        </w:tc>
        <w:tc>
          <w:tcPr>
            <w:tcW w:w="5672" w:type="dxa"/>
            <w:vAlign w:val="center"/>
            <w:hideMark/>
          </w:tcPr>
          <w:p w14:paraId="156B8024" w14:textId="77777777" w:rsidR="00F04D17" w:rsidRPr="00FA59C6" w:rsidRDefault="00F04D17" w:rsidP="00123224">
            <w:pPr>
              <w:rPr>
                <w:sz w:val="22"/>
                <w:szCs w:val="22"/>
              </w:rPr>
            </w:pPr>
            <w:r w:rsidRPr="00FA59C6">
              <w:rPr>
                <w:sz w:val="22"/>
                <w:szCs w:val="22"/>
              </w:rPr>
              <w:t>Männimäe jalgpallihall</w:t>
            </w:r>
          </w:p>
        </w:tc>
        <w:tc>
          <w:tcPr>
            <w:tcW w:w="1260" w:type="dxa"/>
            <w:noWrap/>
            <w:vAlign w:val="center"/>
            <w:hideMark/>
          </w:tcPr>
          <w:p w14:paraId="581F9615" w14:textId="77777777" w:rsidR="00F04D17" w:rsidRPr="00FA59C6" w:rsidRDefault="00F04D17" w:rsidP="00123224">
            <w:pPr>
              <w:jc w:val="right"/>
              <w:rPr>
                <w:sz w:val="22"/>
                <w:szCs w:val="22"/>
              </w:rPr>
            </w:pPr>
            <w:r w:rsidRPr="00FA59C6">
              <w:rPr>
                <w:sz w:val="22"/>
                <w:szCs w:val="22"/>
              </w:rPr>
              <w:t>2 865 801</w:t>
            </w:r>
          </w:p>
        </w:tc>
      </w:tr>
      <w:tr w:rsidR="00F04D17" w:rsidRPr="00FA59C6" w14:paraId="0FF9D88E" w14:textId="77777777" w:rsidTr="00123224">
        <w:trPr>
          <w:trHeight w:val="285"/>
        </w:trPr>
        <w:tc>
          <w:tcPr>
            <w:tcW w:w="2689" w:type="dxa"/>
            <w:noWrap/>
            <w:vAlign w:val="center"/>
            <w:hideMark/>
          </w:tcPr>
          <w:p w14:paraId="3B2283FA" w14:textId="77777777" w:rsidR="00F04D17" w:rsidRPr="00FA59C6" w:rsidRDefault="00F04D17" w:rsidP="00123224">
            <w:pPr>
              <w:rPr>
                <w:sz w:val="22"/>
                <w:szCs w:val="22"/>
              </w:rPr>
            </w:pPr>
            <w:r w:rsidRPr="00FA59C6">
              <w:rPr>
                <w:sz w:val="22"/>
                <w:szCs w:val="22"/>
              </w:rPr>
              <w:t>Viljandi Spordikeskus</w:t>
            </w:r>
          </w:p>
        </w:tc>
        <w:tc>
          <w:tcPr>
            <w:tcW w:w="5672" w:type="dxa"/>
            <w:vAlign w:val="center"/>
            <w:hideMark/>
          </w:tcPr>
          <w:p w14:paraId="362DCFAF" w14:textId="77777777" w:rsidR="00F04D17" w:rsidRPr="00FA59C6" w:rsidRDefault="00F04D17" w:rsidP="00123224">
            <w:pPr>
              <w:rPr>
                <w:sz w:val="22"/>
                <w:szCs w:val="22"/>
              </w:rPr>
            </w:pPr>
            <w:r w:rsidRPr="00FA59C6">
              <w:rPr>
                <w:sz w:val="22"/>
                <w:szCs w:val="22"/>
              </w:rPr>
              <w:t>Maadlusmatid</w:t>
            </w:r>
          </w:p>
        </w:tc>
        <w:tc>
          <w:tcPr>
            <w:tcW w:w="1260" w:type="dxa"/>
            <w:noWrap/>
            <w:vAlign w:val="center"/>
            <w:hideMark/>
          </w:tcPr>
          <w:p w14:paraId="16853974" w14:textId="77777777" w:rsidR="00F04D17" w:rsidRPr="00FA59C6" w:rsidRDefault="00F04D17" w:rsidP="00123224">
            <w:pPr>
              <w:jc w:val="right"/>
              <w:rPr>
                <w:sz w:val="22"/>
                <w:szCs w:val="22"/>
              </w:rPr>
            </w:pPr>
            <w:r w:rsidRPr="00FA59C6">
              <w:rPr>
                <w:sz w:val="22"/>
                <w:szCs w:val="22"/>
              </w:rPr>
              <w:t>16 200</w:t>
            </w:r>
          </w:p>
        </w:tc>
      </w:tr>
      <w:tr w:rsidR="00F04D17" w:rsidRPr="00FA59C6" w14:paraId="1A05E67A" w14:textId="77777777" w:rsidTr="00123224">
        <w:trPr>
          <w:trHeight w:val="285"/>
        </w:trPr>
        <w:tc>
          <w:tcPr>
            <w:tcW w:w="8361" w:type="dxa"/>
            <w:gridSpan w:val="2"/>
            <w:shd w:val="clear" w:color="auto" w:fill="DBE5F1" w:themeFill="accent1" w:themeFillTint="33"/>
            <w:noWrap/>
            <w:vAlign w:val="center"/>
            <w:hideMark/>
          </w:tcPr>
          <w:p w14:paraId="7EF58903" w14:textId="77777777" w:rsidR="00F04D17" w:rsidRPr="00FA59C6" w:rsidRDefault="00F04D17" w:rsidP="00CE1429">
            <w:pPr>
              <w:rPr>
                <w:b/>
                <w:bCs/>
                <w:sz w:val="22"/>
                <w:szCs w:val="22"/>
              </w:rPr>
            </w:pPr>
            <w:r w:rsidRPr="00FA59C6">
              <w:rPr>
                <w:b/>
                <w:bCs/>
                <w:sz w:val="22"/>
                <w:szCs w:val="22"/>
              </w:rPr>
              <w:t xml:space="preserve">Viljandi Spordikeskus </w:t>
            </w:r>
            <w:r w:rsidR="00CE1429">
              <w:rPr>
                <w:b/>
                <w:bCs/>
                <w:sz w:val="22"/>
                <w:szCs w:val="22"/>
              </w:rPr>
              <w:t>k</w:t>
            </w:r>
            <w:r w:rsidRPr="00FA59C6">
              <w:rPr>
                <w:b/>
                <w:bCs/>
                <w:sz w:val="22"/>
                <w:szCs w:val="22"/>
              </w:rPr>
              <w:t>okku </w:t>
            </w:r>
          </w:p>
        </w:tc>
        <w:tc>
          <w:tcPr>
            <w:tcW w:w="1260" w:type="dxa"/>
            <w:shd w:val="clear" w:color="auto" w:fill="DBE5F1" w:themeFill="accent1" w:themeFillTint="33"/>
            <w:noWrap/>
            <w:vAlign w:val="center"/>
            <w:hideMark/>
          </w:tcPr>
          <w:p w14:paraId="2C963898" w14:textId="77777777" w:rsidR="00F04D17" w:rsidRPr="00FA59C6" w:rsidRDefault="00F04D17" w:rsidP="00123224">
            <w:pPr>
              <w:jc w:val="right"/>
              <w:rPr>
                <w:b/>
                <w:bCs/>
                <w:sz w:val="22"/>
                <w:szCs w:val="22"/>
              </w:rPr>
            </w:pPr>
            <w:r w:rsidRPr="00FA59C6">
              <w:rPr>
                <w:b/>
                <w:bCs/>
                <w:sz w:val="22"/>
                <w:szCs w:val="22"/>
              </w:rPr>
              <w:t>3 026 201</w:t>
            </w:r>
          </w:p>
        </w:tc>
      </w:tr>
      <w:tr w:rsidR="00F04D17" w:rsidRPr="00FA59C6" w14:paraId="6BFBE960" w14:textId="77777777" w:rsidTr="00193D00">
        <w:trPr>
          <w:trHeight w:val="285"/>
        </w:trPr>
        <w:tc>
          <w:tcPr>
            <w:tcW w:w="2689" w:type="dxa"/>
            <w:noWrap/>
            <w:vAlign w:val="center"/>
            <w:hideMark/>
          </w:tcPr>
          <w:p w14:paraId="6F67A631" w14:textId="77777777" w:rsidR="00F04D17" w:rsidRPr="00FA59C6" w:rsidRDefault="00F04D17" w:rsidP="00193D00">
            <w:pPr>
              <w:rPr>
                <w:sz w:val="22"/>
                <w:szCs w:val="22"/>
              </w:rPr>
            </w:pPr>
            <w:r w:rsidRPr="00FA59C6">
              <w:rPr>
                <w:sz w:val="22"/>
                <w:szCs w:val="22"/>
              </w:rPr>
              <w:t>Haridus- ja kultuuriameti juhataja</w:t>
            </w:r>
          </w:p>
        </w:tc>
        <w:tc>
          <w:tcPr>
            <w:tcW w:w="5672" w:type="dxa"/>
            <w:vAlign w:val="center"/>
            <w:hideMark/>
          </w:tcPr>
          <w:p w14:paraId="765F97C4" w14:textId="77777777" w:rsidR="00F04D17" w:rsidRPr="00FA59C6" w:rsidRDefault="00F04D17" w:rsidP="00193D00">
            <w:pPr>
              <w:rPr>
                <w:sz w:val="22"/>
                <w:szCs w:val="22"/>
              </w:rPr>
            </w:pPr>
            <w:r w:rsidRPr="00FA59C6">
              <w:rPr>
                <w:sz w:val="22"/>
                <w:szCs w:val="22"/>
              </w:rPr>
              <w:t>Investeeringutoetus MTÜ-le Viljandi Talvepark suusatõstuki soetamiseks</w:t>
            </w:r>
          </w:p>
        </w:tc>
        <w:tc>
          <w:tcPr>
            <w:tcW w:w="1260" w:type="dxa"/>
            <w:noWrap/>
            <w:vAlign w:val="center"/>
            <w:hideMark/>
          </w:tcPr>
          <w:p w14:paraId="4C4E1EAE" w14:textId="77777777" w:rsidR="00F04D17" w:rsidRPr="00FA59C6" w:rsidRDefault="00F04D17" w:rsidP="00193D00">
            <w:pPr>
              <w:jc w:val="right"/>
              <w:rPr>
                <w:sz w:val="22"/>
                <w:szCs w:val="22"/>
              </w:rPr>
            </w:pPr>
            <w:r w:rsidRPr="00FA59C6">
              <w:rPr>
                <w:sz w:val="22"/>
                <w:szCs w:val="22"/>
              </w:rPr>
              <w:t>10 000</w:t>
            </w:r>
          </w:p>
        </w:tc>
      </w:tr>
      <w:tr w:rsidR="00F04D17" w:rsidRPr="00FA59C6" w14:paraId="1586DF48" w14:textId="77777777" w:rsidTr="00193D00">
        <w:trPr>
          <w:trHeight w:val="285"/>
        </w:trPr>
        <w:tc>
          <w:tcPr>
            <w:tcW w:w="8361" w:type="dxa"/>
            <w:gridSpan w:val="2"/>
            <w:shd w:val="clear" w:color="auto" w:fill="DBE5F1" w:themeFill="accent1" w:themeFillTint="33"/>
            <w:vAlign w:val="center"/>
          </w:tcPr>
          <w:p w14:paraId="3A3504DB" w14:textId="77777777" w:rsidR="00F04D17" w:rsidRPr="00FA59C6" w:rsidRDefault="00F04D17" w:rsidP="00CE1429">
            <w:pPr>
              <w:rPr>
                <w:b/>
                <w:bCs/>
                <w:sz w:val="22"/>
                <w:szCs w:val="22"/>
              </w:rPr>
            </w:pPr>
            <w:r w:rsidRPr="00FA59C6">
              <w:rPr>
                <w:b/>
                <w:bCs/>
                <w:sz w:val="22"/>
                <w:szCs w:val="22"/>
              </w:rPr>
              <w:t xml:space="preserve">Haridus- ja kultuuriameti juhataja </w:t>
            </w:r>
            <w:r w:rsidR="00CE1429">
              <w:rPr>
                <w:b/>
                <w:bCs/>
                <w:sz w:val="22"/>
                <w:szCs w:val="22"/>
              </w:rPr>
              <w:t>k</w:t>
            </w:r>
            <w:r w:rsidRPr="00FA59C6">
              <w:rPr>
                <w:b/>
                <w:bCs/>
                <w:sz w:val="22"/>
                <w:szCs w:val="22"/>
              </w:rPr>
              <w:t>okku </w:t>
            </w:r>
          </w:p>
        </w:tc>
        <w:tc>
          <w:tcPr>
            <w:tcW w:w="1260" w:type="dxa"/>
            <w:shd w:val="clear" w:color="auto" w:fill="DBE5F1" w:themeFill="accent1" w:themeFillTint="33"/>
            <w:noWrap/>
            <w:vAlign w:val="center"/>
            <w:hideMark/>
          </w:tcPr>
          <w:p w14:paraId="1F081E80" w14:textId="77777777" w:rsidR="00F04D17" w:rsidRPr="00FA59C6" w:rsidRDefault="00F04D17" w:rsidP="00193D00">
            <w:pPr>
              <w:jc w:val="right"/>
              <w:rPr>
                <w:b/>
                <w:bCs/>
                <w:sz w:val="22"/>
                <w:szCs w:val="22"/>
              </w:rPr>
            </w:pPr>
            <w:r w:rsidRPr="00FA59C6">
              <w:rPr>
                <w:b/>
                <w:bCs/>
                <w:sz w:val="22"/>
                <w:szCs w:val="22"/>
              </w:rPr>
              <w:t>10 000</w:t>
            </w:r>
          </w:p>
        </w:tc>
      </w:tr>
      <w:tr w:rsidR="00FA59C6" w:rsidRPr="00FA59C6" w14:paraId="6778CB8E" w14:textId="77777777" w:rsidTr="00D2559B">
        <w:trPr>
          <w:trHeight w:val="510"/>
        </w:trPr>
        <w:tc>
          <w:tcPr>
            <w:tcW w:w="2689" w:type="dxa"/>
            <w:noWrap/>
            <w:vAlign w:val="center"/>
            <w:hideMark/>
          </w:tcPr>
          <w:p w14:paraId="72308B45" w14:textId="77777777" w:rsidR="00FA59C6" w:rsidRPr="00FA59C6" w:rsidRDefault="00FA59C6" w:rsidP="004436B5">
            <w:pPr>
              <w:rPr>
                <w:sz w:val="22"/>
                <w:szCs w:val="22"/>
              </w:rPr>
            </w:pPr>
            <w:r w:rsidRPr="00FA59C6">
              <w:rPr>
                <w:sz w:val="22"/>
                <w:szCs w:val="22"/>
              </w:rPr>
              <w:lastRenderedPageBreak/>
              <w:t xml:space="preserve">Haldusamet </w:t>
            </w:r>
            <w:r>
              <w:rPr>
                <w:sz w:val="22"/>
                <w:szCs w:val="22"/>
              </w:rPr>
              <w:t xml:space="preserve">- </w:t>
            </w:r>
            <w:r w:rsidRPr="00FA59C6">
              <w:rPr>
                <w:sz w:val="22"/>
                <w:szCs w:val="22"/>
              </w:rPr>
              <w:t>FT045</w:t>
            </w:r>
          </w:p>
        </w:tc>
        <w:tc>
          <w:tcPr>
            <w:tcW w:w="5672" w:type="dxa"/>
            <w:vAlign w:val="center"/>
            <w:hideMark/>
          </w:tcPr>
          <w:p w14:paraId="4B5BC629" w14:textId="77777777" w:rsidR="00FA59C6" w:rsidRPr="00FA59C6" w:rsidRDefault="00FA59C6" w:rsidP="00F04D17">
            <w:pPr>
              <w:rPr>
                <w:sz w:val="22"/>
                <w:szCs w:val="22"/>
              </w:rPr>
            </w:pPr>
            <w:r w:rsidRPr="00FA59C6">
              <w:rPr>
                <w:sz w:val="22"/>
                <w:szCs w:val="22"/>
              </w:rPr>
              <w:t xml:space="preserve">Viljandi </w:t>
            </w:r>
            <w:r w:rsidR="00F04D17">
              <w:rPr>
                <w:sz w:val="22"/>
                <w:szCs w:val="22"/>
              </w:rPr>
              <w:t>V</w:t>
            </w:r>
            <w:r w:rsidRPr="00FA59C6">
              <w:rPr>
                <w:sz w:val="22"/>
                <w:szCs w:val="22"/>
              </w:rPr>
              <w:t>eevärgi ak</w:t>
            </w:r>
            <w:r>
              <w:rPr>
                <w:sz w:val="22"/>
                <w:szCs w:val="22"/>
              </w:rPr>
              <w:t>t</w:t>
            </w:r>
            <w:r w:rsidRPr="00FA59C6">
              <w:rPr>
                <w:sz w:val="22"/>
                <w:szCs w:val="22"/>
              </w:rPr>
              <w:t>siakapitali suurendamine (Leola sademevee torustiku rajamine, summa ilma käibemaksuta)</w:t>
            </w:r>
          </w:p>
        </w:tc>
        <w:tc>
          <w:tcPr>
            <w:tcW w:w="1260" w:type="dxa"/>
            <w:noWrap/>
            <w:vAlign w:val="center"/>
            <w:hideMark/>
          </w:tcPr>
          <w:p w14:paraId="1ACDE28C" w14:textId="77777777" w:rsidR="00FA59C6" w:rsidRPr="00FA59C6" w:rsidRDefault="00FA59C6" w:rsidP="00FA59C6">
            <w:pPr>
              <w:jc w:val="right"/>
              <w:rPr>
                <w:sz w:val="22"/>
                <w:szCs w:val="22"/>
              </w:rPr>
            </w:pPr>
            <w:r w:rsidRPr="00FA59C6">
              <w:rPr>
                <w:sz w:val="22"/>
                <w:szCs w:val="22"/>
              </w:rPr>
              <w:t>10 100</w:t>
            </w:r>
          </w:p>
        </w:tc>
      </w:tr>
      <w:tr w:rsidR="00FA59C6" w:rsidRPr="00FA59C6" w14:paraId="154EA3DA" w14:textId="77777777" w:rsidTr="00D2559B">
        <w:trPr>
          <w:trHeight w:val="510"/>
        </w:trPr>
        <w:tc>
          <w:tcPr>
            <w:tcW w:w="2689" w:type="dxa"/>
            <w:noWrap/>
            <w:vAlign w:val="center"/>
            <w:hideMark/>
          </w:tcPr>
          <w:p w14:paraId="2025F75B" w14:textId="77777777" w:rsidR="00FA59C6" w:rsidRPr="00FA59C6" w:rsidRDefault="00FA59C6" w:rsidP="004436B5">
            <w:pPr>
              <w:rPr>
                <w:sz w:val="22"/>
                <w:szCs w:val="22"/>
              </w:rPr>
            </w:pPr>
            <w:r w:rsidRPr="00FA59C6">
              <w:rPr>
                <w:sz w:val="22"/>
                <w:szCs w:val="22"/>
              </w:rPr>
              <w:t>Haldusamet - FT046</w:t>
            </w:r>
          </w:p>
        </w:tc>
        <w:tc>
          <w:tcPr>
            <w:tcW w:w="5672" w:type="dxa"/>
            <w:vAlign w:val="center"/>
            <w:hideMark/>
          </w:tcPr>
          <w:p w14:paraId="6B8F1FB2" w14:textId="77777777" w:rsidR="00FA59C6" w:rsidRPr="00FA59C6" w:rsidRDefault="00FA59C6" w:rsidP="00FA59C6">
            <w:pPr>
              <w:rPr>
                <w:sz w:val="22"/>
                <w:szCs w:val="22"/>
              </w:rPr>
            </w:pPr>
            <w:r w:rsidRPr="00FA59C6">
              <w:rPr>
                <w:sz w:val="22"/>
                <w:szCs w:val="22"/>
              </w:rPr>
              <w:t>Viljandi Veevärgi aktsiate ost (Tartu-Lossi välisvalgustuse ja sademevee torustiku rajamine, summa km-ta)</w:t>
            </w:r>
          </w:p>
        </w:tc>
        <w:tc>
          <w:tcPr>
            <w:tcW w:w="1260" w:type="dxa"/>
            <w:noWrap/>
            <w:vAlign w:val="center"/>
            <w:hideMark/>
          </w:tcPr>
          <w:p w14:paraId="6CBFCDFF" w14:textId="77777777" w:rsidR="00FA59C6" w:rsidRPr="00FA59C6" w:rsidRDefault="00FA59C6" w:rsidP="00FA59C6">
            <w:pPr>
              <w:jc w:val="right"/>
              <w:rPr>
                <w:sz w:val="22"/>
                <w:szCs w:val="22"/>
              </w:rPr>
            </w:pPr>
            <w:r w:rsidRPr="00FA59C6">
              <w:rPr>
                <w:sz w:val="22"/>
                <w:szCs w:val="22"/>
              </w:rPr>
              <w:t>74 726</w:t>
            </w:r>
          </w:p>
        </w:tc>
      </w:tr>
      <w:tr w:rsidR="00FA59C6" w:rsidRPr="00FA59C6" w14:paraId="1B771364" w14:textId="77777777" w:rsidTr="00D2559B">
        <w:trPr>
          <w:trHeight w:val="510"/>
        </w:trPr>
        <w:tc>
          <w:tcPr>
            <w:tcW w:w="2689" w:type="dxa"/>
            <w:noWrap/>
            <w:vAlign w:val="center"/>
            <w:hideMark/>
          </w:tcPr>
          <w:p w14:paraId="04F0B18C" w14:textId="77777777" w:rsidR="00FA59C6" w:rsidRPr="00FA59C6" w:rsidRDefault="00FA59C6" w:rsidP="004436B5">
            <w:pPr>
              <w:rPr>
                <w:sz w:val="22"/>
                <w:szCs w:val="22"/>
              </w:rPr>
            </w:pPr>
            <w:r w:rsidRPr="00FA59C6">
              <w:rPr>
                <w:sz w:val="22"/>
                <w:szCs w:val="22"/>
              </w:rPr>
              <w:t>Haldusamet - FT047</w:t>
            </w:r>
          </w:p>
        </w:tc>
        <w:tc>
          <w:tcPr>
            <w:tcW w:w="5672" w:type="dxa"/>
            <w:vAlign w:val="center"/>
            <w:hideMark/>
          </w:tcPr>
          <w:p w14:paraId="20D8090D" w14:textId="77777777" w:rsidR="00FA59C6" w:rsidRPr="00FA59C6" w:rsidRDefault="00FA59C6" w:rsidP="00FA59C6">
            <w:pPr>
              <w:rPr>
                <w:sz w:val="22"/>
                <w:szCs w:val="22"/>
              </w:rPr>
            </w:pPr>
            <w:r w:rsidRPr="00FA59C6">
              <w:rPr>
                <w:sz w:val="22"/>
                <w:szCs w:val="22"/>
              </w:rPr>
              <w:t>Viljandi Veevärgi aktsiate ost (Uue tn välisvalgustuse ja sademevee torustiku rajamine, summa km-ta)</w:t>
            </w:r>
          </w:p>
        </w:tc>
        <w:tc>
          <w:tcPr>
            <w:tcW w:w="1260" w:type="dxa"/>
            <w:noWrap/>
            <w:vAlign w:val="center"/>
            <w:hideMark/>
          </w:tcPr>
          <w:p w14:paraId="1ADFEC40" w14:textId="77777777" w:rsidR="00FA59C6" w:rsidRPr="00FA59C6" w:rsidRDefault="00FA59C6" w:rsidP="00FA59C6">
            <w:pPr>
              <w:jc w:val="right"/>
              <w:rPr>
                <w:sz w:val="22"/>
                <w:szCs w:val="22"/>
              </w:rPr>
            </w:pPr>
            <w:r w:rsidRPr="00FA59C6">
              <w:rPr>
                <w:sz w:val="22"/>
                <w:szCs w:val="22"/>
              </w:rPr>
              <w:t>264 134</w:t>
            </w:r>
          </w:p>
        </w:tc>
      </w:tr>
      <w:tr w:rsidR="00FA59C6" w:rsidRPr="00FA59C6" w14:paraId="74A3CFE8" w14:textId="77777777" w:rsidTr="00D2559B">
        <w:trPr>
          <w:trHeight w:val="285"/>
        </w:trPr>
        <w:tc>
          <w:tcPr>
            <w:tcW w:w="2689" w:type="dxa"/>
            <w:noWrap/>
            <w:vAlign w:val="center"/>
            <w:hideMark/>
          </w:tcPr>
          <w:p w14:paraId="422FA963" w14:textId="77777777" w:rsidR="00FA59C6" w:rsidRPr="00FA59C6" w:rsidRDefault="00FA59C6" w:rsidP="004436B5">
            <w:pPr>
              <w:rPr>
                <w:sz w:val="22"/>
                <w:szCs w:val="22"/>
              </w:rPr>
            </w:pPr>
            <w:r w:rsidRPr="00FA59C6">
              <w:rPr>
                <w:sz w:val="22"/>
                <w:szCs w:val="22"/>
              </w:rPr>
              <w:t>Haldusamet - FT048</w:t>
            </w:r>
          </w:p>
        </w:tc>
        <w:tc>
          <w:tcPr>
            <w:tcW w:w="5672" w:type="dxa"/>
            <w:vAlign w:val="center"/>
            <w:hideMark/>
          </w:tcPr>
          <w:p w14:paraId="39820E70" w14:textId="77777777" w:rsidR="00FA59C6" w:rsidRPr="00FA59C6" w:rsidRDefault="00FA59C6" w:rsidP="00FA59C6">
            <w:pPr>
              <w:rPr>
                <w:sz w:val="22"/>
                <w:szCs w:val="22"/>
              </w:rPr>
            </w:pPr>
            <w:r w:rsidRPr="00FA59C6">
              <w:rPr>
                <w:sz w:val="22"/>
                <w:szCs w:val="22"/>
              </w:rPr>
              <w:t>Viljandi Veevärgi aktsiate ost (Vaksali tänava taristu)</w:t>
            </w:r>
          </w:p>
        </w:tc>
        <w:tc>
          <w:tcPr>
            <w:tcW w:w="1260" w:type="dxa"/>
            <w:noWrap/>
            <w:vAlign w:val="center"/>
            <w:hideMark/>
          </w:tcPr>
          <w:p w14:paraId="4D709F80" w14:textId="77777777" w:rsidR="00FA59C6" w:rsidRPr="00FA59C6" w:rsidRDefault="00FA59C6" w:rsidP="00FA59C6">
            <w:pPr>
              <w:jc w:val="right"/>
              <w:rPr>
                <w:sz w:val="22"/>
                <w:szCs w:val="22"/>
              </w:rPr>
            </w:pPr>
            <w:r w:rsidRPr="00FA59C6">
              <w:rPr>
                <w:sz w:val="22"/>
                <w:szCs w:val="22"/>
              </w:rPr>
              <w:t>125 025</w:t>
            </w:r>
          </w:p>
        </w:tc>
      </w:tr>
      <w:tr w:rsidR="00FA59C6" w:rsidRPr="00FA59C6" w14:paraId="01D70D21" w14:textId="77777777" w:rsidTr="00D2559B">
        <w:trPr>
          <w:trHeight w:val="285"/>
        </w:trPr>
        <w:tc>
          <w:tcPr>
            <w:tcW w:w="2689" w:type="dxa"/>
            <w:noWrap/>
            <w:vAlign w:val="center"/>
            <w:hideMark/>
          </w:tcPr>
          <w:p w14:paraId="4B6BF263" w14:textId="77777777" w:rsidR="00FA59C6" w:rsidRPr="00FA59C6" w:rsidRDefault="00FA59C6" w:rsidP="004436B5">
            <w:pPr>
              <w:rPr>
                <w:sz w:val="22"/>
                <w:szCs w:val="22"/>
              </w:rPr>
            </w:pPr>
            <w:r>
              <w:rPr>
                <w:sz w:val="22"/>
                <w:szCs w:val="22"/>
              </w:rPr>
              <w:t>Haldusamet - KU</w:t>
            </w:r>
            <w:r w:rsidRPr="00FA59C6">
              <w:rPr>
                <w:sz w:val="22"/>
                <w:szCs w:val="22"/>
              </w:rPr>
              <w:t>174</w:t>
            </w:r>
          </w:p>
        </w:tc>
        <w:tc>
          <w:tcPr>
            <w:tcW w:w="5672" w:type="dxa"/>
            <w:vAlign w:val="center"/>
            <w:hideMark/>
          </w:tcPr>
          <w:p w14:paraId="073EAA97" w14:textId="77777777" w:rsidR="00FA59C6" w:rsidRPr="00FA59C6" w:rsidRDefault="00FA59C6" w:rsidP="00FA59C6">
            <w:pPr>
              <w:rPr>
                <w:sz w:val="22"/>
                <w:szCs w:val="22"/>
              </w:rPr>
            </w:pPr>
            <w:r w:rsidRPr="00FA59C6">
              <w:rPr>
                <w:sz w:val="22"/>
                <w:szCs w:val="22"/>
              </w:rPr>
              <w:t>Tänavate rekonstrueerimine, sh Leola, Tartu, Lossi tn</w:t>
            </w:r>
          </w:p>
        </w:tc>
        <w:tc>
          <w:tcPr>
            <w:tcW w:w="1260" w:type="dxa"/>
            <w:noWrap/>
            <w:vAlign w:val="center"/>
            <w:hideMark/>
          </w:tcPr>
          <w:p w14:paraId="0A23288B" w14:textId="77777777" w:rsidR="00FA59C6" w:rsidRPr="00FA59C6" w:rsidRDefault="00FA59C6" w:rsidP="00FA59C6">
            <w:pPr>
              <w:jc w:val="right"/>
              <w:rPr>
                <w:sz w:val="22"/>
                <w:szCs w:val="22"/>
              </w:rPr>
            </w:pPr>
            <w:r w:rsidRPr="00FA59C6">
              <w:rPr>
                <w:sz w:val="22"/>
                <w:szCs w:val="22"/>
              </w:rPr>
              <w:t>760 816</w:t>
            </w:r>
          </w:p>
        </w:tc>
      </w:tr>
      <w:tr w:rsidR="00FA59C6" w:rsidRPr="00FA59C6" w14:paraId="03880856" w14:textId="77777777" w:rsidTr="00D2559B">
        <w:trPr>
          <w:trHeight w:val="285"/>
        </w:trPr>
        <w:tc>
          <w:tcPr>
            <w:tcW w:w="2689" w:type="dxa"/>
            <w:noWrap/>
            <w:vAlign w:val="center"/>
            <w:hideMark/>
          </w:tcPr>
          <w:p w14:paraId="321F5A0B"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17M</w:t>
            </w:r>
          </w:p>
        </w:tc>
        <w:tc>
          <w:tcPr>
            <w:tcW w:w="5672" w:type="dxa"/>
            <w:vAlign w:val="center"/>
            <w:hideMark/>
          </w:tcPr>
          <w:p w14:paraId="77CE3488" w14:textId="77777777" w:rsidR="00FA59C6" w:rsidRPr="00FA59C6" w:rsidRDefault="00FA59C6" w:rsidP="00FA59C6">
            <w:pPr>
              <w:rPr>
                <w:sz w:val="22"/>
                <w:szCs w:val="22"/>
              </w:rPr>
            </w:pPr>
            <w:r w:rsidRPr="00FA59C6">
              <w:rPr>
                <w:sz w:val="22"/>
                <w:szCs w:val="22"/>
              </w:rPr>
              <w:t>Mõisapargi kõnniteede ja sissesõidutee ehitustööd</w:t>
            </w:r>
          </w:p>
        </w:tc>
        <w:tc>
          <w:tcPr>
            <w:tcW w:w="1260" w:type="dxa"/>
            <w:noWrap/>
            <w:vAlign w:val="center"/>
            <w:hideMark/>
          </w:tcPr>
          <w:p w14:paraId="3CC242C3" w14:textId="77777777" w:rsidR="00FA59C6" w:rsidRPr="00FA59C6" w:rsidRDefault="00FA59C6" w:rsidP="00FA59C6">
            <w:pPr>
              <w:jc w:val="right"/>
              <w:rPr>
                <w:sz w:val="22"/>
                <w:szCs w:val="22"/>
              </w:rPr>
            </w:pPr>
            <w:r w:rsidRPr="00FA59C6">
              <w:rPr>
                <w:sz w:val="22"/>
                <w:szCs w:val="22"/>
              </w:rPr>
              <w:t>145 650</w:t>
            </w:r>
          </w:p>
        </w:tc>
      </w:tr>
      <w:tr w:rsidR="00FA59C6" w:rsidRPr="00FA59C6" w14:paraId="7BCFDF7F" w14:textId="77777777" w:rsidTr="00D2559B">
        <w:trPr>
          <w:trHeight w:val="285"/>
        </w:trPr>
        <w:tc>
          <w:tcPr>
            <w:tcW w:w="2689" w:type="dxa"/>
            <w:noWrap/>
            <w:vAlign w:val="center"/>
            <w:hideMark/>
          </w:tcPr>
          <w:p w14:paraId="14B48863" w14:textId="77777777" w:rsidR="00FA59C6" w:rsidRPr="00FA59C6" w:rsidRDefault="00FA59C6" w:rsidP="004436B5">
            <w:pPr>
              <w:rPr>
                <w:sz w:val="22"/>
                <w:szCs w:val="22"/>
              </w:rPr>
            </w:pPr>
            <w:r w:rsidRPr="00FA59C6">
              <w:rPr>
                <w:sz w:val="22"/>
                <w:szCs w:val="22"/>
              </w:rPr>
              <w:t>Haldusamet</w:t>
            </w:r>
            <w:r w:rsidRPr="00FA59C6">
              <w:rPr>
                <w:b/>
                <w:sz w:val="22"/>
                <w:szCs w:val="22"/>
              </w:rPr>
              <w:t xml:space="preserve"> </w:t>
            </w:r>
            <w:r>
              <w:rPr>
                <w:sz w:val="22"/>
                <w:szCs w:val="22"/>
              </w:rPr>
              <w:t>- KU</w:t>
            </w:r>
            <w:r w:rsidRPr="00FA59C6">
              <w:rPr>
                <w:sz w:val="22"/>
                <w:szCs w:val="22"/>
              </w:rPr>
              <w:t>19B</w:t>
            </w:r>
          </w:p>
        </w:tc>
        <w:tc>
          <w:tcPr>
            <w:tcW w:w="5672" w:type="dxa"/>
            <w:vAlign w:val="center"/>
            <w:hideMark/>
          </w:tcPr>
          <w:p w14:paraId="6CE0F9D5" w14:textId="77777777" w:rsidR="00FA59C6" w:rsidRPr="00FA59C6" w:rsidRDefault="00FA59C6" w:rsidP="00FA59C6">
            <w:pPr>
              <w:rPr>
                <w:sz w:val="22"/>
                <w:szCs w:val="22"/>
              </w:rPr>
            </w:pPr>
            <w:r w:rsidRPr="00FA59C6">
              <w:rPr>
                <w:sz w:val="22"/>
                <w:szCs w:val="22"/>
              </w:rPr>
              <w:t>Tallinna tänava rekonstrueerimine</w:t>
            </w:r>
          </w:p>
        </w:tc>
        <w:tc>
          <w:tcPr>
            <w:tcW w:w="1260" w:type="dxa"/>
            <w:noWrap/>
            <w:vAlign w:val="center"/>
            <w:hideMark/>
          </w:tcPr>
          <w:p w14:paraId="0DDD3F3E" w14:textId="77777777" w:rsidR="00FA59C6" w:rsidRPr="00FA59C6" w:rsidRDefault="00FA59C6" w:rsidP="00FA59C6">
            <w:pPr>
              <w:jc w:val="right"/>
              <w:rPr>
                <w:sz w:val="22"/>
                <w:szCs w:val="22"/>
              </w:rPr>
            </w:pPr>
            <w:r w:rsidRPr="00FA59C6">
              <w:rPr>
                <w:sz w:val="22"/>
                <w:szCs w:val="22"/>
              </w:rPr>
              <w:t>120 049</w:t>
            </w:r>
          </w:p>
        </w:tc>
      </w:tr>
      <w:tr w:rsidR="00FA59C6" w:rsidRPr="00FA59C6" w14:paraId="5090DFF8" w14:textId="77777777" w:rsidTr="00D2559B">
        <w:trPr>
          <w:trHeight w:val="285"/>
        </w:trPr>
        <w:tc>
          <w:tcPr>
            <w:tcW w:w="2689" w:type="dxa"/>
            <w:noWrap/>
            <w:vAlign w:val="center"/>
            <w:hideMark/>
          </w:tcPr>
          <w:p w14:paraId="70BE1141"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19H</w:t>
            </w:r>
          </w:p>
        </w:tc>
        <w:tc>
          <w:tcPr>
            <w:tcW w:w="5672" w:type="dxa"/>
            <w:vAlign w:val="center"/>
            <w:hideMark/>
          </w:tcPr>
          <w:p w14:paraId="46A8F036" w14:textId="77777777" w:rsidR="00FA59C6" w:rsidRPr="00FA59C6" w:rsidRDefault="00FA59C6" w:rsidP="00FA59C6">
            <w:pPr>
              <w:rPr>
                <w:sz w:val="22"/>
                <w:szCs w:val="22"/>
              </w:rPr>
            </w:pPr>
            <w:r w:rsidRPr="00FA59C6">
              <w:rPr>
                <w:sz w:val="22"/>
                <w:szCs w:val="22"/>
              </w:rPr>
              <w:t>Hiire tänava rekonstrueerimine</w:t>
            </w:r>
          </w:p>
        </w:tc>
        <w:tc>
          <w:tcPr>
            <w:tcW w:w="1260" w:type="dxa"/>
            <w:noWrap/>
            <w:vAlign w:val="center"/>
            <w:hideMark/>
          </w:tcPr>
          <w:p w14:paraId="5A141C5C" w14:textId="77777777" w:rsidR="00FA59C6" w:rsidRPr="00FA59C6" w:rsidRDefault="00FA59C6" w:rsidP="00FA59C6">
            <w:pPr>
              <w:jc w:val="right"/>
              <w:rPr>
                <w:sz w:val="22"/>
                <w:szCs w:val="22"/>
              </w:rPr>
            </w:pPr>
            <w:r w:rsidRPr="00FA59C6">
              <w:rPr>
                <w:sz w:val="22"/>
                <w:szCs w:val="22"/>
              </w:rPr>
              <w:t>181 321</w:t>
            </w:r>
          </w:p>
        </w:tc>
      </w:tr>
      <w:tr w:rsidR="00FA59C6" w:rsidRPr="00FA59C6" w14:paraId="41ED14B0" w14:textId="77777777" w:rsidTr="00D2559B">
        <w:trPr>
          <w:trHeight w:val="285"/>
        </w:trPr>
        <w:tc>
          <w:tcPr>
            <w:tcW w:w="2689" w:type="dxa"/>
            <w:noWrap/>
            <w:vAlign w:val="center"/>
            <w:hideMark/>
          </w:tcPr>
          <w:p w14:paraId="60ED122C"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19V</w:t>
            </w:r>
          </w:p>
        </w:tc>
        <w:tc>
          <w:tcPr>
            <w:tcW w:w="5672" w:type="dxa"/>
            <w:vAlign w:val="center"/>
            <w:hideMark/>
          </w:tcPr>
          <w:p w14:paraId="01DEFD1A" w14:textId="77777777" w:rsidR="00FA59C6" w:rsidRPr="00FA59C6" w:rsidRDefault="00FA59C6" w:rsidP="00FA59C6">
            <w:pPr>
              <w:rPr>
                <w:sz w:val="22"/>
                <w:szCs w:val="22"/>
              </w:rPr>
            </w:pPr>
            <w:r w:rsidRPr="00FA59C6">
              <w:rPr>
                <w:sz w:val="22"/>
                <w:szCs w:val="22"/>
              </w:rPr>
              <w:t>Vaksali tn Hariduse-Köstri lõigus, sh tunnel</w:t>
            </w:r>
          </w:p>
        </w:tc>
        <w:tc>
          <w:tcPr>
            <w:tcW w:w="1260" w:type="dxa"/>
            <w:noWrap/>
            <w:vAlign w:val="center"/>
            <w:hideMark/>
          </w:tcPr>
          <w:p w14:paraId="62A07D20" w14:textId="77777777" w:rsidR="00FA59C6" w:rsidRPr="00FA59C6" w:rsidRDefault="00FA59C6" w:rsidP="00FA59C6">
            <w:pPr>
              <w:jc w:val="right"/>
              <w:rPr>
                <w:sz w:val="22"/>
                <w:szCs w:val="22"/>
              </w:rPr>
            </w:pPr>
            <w:r w:rsidRPr="00FA59C6">
              <w:rPr>
                <w:sz w:val="22"/>
                <w:szCs w:val="22"/>
              </w:rPr>
              <w:t>1 301 733</w:t>
            </w:r>
          </w:p>
        </w:tc>
      </w:tr>
      <w:tr w:rsidR="00FA59C6" w:rsidRPr="00FA59C6" w14:paraId="20B900E1" w14:textId="77777777" w:rsidTr="00D2559B">
        <w:trPr>
          <w:trHeight w:val="285"/>
        </w:trPr>
        <w:tc>
          <w:tcPr>
            <w:tcW w:w="2689" w:type="dxa"/>
            <w:noWrap/>
            <w:vAlign w:val="center"/>
            <w:hideMark/>
          </w:tcPr>
          <w:p w14:paraId="3F3F692C"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233</w:t>
            </w:r>
          </w:p>
        </w:tc>
        <w:tc>
          <w:tcPr>
            <w:tcW w:w="5672" w:type="dxa"/>
            <w:vAlign w:val="center"/>
            <w:hideMark/>
          </w:tcPr>
          <w:p w14:paraId="7EB29087" w14:textId="77777777" w:rsidR="00FA59C6" w:rsidRPr="00FA59C6" w:rsidRDefault="00FA59C6" w:rsidP="00FA59C6">
            <w:pPr>
              <w:rPr>
                <w:sz w:val="22"/>
                <w:szCs w:val="22"/>
              </w:rPr>
            </w:pPr>
            <w:r w:rsidRPr="00FA59C6">
              <w:rPr>
                <w:sz w:val="22"/>
                <w:szCs w:val="22"/>
              </w:rPr>
              <w:t>Investeeringute reserv</w:t>
            </w:r>
          </w:p>
        </w:tc>
        <w:tc>
          <w:tcPr>
            <w:tcW w:w="1260" w:type="dxa"/>
            <w:noWrap/>
            <w:vAlign w:val="center"/>
            <w:hideMark/>
          </w:tcPr>
          <w:p w14:paraId="235F7931" w14:textId="77777777" w:rsidR="00FA59C6" w:rsidRPr="00FA59C6" w:rsidRDefault="00FA59C6" w:rsidP="00FA59C6">
            <w:pPr>
              <w:jc w:val="right"/>
              <w:rPr>
                <w:sz w:val="22"/>
                <w:szCs w:val="22"/>
              </w:rPr>
            </w:pPr>
            <w:r w:rsidRPr="00FA59C6">
              <w:rPr>
                <w:sz w:val="22"/>
                <w:szCs w:val="22"/>
              </w:rPr>
              <w:t>6 383</w:t>
            </w:r>
          </w:p>
        </w:tc>
      </w:tr>
      <w:tr w:rsidR="00FA59C6" w:rsidRPr="00FA59C6" w14:paraId="4FE3B47C" w14:textId="77777777" w:rsidTr="00D2559B">
        <w:trPr>
          <w:trHeight w:val="285"/>
        </w:trPr>
        <w:tc>
          <w:tcPr>
            <w:tcW w:w="2689" w:type="dxa"/>
            <w:noWrap/>
            <w:vAlign w:val="center"/>
            <w:hideMark/>
          </w:tcPr>
          <w:p w14:paraId="7463746D"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23V</w:t>
            </w:r>
          </w:p>
        </w:tc>
        <w:tc>
          <w:tcPr>
            <w:tcW w:w="5672" w:type="dxa"/>
            <w:vAlign w:val="center"/>
            <w:hideMark/>
          </w:tcPr>
          <w:p w14:paraId="26767EBF" w14:textId="77777777" w:rsidR="00FA59C6" w:rsidRPr="00FA59C6" w:rsidRDefault="00FA59C6" w:rsidP="00FA59C6">
            <w:pPr>
              <w:rPr>
                <w:sz w:val="22"/>
                <w:szCs w:val="22"/>
              </w:rPr>
            </w:pPr>
            <w:r w:rsidRPr="00FA59C6">
              <w:rPr>
                <w:sz w:val="22"/>
                <w:szCs w:val="22"/>
              </w:rPr>
              <w:t>Viljandimaa Vabadussõja mälestussammas</w:t>
            </w:r>
          </w:p>
        </w:tc>
        <w:tc>
          <w:tcPr>
            <w:tcW w:w="1260" w:type="dxa"/>
            <w:noWrap/>
            <w:vAlign w:val="center"/>
            <w:hideMark/>
          </w:tcPr>
          <w:p w14:paraId="2AE936AF" w14:textId="77777777" w:rsidR="00FA59C6" w:rsidRPr="00FA59C6" w:rsidRDefault="00FA59C6" w:rsidP="00FA59C6">
            <w:pPr>
              <w:jc w:val="right"/>
              <w:rPr>
                <w:sz w:val="22"/>
                <w:szCs w:val="22"/>
              </w:rPr>
            </w:pPr>
            <w:r w:rsidRPr="00FA59C6">
              <w:rPr>
                <w:sz w:val="22"/>
                <w:szCs w:val="22"/>
              </w:rPr>
              <w:t>150 000</w:t>
            </w:r>
          </w:p>
        </w:tc>
      </w:tr>
      <w:tr w:rsidR="00FA59C6" w:rsidRPr="00FA59C6" w14:paraId="57A20A1B" w14:textId="77777777" w:rsidTr="00D2559B">
        <w:trPr>
          <w:trHeight w:val="285"/>
        </w:trPr>
        <w:tc>
          <w:tcPr>
            <w:tcW w:w="2689" w:type="dxa"/>
            <w:noWrap/>
            <w:vAlign w:val="center"/>
            <w:hideMark/>
          </w:tcPr>
          <w:p w14:paraId="6D8FDBE0"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257</w:t>
            </w:r>
          </w:p>
        </w:tc>
        <w:tc>
          <w:tcPr>
            <w:tcW w:w="5672" w:type="dxa"/>
            <w:vAlign w:val="center"/>
            <w:hideMark/>
          </w:tcPr>
          <w:p w14:paraId="42F3109E" w14:textId="77777777" w:rsidR="00FA59C6" w:rsidRPr="00FA59C6" w:rsidRDefault="00FA59C6" w:rsidP="00FA59C6">
            <w:pPr>
              <w:rPr>
                <w:sz w:val="22"/>
                <w:szCs w:val="22"/>
              </w:rPr>
            </w:pPr>
            <w:r w:rsidRPr="00FA59C6">
              <w:rPr>
                <w:sz w:val="22"/>
                <w:szCs w:val="22"/>
              </w:rPr>
              <w:t>Jäätmejaama kaasajastamine</w:t>
            </w:r>
          </w:p>
        </w:tc>
        <w:tc>
          <w:tcPr>
            <w:tcW w:w="1260" w:type="dxa"/>
            <w:noWrap/>
            <w:vAlign w:val="center"/>
            <w:hideMark/>
          </w:tcPr>
          <w:p w14:paraId="01D15B23" w14:textId="77777777" w:rsidR="00FA59C6" w:rsidRPr="00FA59C6" w:rsidRDefault="00FA59C6" w:rsidP="00FA59C6">
            <w:pPr>
              <w:jc w:val="right"/>
              <w:rPr>
                <w:sz w:val="22"/>
                <w:szCs w:val="22"/>
              </w:rPr>
            </w:pPr>
            <w:r w:rsidRPr="00FA59C6">
              <w:rPr>
                <w:sz w:val="22"/>
                <w:szCs w:val="22"/>
              </w:rPr>
              <w:t>74 080</w:t>
            </w:r>
          </w:p>
        </w:tc>
      </w:tr>
      <w:tr w:rsidR="00FA59C6" w:rsidRPr="00FA59C6" w14:paraId="03E9F7EC" w14:textId="77777777" w:rsidTr="00D2559B">
        <w:trPr>
          <w:trHeight w:val="285"/>
        </w:trPr>
        <w:tc>
          <w:tcPr>
            <w:tcW w:w="2689" w:type="dxa"/>
            <w:noWrap/>
            <w:vAlign w:val="center"/>
            <w:hideMark/>
          </w:tcPr>
          <w:p w14:paraId="7E6A9715"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336</w:t>
            </w:r>
          </w:p>
        </w:tc>
        <w:tc>
          <w:tcPr>
            <w:tcW w:w="5672" w:type="dxa"/>
            <w:vAlign w:val="center"/>
            <w:hideMark/>
          </w:tcPr>
          <w:p w14:paraId="5A32F956" w14:textId="77777777" w:rsidR="00FA59C6" w:rsidRPr="00FA59C6" w:rsidRDefault="00FA59C6" w:rsidP="00FA59C6">
            <w:pPr>
              <w:rPr>
                <w:sz w:val="22"/>
                <w:szCs w:val="22"/>
              </w:rPr>
            </w:pPr>
            <w:r w:rsidRPr="00FA59C6">
              <w:rPr>
                <w:sz w:val="22"/>
                <w:szCs w:val="22"/>
              </w:rPr>
              <w:t>Välijõusaal Männimäele</w:t>
            </w:r>
          </w:p>
        </w:tc>
        <w:tc>
          <w:tcPr>
            <w:tcW w:w="1260" w:type="dxa"/>
            <w:noWrap/>
            <w:vAlign w:val="center"/>
            <w:hideMark/>
          </w:tcPr>
          <w:p w14:paraId="70944A0E" w14:textId="77777777" w:rsidR="00FA59C6" w:rsidRPr="00FA59C6" w:rsidRDefault="00FA59C6" w:rsidP="00FA59C6">
            <w:pPr>
              <w:jc w:val="right"/>
              <w:rPr>
                <w:sz w:val="22"/>
                <w:szCs w:val="22"/>
              </w:rPr>
            </w:pPr>
            <w:r w:rsidRPr="00FA59C6">
              <w:rPr>
                <w:sz w:val="22"/>
                <w:szCs w:val="22"/>
              </w:rPr>
              <w:t>40 000</w:t>
            </w:r>
          </w:p>
        </w:tc>
      </w:tr>
      <w:tr w:rsidR="00FA59C6" w:rsidRPr="00FA59C6" w14:paraId="510800E9" w14:textId="77777777" w:rsidTr="00D2559B">
        <w:trPr>
          <w:trHeight w:val="285"/>
        </w:trPr>
        <w:tc>
          <w:tcPr>
            <w:tcW w:w="2689" w:type="dxa"/>
            <w:noWrap/>
            <w:vAlign w:val="center"/>
            <w:hideMark/>
          </w:tcPr>
          <w:p w14:paraId="41D8BD86"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44N</w:t>
            </w:r>
          </w:p>
        </w:tc>
        <w:tc>
          <w:tcPr>
            <w:tcW w:w="5672" w:type="dxa"/>
            <w:vAlign w:val="center"/>
            <w:hideMark/>
          </w:tcPr>
          <w:p w14:paraId="32EB9EA3" w14:textId="77777777" w:rsidR="00FA59C6" w:rsidRPr="00FA59C6" w:rsidRDefault="00FA59C6" w:rsidP="00FA59C6">
            <w:pPr>
              <w:rPr>
                <w:sz w:val="22"/>
                <w:szCs w:val="22"/>
              </w:rPr>
            </w:pPr>
            <w:r w:rsidRPr="00FA59C6">
              <w:rPr>
                <w:sz w:val="22"/>
                <w:szCs w:val="22"/>
              </w:rPr>
              <w:t>Lossi 3 Hoone rekonstrueerimine</w:t>
            </w:r>
          </w:p>
        </w:tc>
        <w:tc>
          <w:tcPr>
            <w:tcW w:w="1260" w:type="dxa"/>
            <w:noWrap/>
            <w:vAlign w:val="center"/>
            <w:hideMark/>
          </w:tcPr>
          <w:p w14:paraId="1431AEB5" w14:textId="77777777" w:rsidR="00FA59C6" w:rsidRPr="00FA59C6" w:rsidRDefault="00FA59C6" w:rsidP="00FA59C6">
            <w:pPr>
              <w:jc w:val="right"/>
              <w:rPr>
                <w:sz w:val="22"/>
                <w:szCs w:val="22"/>
              </w:rPr>
            </w:pPr>
            <w:r w:rsidRPr="00FA59C6">
              <w:rPr>
                <w:sz w:val="22"/>
                <w:szCs w:val="22"/>
              </w:rPr>
              <w:t>30 000</w:t>
            </w:r>
          </w:p>
        </w:tc>
      </w:tr>
      <w:tr w:rsidR="00FA59C6" w:rsidRPr="00FA59C6" w14:paraId="70BD32E8" w14:textId="77777777" w:rsidTr="00D2559B">
        <w:trPr>
          <w:trHeight w:val="285"/>
        </w:trPr>
        <w:tc>
          <w:tcPr>
            <w:tcW w:w="2689" w:type="dxa"/>
            <w:noWrap/>
            <w:vAlign w:val="center"/>
            <w:hideMark/>
          </w:tcPr>
          <w:p w14:paraId="3B17DC76"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780</w:t>
            </w:r>
          </w:p>
        </w:tc>
        <w:tc>
          <w:tcPr>
            <w:tcW w:w="5672" w:type="dxa"/>
            <w:vAlign w:val="center"/>
            <w:hideMark/>
          </w:tcPr>
          <w:p w14:paraId="1D717156" w14:textId="77777777" w:rsidR="00FA59C6" w:rsidRPr="00FA59C6" w:rsidRDefault="00FA59C6" w:rsidP="00FA59C6">
            <w:pPr>
              <w:rPr>
                <w:sz w:val="22"/>
                <w:szCs w:val="22"/>
              </w:rPr>
            </w:pPr>
            <w:r w:rsidRPr="00FA59C6">
              <w:rPr>
                <w:sz w:val="22"/>
                <w:szCs w:val="22"/>
              </w:rPr>
              <w:t>Lasteaedade investeeringud (Männimäe ja Krõllipesa)</w:t>
            </w:r>
          </w:p>
        </w:tc>
        <w:tc>
          <w:tcPr>
            <w:tcW w:w="1260" w:type="dxa"/>
            <w:noWrap/>
            <w:vAlign w:val="center"/>
            <w:hideMark/>
          </w:tcPr>
          <w:p w14:paraId="2415BB3F" w14:textId="77777777" w:rsidR="00FA59C6" w:rsidRPr="00FA59C6" w:rsidRDefault="00FA59C6" w:rsidP="00FA59C6">
            <w:pPr>
              <w:jc w:val="right"/>
              <w:rPr>
                <w:sz w:val="22"/>
                <w:szCs w:val="22"/>
              </w:rPr>
            </w:pPr>
            <w:r w:rsidRPr="00FA59C6">
              <w:rPr>
                <w:sz w:val="22"/>
                <w:szCs w:val="22"/>
              </w:rPr>
              <w:t>119 448</w:t>
            </w:r>
          </w:p>
        </w:tc>
      </w:tr>
      <w:tr w:rsidR="00FA59C6" w:rsidRPr="00FA59C6" w14:paraId="646420DC" w14:textId="77777777" w:rsidTr="00D2559B">
        <w:trPr>
          <w:trHeight w:val="285"/>
        </w:trPr>
        <w:tc>
          <w:tcPr>
            <w:tcW w:w="2689" w:type="dxa"/>
            <w:noWrap/>
            <w:vAlign w:val="center"/>
            <w:hideMark/>
          </w:tcPr>
          <w:p w14:paraId="2556D203"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794</w:t>
            </w:r>
          </w:p>
        </w:tc>
        <w:tc>
          <w:tcPr>
            <w:tcW w:w="5672" w:type="dxa"/>
            <w:vAlign w:val="center"/>
            <w:hideMark/>
          </w:tcPr>
          <w:p w14:paraId="0EC38DF1" w14:textId="77777777" w:rsidR="00FA59C6" w:rsidRPr="00FA59C6" w:rsidRDefault="00FA59C6" w:rsidP="00FA59C6">
            <w:pPr>
              <w:rPr>
                <w:sz w:val="22"/>
                <w:szCs w:val="22"/>
              </w:rPr>
            </w:pPr>
            <w:r w:rsidRPr="00FA59C6">
              <w:rPr>
                <w:sz w:val="22"/>
                <w:szCs w:val="22"/>
              </w:rPr>
              <w:t>Karlssoni lasteaia uus hoone (hoone tehnosüsteemide põhiprojektid)</w:t>
            </w:r>
          </w:p>
        </w:tc>
        <w:tc>
          <w:tcPr>
            <w:tcW w:w="1260" w:type="dxa"/>
            <w:noWrap/>
            <w:vAlign w:val="center"/>
            <w:hideMark/>
          </w:tcPr>
          <w:p w14:paraId="7F2909A6" w14:textId="77777777" w:rsidR="00FA59C6" w:rsidRPr="00FA59C6" w:rsidRDefault="00FA59C6" w:rsidP="00FA59C6">
            <w:pPr>
              <w:jc w:val="right"/>
              <w:rPr>
                <w:sz w:val="22"/>
                <w:szCs w:val="22"/>
              </w:rPr>
            </w:pPr>
            <w:r w:rsidRPr="00FA59C6">
              <w:rPr>
                <w:sz w:val="22"/>
                <w:szCs w:val="22"/>
              </w:rPr>
              <w:t>75 000</w:t>
            </w:r>
          </w:p>
        </w:tc>
      </w:tr>
      <w:tr w:rsidR="00FA59C6" w:rsidRPr="00FA59C6" w14:paraId="6AC66327" w14:textId="77777777" w:rsidTr="00D2559B">
        <w:trPr>
          <w:trHeight w:val="285"/>
        </w:trPr>
        <w:tc>
          <w:tcPr>
            <w:tcW w:w="2689" w:type="dxa"/>
            <w:noWrap/>
            <w:vAlign w:val="center"/>
            <w:hideMark/>
          </w:tcPr>
          <w:p w14:paraId="704D85FD"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903</w:t>
            </w:r>
          </w:p>
        </w:tc>
        <w:tc>
          <w:tcPr>
            <w:tcW w:w="5672" w:type="dxa"/>
            <w:vAlign w:val="center"/>
            <w:hideMark/>
          </w:tcPr>
          <w:p w14:paraId="691A3497" w14:textId="77777777" w:rsidR="00FA59C6" w:rsidRPr="00FA59C6" w:rsidRDefault="00FA59C6" w:rsidP="00FA59C6">
            <w:pPr>
              <w:rPr>
                <w:sz w:val="22"/>
                <w:szCs w:val="22"/>
              </w:rPr>
            </w:pPr>
            <w:r w:rsidRPr="00FA59C6">
              <w:rPr>
                <w:sz w:val="22"/>
                <w:szCs w:val="22"/>
              </w:rPr>
              <w:t>Uue tänava rekonstrueerimine</w:t>
            </w:r>
          </w:p>
        </w:tc>
        <w:tc>
          <w:tcPr>
            <w:tcW w:w="1260" w:type="dxa"/>
            <w:noWrap/>
            <w:vAlign w:val="center"/>
            <w:hideMark/>
          </w:tcPr>
          <w:p w14:paraId="2D608476" w14:textId="77777777" w:rsidR="00FA59C6" w:rsidRPr="00FA59C6" w:rsidRDefault="00FA59C6" w:rsidP="00FA59C6">
            <w:pPr>
              <w:jc w:val="right"/>
              <w:rPr>
                <w:sz w:val="22"/>
                <w:szCs w:val="22"/>
              </w:rPr>
            </w:pPr>
            <w:r w:rsidRPr="00FA59C6">
              <w:rPr>
                <w:sz w:val="22"/>
                <w:szCs w:val="22"/>
              </w:rPr>
              <w:t>1 515 000</w:t>
            </w:r>
          </w:p>
        </w:tc>
      </w:tr>
      <w:tr w:rsidR="00FA59C6" w:rsidRPr="00FA59C6" w14:paraId="2BB47A88" w14:textId="77777777" w:rsidTr="00D2559B">
        <w:trPr>
          <w:trHeight w:val="285"/>
        </w:trPr>
        <w:tc>
          <w:tcPr>
            <w:tcW w:w="2689" w:type="dxa"/>
            <w:noWrap/>
            <w:vAlign w:val="center"/>
            <w:hideMark/>
          </w:tcPr>
          <w:p w14:paraId="57D6C986"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307</w:t>
            </w:r>
          </w:p>
        </w:tc>
        <w:tc>
          <w:tcPr>
            <w:tcW w:w="5672" w:type="dxa"/>
            <w:vAlign w:val="center"/>
            <w:hideMark/>
          </w:tcPr>
          <w:p w14:paraId="65FE0B58" w14:textId="77777777" w:rsidR="00FA59C6" w:rsidRPr="00FA59C6" w:rsidRDefault="00FA59C6" w:rsidP="00FA59C6">
            <w:pPr>
              <w:rPr>
                <w:sz w:val="22"/>
                <w:szCs w:val="22"/>
              </w:rPr>
            </w:pPr>
            <w:r w:rsidRPr="00FA59C6">
              <w:rPr>
                <w:sz w:val="22"/>
                <w:szCs w:val="22"/>
              </w:rPr>
              <w:t>Tänavavalgustuse rekonstrueerimiseks Veevärgile</w:t>
            </w:r>
          </w:p>
        </w:tc>
        <w:tc>
          <w:tcPr>
            <w:tcW w:w="1260" w:type="dxa"/>
            <w:noWrap/>
            <w:vAlign w:val="center"/>
            <w:hideMark/>
          </w:tcPr>
          <w:p w14:paraId="5E061DDC" w14:textId="77777777" w:rsidR="00FA59C6" w:rsidRPr="00FA59C6" w:rsidRDefault="00FA59C6" w:rsidP="00FA59C6">
            <w:pPr>
              <w:jc w:val="right"/>
              <w:rPr>
                <w:sz w:val="22"/>
                <w:szCs w:val="22"/>
              </w:rPr>
            </w:pPr>
            <w:r w:rsidRPr="00FA59C6">
              <w:rPr>
                <w:sz w:val="22"/>
                <w:szCs w:val="22"/>
              </w:rPr>
              <w:t>110 000</w:t>
            </w:r>
          </w:p>
        </w:tc>
      </w:tr>
      <w:tr w:rsidR="00FA59C6" w:rsidRPr="00FA59C6" w14:paraId="5B5B915A" w14:textId="77777777" w:rsidTr="00D2559B">
        <w:trPr>
          <w:trHeight w:val="285"/>
        </w:trPr>
        <w:tc>
          <w:tcPr>
            <w:tcW w:w="2689" w:type="dxa"/>
            <w:noWrap/>
            <w:vAlign w:val="center"/>
            <w:hideMark/>
          </w:tcPr>
          <w:p w14:paraId="45CD85AD"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902</w:t>
            </w:r>
          </w:p>
        </w:tc>
        <w:tc>
          <w:tcPr>
            <w:tcW w:w="5672" w:type="dxa"/>
            <w:vAlign w:val="center"/>
            <w:hideMark/>
          </w:tcPr>
          <w:p w14:paraId="788E289E" w14:textId="77777777" w:rsidR="00FA59C6" w:rsidRPr="00FA59C6" w:rsidRDefault="00FA59C6" w:rsidP="00FA59C6">
            <w:pPr>
              <w:rPr>
                <w:sz w:val="22"/>
                <w:szCs w:val="22"/>
              </w:rPr>
            </w:pPr>
            <w:r w:rsidRPr="00FA59C6">
              <w:rPr>
                <w:sz w:val="22"/>
                <w:szCs w:val="22"/>
              </w:rPr>
              <w:t>Roo tänava parklat ümbritseva taristu projekteerimine</w:t>
            </w:r>
          </w:p>
        </w:tc>
        <w:tc>
          <w:tcPr>
            <w:tcW w:w="1260" w:type="dxa"/>
            <w:noWrap/>
            <w:vAlign w:val="center"/>
            <w:hideMark/>
          </w:tcPr>
          <w:p w14:paraId="00B92F63" w14:textId="77777777" w:rsidR="00FA59C6" w:rsidRPr="00FA59C6" w:rsidRDefault="00FA59C6" w:rsidP="00FA59C6">
            <w:pPr>
              <w:jc w:val="right"/>
              <w:rPr>
                <w:sz w:val="22"/>
                <w:szCs w:val="22"/>
              </w:rPr>
            </w:pPr>
            <w:r w:rsidRPr="00FA59C6">
              <w:rPr>
                <w:sz w:val="22"/>
                <w:szCs w:val="22"/>
              </w:rPr>
              <w:t>30 000</w:t>
            </w:r>
          </w:p>
        </w:tc>
      </w:tr>
      <w:tr w:rsidR="00FA59C6" w:rsidRPr="00FA59C6" w14:paraId="03C9449E" w14:textId="77777777" w:rsidTr="00D2559B">
        <w:trPr>
          <w:trHeight w:val="285"/>
        </w:trPr>
        <w:tc>
          <w:tcPr>
            <w:tcW w:w="2689" w:type="dxa"/>
            <w:noWrap/>
            <w:vAlign w:val="center"/>
            <w:hideMark/>
          </w:tcPr>
          <w:p w14:paraId="62E3FFDD"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19E</w:t>
            </w:r>
          </w:p>
        </w:tc>
        <w:tc>
          <w:tcPr>
            <w:tcW w:w="5672" w:type="dxa"/>
            <w:vAlign w:val="center"/>
            <w:hideMark/>
          </w:tcPr>
          <w:p w14:paraId="5FDBA23E" w14:textId="77777777" w:rsidR="00FA59C6" w:rsidRPr="00FA59C6" w:rsidRDefault="00FA59C6" w:rsidP="00FA59C6">
            <w:pPr>
              <w:rPr>
                <w:sz w:val="22"/>
                <w:szCs w:val="22"/>
              </w:rPr>
            </w:pPr>
            <w:r w:rsidRPr="00FA59C6">
              <w:rPr>
                <w:sz w:val="22"/>
                <w:szCs w:val="22"/>
              </w:rPr>
              <w:t>Posti-Koidu tn pargi korrastamine</w:t>
            </w:r>
          </w:p>
        </w:tc>
        <w:tc>
          <w:tcPr>
            <w:tcW w:w="1260" w:type="dxa"/>
            <w:noWrap/>
            <w:vAlign w:val="center"/>
            <w:hideMark/>
          </w:tcPr>
          <w:p w14:paraId="07EC0004" w14:textId="77777777" w:rsidR="00FA59C6" w:rsidRPr="00FA59C6" w:rsidRDefault="00FA59C6" w:rsidP="00FA59C6">
            <w:pPr>
              <w:jc w:val="right"/>
              <w:rPr>
                <w:sz w:val="22"/>
                <w:szCs w:val="22"/>
              </w:rPr>
            </w:pPr>
            <w:r w:rsidRPr="00FA59C6">
              <w:rPr>
                <w:sz w:val="22"/>
                <w:szCs w:val="22"/>
              </w:rPr>
              <w:t>25 000</w:t>
            </w:r>
          </w:p>
        </w:tc>
      </w:tr>
      <w:tr w:rsidR="00FA59C6" w:rsidRPr="00FA59C6" w14:paraId="3AA27D0B" w14:textId="77777777" w:rsidTr="00D2559B">
        <w:trPr>
          <w:trHeight w:val="285"/>
        </w:trPr>
        <w:tc>
          <w:tcPr>
            <w:tcW w:w="2689" w:type="dxa"/>
            <w:noWrap/>
            <w:vAlign w:val="center"/>
            <w:hideMark/>
          </w:tcPr>
          <w:p w14:paraId="5B5A067D"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19A</w:t>
            </w:r>
          </w:p>
        </w:tc>
        <w:tc>
          <w:tcPr>
            <w:tcW w:w="5672" w:type="dxa"/>
            <w:vAlign w:val="center"/>
            <w:hideMark/>
          </w:tcPr>
          <w:p w14:paraId="27B7BFE1" w14:textId="77777777" w:rsidR="00FA59C6" w:rsidRPr="00FA59C6" w:rsidRDefault="00FA59C6" w:rsidP="00FA59C6">
            <w:pPr>
              <w:rPr>
                <w:sz w:val="22"/>
                <w:szCs w:val="22"/>
              </w:rPr>
            </w:pPr>
            <w:r w:rsidRPr="00FA59C6">
              <w:rPr>
                <w:sz w:val="22"/>
                <w:szCs w:val="22"/>
              </w:rPr>
              <w:t>Peaväljaku ja kesklinna avaliku ruumi kaasajastamine</w:t>
            </w:r>
          </w:p>
        </w:tc>
        <w:tc>
          <w:tcPr>
            <w:tcW w:w="1260" w:type="dxa"/>
            <w:noWrap/>
            <w:vAlign w:val="center"/>
            <w:hideMark/>
          </w:tcPr>
          <w:p w14:paraId="4F48E5BE" w14:textId="77777777" w:rsidR="00FA59C6" w:rsidRPr="00FA59C6" w:rsidRDefault="00FA59C6" w:rsidP="00FA59C6">
            <w:pPr>
              <w:jc w:val="right"/>
              <w:rPr>
                <w:sz w:val="22"/>
                <w:szCs w:val="22"/>
              </w:rPr>
            </w:pPr>
            <w:r w:rsidRPr="00FA59C6">
              <w:rPr>
                <w:sz w:val="22"/>
                <w:szCs w:val="22"/>
              </w:rPr>
              <w:t>4 577</w:t>
            </w:r>
          </w:p>
        </w:tc>
      </w:tr>
      <w:tr w:rsidR="00FA59C6" w:rsidRPr="00FA59C6" w14:paraId="2903528C" w14:textId="77777777" w:rsidTr="00D2559B">
        <w:trPr>
          <w:trHeight w:val="285"/>
        </w:trPr>
        <w:tc>
          <w:tcPr>
            <w:tcW w:w="2689" w:type="dxa"/>
            <w:noWrap/>
            <w:vAlign w:val="center"/>
            <w:hideMark/>
          </w:tcPr>
          <w:p w14:paraId="06A3F2BB"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790</w:t>
            </w:r>
          </w:p>
        </w:tc>
        <w:tc>
          <w:tcPr>
            <w:tcW w:w="5672" w:type="dxa"/>
            <w:vAlign w:val="center"/>
            <w:hideMark/>
          </w:tcPr>
          <w:p w14:paraId="5AA39A57" w14:textId="77777777" w:rsidR="00FA59C6" w:rsidRPr="00FA59C6" w:rsidRDefault="00FA59C6" w:rsidP="00FA59C6">
            <w:pPr>
              <w:rPr>
                <w:sz w:val="22"/>
                <w:szCs w:val="22"/>
              </w:rPr>
            </w:pPr>
            <w:r w:rsidRPr="00FA59C6">
              <w:rPr>
                <w:sz w:val="22"/>
                <w:szCs w:val="22"/>
              </w:rPr>
              <w:t>Kaasava eelarve menetluse tulemusel rajatav objekt</w:t>
            </w:r>
          </w:p>
        </w:tc>
        <w:tc>
          <w:tcPr>
            <w:tcW w:w="1260" w:type="dxa"/>
            <w:noWrap/>
            <w:vAlign w:val="center"/>
            <w:hideMark/>
          </w:tcPr>
          <w:p w14:paraId="5164F477" w14:textId="77777777" w:rsidR="00FA59C6" w:rsidRPr="00FA59C6" w:rsidRDefault="00FA59C6" w:rsidP="00FA59C6">
            <w:pPr>
              <w:jc w:val="right"/>
              <w:rPr>
                <w:sz w:val="22"/>
                <w:szCs w:val="22"/>
              </w:rPr>
            </w:pPr>
            <w:r w:rsidRPr="00FA59C6">
              <w:rPr>
                <w:sz w:val="22"/>
                <w:szCs w:val="22"/>
              </w:rPr>
              <w:t>30 000</w:t>
            </w:r>
          </w:p>
        </w:tc>
      </w:tr>
      <w:tr w:rsidR="00FA59C6" w:rsidRPr="00FA59C6" w14:paraId="5F573A8D" w14:textId="77777777" w:rsidTr="00D2559B">
        <w:trPr>
          <w:trHeight w:val="285"/>
        </w:trPr>
        <w:tc>
          <w:tcPr>
            <w:tcW w:w="2689" w:type="dxa"/>
            <w:noWrap/>
            <w:vAlign w:val="center"/>
            <w:hideMark/>
          </w:tcPr>
          <w:p w14:paraId="7F828C1D"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24M</w:t>
            </w:r>
          </w:p>
        </w:tc>
        <w:tc>
          <w:tcPr>
            <w:tcW w:w="5672" w:type="dxa"/>
            <w:vAlign w:val="center"/>
            <w:hideMark/>
          </w:tcPr>
          <w:p w14:paraId="4E462AC5" w14:textId="77777777" w:rsidR="00FA59C6" w:rsidRPr="00FA59C6" w:rsidRDefault="00FA59C6" w:rsidP="00FA59C6">
            <w:pPr>
              <w:rPr>
                <w:sz w:val="22"/>
                <w:szCs w:val="22"/>
              </w:rPr>
            </w:pPr>
            <w:r w:rsidRPr="00FA59C6">
              <w:rPr>
                <w:sz w:val="22"/>
                <w:szCs w:val="22"/>
              </w:rPr>
              <w:t>Projekteerimine (Valuoja-Jakobsoni ristmik)</w:t>
            </w:r>
          </w:p>
        </w:tc>
        <w:tc>
          <w:tcPr>
            <w:tcW w:w="1260" w:type="dxa"/>
            <w:noWrap/>
            <w:vAlign w:val="center"/>
            <w:hideMark/>
          </w:tcPr>
          <w:p w14:paraId="74E3B9AE" w14:textId="77777777" w:rsidR="00FA59C6" w:rsidRPr="00FA59C6" w:rsidRDefault="00FA59C6" w:rsidP="00FA59C6">
            <w:pPr>
              <w:jc w:val="right"/>
              <w:rPr>
                <w:sz w:val="22"/>
                <w:szCs w:val="22"/>
              </w:rPr>
            </w:pPr>
            <w:r w:rsidRPr="00FA59C6">
              <w:rPr>
                <w:sz w:val="22"/>
                <w:szCs w:val="22"/>
              </w:rPr>
              <w:t>40 000</w:t>
            </w:r>
          </w:p>
        </w:tc>
      </w:tr>
      <w:tr w:rsidR="00FA59C6" w:rsidRPr="00FA59C6" w14:paraId="03561062" w14:textId="77777777" w:rsidTr="00D2559B">
        <w:trPr>
          <w:trHeight w:val="285"/>
        </w:trPr>
        <w:tc>
          <w:tcPr>
            <w:tcW w:w="2689" w:type="dxa"/>
            <w:noWrap/>
            <w:vAlign w:val="center"/>
            <w:hideMark/>
          </w:tcPr>
          <w:p w14:paraId="306E1442" w14:textId="77777777" w:rsidR="00FA59C6" w:rsidRPr="00FA59C6" w:rsidRDefault="00FA59C6" w:rsidP="004436B5">
            <w:pPr>
              <w:rPr>
                <w:sz w:val="22"/>
                <w:szCs w:val="22"/>
              </w:rPr>
            </w:pPr>
            <w:r w:rsidRPr="00FA59C6">
              <w:rPr>
                <w:sz w:val="22"/>
                <w:szCs w:val="22"/>
              </w:rPr>
              <w:t xml:space="preserve">Haldusamet </w:t>
            </w:r>
            <w:r>
              <w:rPr>
                <w:sz w:val="22"/>
                <w:szCs w:val="22"/>
              </w:rPr>
              <w:t>- KU</w:t>
            </w:r>
            <w:r w:rsidRPr="00FA59C6">
              <w:rPr>
                <w:sz w:val="22"/>
                <w:szCs w:val="22"/>
              </w:rPr>
              <w:t>23J</w:t>
            </w:r>
          </w:p>
        </w:tc>
        <w:tc>
          <w:tcPr>
            <w:tcW w:w="5672" w:type="dxa"/>
            <w:vAlign w:val="center"/>
            <w:hideMark/>
          </w:tcPr>
          <w:p w14:paraId="0A0BE413" w14:textId="77777777" w:rsidR="00FA59C6" w:rsidRPr="00FA59C6" w:rsidRDefault="00FA59C6" w:rsidP="00FA59C6">
            <w:pPr>
              <w:rPr>
                <w:sz w:val="22"/>
                <w:szCs w:val="22"/>
              </w:rPr>
            </w:pPr>
            <w:r w:rsidRPr="00FA59C6">
              <w:rPr>
                <w:sz w:val="22"/>
                <w:szCs w:val="22"/>
              </w:rPr>
              <w:t>Järveotsa elamukvartal (projekteerimine)</w:t>
            </w:r>
          </w:p>
        </w:tc>
        <w:tc>
          <w:tcPr>
            <w:tcW w:w="1260" w:type="dxa"/>
            <w:noWrap/>
            <w:vAlign w:val="center"/>
            <w:hideMark/>
          </w:tcPr>
          <w:p w14:paraId="053953F2" w14:textId="77777777" w:rsidR="00FA59C6" w:rsidRPr="00FA59C6" w:rsidRDefault="00FA59C6" w:rsidP="00FA59C6">
            <w:pPr>
              <w:jc w:val="right"/>
              <w:rPr>
                <w:sz w:val="22"/>
                <w:szCs w:val="22"/>
              </w:rPr>
            </w:pPr>
            <w:r w:rsidRPr="00FA59C6">
              <w:rPr>
                <w:sz w:val="22"/>
                <w:szCs w:val="22"/>
              </w:rPr>
              <w:t>50 000</w:t>
            </w:r>
          </w:p>
        </w:tc>
      </w:tr>
      <w:tr w:rsidR="00FA59C6" w:rsidRPr="00FA59C6" w14:paraId="02475DA4" w14:textId="77777777" w:rsidTr="00FA59C6">
        <w:trPr>
          <w:trHeight w:val="285"/>
        </w:trPr>
        <w:tc>
          <w:tcPr>
            <w:tcW w:w="8361" w:type="dxa"/>
            <w:gridSpan w:val="2"/>
            <w:shd w:val="clear" w:color="auto" w:fill="DBE5F1" w:themeFill="accent1" w:themeFillTint="33"/>
            <w:noWrap/>
            <w:vAlign w:val="center"/>
            <w:hideMark/>
          </w:tcPr>
          <w:p w14:paraId="17BF2C30" w14:textId="77777777" w:rsidR="00FA59C6" w:rsidRPr="00FA59C6" w:rsidRDefault="00FA59C6" w:rsidP="00CE1429">
            <w:pPr>
              <w:rPr>
                <w:b/>
                <w:bCs/>
                <w:sz w:val="22"/>
                <w:szCs w:val="22"/>
              </w:rPr>
            </w:pPr>
            <w:r w:rsidRPr="00FA59C6">
              <w:rPr>
                <w:b/>
                <w:bCs/>
                <w:sz w:val="22"/>
                <w:szCs w:val="22"/>
              </w:rPr>
              <w:t xml:space="preserve">Haldusamet </w:t>
            </w:r>
            <w:r w:rsidR="00CE1429">
              <w:rPr>
                <w:b/>
                <w:bCs/>
                <w:sz w:val="22"/>
                <w:szCs w:val="22"/>
              </w:rPr>
              <w:t>k</w:t>
            </w:r>
            <w:r w:rsidRPr="00FA59C6">
              <w:rPr>
                <w:b/>
                <w:bCs/>
                <w:sz w:val="22"/>
                <w:szCs w:val="22"/>
              </w:rPr>
              <w:t>okku</w:t>
            </w:r>
          </w:p>
        </w:tc>
        <w:tc>
          <w:tcPr>
            <w:tcW w:w="1260" w:type="dxa"/>
            <w:shd w:val="clear" w:color="auto" w:fill="DBE5F1" w:themeFill="accent1" w:themeFillTint="33"/>
            <w:noWrap/>
            <w:vAlign w:val="center"/>
            <w:hideMark/>
          </w:tcPr>
          <w:p w14:paraId="1C0EE3D7" w14:textId="77777777" w:rsidR="00FA59C6" w:rsidRPr="00FA59C6" w:rsidRDefault="00FA59C6" w:rsidP="004436B5">
            <w:pPr>
              <w:jc w:val="right"/>
              <w:rPr>
                <w:b/>
                <w:bCs/>
                <w:sz w:val="22"/>
                <w:szCs w:val="22"/>
              </w:rPr>
            </w:pPr>
            <w:r w:rsidRPr="00FA59C6">
              <w:rPr>
                <w:b/>
                <w:bCs/>
                <w:sz w:val="22"/>
                <w:szCs w:val="22"/>
              </w:rPr>
              <w:t>5 283 042</w:t>
            </w:r>
          </w:p>
        </w:tc>
      </w:tr>
      <w:tr w:rsidR="00FA59C6" w:rsidRPr="00FA59C6" w14:paraId="18605347" w14:textId="77777777" w:rsidTr="00D2559B">
        <w:trPr>
          <w:trHeight w:val="285"/>
        </w:trPr>
        <w:tc>
          <w:tcPr>
            <w:tcW w:w="2689" w:type="dxa"/>
            <w:noWrap/>
            <w:vAlign w:val="center"/>
            <w:hideMark/>
          </w:tcPr>
          <w:p w14:paraId="06E00857" w14:textId="77777777" w:rsidR="00FA59C6" w:rsidRPr="00FA59C6" w:rsidRDefault="00FA59C6" w:rsidP="00FA59C6">
            <w:pPr>
              <w:rPr>
                <w:sz w:val="22"/>
                <w:szCs w:val="22"/>
              </w:rPr>
            </w:pPr>
            <w:r w:rsidRPr="00FA59C6">
              <w:rPr>
                <w:sz w:val="22"/>
                <w:szCs w:val="22"/>
              </w:rPr>
              <w:t>Viljandi Hoolekandekeskus</w:t>
            </w:r>
          </w:p>
        </w:tc>
        <w:tc>
          <w:tcPr>
            <w:tcW w:w="5672" w:type="dxa"/>
            <w:vAlign w:val="center"/>
            <w:hideMark/>
          </w:tcPr>
          <w:p w14:paraId="5BACA814" w14:textId="77777777" w:rsidR="00FA59C6" w:rsidRPr="00FA59C6" w:rsidRDefault="00FA59C6" w:rsidP="00FA59C6">
            <w:pPr>
              <w:rPr>
                <w:sz w:val="22"/>
                <w:szCs w:val="22"/>
              </w:rPr>
            </w:pPr>
            <w:r w:rsidRPr="00FA59C6">
              <w:rPr>
                <w:sz w:val="22"/>
                <w:szCs w:val="22"/>
              </w:rPr>
              <w:t>Invabussi soetamine, sihtasutuse lõpetamise jäägi arvelt</w:t>
            </w:r>
          </w:p>
        </w:tc>
        <w:tc>
          <w:tcPr>
            <w:tcW w:w="1260" w:type="dxa"/>
            <w:noWrap/>
            <w:vAlign w:val="center"/>
            <w:hideMark/>
          </w:tcPr>
          <w:p w14:paraId="09B8FA20" w14:textId="77777777" w:rsidR="00FA59C6" w:rsidRPr="00FA59C6" w:rsidRDefault="00FA59C6" w:rsidP="00FA59C6">
            <w:pPr>
              <w:jc w:val="right"/>
              <w:rPr>
                <w:sz w:val="22"/>
                <w:szCs w:val="22"/>
              </w:rPr>
            </w:pPr>
            <w:r w:rsidRPr="00FA59C6">
              <w:rPr>
                <w:sz w:val="22"/>
                <w:szCs w:val="22"/>
              </w:rPr>
              <w:t>61 478</w:t>
            </w:r>
          </w:p>
        </w:tc>
      </w:tr>
      <w:tr w:rsidR="00FA59C6" w:rsidRPr="00FA59C6" w14:paraId="7F7E36FC" w14:textId="77777777" w:rsidTr="00FA59C6">
        <w:trPr>
          <w:trHeight w:val="285"/>
        </w:trPr>
        <w:tc>
          <w:tcPr>
            <w:tcW w:w="8361" w:type="dxa"/>
            <w:gridSpan w:val="2"/>
            <w:shd w:val="clear" w:color="auto" w:fill="DBE5F1" w:themeFill="accent1" w:themeFillTint="33"/>
            <w:noWrap/>
            <w:vAlign w:val="center"/>
            <w:hideMark/>
          </w:tcPr>
          <w:p w14:paraId="4267805E" w14:textId="77777777" w:rsidR="00FA59C6" w:rsidRPr="00FA59C6" w:rsidRDefault="00FA59C6" w:rsidP="00CE1429">
            <w:pPr>
              <w:rPr>
                <w:b/>
                <w:bCs/>
                <w:sz w:val="22"/>
                <w:szCs w:val="22"/>
              </w:rPr>
            </w:pPr>
            <w:r w:rsidRPr="00FA59C6">
              <w:rPr>
                <w:b/>
                <w:bCs/>
                <w:sz w:val="22"/>
                <w:szCs w:val="22"/>
              </w:rPr>
              <w:t xml:space="preserve">Viljandi Hoolekandekeskus </w:t>
            </w:r>
            <w:r w:rsidR="00CE1429">
              <w:rPr>
                <w:b/>
                <w:bCs/>
                <w:sz w:val="22"/>
                <w:szCs w:val="22"/>
              </w:rPr>
              <w:t>k</w:t>
            </w:r>
            <w:r w:rsidRPr="00FA59C6">
              <w:rPr>
                <w:b/>
                <w:bCs/>
                <w:sz w:val="22"/>
                <w:szCs w:val="22"/>
              </w:rPr>
              <w:t>okku </w:t>
            </w:r>
          </w:p>
        </w:tc>
        <w:tc>
          <w:tcPr>
            <w:tcW w:w="1260" w:type="dxa"/>
            <w:shd w:val="clear" w:color="auto" w:fill="DBE5F1" w:themeFill="accent1" w:themeFillTint="33"/>
            <w:noWrap/>
            <w:vAlign w:val="center"/>
            <w:hideMark/>
          </w:tcPr>
          <w:p w14:paraId="17B46B1F" w14:textId="77777777" w:rsidR="00FA59C6" w:rsidRPr="00FA59C6" w:rsidRDefault="00FA59C6" w:rsidP="00FA59C6">
            <w:pPr>
              <w:jc w:val="right"/>
              <w:rPr>
                <w:b/>
                <w:bCs/>
                <w:sz w:val="22"/>
                <w:szCs w:val="22"/>
              </w:rPr>
            </w:pPr>
            <w:r w:rsidRPr="00FA59C6">
              <w:rPr>
                <w:b/>
                <w:bCs/>
                <w:sz w:val="22"/>
                <w:szCs w:val="22"/>
              </w:rPr>
              <w:t>61 478</w:t>
            </w:r>
          </w:p>
        </w:tc>
      </w:tr>
      <w:tr w:rsidR="00FA59C6" w:rsidRPr="00FA59C6" w14:paraId="4AA4714F" w14:textId="77777777" w:rsidTr="00D2559B">
        <w:trPr>
          <w:trHeight w:val="510"/>
        </w:trPr>
        <w:tc>
          <w:tcPr>
            <w:tcW w:w="2689" w:type="dxa"/>
            <w:noWrap/>
            <w:vAlign w:val="center"/>
            <w:hideMark/>
          </w:tcPr>
          <w:p w14:paraId="281060A1" w14:textId="77777777" w:rsidR="00FA59C6" w:rsidRPr="00FA59C6" w:rsidRDefault="00FA59C6" w:rsidP="00FA59C6">
            <w:pPr>
              <w:rPr>
                <w:sz w:val="22"/>
                <w:szCs w:val="22"/>
              </w:rPr>
            </w:pPr>
            <w:r w:rsidRPr="00FA59C6">
              <w:rPr>
                <w:sz w:val="22"/>
                <w:szCs w:val="22"/>
              </w:rPr>
              <w:t>Viljandi Jakobsoni Kool</w:t>
            </w:r>
          </w:p>
        </w:tc>
        <w:tc>
          <w:tcPr>
            <w:tcW w:w="5672" w:type="dxa"/>
            <w:vAlign w:val="center"/>
            <w:hideMark/>
          </w:tcPr>
          <w:p w14:paraId="1757B65D" w14:textId="54BB991A" w:rsidR="00FA59C6" w:rsidRPr="00FA59C6" w:rsidRDefault="00C06511" w:rsidP="00FA59C6">
            <w:pPr>
              <w:rPr>
                <w:sz w:val="22"/>
                <w:szCs w:val="22"/>
              </w:rPr>
            </w:pPr>
            <w:r>
              <w:rPr>
                <w:sz w:val="22"/>
                <w:szCs w:val="22"/>
              </w:rPr>
              <w:t>Viljandi Jakobsoni Kool -</w:t>
            </w:r>
            <w:r w:rsidR="00FA59C6" w:rsidRPr="00FA59C6">
              <w:rPr>
                <w:sz w:val="22"/>
                <w:szCs w:val="22"/>
              </w:rPr>
              <w:t xml:space="preserve"> õpikeskkonna parendamine, toetusfondi investeeringutoetus (COVID)</w:t>
            </w:r>
          </w:p>
        </w:tc>
        <w:tc>
          <w:tcPr>
            <w:tcW w:w="1260" w:type="dxa"/>
            <w:noWrap/>
            <w:vAlign w:val="center"/>
            <w:hideMark/>
          </w:tcPr>
          <w:p w14:paraId="1AFBD844" w14:textId="77777777" w:rsidR="00FA59C6" w:rsidRPr="00FA59C6" w:rsidRDefault="00FA59C6" w:rsidP="00FA59C6">
            <w:pPr>
              <w:jc w:val="right"/>
              <w:rPr>
                <w:sz w:val="22"/>
                <w:szCs w:val="22"/>
              </w:rPr>
            </w:pPr>
            <w:r w:rsidRPr="00FA59C6">
              <w:rPr>
                <w:sz w:val="22"/>
                <w:szCs w:val="22"/>
              </w:rPr>
              <w:t>100 000</w:t>
            </w:r>
          </w:p>
        </w:tc>
      </w:tr>
      <w:tr w:rsidR="00FA59C6" w:rsidRPr="00FA59C6" w14:paraId="6B875075" w14:textId="77777777" w:rsidTr="00D2559B">
        <w:trPr>
          <w:trHeight w:val="285"/>
        </w:trPr>
        <w:tc>
          <w:tcPr>
            <w:tcW w:w="2689" w:type="dxa"/>
            <w:noWrap/>
            <w:vAlign w:val="center"/>
            <w:hideMark/>
          </w:tcPr>
          <w:p w14:paraId="219BBDEA" w14:textId="77777777" w:rsidR="00FA59C6" w:rsidRPr="00FA59C6" w:rsidRDefault="00FA59C6" w:rsidP="00FA59C6">
            <w:pPr>
              <w:rPr>
                <w:sz w:val="22"/>
                <w:szCs w:val="22"/>
              </w:rPr>
            </w:pPr>
            <w:r w:rsidRPr="00FA59C6">
              <w:rPr>
                <w:sz w:val="22"/>
                <w:szCs w:val="22"/>
              </w:rPr>
              <w:t>Viljandi Jakobsoni Kool</w:t>
            </w:r>
          </w:p>
        </w:tc>
        <w:tc>
          <w:tcPr>
            <w:tcW w:w="5672" w:type="dxa"/>
            <w:vAlign w:val="center"/>
            <w:hideMark/>
          </w:tcPr>
          <w:p w14:paraId="6ED18828" w14:textId="77777777" w:rsidR="00FA59C6" w:rsidRPr="00FA59C6" w:rsidRDefault="00FA59C6" w:rsidP="00FA59C6">
            <w:pPr>
              <w:rPr>
                <w:sz w:val="22"/>
                <w:szCs w:val="22"/>
              </w:rPr>
            </w:pPr>
            <w:r w:rsidRPr="00FA59C6">
              <w:rPr>
                <w:sz w:val="22"/>
                <w:szCs w:val="22"/>
              </w:rPr>
              <w:t>Viljandi Jakobsoni Kool - korvpalliväljaku plastikkate</w:t>
            </w:r>
          </w:p>
        </w:tc>
        <w:tc>
          <w:tcPr>
            <w:tcW w:w="1260" w:type="dxa"/>
            <w:noWrap/>
            <w:vAlign w:val="center"/>
            <w:hideMark/>
          </w:tcPr>
          <w:p w14:paraId="776151AD" w14:textId="77777777" w:rsidR="00FA59C6" w:rsidRPr="00FA59C6" w:rsidRDefault="00FA59C6" w:rsidP="00FA59C6">
            <w:pPr>
              <w:jc w:val="right"/>
              <w:rPr>
                <w:sz w:val="22"/>
                <w:szCs w:val="22"/>
              </w:rPr>
            </w:pPr>
            <w:r w:rsidRPr="00FA59C6">
              <w:rPr>
                <w:sz w:val="22"/>
                <w:szCs w:val="22"/>
              </w:rPr>
              <w:t>907</w:t>
            </w:r>
          </w:p>
        </w:tc>
      </w:tr>
      <w:tr w:rsidR="00FA59C6" w:rsidRPr="00FA59C6" w14:paraId="00571954" w14:textId="77777777" w:rsidTr="00D2559B">
        <w:trPr>
          <w:trHeight w:val="285"/>
        </w:trPr>
        <w:tc>
          <w:tcPr>
            <w:tcW w:w="2689" w:type="dxa"/>
            <w:noWrap/>
            <w:vAlign w:val="center"/>
            <w:hideMark/>
          </w:tcPr>
          <w:p w14:paraId="41268706" w14:textId="77777777" w:rsidR="00FA59C6" w:rsidRPr="00FA59C6" w:rsidRDefault="00FA59C6" w:rsidP="00FA59C6">
            <w:pPr>
              <w:rPr>
                <w:sz w:val="22"/>
                <w:szCs w:val="22"/>
              </w:rPr>
            </w:pPr>
            <w:r w:rsidRPr="00FA59C6">
              <w:rPr>
                <w:sz w:val="22"/>
                <w:szCs w:val="22"/>
              </w:rPr>
              <w:t>Viljandi Jakobsoni Kool</w:t>
            </w:r>
          </w:p>
        </w:tc>
        <w:tc>
          <w:tcPr>
            <w:tcW w:w="5672" w:type="dxa"/>
            <w:vAlign w:val="center"/>
            <w:hideMark/>
          </w:tcPr>
          <w:p w14:paraId="7E16C805" w14:textId="77777777" w:rsidR="00FA59C6" w:rsidRPr="00FA59C6" w:rsidRDefault="00FA59C6" w:rsidP="00FA59C6">
            <w:pPr>
              <w:rPr>
                <w:sz w:val="22"/>
                <w:szCs w:val="22"/>
              </w:rPr>
            </w:pPr>
            <w:r w:rsidRPr="00FA59C6">
              <w:rPr>
                <w:sz w:val="22"/>
                <w:szCs w:val="22"/>
              </w:rPr>
              <w:t>Viljandi Jakobsoni Kool - võrkpalliplats</w:t>
            </w:r>
          </w:p>
        </w:tc>
        <w:tc>
          <w:tcPr>
            <w:tcW w:w="1260" w:type="dxa"/>
            <w:noWrap/>
            <w:vAlign w:val="center"/>
            <w:hideMark/>
          </w:tcPr>
          <w:p w14:paraId="4B0455A9" w14:textId="77777777" w:rsidR="00FA59C6" w:rsidRPr="00FA59C6" w:rsidRDefault="00FA59C6" w:rsidP="00FA59C6">
            <w:pPr>
              <w:jc w:val="right"/>
              <w:rPr>
                <w:sz w:val="22"/>
                <w:szCs w:val="22"/>
              </w:rPr>
            </w:pPr>
            <w:r w:rsidRPr="00FA59C6">
              <w:rPr>
                <w:sz w:val="22"/>
                <w:szCs w:val="22"/>
              </w:rPr>
              <w:t>15 000</w:t>
            </w:r>
          </w:p>
        </w:tc>
      </w:tr>
      <w:tr w:rsidR="00FA59C6" w:rsidRPr="00FA59C6" w14:paraId="4E91CF2B" w14:textId="77777777" w:rsidTr="00FA59C6">
        <w:trPr>
          <w:trHeight w:val="285"/>
        </w:trPr>
        <w:tc>
          <w:tcPr>
            <w:tcW w:w="8361" w:type="dxa"/>
            <w:gridSpan w:val="2"/>
            <w:shd w:val="clear" w:color="auto" w:fill="DBE5F1" w:themeFill="accent1" w:themeFillTint="33"/>
            <w:noWrap/>
            <w:vAlign w:val="center"/>
            <w:hideMark/>
          </w:tcPr>
          <w:p w14:paraId="28735255" w14:textId="77777777" w:rsidR="00FA59C6" w:rsidRPr="00FA59C6" w:rsidRDefault="00FA59C6" w:rsidP="00CE1429">
            <w:pPr>
              <w:rPr>
                <w:b/>
                <w:bCs/>
                <w:sz w:val="22"/>
                <w:szCs w:val="22"/>
              </w:rPr>
            </w:pPr>
            <w:r w:rsidRPr="00FA59C6">
              <w:rPr>
                <w:b/>
                <w:bCs/>
                <w:sz w:val="22"/>
                <w:szCs w:val="22"/>
              </w:rPr>
              <w:t xml:space="preserve">Viljandi Jakobsoni Kool </w:t>
            </w:r>
            <w:r w:rsidR="00CE1429">
              <w:rPr>
                <w:b/>
                <w:bCs/>
                <w:sz w:val="22"/>
                <w:szCs w:val="22"/>
              </w:rPr>
              <w:t>k</w:t>
            </w:r>
            <w:r w:rsidRPr="00FA59C6">
              <w:rPr>
                <w:b/>
                <w:bCs/>
                <w:sz w:val="22"/>
                <w:szCs w:val="22"/>
              </w:rPr>
              <w:t>okku </w:t>
            </w:r>
          </w:p>
        </w:tc>
        <w:tc>
          <w:tcPr>
            <w:tcW w:w="1260" w:type="dxa"/>
            <w:shd w:val="clear" w:color="auto" w:fill="DBE5F1" w:themeFill="accent1" w:themeFillTint="33"/>
            <w:noWrap/>
            <w:vAlign w:val="center"/>
            <w:hideMark/>
          </w:tcPr>
          <w:p w14:paraId="6B2A3DCD" w14:textId="77777777" w:rsidR="00FA59C6" w:rsidRPr="00FA59C6" w:rsidRDefault="00FA59C6" w:rsidP="00FA59C6">
            <w:pPr>
              <w:jc w:val="right"/>
              <w:rPr>
                <w:b/>
                <w:bCs/>
                <w:sz w:val="22"/>
                <w:szCs w:val="22"/>
              </w:rPr>
            </w:pPr>
            <w:r w:rsidRPr="00FA59C6">
              <w:rPr>
                <w:b/>
                <w:bCs/>
                <w:sz w:val="22"/>
                <w:szCs w:val="22"/>
              </w:rPr>
              <w:t>115 907</w:t>
            </w:r>
          </w:p>
        </w:tc>
      </w:tr>
      <w:tr w:rsidR="00FA59C6" w:rsidRPr="00FA59C6" w14:paraId="562A5BCB" w14:textId="77777777" w:rsidTr="00D2559B">
        <w:trPr>
          <w:trHeight w:val="285"/>
        </w:trPr>
        <w:tc>
          <w:tcPr>
            <w:tcW w:w="2689" w:type="dxa"/>
            <w:noWrap/>
            <w:vAlign w:val="center"/>
            <w:hideMark/>
          </w:tcPr>
          <w:p w14:paraId="4AC57B76" w14:textId="77777777" w:rsidR="00FA59C6" w:rsidRPr="00FA59C6" w:rsidRDefault="00FA59C6" w:rsidP="00FA59C6">
            <w:pPr>
              <w:rPr>
                <w:sz w:val="22"/>
                <w:szCs w:val="22"/>
              </w:rPr>
            </w:pPr>
            <w:r w:rsidRPr="00FA59C6">
              <w:rPr>
                <w:sz w:val="22"/>
                <w:szCs w:val="22"/>
              </w:rPr>
              <w:t>Viljandi Linnahooldus</w:t>
            </w:r>
          </w:p>
        </w:tc>
        <w:tc>
          <w:tcPr>
            <w:tcW w:w="5672" w:type="dxa"/>
            <w:vAlign w:val="center"/>
            <w:hideMark/>
          </w:tcPr>
          <w:p w14:paraId="151E4BB7" w14:textId="77777777" w:rsidR="00FA59C6" w:rsidRPr="00FA59C6" w:rsidRDefault="00FA59C6" w:rsidP="00FA59C6">
            <w:pPr>
              <w:rPr>
                <w:sz w:val="22"/>
                <w:szCs w:val="22"/>
              </w:rPr>
            </w:pPr>
            <w:r w:rsidRPr="00FA59C6">
              <w:rPr>
                <w:sz w:val="22"/>
                <w:szCs w:val="22"/>
              </w:rPr>
              <w:t>Traktor Scäffer väljaost detsembris</w:t>
            </w:r>
          </w:p>
        </w:tc>
        <w:tc>
          <w:tcPr>
            <w:tcW w:w="1260" w:type="dxa"/>
            <w:noWrap/>
            <w:vAlign w:val="center"/>
            <w:hideMark/>
          </w:tcPr>
          <w:p w14:paraId="464B69E5" w14:textId="77777777" w:rsidR="00FA59C6" w:rsidRPr="00FA59C6" w:rsidRDefault="00FA59C6" w:rsidP="00FA59C6">
            <w:pPr>
              <w:jc w:val="right"/>
              <w:rPr>
                <w:sz w:val="22"/>
                <w:szCs w:val="22"/>
              </w:rPr>
            </w:pPr>
            <w:r w:rsidRPr="00FA59C6">
              <w:rPr>
                <w:sz w:val="22"/>
                <w:szCs w:val="22"/>
              </w:rPr>
              <w:t>7 652</w:t>
            </w:r>
          </w:p>
        </w:tc>
      </w:tr>
      <w:tr w:rsidR="00FA59C6" w:rsidRPr="00FA59C6" w14:paraId="54B6F229" w14:textId="77777777" w:rsidTr="00D2559B">
        <w:trPr>
          <w:trHeight w:val="285"/>
        </w:trPr>
        <w:tc>
          <w:tcPr>
            <w:tcW w:w="2689" w:type="dxa"/>
            <w:noWrap/>
            <w:vAlign w:val="center"/>
            <w:hideMark/>
          </w:tcPr>
          <w:p w14:paraId="32106046" w14:textId="77777777" w:rsidR="00FA59C6" w:rsidRPr="00FA59C6" w:rsidRDefault="00FA59C6" w:rsidP="00FA59C6">
            <w:pPr>
              <w:rPr>
                <w:sz w:val="22"/>
                <w:szCs w:val="22"/>
              </w:rPr>
            </w:pPr>
            <w:r w:rsidRPr="00FA59C6">
              <w:rPr>
                <w:sz w:val="22"/>
                <w:szCs w:val="22"/>
              </w:rPr>
              <w:t>Viljandi Linnahooldus</w:t>
            </w:r>
          </w:p>
        </w:tc>
        <w:tc>
          <w:tcPr>
            <w:tcW w:w="5672" w:type="dxa"/>
            <w:vAlign w:val="center"/>
            <w:hideMark/>
          </w:tcPr>
          <w:p w14:paraId="394A3BFD" w14:textId="77777777" w:rsidR="00FA59C6" w:rsidRPr="00FA59C6" w:rsidRDefault="00FA59C6" w:rsidP="00FA59C6">
            <w:pPr>
              <w:rPr>
                <w:sz w:val="22"/>
                <w:szCs w:val="22"/>
              </w:rPr>
            </w:pPr>
            <w:r w:rsidRPr="00FA59C6">
              <w:rPr>
                <w:sz w:val="22"/>
                <w:szCs w:val="22"/>
              </w:rPr>
              <w:t>Citröen Jumper 4 HDI väljaostmine</w:t>
            </w:r>
          </w:p>
        </w:tc>
        <w:tc>
          <w:tcPr>
            <w:tcW w:w="1260" w:type="dxa"/>
            <w:noWrap/>
            <w:vAlign w:val="center"/>
            <w:hideMark/>
          </w:tcPr>
          <w:p w14:paraId="6FEC3B97" w14:textId="77777777" w:rsidR="00FA59C6" w:rsidRPr="00FA59C6" w:rsidRDefault="00D2559B" w:rsidP="00FA59C6">
            <w:pPr>
              <w:jc w:val="right"/>
              <w:rPr>
                <w:sz w:val="22"/>
                <w:szCs w:val="22"/>
              </w:rPr>
            </w:pPr>
            <w:r>
              <w:rPr>
                <w:sz w:val="22"/>
                <w:szCs w:val="22"/>
              </w:rPr>
              <w:t>6 737</w:t>
            </w:r>
          </w:p>
        </w:tc>
      </w:tr>
      <w:tr w:rsidR="00FA59C6" w:rsidRPr="00FA59C6" w14:paraId="0DEEC7B8" w14:textId="77777777" w:rsidTr="00D2559B">
        <w:trPr>
          <w:trHeight w:val="285"/>
        </w:trPr>
        <w:tc>
          <w:tcPr>
            <w:tcW w:w="2689" w:type="dxa"/>
            <w:noWrap/>
            <w:vAlign w:val="center"/>
            <w:hideMark/>
          </w:tcPr>
          <w:p w14:paraId="0974F4BA" w14:textId="77777777" w:rsidR="00FA59C6" w:rsidRPr="00FA59C6" w:rsidRDefault="00FA59C6" w:rsidP="00FA59C6">
            <w:pPr>
              <w:rPr>
                <w:sz w:val="22"/>
                <w:szCs w:val="22"/>
              </w:rPr>
            </w:pPr>
            <w:r w:rsidRPr="00FA59C6">
              <w:rPr>
                <w:sz w:val="22"/>
                <w:szCs w:val="22"/>
              </w:rPr>
              <w:t>Viljandi Linnahooldus</w:t>
            </w:r>
          </w:p>
        </w:tc>
        <w:tc>
          <w:tcPr>
            <w:tcW w:w="5672" w:type="dxa"/>
            <w:vAlign w:val="center"/>
            <w:hideMark/>
          </w:tcPr>
          <w:p w14:paraId="66DD3146" w14:textId="77777777" w:rsidR="00FA59C6" w:rsidRPr="00FA59C6" w:rsidRDefault="00FA59C6" w:rsidP="00FA59C6">
            <w:pPr>
              <w:rPr>
                <w:sz w:val="22"/>
                <w:szCs w:val="22"/>
              </w:rPr>
            </w:pPr>
            <w:r w:rsidRPr="00FA59C6">
              <w:rPr>
                <w:sz w:val="22"/>
                <w:szCs w:val="22"/>
              </w:rPr>
              <w:t>Skatepargi eelprojekt</w:t>
            </w:r>
          </w:p>
        </w:tc>
        <w:tc>
          <w:tcPr>
            <w:tcW w:w="1260" w:type="dxa"/>
            <w:noWrap/>
            <w:vAlign w:val="center"/>
            <w:hideMark/>
          </w:tcPr>
          <w:p w14:paraId="4EB842FD" w14:textId="77777777" w:rsidR="00FA59C6" w:rsidRPr="00FA59C6" w:rsidRDefault="00FA59C6" w:rsidP="00FA59C6">
            <w:pPr>
              <w:jc w:val="right"/>
              <w:rPr>
                <w:sz w:val="22"/>
                <w:szCs w:val="22"/>
              </w:rPr>
            </w:pPr>
            <w:r w:rsidRPr="00FA59C6">
              <w:rPr>
                <w:sz w:val="22"/>
                <w:szCs w:val="22"/>
              </w:rPr>
              <w:t>5 000</w:t>
            </w:r>
          </w:p>
        </w:tc>
      </w:tr>
      <w:tr w:rsidR="00FA59C6" w:rsidRPr="00FA59C6" w14:paraId="18255C87" w14:textId="77777777" w:rsidTr="00D2559B">
        <w:trPr>
          <w:trHeight w:val="285"/>
        </w:trPr>
        <w:tc>
          <w:tcPr>
            <w:tcW w:w="2689" w:type="dxa"/>
            <w:noWrap/>
            <w:vAlign w:val="center"/>
            <w:hideMark/>
          </w:tcPr>
          <w:p w14:paraId="1C708F39" w14:textId="77777777" w:rsidR="00FA59C6" w:rsidRPr="00FA59C6" w:rsidRDefault="00FA59C6" w:rsidP="00FA59C6">
            <w:pPr>
              <w:rPr>
                <w:sz w:val="22"/>
                <w:szCs w:val="22"/>
              </w:rPr>
            </w:pPr>
            <w:r w:rsidRPr="00FA59C6">
              <w:rPr>
                <w:sz w:val="22"/>
                <w:szCs w:val="22"/>
              </w:rPr>
              <w:t>Viljandi Linnahooldus</w:t>
            </w:r>
          </w:p>
        </w:tc>
        <w:tc>
          <w:tcPr>
            <w:tcW w:w="5672" w:type="dxa"/>
            <w:vAlign w:val="center"/>
            <w:hideMark/>
          </w:tcPr>
          <w:p w14:paraId="25334C16" w14:textId="74C1F983" w:rsidR="00FA59C6" w:rsidRPr="00FA59C6" w:rsidRDefault="00C06511" w:rsidP="00FA59C6">
            <w:pPr>
              <w:rPr>
                <w:sz w:val="22"/>
                <w:szCs w:val="22"/>
              </w:rPr>
            </w:pPr>
            <w:r>
              <w:rPr>
                <w:sz w:val="22"/>
                <w:szCs w:val="22"/>
              </w:rPr>
              <w:t>Muruniiduk/raideri</w:t>
            </w:r>
            <w:r w:rsidR="00FA59C6" w:rsidRPr="00FA59C6">
              <w:rPr>
                <w:sz w:val="22"/>
                <w:szCs w:val="22"/>
              </w:rPr>
              <w:t xml:space="preserve"> FERRIS soetamine</w:t>
            </w:r>
          </w:p>
        </w:tc>
        <w:tc>
          <w:tcPr>
            <w:tcW w:w="1260" w:type="dxa"/>
            <w:noWrap/>
            <w:vAlign w:val="center"/>
            <w:hideMark/>
          </w:tcPr>
          <w:p w14:paraId="3BFA9B52" w14:textId="77777777" w:rsidR="00FA59C6" w:rsidRPr="00FA59C6" w:rsidRDefault="00FA59C6" w:rsidP="00FA59C6">
            <w:pPr>
              <w:jc w:val="right"/>
              <w:rPr>
                <w:sz w:val="22"/>
                <w:szCs w:val="22"/>
              </w:rPr>
            </w:pPr>
            <w:r w:rsidRPr="00FA59C6">
              <w:rPr>
                <w:sz w:val="22"/>
                <w:szCs w:val="22"/>
              </w:rPr>
              <w:t>14 373</w:t>
            </w:r>
          </w:p>
        </w:tc>
      </w:tr>
      <w:tr w:rsidR="00FA59C6" w:rsidRPr="00FA59C6" w14:paraId="4A38D514" w14:textId="77777777" w:rsidTr="00FA59C6">
        <w:trPr>
          <w:trHeight w:val="285"/>
        </w:trPr>
        <w:tc>
          <w:tcPr>
            <w:tcW w:w="8361" w:type="dxa"/>
            <w:gridSpan w:val="2"/>
            <w:shd w:val="clear" w:color="auto" w:fill="DBE5F1" w:themeFill="accent1" w:themeFillTint="33"/>
            <w:noWrap/>
            <w:vAlign w:val="center"/>
            <w:hideMark/>
          </w:tcPr>
          <w:p w14:paraId="6C5B624F" w14:textId="77777777" w:rsidR="00FA59C6" w:rsidRPr="00FA59C6" w:rsidRDefault="00FA59C6" w:rsidP="00CE1429">
            <w:pPr>
              <w:rPr>
                <w:b/>
                <w:bCs/>
                <w:sz w:val="22"/>
                <w:szCs w:val="22"/>
              </w:rPr>
            </w:pPr>
            <w:r w:rsidRPr="00FA59C6">
              <w:rPr>
                <w:b/>
                <w:bCs/>
                <w:sz w:val="22"/>
                <w:szCs w:val="22"/>
              </w:rPr>
              <w:t xml:space="preserve">Viljandi Linnahooldus </w:t>
            </w:r>
            <w:r w:rsidR="00CE1429">
              <w:rPr>
                <w:b/>
                <w:bCs/>
                <w:sz w:val="22"/>
                <w:szCs w:val="22"/>
              </w:rPr>
              <w:t>k</w:t>
            </w:r>
            <w:r w:rsidRPr="00FA59C6">
              <w:rPr>
                <w:b/>
                <w:bCs/>
                <w:sz w:val="22"/>
                <w:szCs w:val="22"/>
              </w:rPr>
              <w:t>okku </w:t>
            </w:r>
          </w:p>
        </w:tc>
        <w:tc>
          <w:tcPr>
            <w:tcW w:w="1260" w:type="dxa"/>
            <w:shd w:val="clear" w:color="auto" w:fill="DBE5F1" w:themeFill="accent1" w:themeFillTint="33"/>
            <w:noWrap/>
            <w:vAlign w:val="center"/>
            <w:hideMark/>
          </w:tcPr>
          <w:p w14:paraId="08D7648B" w14:textId="77777777" w:rsidR="00FA59C6" w:rsidRPr="00FA59C6" w:rsidRDefault="00FA59C6" w:rsidP="00FA59C6">
            <w:pPr>
              <w:jc w:val="right"/>
              <w:rPr>
                <w:b/>
                <w:bCs/>
                <w:sz w:val="22"/>
                <w:szCs w:val="22"/>
              </w:rPr>
            </w:pPr>
            <w:r w:rsidRPr="00FA59C6">
              <w:rPr>
                <w:b/>
                <w:bCs/>
                <w:sz w:val="22"/>
                <w:szCs w:val="22"/>
              </w:rPr>
              <w:t>33 762</w:t>
            </w:r>
          </w:p>
        </w:tc>
      </w:tr>
      <w:tr w:rsidR="00FA59C6" w:rsidRPr="00FA59C6" w14:paraId="0B13B994" w14:textId="77777777" w:rsidTr="00D2559B">
        <w:trPr>
          <w:trHeight w:val="285"/>
        </w:trPr>
        <w:tc>
          <w:tcPr>
            <w:tcW w:w="2689" w:type="dxa"/>
            <w:shd w:val="clear" w:color="auto" w:fill="DBE5F1" w:themeFill="accent1" w:themeFillTint="33"/>
            <w:noWrap/>
            <w:vAlign w:val="center"/>
            <w:hideMark/>
          </w:tcPr>
          <w:p w14:paraId="01533D08" w14:textId="77777777" w:rsidR="00FA59C6" w:rsidRPr="00FA59C6" w:rsidRDefault="00FA59C6" w:rsidP="00FA59C6">
            <w:pPr>
              <w:jc w:val="right"/>
              <w:rPr>
                <w:b/>
                <w:bCs/>
                <w:sz w:val="22"/>
                <w:szCs w:val="22"/>
              </w:rPr>
            </w:pPr>
          </w:p>
        </w:tc>
        <w:tc>
          <w:tcPr>
            <w:tcW w:w="5672" w:type="dxa"/>
            <w:shd w:val="clear" w:color="auto" w:fill="DBE5F1" w:themeFill="accent1" w:themeFillTint="33"/>
            <w:vAlign w:val="center"/>
            <w:hideMark/>
          </w:tcPr>
          <w:p w14:paraId="71590A6F" w14:textId="77777777" w:rsidR="00FA59C6" w:rsidRPr="00FA59C6" w:rsidRDefault="00FA59C6" w:rsidP="00FA59C6">
            <w:pPr>
              <w:jc w:val="right"/>
              <w:rPr>
                <w:b/>
                <w:bCs/>
                <w:sz w:val="22"/>
                <w:szCs w:val="22"/>
              </w:rPr>
            </w:pPr>
            <w:r w:rsidRPr="00FA59C6">
              <w:rPr>
                <w:b/>
                <w:bCs/>
                <w:sz w:val="22"/>
                <w:szCs w:val="22"/>
              </w:rPr>
              <w:t>Üldkokkuvõte </w:t>
            </w:r>
          </w:p>
        </w:tc>
        <w:tc>
          <w:tcPr>
            <w:tcW w:w="1260" w:type="dxa"/>
            <w:shd w:val="clear" w:color="auto" w:fill="DBE5F1" w:themeFill="accent1" w:themeFillTint="33"/>
            <w:noWrap/>
            <w:vAlign w:val="center"/>
            <w:hideMark/>
          </w:tcPr>
          <w:p w14:paraId="7FF23CCE" w14:textId="77777777" w:rsidR="00FA59C6" w:rsidRPr="00FA59C6" w:rsidRDefault="00FA59C6" w:rsidP="00FA59C6">
            <w:pPr>
              <w:jc w:val="right"/>
              <w:rPr>
                <w:b/>
                <w:bCs/>
                <w:sz w:val="22"/>
                <w:szCs w:val="22"/>
              </w:rPr>
            </w:pPr>
            <w:r w:rsidRPr="00FA59C6">
              <w:rPr>
                <w:b/>
                <w:bCs/>
                <w:sz w:val="22"/>
                <w:szCs w:val="22"/>
              </w:rPr>
              <w:t>8 530 390</w:t>
            </w:r>
          </w:p>
        </w:tc>
      </w:tr>
    </w:tbl>
    <w:p w14:paraId="0EC3174B" w14:textId="77777777" w:rsidR="002C7057" w:rsidRDefault="002C7057" w:rsidP="006E2299">
      <w:pPr>
        <w:jc w:val="both"/>
        <w:rPr>
          <w:sz w:val="24"/>
          <w:szCs w:val="24"/>
        </w:rPr>
      </w:pPr>
    </w:p>
    <w:p w14:paraId="6D615862" w14:textId="77777777" w:rsidR="00912912" w:rsidRPr="00826078" w:rsidRDefault="00912912" w:rsidP="004753F5">
      <w:pPr>
        <w:jc w:val="both"/>
        <w:rPr>
          <w:sz w:val="24"/>
          <w:szCs w:val="24"/>
        </w:rPr>
      </w:pPr>
    </w:p>
    <w:p w14:paraId="4A889406" w14:textId="77777777" w:rsidR="00546D3E" w:rsidRPr="00546D3E" w:rsidRDefault="00546D3E" w:rsidP="00546D3E">
      <w:pPr>
        <w:rPr>
          <w:sz w:val="24"/>
          <w:szCs w:val="24"/>
        </w:rPr>
      </w:pPr>
      <w:r w:rsidRPr="00546D3E">
        <w:rPr>
          <w:sz w:val="24"/>
          <w:szCs w:val="24"/>
        </w:rPr>
        <w:t>(allkirjastatud digitaalselt)</w:t>
      </w:r>
    </w:p>
    <w:p w14:paraId="74A37DB9" w14:textId="77777777" w:rsidR="00546D3E" w:rsidRPr="00546D3E" w:rsidRDefault="00546D3E" w:rsidP="00546D3E">
      <w:pPr>
        <w:rPr>
          <w:sz w:val="24"/>
          <w:szCs w:val="24"/>
        </w:rPr>
      </w:pPr>
      <w:r w:rsidRPr="00546D3E">
        <w:rPr>
          <w:sz w:val="24"/>
          <w:szCs w:val="24"/>
        </w:rPr>
        <w:t>Marika Aaso</w:t>
      </w:r>
    </w:p>
    <w:p w14:paraId="3F1B105A" w14:textId="77777777" w:rsidR="00541055" w:rsidRDefault="00546D3E" w:rsidP="00546D3E">
      <w:pPr>
        <w:rPr>
          <w:sz w:val="24"/>
          <w:szCs w:val="24"/>
        </w:rPr>
      </w:pPr>
      <w:r w:rsidRPr="00546D3E">
        <w:rPr>
          <w:sz w:val="24"/>
          <w:szCs w:val="24"/>
        </w:rPr>
        <w:t>rahandusameti juhataja</w:t>
      </w:r>
    </w:p>
    <w:p w14:paraId="0C4F2723" w14:textId="77777777" w:rsidR="004A20C6" w:rsidRPr="003D26E0" w:rsidRDefault="000E6F22" w:rsidP="00546D3E">
      <w:pPr>
        <w:rPr>
          <w:sz w:val="24"/>
          <w:szCs w:val="24"/>
        </w:rPr>
      </w:pPr>
      <w:r>
        <w:rPr>
          <w:sz w:val="24"/>
          <w:szCs w:val="24"/>
        </w:rPr>
        <w:t>06</w:t>
      </w:r>
      <w:r w:rsidR="00546D3E" w:rsidRPr="00546D3E">
        <w:rPr>
          <w:sz w:val="24"/>
          <w:szCs w:val="24"/>
        </w:rPr>
        <w:t>.</w:t>
      </w:r>
      <w:r w:rsidR="00546D3E">
        <w:rPr>
          <w:sz w:val="24"/>
          <w:szCs w:val="24"/>
        </w:rPr>
        <w:t>0</w:t>
      </w:r>
      <w:r>
        <w:rPr>
          <w:sz w:val="24"/>
          <w:szCs w:val="24"/>
        </w:rPr>
        <w:t>9</w:t>
      </w:r>
      <w:r w:rsidR="00546D3E" w:rsidRPr="00546D3E">
        <w:rPr>
          <w:sz w:val="24"/>
          <w:szCs w:val="24"/>
        </w:rPr>
        <w:t>.202</w:t>
      </w:r>
      <w:r w:rsidR="00546D3E">
        <w:rPr>
          <w:sz w:val="24"/>
          <w:szCs w:val="24"/>
        </w:rPr>
        <w:t>1</w:t>
      </w:r>
    </w:p>
    <w:sectPr w:rsidR="004A20C6" w:rsidRPr="003D26E0" w:rsidSect="004E1BF8">
      <w:footerReference w:type="even" r:id="rId18"/>
      <w:footerReference w:type="default" r:id="rId19"/>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3B1A7" w14:textId="77777777" w:rsidR="001175CA" w:rsidRDefault="001175CA">
      <w:r>
        <w:separator/>
      </w:r>
    </w:p>
  </w:endnote>
  <w:endnote w:type="continuationSeparator" w:id="0">
    <w:p w14:paraId="3BC45A73" w14:textId="77777777" w:rsidR="001175CA" w:rsidRDefault="0011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Device Font 10cpi"/>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C1CB" w14:textId="77777777" w:rsidR="008178BA" w:rsidRDefault="008178BA"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E495D44" w14:textId="77777777" w:rsidR="008178BA" w:rsidRDefault="008178BA"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5469" w14:textId="4E5C7FAD" w:rsidR="008178BA" w:rsidRDefault="008178BA"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4666B1">
      <w:rPr>
        <w:rStyle w:val="Lehekljenumber"/>
        <w:noProof/>
      </w:rPr>
      <w:t>4</w:t>
    </w:r>
    <w:r>
      <w:rPr>
        <w:rStyle w:val="Lehekljenumber"/>
      </w:rPr>
      <w:fldChar w:fldCharType="end"/>
    </w:r>
  </w:p>
  <w:p w14:paraId="72191A21" w14:textId="77777777" w:rsidR="008178BA" w:rsidRDefault="008178BA"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2A027" w14:textId="77777777" w:rsidR="001175CA" w:rsidRDefault="001175CA">
      <w:r>
        <w:separator/>
      </w:r>
    </w:p>
  </w:footnote>
  <w:footnote w:type="continuationSeparator" w:id="0">
    <w:p w14:paraId="05473260" w14:textId="77777777" w:rsidR="001175CA" w:rsidRDefault="001175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47AF4632"/>
    <w:multiLevelType w:val="hybridMultilevel"/>
    <w:tmpl w:val="43CC7A14"/>
    <w:lvl w:ilvl="0" w:tplc="04250011">
      <w:start w:val="1"/>
      <w:numFmt w:val="decimal"/>
      <w:lvlText w:val="%1)"/>
      <w:lvlJc w:val="left"/>
      <w:pPr>
        <w:ind w:left="1287" w:hanging="360"/>
      </w:pPr>
      <w:rPr>
        <w:rFonts w:cs="Times New Roman"/>
      </w:rPr>
    </w:lvl>
    <w:lvl w:ilvl="1" w:tplc="04250019" w:tentative="1">
      <w:start w:val="1"/>
      <w:numFmt w:val="lowerLetter"/>
      <w:lvlText w:val="%2."/>
      <w:lvlJc w:val="left"/>
      <w:pPr>
        <w:ind w:left="2007" w:hanging="360"/>
      </w:pPr>
      <w:rPr>
        <w:rFonts w:cs="Times New Roman"/>
      </w:rPr>
    </w:lvl>
    <w:lvl w:ilvl="2" w:tplc="0425001B" w:tentative="1">
      <w:start w:val="1"/>
      <w:numFmt w:val="lowerRoman"/>
      <w:lvlText w:val="%3."/>
      <w:lvlJc w:val="right"/>
      <w:pPr>
        <w:ind w:left="2727" w:hanging="180"/>
      </w:pPr>
      <w:rPr>
        <w:rFonts w:cs="Times New Roman"/>
      </w:rPr>
    </w:lvl>
    <w:lvl w:ilvl="3" w:tplc="0425000F" w:tentative="1">
      <w:start w:val="1"/>
      <w:numFmt w:val="decimal"/>
      <w:lvlText w:val="%4."/>
      <w:lvlJc w:val="left"/>
      <w:pPr>
        <w:ind w:left="3447" w:hanging="360"/>
      </w:pPr>
      <w:rPr>
        <w:rFonts w:cs="Times New Roman"/>
      </w:rPr>
    </w:lvl>
    <w:lvl w:ilvl="4" w:tplc="04250019" w:tentative="1">
      <w:start w:val="1"/>
      <w:numFmt w:val="lowerLetter"/>
      <w:lvlText w:val="%5."/>
      <w:lvlJc w:val="left"/>
      <w:pPr>
        <w:ind w:left="4167" w:hanging="360"/>
      </w:pPr>
      <w:rPr>
        <w:rFonts w:cs="Times New Roman"/>
      </w:rPr>
    </w:lvl>
    <w:lvl w:ilvl="5" w:tplc="0425001B" w:tentative="1">
      <w:start w:val="1"/>
      <w:numFmt w:val="lowerRoman"/>
      <w:lvlText w:val="%6."/>
      <w:lvlJc w:val="right"/>
      <w:pPr>
        <w:ind w:left="4887" w:hanging="180"/>
      </w:pPr>
      <w:rPr>
        <w:rFonts w:cs="Times New Roman"/>
      </w:rPr>
    </w:lvl>
    <w:lvl w:ilvl="6" w:tplc="0425000F" w:tentative="1">
      <w:start w:val="1"/>
      <w:numFmt w:val="decimal"/>
      <w:lvlText w:val="%7."/>
      <w:lvlJc w:val="left"/>
      <w:pPr>
        <w:ind w:left="5607" w:hanging="360"/>
      </w:pPr>
      <w:rPr>
        <w:rFonts w:cs="Times New Roman"/>
      </w:rPr>
    </w:lvl>
    <w:lvl w:ilvl="7" w:tplc="04250019" w:tentative="1">
      <w:start w:val="1"/>
      <w:numFmt w:val="lowerLetter"/>
      <w:lvlText w:val="%8."/>
      <w:lvlJc w:val="left"/>
      <w:pPr>
        <w:ind w:left="6327" w:hanging="360"/>
      </w:pPr>
      <w:rPr>
        <w:rFonts w:cs="Times New Roman"/>
      </w:rPr>
    </w:lvl>
    <w:lvl w:ilvl="8" w:tplc="0425001B" w:tentative="1">
      <w:start w:val="1"/>
      <w:numFmt w:val="lowerRoman"/>
      <w:lvlText w:val="%9."/>
      <w:lvlJc w:val="right"/>
      <w:pPr>
        <w:ind w:left="7047"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024DF1"/>
    <w:multiLevelType w:val="hybridMultilevel"/>
    <w:tmpl w:val="CEC6FAC2"/>
    <w:lvl w:ilvl="0" w:tplc="75F0D3B2">
      <w:start w:val="1"/>
      <w:numFmt w:val="decimal"/>
      <w:lvlText w:val="(%1)"/>
      <w:lvlJc w:val="left"/>
      <w:pPr>
        <w:ind w:left="600" w:hanging="360"/>
      </w:pPr>
      <w:rPr>
        <w:rFonts w:cs="Times New Roman" w:hint="default"/>
      </w:rPr>
    </w:lvl>
    <w:lvl w:ilvl="1" w:tplc="04250019" w:tentative="1">
      <w:start w:val="1"/>
      <w:numFmt w:val="lowerLetter"/>
      <w:lvlText w:val="%2."/>
      <w:lvlJc w:val="left"/>
      <w:pPr>
        <w:ind w:left="1320" w:hanging="360"/>
      </w:pPr>
      <w:rPr>
        <w:rFonts w:cs="Times New Roman"/>
      </w:rPr>
    </w:lvl>
    <w:lvl w:ilvl="2" w:tplc="0425001B" w:tentative="1">
      <w:start w:val="1"/>
      <w:numFmt w:val="lowerRoman"/>
      <w:lvlText w:val="%3."/>
      <w:lvlJc w:val="right"/>
      <w:pPr>
        <w:ind w:left="2040" w:hanging="180"/>
      </w:pPr>
      <w:rPr>
        <w:rFonts w:cs="Times New Roman"/>
      </w:rPr>
    </w:lvl>
    <w:lvl w:ilvl="3" w:tplc="0425000F" w:tentative="1">
      <w:start w:val="1"/>
      <w:numFmt w:val="decimal"/>
      <w:lvlText w:val="%4."/>
      <w:lvlJc w:val="left"/>
      <w:pPr>
        <w:ind w:left="2760" w:hanging="360"/>
      </w:pPr>
      <w:rPr>
        <w:rFonts w:cs="Times New Roman"/>
      </w:rPr>
    </w:lvl>
    <w:lvl w:ilvl="4" w:tplc="04250019" w:tentative="1">
      <w:start w:val="1"/>
      <w:numFmt w:val="lowerLetter"/>
      <w:lvlText w:val="%5."/>
      <w:lvlJc w:val="left"/>
      <w:pPr>
        <w:ind w:left="3480" w:hanging="360"/>
      </w:pPr>
      <w:rPr>
        <w:rFonts w:cs="Times New Roman"/>
      </w:rPr>
    </w:lvl>
    <w:lvl w:ilvl="5" w:tplc="0425001B" w:tentative="1">
      <w:start w:val="1"/>
      <w:numFmt w:val="lowerRoman"/>
      <w:lvlText w:val="%6."/>
      <w:lvlJc w:val="right"/>
      <w:pPr>
        <w:ind w:left="4200" w:hanging="180"/>
      </w:pPr>
      <w:rPr>
        <w:rFonts w:cs="Times New Roman"/>
      </w:rPr>
    </w:lvl>
    <w:lvl w:ilvl="6" w:tplc="0425000F" w:tentative="1">
      <w:start w:val="1"/>
      <w:numFmt w:val="decimal"/>
      <w:lvlText w:val="%7."/>
      <w:lvlJc w:val="left"/>
      <w:pPr>
        <w:ind w:left="4920" w:hanging="360"/>
      </w:pPr>
      <w:rPr>
        <w:rFonts w:cs="Times New Roman"/>
      </w:rPr>
    </w:lvl>
    <w:lvl w:ilvl="7" w:tplc="04250019" w:tentative="1">
      <w:start w:val="1"/>
      <w:numFmt w:val="lowerLetter"/>
      <w:lvlText w:val="%8."/>
      <w:lvlJc w:val="left"/>
      <w:pPr>
        <w:ind w:left="5640" w:hanging="360"/>
      </w:pPr>
      <w:rPr>
        <w:rFonts w:cs="Times New Roman"/>
      </w:rPr>
    </w:lvl>
    <w:lvl w:ilvl="8" w:tplc="0425001B" w:tentative="1">
      <w:start w:val="1"/>
      <w:numFmt w:val="lowerRoman"/>
      <w:lvlText w:val="%9."/>
      <w:lvlJc w:val="right"/>
      <w:pPr>
        <w:ind w:left="6360" w:hanging="180"/>
      </w:pPr>
      <w:rPr>
        <w:rFonts w:cs="Times New Roman"/>
      </w:r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15:restartNumberingAfterBreak="0">
    <w:nsid w:val="75853F9F"/>
    <w:multiLevelType w:val="hybridMultilevel"/>
    <w:tmpl w:val="E8C801DC"/>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2189"/>
    <w:rsid w:val="00036184"/>
    <w:rsid w:val="00037C7A"/>
    <w:rsid w:val="000407F7"/>
    <w:rsid w:val="00041337"/>
    <w:rsid w:val="0005330E"/>
    <w:rsid w:val="00066268"/>
    <w:rsid w:val="0007366D"/>
    <w:rsid w:val="000768BF"/>
    <w:rsid w:val="00090CD9"/>
    <w:rsid w:val="000B27D1"/>
    <w:rsid w:val="000B7FF6"/>
    <w:rsid w:val="000C1338"/>
    <w:rsid w:val="000C2BD6"/>
    <w:rsid w:val="000C514C"/>
    <w:rsid w:val="000D0DBB"/>
    <w:rsid w:val="000E6F22"/>
    <w:rsid w:val="001175CA"/>
    <w:rsid w:val="00146941"/>
    <w:rsid w:val="00170253"/>
    <w:rsid w:val="00184196"/>
    <w:rsid w:val="00195837"/>
    <w:rsid w:val="001F0F0F"/>
    <w:rsid w:val="001F1EA3"/>
    <w:rsid w:val="00214A30"/>
    <w:rsid w:val="00232F17"/>
    <w:rsid w:val="00234A2F"/>
    <w:rsid w:val="002401F5"/>
    <w:rsid w:val="0024619C"/>
    <w:rsid w:val="002C7057"/>
    <w:rsid w:val="002D0D7F"/>
    <w:rsid w:val="002D7626"/>
    <w:rsid w:val="002D7B65"/>
    <w:rsid w:val="002E07C9"/>
    <w:rsid w:val="002E5EFF"/>
    <w:rsid w:val="0031212F"/>
    <w:rsid w:val="00333BC3"/>
    <w:rsid w:val="00346398"/>
    <w:rsid w:val="003677EF"/>
    <w:rsid w:val="0037390F"/>
    <w:rsid w:val="003963DD"/>
    <w:rsid w:val="003A3867"/>
    <w:rsid w:val="003A502B"/>
    <w:rsid w:val="003D26E0"/>
    <w:rsid w:val="003D66A7"/>
    <w:rsid w:val="003F38BD"/>
    <w:rsid w:val="00405D94"/>
    <w:rsid w:val="00417479"/>
    <w:rsid w:val="004436B5"/>
    <w:rsid w:val="004666B1"/>
    <w:rsid w:val="0047204A"/>
    <w:rsid w:val="004753F5"/>
    <w:rsid w:val="004A20C6"/>
    <w:rsid w:val="004B6196"/>
    <w:rsid w:val="004E1BF8"/>
    <w:rsid w:val="00541055"/>
    <w:rsid w:val="00546D3E"/>
    <w:rsid w:val="00561F29"/>
    <w:rsid w:val="00594687"/>
    <w:rsid w:val="005A577D"/>
    <w:rsid w:val="005B1789"/>
    <w:rsid w:val="005B4860"/>
    <w:rsid w:val="005C577B"/>
    <w:rsid w:val="005F530E"/>
    <w:rsid w:val="005F7551"/>
    <w:rsid w:val="0061267D"/>
    <w:rsid w:val="00612C9D"/>
    <w:rsid w:val="0062543B"/>
    <w:rsid w:val="00631766"/>
    <w:rsid w:val="0066065A"/>
    <w:rsid w:val="00665FD9"/>
    <w:rsid w:val="0068638E"/>
    <w:rsid w:val="006B546F"/>
    <w:rsid w:val="006B7252"/>
    <w:rsid w:val="006E052C"/>
    <w:rsid w:val="006E2299"/>
    <w:rsid w:val="006F0C94"/>
    <w:rsid w:val="00703193"/>
    <w:rsid w:val="00743F1A"/>
    <w:rsid w:val="00746815"/>
    <w:rsid w:val="0074768D"/>
    <w:rsid w:val="00752AF8"/>
    <w:rsid w:val="00765A06"/>
    <w:rsid w:val="00795AF5"/>
    <w:rsid w:val="007A0E52"/>
    <w:rsid w:val="007D31CF"/>
    <w:rsid w:val="007D4CFF"/>
    <w:rsid w:val="008178BA"/>
    <w:rsid w:val="00826078"/>
    <w:rsid w:val="00855A34"/>
    <w:rsid w:val="00855EE8"/>
    <w:rsid w:val="008833CD"/>
    <w:rsid w:val="008848F7"/>
    <w:rsid w:val="008D1B29"/>
    <w:rsid w:val="00903B26"/>
    <w:rsid w:val="00912912"/>
    <w:rsid w:val="009234D3"/>
    <w:rsid w:val="00943CA9"/>
    <w:rsid w:val="0099748C"/>
    <w:rsid w:val="009979DA"/>
    <w:rsid w:val="009A6D0E"/>
    <w:rsid w:val="009B2113"/>
    <w:rsid w:val="009D2A01"/>
    <w:rsid w:val="009F6A6C"/>
    <w:rsid w:val="00A07E85"/>
    <w:rsid w:val="00A3657D"/>
    <w:rsid w:val="00A540D4"/>
    <w:rsid w:val="00A652B4"/>
    <w:rsid w:val="00A76660"/>
    <w:rsid w:val="00AB03B6"/>
    <w:rsid w:val="00AB0AA4"/>
    <w:rsid w:val="00AC452B"/>
    <w:rsid w:val="00B03729"/>
    <w:rsid w:val="00B22836"/>
    <w:rsid w:val="00B44BB6"/>
    <w:rsid w:val="00B468B4"/>
    <w:rsid w:val="00B57882"/>
    <w:rsid w:val="00B74FB6"/>
    <w:rsid w:val="00B76203"/>
    <w:rsid w:val="00B77243"/>
    <w:rsid w:val="00BD53E0"/>
    <w:rsid w:val="00BE058F"/>
    <w:rsid w:val="00BE115A"/>
    <w:rsid w:val="00C026A9"/>
    <w:rsid w:val="00C06511"/>
    <w:rsid w:val="00C10910"/>
    <w:rsid w:val="00C22B35"/>
    <w:rsid w:val="00C42B42"/>
    <w:rsid w:val="00C515C8"/>
    <w:rsid w:val="00C51C85"/>
    <w:rsid w:val="00CA7E3C"/>
    <w:rsid w:val="00CC3FA2"/>
    <w:rsid w:val="00CD48EA"/>
    <w:rsid w:val="00CE1429"/>
    <w:rsid w:val="00CE1EC8"/>
    <w:rsid w:val="00CE3F00"/>
    <w:rsid w:val="00CF68C1"/>
    <w:rsid w:val="00D02FD8"/>
    <w:rsid w:val="00D112D2"/>
    <w:rsid w:val="00D2559B"/>
    <w:rsid w:val="00D524EE"/>
    <w:rsid w:val="00D55C1B"/>
    <w:rsid w:val="00D92B17"/>
    <w:rsid w:val="00D951CA"/>
    <w:rsid w:val="00DC0F60"/>
    <w:rsid w:val="00E03C34"/>
    <w:rsid w:val="00E35427"/>
    <w:rsid w:val="00E35789"/>
    <w:rsid w:val="00E51AE2"/>
    <w:rsid w:val="00E74FF3"/>
    <w:rsid w:val="00E93E01"/>
    <w:rsid w:val="00E946F2"/>
    <w:rsid w:val="00EA64FC"/>
    <w:rsid w:val="00EF12E7"/>
    <w:rsid w:val="00F04D17"/>
    <w:rsid w:val="00F217DF"/>
    <w:rsid w:val="00F30D2F"/>
    <w:rsid w:val="00F41755"/>
    <w:rsid w:val="00F84127"/>
    <w:rsid w:val="00F976A5"/>
    <w:rsid w:val="00FA59C6"/>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8982B"/>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04D17"/>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unhideWhenUsed/>
    <w:rsid w:val="000407F7"/>
    <w:rPr>
      <w:rFonts w:cs="Times New Roman"/>
      <w:color w:val="0563C1"/>
      <w:u w:val="single"/>
    </w:rPr>
  </w:style>
  <w:style w:type="table" w:styleId="Kontuurtabel">
    <w:name w:val="Table Grid"/>
    <w:basedOn w:val="Normaaltabel"/>
    <w:uiPriority w:val="59"/>
    <w:rsid w:val="006E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ruuttabel1rhk5">
    <w:name w:val="Grid Table 1 Light Accent 5"/>
    <w:basedOn w:val="Normaaltabel"/>
    <w:uiPriority w:val="46"/>
    <w:rsid w:val="006E229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Klastatudhperlink">
    <w:name w:val="FollowedHyperlink"/>
    <w:basedOn w:val="Liguvaikefont"/>
    <w:uiPriority w:val="99"/>
    <w:rsid w:val="005B1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3450">
      <w:bodyDiv w:val="1"/>
      <w:marLeft w:val="0"/>
      <w:marRight w:val="0"/>
      <w:marTop w:val="0"/>
      <w:marBottom w:val="0"/>
      <w:divBdr>
        <w:top w:val="none" w:sz="0" w:space="0" w:color="auto"/>
        <w:left w:val="none" w:sz="0" w:space="0" w:color="auto"/>
        <w:bottom w:val="none" w:sz="0" w:space="0" w:color="auto"/>
        <w:right w:val="none" w:sz="0" w:space="0" w:color="auto"/>
      </w:divBdr>
    </w:div>
    <w:div w:id="255286590">
      <w:bodyDiv w:val="1"/>
      <w:marLeft w:val="0"/>
      <w:marRight w:val="0"/>
      <w:marTop w:val="0"/>
      <w:marBottom w:val="0"/>
      <w:divBdr>
        <w:top w:val="none" w:sz="0" w:space="0" w:color="auto"/>
        <w:left w:val="none" w:sz="0" w:space="0" w:color="auto"/>
        <w:bottom w:val="none" w:sz="0" w:space="0" w:color="auto"/>
        <w:right w:val="none" w:sz="0" w:space="0" w:color="auto"/>
      </w:divBdr>
    </w:div>
    <w:div w:id="379482673">
      <w:bodyDiv w:val="1"/>
      <w:marLeft w:val="0"/>
      <w:marRight w:val="0"/>
      <w:marTop w:val="0"/>
      <w:marBottom w:val="0"/>
      <w:divBdr>
        <w:top w:val="none" w:sz="0" w:space="0" w:color="auto"/>
        <w:left w:val="none" w:sz="0" w:space="0" w:color="auto"/>
        <w:bottom w:val="none" w:sz="0" w:space="0" w:color="auto"/>
        <w:right w:val="none" w:sz="0" w:space="0" w:color="auto"/>
      </w:divBdr>
    </w:div>
    <w:div w:id="400492258">
      <w:bodyDiv w:val="1"/>
      <w:marLeft w:val="0"/>
      <w:marRight w:val="0"/>
      <w:marTop w:val="0"/>
      <w:marBottom w:val="0"/>
      <w:divBdr>
        <w:top w:val="none" w:sz="0" w:space="0" w:color="auto"/>
        <w:left w:val="none" w:sz="0" w:space="0" w:color="auto"/>
        <w:bottom w:val="none" w:sz="0" w:space="0" w:color="auto"/>
        <w:right w:val="none" w:sz="0" w:space="0" w:color="auto"/>
      </w:divBdr>
    </w:div>
    <w:div w:id="765424554">
      <w:bodyDiv w:val="1"/>
      <w:marLeft w:val="0"/>
      <w:marRight w:val="0"/>
      <w:marTop w:val="0"/>
      <w:marBottom w:val="0"/>
      <w:divBdr>
        <w:top w:val="none" w:sz="0" w:space="0" w:color="auto"/>
        <w:left w:val="none" w:sz="0" w:space="0" w:color="auto"/>
        <w:bottom w:val="none" w:sz="0" w:space="0" w:color="auto"/>
        <w:right w:val="none" w:sz="0" w:space="0" w:color="auto"/>
      </w:divBdr>
    </w:div>
    <w:div w:id="789738283">
      <w:bodyDiv w:val="1"/>
      <w:marLeft w:val="0"/>
      <w:marRight w:val="0"/>
      <w:marTop w:val="0"/>
      <w:marBottom w:val="0"/>
      <w:divBdr>
        <w:top w:val="none" w:sz="0" w:space="0" w:color="auto"/>
        <w:left w:val="none" w:sz="0" w:space="0" w:color="auto"/>
        <w:bottom w:val="none" w:sz="0" w:space="0" w:color="auto"/>
        <w:right w:val="none" w:sz="0" w:space="0" w:color="auto"/>
      </w:divBdr>
    </w:div>
    <w:div w:id="1037008833">
      <w:bodyDiv w:val="1"/>
      <w:marLeft w:val="0"/>
      <w:marRight w:val="0"/>
      <w:marTop w:val="0"/>
      <w:marBottom w:val="0"/>
      <w:divBdr>
        <w:top w:val="none" w:sz="0" w:space="0" w:color="auto"/>
        <w:left w:val="none" w:sz="0" w:space="0" w:color="auto"/>
        <w:bottom w:val="none" w:sz="0" w:space="0" w:color="auto"/>
        <w:right w:val="none" w:sz="0" w:space="0" w:color="auto"/>
      </w:divBdr>
    </w:div>
    <w:div w:id="1064524974">
      <w:bodyDiv w:val="1"/>
      <w:marLeft w:val="0"/>
      <w:marRight w:val="0"/>
      <w:marTop w:val="0"/>
      <w:marBottom w:val="0"/>
      <w:divBdr>
        <w:top w:val="none" w:sz="0" w:space="0" w:color="auto"/>
        <w:left w:val="none" w:sz="0" w:space="0" w:color="auto"/>
        <w:bottom w:val="none" w:sz="0" w:space="0" w:color="auto"/>
        <w:right w:val="none" w:sz="0" w:space="0" w:color="auto"/>
      </w:divBdr>
    </w:div>
    <w:div w:id="1083378109">
      <w:bodyDiv w:val="1"/>
      <w:marLeft w:val="0"/>
      <w:marRight w:val="0"/>
      <w:marTop w:val="0"/>
      <w:marBottom w:val="0"/>
      <w:divBdr>
        <w:top w:val="none" w:sz="0" w:space="0" w:color="auto"/>
        <w:left w:val="none" w:sz="0" w:space="0" w:color="auto"/>
        <w:bottom w:val="none" w:sz="0" w:space="0" w:color="auto"/>
        <w:right w:val="none" w:sz="0" w:space="0" w:color="auto"/>
      </w:divBdr>
    </w:div>
    <w:div w:id="1257713791">
      <w:bodyDiv w:val="1"/>
      <w:marLeft w:val="0"/>
      <w:marRight w:val="0"/>
      <w:marTop w:val="0"/>
      <w:marBottom w:val="0"/>
      <w:divBdr>
        <w:top w:val="none" w:sz="0" w:space="0" w:color="auto"/>
        <w:left w:val="none" w:sz="0" w:space="0" w:color="auto"/>
        <w:bottom w:val="none" w:sz="0" w:space="0" w:color="auto"/>
        <w:right w:val="none" w:sz="0" w:space="0" w:color="auto"/>
      </w:divBdr>
    </w:div>
    <w:div w:id="1396010817">
      <w:bodyDiv w:val="1"/>
      <w:marLeft w:val="0"/>
      <w:marRight w:val="0"/>
      <w:marTop w:val="0"/>
      <w:marBottom w:val="0"/>
      <w:divBdr>
        <w:top w:val="none" w:sz="0" w:space="0" w:color="auto"/>
        <w:left w:val="none" w:sz="0" w:space="0" w:color="auto"/>
        <w:bottom w:val="none" w:sz="0" w:space="0" w:color="auto"/>
        <w:right w:val="none" w:sz="0" w:space="0" w:color="auto"/>
      </w:divBdr>
    </w:div>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9815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3122011008?leiaKehtiv" TargetMode="External"/><Relationship Id="rId13" Type="http://schemas.openxmlformats.org/officeDocument/2006/relationships/hyperlink" Target="file:///C:\Users\Marika\OneDrive\Eriolukorra%20kaugt&#246;&#246;\2021%20EELARVE%20ONE%20DRIVE\2021_I_lisaeelarve_seletuskirja_tabelid_volikogule.xls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iigiteataja.ee/akt/123032015108?leiaKehtiv" TargetMode="External"/><Relationship Id="rId12" Type="http://schemas.openxmlformats.org/officeDocument/2006/relationships/hyperlink" Target="https://www.riigiteataja.ee/akt/422062021039" TargetMode="External"/><Relationship Id="rId17" Type="http://schemas.openxmlformats.org/officeDocument/2006/relationships/hyperlink" Target="file:///C:\Users\Marika\OneDrive\Eriolukorra%20kaugt&#246;&#246;\2021%20EELARVE%20ONE%20DRIVE\2021_I_lisaeelarve_seletuskirja_tabelid_volikogule.xlsx" TargetMode="External"/><Relationship Id="rId2" Type="http://schemas.openxmlformats.org/officeDocument/2006/relationships/styles" Target="styles.xml"/><Relationship Id="rId16" Type="http://schemas.openxmlformats.org/officeDocument/2006/relationships/hyperlink" Target="file:///C:\Users\Marika\OneDrive\Eriolukorra%20kaugt&#246;&#246;\2021%20EELARVE%20ONE%20DRIVE\2021_I_lisaeelarve_seletuskirja_tabelid_volikogule.xls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igiteataja.ee/akt/402022021014" TargetMode="External"/><Relationship Id="rId5" Type="http://schemas.openxmlformats.org/officeDocument/2006/relationships/footnotes" Target="footnotes.xml"/><Relationship Id="rId15" Type="http://schemas.openxmlformats.org/officeDocument/2006/relationships/hyperlink" Target="file:///C:\Users\Marika\OneDrive\Eriolukorra%20kaugt&#246;&#246;\2021%20EELARVE%20ONE%20DRIVE\2021_I_lisaeelarve_seletuskirja_tabelid_volikogule.xlsx" TargetMode="External"/><Relationship Id="rId10" Type="http://schemas.openxmlformats.org/officeDocument/2006/relationships/hyperlink" Target="https://www.riigiteataja.ee/akt/413042016025?leiaKehti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iigiteataja.ee/akt/401022018011" TargetMode="External"/><Relationship Id="rId14" Type="http://schemas.openxmlformats.org/officeDocument/2006/relationships/hyperlink" Target="file:///C:\Users\Marika\OneDrive\Eriolukorra%20kaugt&#246;&#246;\2021%20EELARVE%20ONE%20DRIVE\2021_I_lisaeelarve_seletuskirja_tabelid_volikogule.xlsx"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10623</Characters>
  <Application>Microsoft Office Word</Application>
  <DocSecurity>0</DocSecurity>
  <Lines>88</Lines>
  <Paragraphs>24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vt:lpstr>
      <vt:lpstr>Määrus</vt:lpstr>
    </vt:vector>
  </TitlesOfParts>
  <Company>Viljandi Linnavalitsus</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Helena Tiivel</cp:lastModifiedBy>
  <cp:revision>2</cp:revision>
  <cp:lastPrinted>2002-02-14T12:30:00Z</cp:lastPrinted>
  <dcterms:created xsi:type="dcterms:W3CDTF">2021-09-08T12:03:00Z</dcterms:created>
  <dcterms:modified xsi:type="dcterms:W3CDTF">2021-09-08T12:03:00Z</dcterms:modified>
</cp:coreProperties>
</file>