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47" w:rsidRDefault="00512147" w:rsidP="00512147">
      <w:pPr>
        <w:spacing w:after="0" w:line="240" w:lineRule="auto"/>
        <w:jc w:val="right"/>
      </w:pPr>
      <w:bookmarkStart w:id="0" w:name="_GoBack"/>
      <w:bookmarkEnd w:id="0"/>
    </w:p>
    <w:p w:rsidR="00512147" w:rsidRDefault="00512147" w:rsidP="00512147">
      <w:pPr>
        <w:spacing w:after="0" w:line="240" w:lineRule="auto"/>
        <w:jc w:val="right"/>
      </w:pPr>
      <w:r>
        <w:t>Bed Factory Sweden OÜ</w:t>
      </w:r>
    </w:p>
    <w:p w:rsidR="00512147" w:rsidRDefault="00512147" w:rsidP="00512147">
      <w:pPr>
        <w:spacing w:after="0" w:line="240" w:lineRule="auto"/>
        <w:jc w:val="right"/>
      </w:pPr>
      <w:r>
        <w:t>Riia 66, Viljandi</w:t>
      </w:r>
    </w:p>
    <w:p w:rsidR="00512147" w:rsidRDefault="00512147" w:rsidP="00512147">
      <w:pPr>
        <w:spacing w:after="0" w:line="240" w:lineRule="auto"/>
        <w:jc w:val="right"/>
      </w:pPr>
      <w:r>
        <w:t>Tel: 52 89 394</w:t>
      </w:r>
    </w:p>
    <w:p w:rsidR="00512147" w:rsidRDefault="00512147" w:rsidP="00512147"/>
    <w:p w:rsidR="00512147" w:rsidRDefault="00512147" w:rsidP="00512147"/>
    <w:p w:rsidR="00512147" w:rsidRDefault="00512147" w:rsidP="00512147">
      <w:r>
        <w:t>Viljandi Linnavalitsusele                                                                                23.04.2018.a.</w:t>
      </w:r>
    </w:p>
    <w:p w:rsidR="00512147" w:rsidRDefault="00512147" w:rsidP="00512147"/>
    <w:p w:rsidR="00512147" w:rsidRDefault="00512147" w:rsidP="00512147">
      <w:r>
        <w:t>AVALDUS</w:t>
      </w:r>
    </w:p>
    <w:p w:rsidR="00512147" w:rsidRDefault="00512147" w:rsidP="00512147"/>
    <w:p w:rsidR="00512147" w:rsidRDefault="00512147" w:rsidP="00512147">
      <w:pPr>
        <w:jc w:val="both"/>
      </w:pPr>
      <w:r>
        <w:t>Bed Factory OÜ on jätkuvalt huvitatud reaalservituudi seadmisest kinn</w:t>
      </w:r>
      <w:r w:rsidR="0093212B">
        <w:t xml:space="preserve">istule nr 3331039 </w:t>
      </w:r>
      <w:r>
        <w:t>(aadressiga Riia maantee 68) kinnistu nr 4078439 (aadressiga Riia maantee 66) kasuks, tagamaks juurdepääs kinnistule 4078439.</w:t>
      </w:r>
    </w:p>
    <w:p w:rsidR="005A36E0" w:rsidRDefault="00512147" w:rsidP="00512147">
      <w:pPr>
        <w:jc w:val="both"/>
      </w:pPr>
      <w:r>
        <w:t>Bed Factory OÜ on nõus kinnistu aadressiga Riia maantee 68 võõrandamisega Cleveron AS-le, tingimusel, et Riia maantee 66 kasuks seatakse reaalservituud tingimustel, mis on fikseeritud Viljandi linnavalitsuse 26 mai 2014 korralduses nr 386.</w:t>
      </w:r>
    </w:p>
    <w:p w:rsidR="00512147" w:rsidRDefault="00512147" w:rsidP="00512147">
      <w:pPr>
        <w:jc w:val="both"/>
      </w:pPr>
    </w:p>
    <w:p w:rsidR="00512147" w:rsidRDefault="00512147" w:rsidP="00512147">
      <w:pPr>
        <w:jc w:val="both"/>
      </w:pPr>
    </w:p>
    <w:p w:rsidR="00512147" w:rsidRPr="00512147" w:rsidRDefault="00512147" w:rsidP="00512147">
      <w:pPr>
        <w:jc w:val="both"/>
        <w:rPr>
          <w:i/>
        </w:rPr>
      </w:pPr>
      <w:r>
        <w:t>Lugupidamisega</w:t>
      </w:r>
    </w:p>
    <w:p w:rsidR="00512147" w:rsidRPr="00512147" w:rsidRDefault="00512147" w:rsidP="00512147">
      <w:pPr>
        <w:jc w:val="both"/>
        <w:rPr>
          <w:i/>
        </w:rPr>
      </w:pPr>
      <w:r w:rsidRPr="00512147">
        <w:rPr>
          <w:i/>
        </w:rPr>
        <w:t>(allkirjastatud digitaalselt)</w:t>
      </w:r>
    </w:p>
    <w:p w:rsidR="00512147" w:rsidRDefault="00512147" w:rsidP="00512147">
      <w:pPr>
        <w:jc w:val="both"/>
      </w:pPr>
      <w:r>
        <w:t>Indrek Aasna</w:t>
      </w:r>
    </w:p>
    <w:p w:rsidR="00512147" w:rsidRPr="00AB5FEE" w:rsidRDefault="00512147" w:rsidP="00512147">
      <w:pPr>
        <w:jc w:val="both"/>
      </w:pPr>
      <w:r>
        <w:t xml:space="preserve">Tegevjuht </w:t>
      </w:r>
      <w:r w:rsidRPr="00512147">
        <w:rPr>
          <w:i/>
        </w:rPr>
        <w:t>(p.p.)</w:t>
      </w:r>
    </w:p>
    <w:sectPr w:rsidR="00512147" w:rsidRPr="00AB5FEE" w:rsidSect="00E8045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CDE" w:rsidRDefault="00DF3CDE" w:rsidP="00267564">
      <w:pPr>
        <w:spacing w:after="0" w:line="240" w:lineRule="auto"/>
      </w:pPr>
      <w:r>
        <w:separator/>
      </w:r>
    </w:p>
  </w:endnote>
  <w:endnote w:type="continuationSeparator" w:id="0">
    <w:p w:rsidR="00DF3CDE" w:rsidRDefault="00DF3CDE" w:rsidP="0026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47" w:rsidRDefault="00512147">
    <w:pPr>
      <w:pStyle w:val="Jalus"/>
      <w:rPr>
        <w:noProof/>
        <w:sz w:val="16"/>
        <w:szCs w:val="16"/>
      </w:rPr>
    </w:pPr>
    <w:r>
      <w:rPr>
        <w:noProof/>
        <w:sz w:val="16"/>
        <w:szCs w:val="16"/>
      </w:rPr>
      <w:t>____________________________________________________________________________________________________________</w:t>
    </w:r>
  </w:p>
  <w:p w:rsidR="00512147" w:rsidRPr="00D03D6F" w:rsidRDefault="00512147">
    <w:pPr>
      <w:pStyle w:val="Jalus"/>
      <w:rPr>
        <w:noProof/>
        <w:sz w:val="16"/>
        <w:szCs w:val="16"/>
      </w:rPr>
    </w:pPr>
    <w:r w:rsidRPr="00D03D6F">
      <w:rPr>
        <w:noProof/>
        <w:sz w:val="16"/>
        <w:szCs w:val="16"/>
      </w:rPr>
      <w:ptab w:relativeTo="margin" w:alignment="left" w:leader="none"/>
    </w:r>
    <w:r>
      <w:rPr>
        <w:noProof/>
        <w:sz w:val="16"/>
        <w:szCs w:val="16"/>
      </w:rPr>
      <w:t>Bed Factory Sweden OÜ</w:t>
    </w:r>
    <w:r>
      <w:rPr>
        <w:noProof/>
        <w:sz w:val="16"/>
        <w:szCs w:val="16"/>
      </w:rPr>
      <w:tab/>
      <w:t>Tel</w:t>
    </w:r>
    <w:r w:rsidRPr="00D03D6F">
      <w:rPr>
        <w:noProof/>
        <w:sz w:val="16"/>
        <w:szCs w:val="16"/>
      </w:rPr>
      <w:t xml:space="preserve"> +372 43 52 570</w:t>
    </w:r>
    <w:r w:rsidRPr="00D03D6F">
      <w:rPr>
        <w:noProof/>
        <w:sz w:val="16"/>
        <w:szCs w:val="16"/>
      </w:rPr>
      <w:tab/>
      <w:t>Reg.</w:t>
    </w:r>
    <w:r>
      <w:rPr>
        <w:noProof/>
        <w:sz w:val="16"/>
        <w:szCs w:val="16"/>
      </w:rPr>
      <w:t>nr.</w:t>
    </w:r>
    <w:r w:rsidRPr="00D03D6F">
      <w:rPr>
        <w:noProof/>
        <w:sz w:val="16"/>
        <w:szCs w:val="16"/>
      </w:rPr>
      <w:t xml:space="preserve"> 11133916</w:t>
    </w:r>
  </w:p>
  <w:p w:rsidR="00512147" w:rsidRPr="00D03D6F" w:rsidRDefault="00512147">
    <w:pPr>
      <w:pStyle w:val="Jalus"/>
      <w:rPr>
        <w:sz w:val="16"/>
        <w:szCs w:val="16"/>
      </w:rPr>
    </w:pPr>
    <w:r>
      <w:rPr>
        <w:sz w:val="16"/>
        <w:szCs w:val="16"/>
      </w:rPr>
      <w:t>Riia mnt 66</w:t>
    </w:r>
    <w:r w:rsidRPr="00D03D6F">
      <w:rPr>
        <w:sz w:val="16"/>
        <w:szCs w:val="16"/>
      </w:rPr>
      <w:t xml:space="preserve"> ·</w:t>
    </w:r>
    <w:r>
      <w:rPr>
        <w:sz w:val="16"/>
        <w:szCs w:val="16"/>
      </w:rPr>
      <w:t xml:space="preserve"> Viljandi 710</w:t>
    </w:r>
    <w:r w:rsidRPr="00D03D6F">
      <w:rPr>
        <w:sz w:val="16"/>
        <w:szCs w:val="16"/>
      </w:rPr>
      <w:t>0</w:t>
    </w:r>
    <w:r>
      <w:rPr>
        <w:sz w:val="16"/>
        <w:szCs w:val="16"/>
      </w:rPr>
      <w:t>9</w:t>
    </w:r>
    <w:r w:rsidRPr="00D03D6F">
      <w:rPr>
        <w:sz w:val="16"/>
        <w:szCs w:val="16"/>
      </w:rPr>
      <w:tab/>
      <w:t>Faks +372 43 52 571</w:t>
    </w:r>
    <w:r w:rsidRPr="00D03D6F">
      <w:rPr>
        <w:sz w:val="16"/>
        <w:szCs w:val="16"/>
      </w:rPr>
      <w:tab/>
      <w:t>KMKR nr. EE100991802</w:t>
    </w:r>
  </w:p>
  <w:p w:rsidR="00512147" w:rsidRPr="00D03D6F" w:rsidRDefault="00512147">
    <w:pPr>
      <w:pStyle w:val="Jalus"/>
      <w:rPr>
        <w:sz w:val="16"/>
        <w:szCs w:val="16"/>
      </w:rPr>
    </w:pPr>
    <w:r w:rsidRPr="00BE5F3E">
      <w:rPr>
        <w:sz w:val="16"/>
        <w:szCs w:val="16"/>
      </w:rPr>
      <w:t>www.bedfactorysweden.se</w:t>
    </w:r>
    <w:r w:rsidRPr="00D03D6F">
      <w:rPr>
        <w:sz w:val="16"/>
        <w:szCs w:val="16"/>
      </w:rPr>
      <w:tab/>
    </w:r>
    <w:r>
      <w:rPr>
        <w:sz w:val="16"/>
        <w:szCs w:val="16"/>
      </w:rPr>
      <w:t>info@bedfactorysweden.se</w:t>
    </w:r>
    <w:r>
      <w:rPr>
        <w:sz w:val="16"/>
        <w:szCs w:val="16"/>
      </w:rPr>
      <w:tab/>
      <w:t>Ak</w:t>
    </w:r>
    <w:r w:rsidRPr="00D03D6F">
      <w:rPr>
        <w:sz w:val="16"/>
        <w:szCs w:val="16"/>
      </w:rPr>
      <w:t xml:space="preserve"> </w:t>
    </w:r>
    <w:r w:rsidRPr="00052C65">
      <w:rPr>
        <w:sz w:val="16"/>
        <w:szCs w:val="16"/>
      </w:rPr>
      <w:t>EE131010220197232221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CDE" w:rsidRDefault="00DF3CDE" w:rsidP="00267564">
      <w:pPr>
        <w:spacing w:after="0" w:line="240" w:lineRule="auto"/>
      </w:pPr>
      <w:r>
        <w:separator/>
      </w:r>
    </w:p>
  </w:footnote>
  <w:footnote w:type="continuationSeparator" w:id="0">
    <w:p w:rsidR="00DF3CDE" w:rsidRDefault="00DF3CDE" w:rsidP="00267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47" w:rsidRDefault="00DF3CDE">
    <w:pPr>
      <w:pStyle w:val="Pis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4276954" o:spid="_x0000_s2050" type="#_x0000_t75" style="position:absolute;margin-left:0;margin-top:0;width:453.5pt;height:350.65pt;z-index:-251657216;mso-position-horizontal:center;mso-position-horizontal-relative:margin;mso-position-vertical:center;mso-position-vertical-relative:margin" o:allowincell="f">
          <v:imagedata r:id="rId1" o:title="bf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47" w:rsidRDefault="00512147" w:rsidP="00AB5FEE">
    <w:pPr>
      <w:pStyle w:val="Pis"/>
    </w:pPr>
    <w:r>
      <w:ptab w:relativeTo="margin" w:alignment="center" w:leader="none"/>
    </w:r>
    <w:r>
      <w:rPr>
        <w:noProof/>
      </w:rPr>
      <w:drawing>
        <wp:inline distT="0" distB="0" distL="0" distR="0" wp14:anchorId="4705FE86" wp14:editId="4C022EC0">
          <wp:extent cx="1066800" cy="824845"/>
          <wp:effectExtent l="0" t="0" r="0" b="0"/>
          <wp:docPr id="1" name="Picture 0" descr="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83" cy="824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47" w:rsidRDefault="00DF3CDE">
    <w:pPr>
      <w:pStyle w:val="Pis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4276953" o:spid="_x0000_s2049" type="#_x0000_t75" style="position:absolute;margin-left:0;margin-top:0;width:453.5pt;height:350.65pt;z-index:-251658240;mso-position-horizontal:center;mso-position-horizontal-relative:margin;mso-position-vertical:center;mso-position-vertical-relative:margin" o:allowincell="f">
          <v:imagedata r:id="rId1" o:title="bf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2C0C"/>
    <w:multiLevelType w:val="hybridMultilevel"/>
    <w:tmpl w:val="FE0E27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A6D35"/>
    <w:multiLevelType w:val="hybridMultilevel"/>
    <w:tmpl w:val="A3905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77608"/>
    <w:multiLevelType w:val="hybridMultilevel"/>
    <w:tmpl w:val="DE26E3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810D2"/>
    <w:multiLevelType w:val="hybridMultilevel"/>
    <w:tmpl w:val="9C0E5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803A4"/>
    <w:multiLevelType w:val="hybridMultilevel"/>
    <w:tmpl w:val="B3A67A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5D"/>
    <w:rsid w:val="000417EF"/>
    <w:rsid w:val="00052C65"/>
    <w:rsid w:val="000C72A8"/>
    <w:rsid w:val="00117B9A"/>
    <w:rsid w:val="00216B3F"/>
    <w:rsid w:val="00267564"/>
    <w:rsid w:val="00283BED"/>
    <w:rsid w:val="002B3BC5"/>
    <w:rsid w:val="003067F4"/>
    <w:rsid w:val="0035735E"/>
    <w:rsid w:val="004C6135"/>
    <w:rsid w:val="00512147"/>
    <w:rsid w:val="005A36E0"/>
    <w:rsid w:val="005C0EC7"/>
    <w:rsid w:val="005D229D"/>
    <w:rsid w:val="0063263C"/>
    <w:rsid w:val="006524E3"/>
    <w:rsid w:val="006D7B98"/>
    <w:rsid w:val="0080775D"/>
    <w:rsid w:val="00821199"/>
    <w:rsid w:val="0093212B"/>
    <w:rsid w:val="00947479"/>
    <w:rsid w:val="00997A74"/>
    <w:rsid w:val="009C1F49"/>
    <w:rsid w:val="009C2C50"/>
    <w:rsid w:val="00AA4171"/>
    <w:rsid w:val="00AB5FEE"/>
    <w:rsid w:val="00AD5FAC"/>
    <w:rsid w:val="00B55940"/>
    <w:rsid w:val="00B97475"/>
    <w:rsid w:val="00BB18EB"/>
    <w:rsid w:val="00BE5F3E"/>
    <w:rsid w:val="00C34CE3"/>
    <w:rsid w:val="00D03D6F"/>
    <w:rsid w:val="00D232B9"/>
    <w:rsid w:val="00DF3CDE"/>
    <w:rsid w:val="00E80453"/>
    <w:rsid w:val="00EA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7560E14-F6EA-488E-84AD-C2560367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524E3"/>
    <w:rPr>
      <w:rFonts w:ascii="Trebuchet MS" w:hAnsi="Trebuchet M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72A8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0C72A8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26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67564"/>
  </w:style>
  <w:style w:type="paragraph" w:styleId="Jalus">
    <w:name w:val="footer"/>
    <w:basedOn w:val="Normaallaad"/>
    <w:link w:val="JalusMrk"/>
    <w:uiPriority w:val="99"/>
    <w:unhideWhenUsed/>
    <w:rsid w:val="0026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67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Mang</dc:creator>
  <cp:lastModifiedBy>Elika Vahter</cp:lastModifiedBy>
  <cp:revision>2</cp:revision>
  <cp:lastPrinted>2013-02-27T11:01:00Z</cp:lastPrinted>
  <dcterms:created xsi:type="dcterms:W3CDTF">2018-05-21T11:23:00Z</dcterms:created>
  <dcterms:modified xsi:type="dcterms:W3CDTF">2018-05-21T11:23:00Z</dcterms:modified>
</cp:coreProperties>
</file>