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FACC0" w14:textId="77777777" w:rsidR="00313321"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4F7694">
        <w:rPr>
          <w:b/>
          <w:bCs/>
          <w:sz w:val="40"/>
          <w:szCs w:val="40"/>
        </w:rPr>
        <w:t>1</w:t>
      </w:r>
      <w:r w:rsidR="00313321">
        <w:rPr>
          <w:b/>
          <w:bCs/>
          <w:sz w:val="40"/>
          <w:szCs w:val="40"/>
        </w:rPr>
        <w:t>/</w:t>
      </w:r>
      <w:r w:rsidR="00FA412A">
        <w:rPr>
          <w:b/>
          <w:bCs/>
          <w:sz w:val="40"/>
          <w:szCs w:val="40"/>
        </w:rPr>
        <w:t>362</w:t>
      </w:r>
    </w:p>
    <w:p w14:paraId="02732915" w14:textId="77777777" w:rsidR="00313321" w:rsidRDefault="00313321" w:rsidP="00313321">
      <w:pPr>
        <w:rPr>
          <w:sz w:val="22"/>
          <w:szCs w:val="22"/>
        </w:rPr>
      </w:pPr>
    </w:p>
    <w:p w14:paraId="16FBAA40"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4FBF25C1"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14:paraId="68296B8A" w14:textId="77777777">
        <w:tc>
          <w:tcPr>
            <w:tcW w:w="3119" w:type="dxa"/>
            <w:tcBorders>
              <w:top w:val="single" w:sz="6" w:space="0" w:color="auto"/>
              <w:left w:val="single" w:sz="6" w:space="0" w:color="auto"/>
              <w:bottom w:val="single" w:sz="6" w:space="0" w:color="auto"/>
              <w:right w:val="nil"/>
            </w:tcBorders>
          </w:tcPr>
          <w:p w14:paraId="7318390C" w14:textId="77777777"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03517CB2" w14:textId="31881CE4" w:rsidR="00313321" w:rsidRDefault="0071770B" w:rsidP="00313321">
            <w:pPr>
              <w:rPr>
                <w:sz w:val="24"/>
                <w:szCs w:val="24"/>
              </w:rPr>
            </w:pPr>
            <w:r>
              <w:rPr>
                <w:sz w:val="24"/>
                <w:szCs w:val="24"/>
              </w:rPr>
              <w:t>JK</w:t>
            </w:r>
          </w:p>
        </w:tc>
      </w:tr>
      <w:tr w:rsidR="00313321" w14:paraId="76346EFA" w14:textId="77777777">
        <w:tc>
          <w:tcPr>
            <w:tcW w:w="3119" w:type="dxa"/>
            <w:tcBorders>
              <w:top w:val="single" w:sz="6" w:space="0" w:color="auto"/>
              <w:left w:val="single" w:sz="6" w:space="0" w:color="auto"/>
              <w:bottom w:val="single" w:sz="6" w:space="0" w:color="auto"/>
              <w:right w:val="nil"/>
            </w:tcBorders>
          </w:tcPr>
          <w:p w14:paraId="180F73CA" w14:textId="77777777"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23D9D105" w14:textId="77777777" w:rsidR="00313321" w:rsidRDefault="00313321" w:rsidP="00313321">
            <w:pPr>
              <w:rPr>
                <w:sz w:val="24"/>
                <w:szCs w:val="24"/>
              </w:rPr>
            </w:pPr>
          </w:p>
        </w:tc>
      </w:tr>
      <w:tr w:rsidR="00313321" w14:paraId="78B1DC8C" w14:textId="77777777">
        <w:tc>
          <w:tcPr>
            <w:tcW w:w="3119" w:type="dxa"/>
            <w:tcBorders>
              <w:top w:val="single" w:sz="6" w:space="0" w:color="auto"/>
              <w:left w:val="single" w:sz="6" w:space="0" w:color="auto"/>
              <w:bottom w:val="single" w:sz="6" w:space="0" w:color="auto"/>
              <w:right w:val="nil"/>
            </w:tcBorders>
          </w:tcPr>
          <w:p w14:paraId="54925592" w14:textId="77777777"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0CE9997C" w14:textId="77777777" w:rsidR="00313321" w:rsidRDefault="00313321" w:rsidP="00313321">
            <w:pPr>
              <w:rPr>
                <w:sz w:val="24"/>
                <w:szCs w:val="24"/>
              </w:rPr>
            </w:pPr>
          </w:p>
        </w:tc>
      </w:tr>
      <w:tr w:rsidR="00313321" w14:paraId="594C0C73" w14:textId="77777777">
        <w:tc>
          <w:tcPr>
            <w:tcW w:w="3119" w:type="dxa"/>
            <w:tcBorders>
              <w:top w:val="single" w:sz="6" w:space="0" w:color="auto"/>
              <w:left w:val="single" w:sz="6" w:space="0" w:color="auto"/>
              <w:bottom w:val="single" w:sz="6" w:space="0" w:color="auto"/>
              <w:right w:val="nil"/>
            </w:tcBorders>
          </w:tcPr>
          <w:p w14:paraId="5A66D108" w14:textId="77777777"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356E0895" w14:textId="77777777" w:rsidR="00313321" w:rsidRDefault="00313321" w:rsidP="00313321">
            <w:pPr>
              <w:rPr>
                <w:sz w:val="24"/>
                <w:szCs w:val="24"/>
              </w:rPr>
            </w:pPr>
          </w:p>
        </w:tc>
      </w:tr>
      <w:tr w:rsidR="00313321" w14:paraId="1E5F9FB2" w14:textId="77777777">
        <w:tc>
          <w:tcPr>
            <w:tcW w:w="3119" w:type="dxa"/>
            <w:tcBorders>
              <w:top w:val="single" w:sz="6" w:space="0" w:color="auto"/>
              <w:left w:val="single" w:sz="6" w:space="0" w:color="auto"/>
              <w:bottom w:val="single" w:sz="6" w:space="0" w:color="auto"/>
              <w:right w:val="nil"/>
            </w:tcBorders>
          </w:tcPr>
          <w:p w14:paraId="55868D30" w14:textId="77777777"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25E35C7B" w14:textId="77777777" w:rsidR="00313321" w:rsidRDefault="00313321" w:rsidP="00313321">
            <w:pPr>
              <w:rPr>
                <w:sz w:val="24"/>
                <w:szCs w:val="24"/>
              </w:rPr>
            </w:pPr>
          </w:p>
        </w:tc>
      </w:tr>
      <w:tr w:rsidR="00313321" w14:paraId="30A759D9" w14:textId="77777777">
        <w:tc>
          <w:tcPr>
            <w:tcW w:w="3119" w:type="dxa"/>
            <w:tcBorders>
              <w:top w:val="single" w:sz="6" w:space="0" w:color="auto"/>
              <w:left w:val="single" w:sz="6" w:space="0" w:color="auto"/>
              <w:bottom w:val="single" w:sz="6" w:space="0" w:color="auto"/>
              <w:right w:val="nil"/>
            </w:tcBorders>
          </w:tcPr>
          <w:p w14:paraId="557E2E4E" w14:textId="77777777"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64C33A7A" w14:textId="77777777" w:rsidR="00313321" w:rsidRDefault="00313321" w:rsidP="00313321">
            <w:pPr>
              <w:rPr>
                <w:sz w:val="24"/>
                <w:szCs w:val="24"/>
              </w:rPr>
            </w:pPr>
          </w:p>
        </w:tc>
      </w:tr>
    </w:tbl>
    <w:p w14:paraId="1F2EB985" w14:textId="77777777" w:rsidR="007B6A84" w:rsidRDefault="007B6A84">
      <w:pPr>
        <w:rPr>
          <w:sz w:val="24"/>
          <w:szCs w:val="24"/>
        </w:rPr>
      </w:pPr>
    </w:p>
    <w:p w14:paraId="5E8FD511" w14:textId="77777777" w:rsidR="007B6A84" w:rsidRPr="009A41E2" w:rsidRDefault="00313321">
      <w:pPr>
        <w:jc w:val="center"/>
        <w:rPr>
          <w:b/>
          <w:bCs/>
          <w:iCs/>
          <w:sz w:val="24"/>
          <w:szCs w:val="24"/>
        </w:rPr>
      </w:pPr>
      <w:r w:rsidRPr="009A41E2">
        <w:rPr>
          <w:b/>
          <w:bCs/>
          <w:iCs/>
          <w:sz w:val="24"/>
          <w:szCs w:val="24"/>
        </w:rPr>
        <w:t>VILJANDI LINNAVOLIKOGU</w:t>
      </w:r>
    </w:p>
    <w:p w14:paraId="4EEDDE64" w14:textId="77777777" w:rsidR="007B6A84" w:rsidRPr="009A41E2" w:rsidRDefault="007B6A84">
      <w:pPr>
        <w:rPr>
          <w:b/>
          <w:iCs/>
          <w:sz w:val="24"/>
          <w:szCs w:val="24"/>
        </w:rPr>
      </w:pPr>
    </w:p>
    <w:p w14:paraId="16798DC7" w14:textId="77777777" w:rsidR="007B6A84" w:rsidRPr="009A41E2" w:rsidRDefault="007B6A84">
      <w:pPr>
        <w:pStyle w:val="Pealkiri7"/>
        <w:rPr>
          <w:i w:val="0"/>
        </w:rPr>
      </w:pPr>
      <w:r w:rsidRPr="009A41E2">
        <w:rPr>
          <w:i w:val="0"/>
        </w:rPr>
        <w:t>OTSUS</w:t>
      </w:r>
    </w:p>
    <w:p w14:paraId="5040D0E7" w14:textId="77777777" w:rsidR="007B6A84" w:rsidRPr="009A41E2" w:rsidRDefault="007B6A84">
      <w:pPr>
        <w:jc w:val="center"/>
        <w:rPr>
          <w:b/>
          <w:bCs/>
          <w:iCs/>
          <w:sz w:val="24"/>
          <w:szCs w:val="24"/>
        </w:rPr>
      </w:pPr>
    </w:p>
    <w:p w14:paraId="619AFDF1" w14:textId="77777777" w:rsidR="007B6A84" w:rsidRPr="009A41E2" w:rsidRDefault="003979CE" w:rsidP="009A41E2">
      <w:pPr>
        <w:pStyle w:val="Pealkiri3"/>
        <w:ind w:left="5760" w:firstLine="720"/>
        <w:jc w:val="both"/>
        <w:rPr>
          <w:b w:val="0"/>
          <w:i w:val="0"/>
        </w:rPr>
      </w:pPr>
      <w:r>
        <w:rPr>
          <w:b w:val="0"/>
          <w:i w:val="0"/>
        </w:rPr>
        <w:t>17</w:t>
      </w:r>
      <w:r w:rsidR="008D43E2" w:rsidRPr="009A41E2">
        <w:rPr>
          <w:b w:val="0"/>
          <w:i w:val="0"/>
        </w:rPr>
        <w:t xml:space="preserve">. </w:t>
      </w:r>
      <w:r w:rsidR="009A41E2" w:rsidRPr="009A41E2">
        <w:rPr>
          <w:b w:val="0"/>
          <w:i w:val="0"/>
        </w:rPr>
        <w:t>j</w:t>
      </w:r>
      <w:r>
        <w:rPr>
          <w:b w:val="0"/>
          <w:i w:val="0"/>
        </w:rPr>
        <w:t>uuni</w:t>
      </w:r>
      <w:r w:rsidR="009A41E2" w:rsidRPr="009A41E2">
        <w:rPr>
          <w:b w:val="0"/>
          <w:i w:val="0"/>
        </w:rPr>
        <w:t xml:space="preserve"> </w:t>
      </w:r>
      <w:r w:rsidR="004F7694">
        <w:rPr>
          <w:b w:val="0"/>
          <w:i w:val="0"/>
        </w:rPr>
        <w:t>2021</w:t>
      </w:r>
      <w:r w:rsidR="00DD706B" w:rsidRPr="009A41E2">
        <w:rPr>
          <w:b w:val="0"/>
          <w:i w:val="0"/>
        </w:rPr>
        <w:t xml:space="preserve">   </w:t>
      </w:r>
      <w:r w:rsidR="007B6A84" w:rsidRPr="009A41E2">
        <w:rPr>
          <w:b w:val="0"/>
          <w:i w:val="0"/>
        </w:rPr>
        <w:t>nr</w:t>
      </w:r>
    </w:p>
    <w:p w14:paraId="120CE018" w14:textId="77777777" w:rsidR="00CC5383" w:rsidRDefault="00CC5383">
      <w:pPr>
        <w:rPr>
          <w:sz w:val="24"/>
          <w:szCs w:val="24"/>
        </w:rPr>
      </w:pPr>
    </w:p>
    <w:p w14:paraId="12FDAE85" w14:textId="77777777" w:rsidR="003979CE" w:rsidRDefault="003979CE" w:rsidP="003979CE">
      <w:pPr>
        <w:rPr>
          <w:sz w:val="24"/>
          <w:szCs w:val="24"/>
        </w:rPr>
      </w:pPr>
      <w:r w:rsidRPr="003979CE">
        <w:rPr>
          <w:sz w:val="24"/>
          <w:szCs w:val="24"/>
        </w:rPr>
        <w:t xml:space="preserve">Loa andmine varaliste kohustuste võtmiseks </w:t>
      </w:r>
    </w:p>
    <w:p w14:paraId="291CE7D4" w14:textId="77777777" w:rsidR="003979CE" w:rsidRDefault="003979CE" w:rsidP="003979CE">
      <w:pPr>
        <w:rPr>
          <w:sz w:val="24"/>
          <w:szCs w:val="24"/>
        </w:rPr>
      </w:pPr>
      <w:r w:rsidRPr="003979CE">
        <w:rPr>
          <w:sz w:val="24"/>
          <w:szCs w:val="24"/>
        </w:rPr>
        <w:t>Eesti Vabadussõjas langenute mälestusmärgi</w:t>
      </w:r>
      <w:r>
        <w:rPr>
          <w:sz w:val="24"/>
          <w:szCs w:val="24"/>
        </w:rPr>
        <w:t xml:space="preserve"> </w:t>
      </w:r>
    </w:p>
    <w:p w14:paraId="54F67CBE" w14:textId="77777777" w:rsidR="00313321" w:rsidRPr="003979CE" w:rsidRDefault="003979CE" w:rsidP="003979CE">
      <w:pPr>
        <w:rPr>
          <w:sz w:val="24"/>
          <w:szCs w:val="24"/>
        </w:rPr>
      </w:pPr>
      <w:r>
        <w:rPr>
          <w:sz w:val="24"/>
          <w:szCs w:val="24"/>
        </w:rPr>
        <w:t>taastamiseks</w:t>
      </w:r>
    </w:p>
    <w:p w14:paraId="0F1C5EDE" w14:textId="77777777" w:rsidR="00313321" w:rsidRDefault="00313321">
      <w:pPr>
        <w:rPr>
          <w:sz w:val="24"/>
          <w:szCs w:val="24"/>
        </w:rPr>
      </w:pPr>
    </w:p>
    <w:p w14:paraId="4E7015F5" w14:textId="77777777" w:rsidR="00DD706B" w:rsidRDefault="00DD706B" w:rsidP="004924E3">
      <w:pPr>
        <w:jc w:val="both"/>
        <w:rPr>
          <w:sz w:val="24"/>
          <w:szCs w:val="24"/>
        </w:rPr>
      </w:pPr>
    </w:p>
    <w:p w14:paraId="3D073165" w14:textId="77777777" w:rsidR="00313321" w:rsidRDefault="003979CE" w:rsidP="004924E3">
      <w:pPr>
        <w:jc w:val="both"/>
        <w:rPr>
          <w:sz w:val="24"/>
          <w:szCs w:val="24"/>
        </w:rPr>
      </w:pPr>
      <w:r w:rsidRPr="003979CE">
        <w:rPr>
          <w:sz w:val="24"/>
          <w:szCs w:val="24"/>
        </w:rPr>
        <w:t>Kohaliku omavalitsuse üksuse finantsjuhtimise seaduse § 28 lõike 3, Viljandi Linnavolikogu 31.03.2016 määruse nr 83 „Viljandi linna finantsjuhtimise kord“ § 17 lõike 7</w:t>
      </w:r>
      <w:r w:rsidR="002432C4">
        <w:rPr>
          <w:sz w:val="24"/>
          <w:szCs w:val="24"/>
        </w:rPr>
        <w:t xml:space="preserve"> alusel</w:t>
      </w:r>
      <w:r>
        <w:rPr>
          <w:sz w:val="24"/>
          <w:szCs w:val="24"/>
        </w:rPr>
        <w:t xml:space="preserve"> Viljandi Linnavolikogu</w:t>
      </w:r>
    </w:p>
    <w:p w14:paraId="57FEBDEA" w14:textId="77777777" w:rsidR="00D0053A" w:rsidRDefault="00D0053A">
      <w:pPr>
        <w:rPr>
          <w:sz w:val="24"/>
          <w:szCs w:val="24"/>
        </w:rPr>
      </w:pPr>
    </w:p>
    <w:p w14:paraId="62C8AC1F" w14:textId="77777777" w:rsidR="00D0053A" w:rsidRPr="00D0053A" w:rsidRDefault="00FB5DCE">
      <w:pPr>
        <w:rPr>
          <w:b/>
          <w:sz w:val="24"/>
          <w:szCs w:val="24"/>
        </w:rPr>
      </w:pPr>
      <w:r>
        <w:rPr>
          <w:b/>
          <w:sz w:val="24"/>
          <w:szCs w:val="24"/>
        </w:rPr>
        <w:t>o t s u s t a b</w:t>
      </w:r>
      <w:r w:rsidR="00D0053A" w:rsidRPr="00D0053A">
        <w:rPr>
          <w:b/>
          <w:sz w:val="24"/>
          <w:szCs w:val="24"/>
        </w:rPr>
        <w:t>:</w:t>
      </w:r>
    </w:p>
    <w:p w14:paraId="4780139A" w14:textId="77777777" w:rsidR="00313321" w:rsidRDefault="00313321">
      <w:pPr>
        <w:rPr>
          <w:sz w:val="24"/>
          <w:szCs w:val="24"/>
        </w:rPr>
      </w:pPr>
    </w:p>
    <w:p w14:paraId="177CDBD5" w14:textId="77777777" w:rsidR="0024767B" w:rsidRPr="002432C4" w:rsidRDefault="00DD706B" w:rsidP="004924E3">
      <w:pPr>
        <w:jc w:val="both"/>
        <w:rPr>
          <w:sz w:val="24"/>
          <w:szCs w:val="24"/>
        </w:rPr>
      </w:pPr>
      <w:r w:rsidRPr="00DD706B">
        <w:rPr>
          <w:sz w:val="24"/>
          <w:szCs w:val="24"/>
        </w:rPr>
        <w:t>1.</w:t>
      </w:r>
      <w:r>
        <w:rPr>
          <w:sz w:val="24"/>
          <w:szCs w:val="24"/>
        </w:rPr>
        <w:t xml:space="preserve"> </w:t>
      </w:r>
      <w:r w:rsidR="003979CE" w:rsidRPr="003979CE">
        <w:rPr>
          <w:sz w:val="24"/>
          <w:szCs w:val="24"/>
        </w:rPr>
        <w:t>Lubada Viljandi Linnavalitsusel võtta varalisi kohustusi</w:t>
      </w:r>
      <w:r w:rsidR="003979CE">
        <w:rPr>
          <w:sz w:val="24"/>
          <w:szCs w:val="24"/>
        </w:rPr>
        <w:t xml:space="preserve"> </w:t>
      </w:r>
      <w:r w:rsidR="002432C4" w:rsidRPr="002432C4">
        <w:rPr>
          <w:sz w:val="24"/>
          <w:szCs w:val="24"/>
        </w:rPr>
        <w:t>Eesti Vabadussõjas langenute mälestusmärgi</w:t>
      </w:r>
      <w:r w:rsidR="002432C4">
        <w:rPr>
          <w:sz w:val="24"/>
          <w:szCs w:val="24"/>
        </w:rPr>
        <w:t xml:space="preserve"> taastamise hankelepingu sõlmimiseks</w:t>
      </w:r>
      <w:r w:rsidR="004924E3">
        <w:rPr>
          <w:sz w:val="24"/>
          <w:szCs w:val="24"/>
        </w:rPr>
        <w:t xml:space="preserve"> ulatuses, millega eelarvestrateegias ei ole arvestatud</w:t>
      </w:r>
      <w:r w:rsidR="0025631A">
        <w:rPr>
          <w:sz w:val="24"/>
          <w:szCs w:val="24"/>
        </w:rPr>
        <w:t>.</w:t>
      </w:r>
    </w:p>
    <w:p w14:paraId="2C0A2889" w14:textId="77777777" w:rsidR="0024767B" w:rsidRDefault="0024767B" w:rsidP="004924E3">
      <w:pPr>
        <w:jc w:val="both"/>
        <w:rPr>
          <w:sz w:val="24"/>
          <w:szCs w:val="24"/>
        </w:rPr>
      </w:pPr>
    </w:p>
    <w:p w14:paraId="1CC1E56A" w14:textId="77777777" w:rsidR="00461F87" w:rsidRPr="00461F87" w:rsidRDefault="00DD706B" w:rsidP="00461F87">
      <w:pPr>
        <w:ind w:right="-58"/>
        <w:jc w:val="both"/>
        <w:rPr>
          <w:sz w:val="24"/>
          <w:szCs w:val="24"/>
        </w:rPr>
      </w:pPr>
      <w:r>
        <w:rPr>
          <w:sz w:val="24"/>
          <w:szCs w:val="24"/>
        </w:rPr>
        <w:t xml:space="preserve">2.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558ADE96" w14:textId="77777777"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4B89FA7B" w14:textId="77777777" w:rsidR="001B687D" w:rsidRPr="00AF3D22" w:rsidRDefault="00461F87" w:rsidP="00461F87">
      <w:pPr>
        <w:ind w:right="-58"/>
        <w:jc w:val="both"/>
        <w:rPr>
          <w:sz w:val="24"/>
          <w:szCs w:val="24"/>
        </w:rPr>
      </w:pPr>
      <w:r w:rsidRPr="00461F87">
        <w:rPr>
          <w:sz w:val="24"/>
          <w:szCs w:val="24"/>
        </w:rPr>
        <w:t>2) kaebuse Tartu Halduskohtule aadressil tmktartu.menetlus@kohus.ee või Kalevi tn 1, 51010 Tartu.</w:t>
      </w:r>
    </w:p>
    <w:p w14:paraId="075B204C" w14:textId="77777777" w:rsidR="00DD706B" w:rsidRDefault="00DD706B" w:rsidP="00946C77">
      <w:pPr>
        <w:rPr>
          <w:sz w:val="24"/>
          <w:szCs w:val="24"/>
        </w:rPr>
      </w:pPr>
    </w:p>
    <w:p w14:paraId="4DF2AE65" w14:textId="77777777" w:rsidR="00946C77" w:rsidRDefault="00DD706B" w:rsidP="00946C77">
      <w:pPr>
        <w:rPr>
          <w:sz w:val="24"/>
          <w:szCs w:val="24"/>
        </w:rPr>
      </w:pPr>
      <w:r>
        <w:rPr>
          <w:sz w:val="24"/>
          <w:szCs w:val="24"/>
        </w:rPr>
        <w:t xml:space="preserve">3. </w:t>
      </w:r>
      <w:r w:rsidR="00946C77">
        <w:rPr>
          <w:sz w:val="24"/>
          <w:szCs w:val="24"/>
        </w:rPr>
        <w:t>Otsus jõustub teatavakstegemisest.</w:t>
      </w:r>
    </w:p>
    <w:p w14:paraId="721927AA" w14:textId="77777777" w:rsidR="00D62721" w:rsidRDefault="00D62721" w:rsidP="004F0437">
      <w:pPr>
        <w:jc w:val="both"/>
        <w:rPr>
          <w:sz w:val="24"/>
          <w:szCs w:val="24"/>
        </w:rPr>
      </w:pPr>
    </w:p>
    <w:p w14:paraId="4A138FD4" w14:textId="77777777" w:rsidR="00B77288" w:rsidRDefault="00B77288">
      <w:pPr>
        <w:rPr>
          <w:sz w:val="24"/>
          <w:szCs w:val="24"/>
        </w:rPr>
      </w:pPr>
    </w:p>
    <w:p w14:paraId="6B81A795" w14:textId="77777777" w:rsidR="007B6A84" w:rsidRDefault="00570778">
      <w:pPr>
        <w:rPr>
          <w:sz w:val="24"/>
          <w:szCs w:val="24"/>
        </w:rPr>
      </w:pPr>
      <w:r>
        <w:rPr>
          <w:sz w:val="24"/>
          <w:szCs w:val="24"/>
        </w:rPr>
        <w:t>(allkirjastatud digitaalselt)</w:t>
      </w:r>
    </w:p>
    <w:p w14:paraId="6806EAB9" w14:textId="77777777" w:rsidR="007B6A84" w:rsidRDefault="00B14D77">
      <w:pPr>
        <w:pStyle w:val="Pealkiri2"/>
      </w:pPr>
      <w:r>
        <w:t>Helir-Valdor Seeder</w:t>
      </w:r>
    </w:p>
    <w:p w14:paraId="6C67B51D" w14:textId="77777777" w:rsidR="007B6A84" w:rsidRDefault="001B7F3E">
      <w:pPr>
        <w:rPr>
          <w:sz w:val="24"/>
          <w:szCs w:val="24"/>
        </w:rPr>
      </w:pPr>
      <w:r>
        <w:rPr>
          <w:sz w:val="24"/>
          <w:szCs w:val="24"/>
        </w:rPr>
        <w:t>l</w:t>
      </w:r>
      <w:r w:rsidR="007B6A84">
        <w:rPr>
          <w:sz w:val="24"/>
          <w:szCs w:val="24"/>
        </w:rPr>
        <w:t>innavolikogu esimees</w:t>
      </w:r>
    </w:p>
    <w:p w14:paraId="619C07AE" w14:textId="77777777" w:rsidR="007B6A84" w:rsidRDefault="007B6A84">
      <w:pPr>
        <w:jc w:val="both"/>
        <w:rPr>
          <w:sz w:val="24"/>
          <w:szCs w:val="24"/>
        </w:rPr>
      </w:pPr>
    </w:p>
    <w:p w14:paraId="39DF78A6" w14:textId="77777777" w:rsidR="008D43E2" w:rsidRDefault="008D43E2">
      <w:pPr>
        <w:jc w:val="both"/>
        <w:rPr>
          <w:sz w:val="24"/>
          <w:szCs w:val="24"/>
        </w:rPr>
      </w:pPr>
    </w:p>
    <w:p w14:paraId="4D245B5C" w14:textId="77777777" w:rsidR="007B6A84" w:rsidRPr="00D0053A" w:rsidRDefault="007B6A84">
      <w:pPr>
        <w:pStyle w:val="Pealkiri1"/>
        <w:jc w:val="both"/>
        <w:rPr>
          <w:b w:val="0"/>
          <w:bCs w:val="0"/>
          <w:sz w:val="24"/>
          <w:szCs w:val="24"/>
        </w:rPr>
      </w:pPr>
      <w:r>
        <w:rPr>
          <w:sz w:val="24"/>
          <w:szCs w:val="24"/>
        </w:rPr>
        <w:t xml:space="preserve">Koostaja(d): </w:t>
      </w:r>
      <w:r w:rsidR="0025631A">
        <w:rPr>
          <w:sz w:val="24"/>
          <w:szCs w:val="24"/>
        </w:rPr>
        <w:t>Marko Kotsar</w:t>
      </w:r>
    </w:p>
    <w:p w14:paraId="06D1B736" w14:textId="77777777" w:rsidR="007B6A84" w:rsidRDefault="007B6A84">
      <w:pPr>
        <w:jc w:val="both"/>
        <w:rPr>
          <w:b/>
          <w:bCs/>
          <w:sz w:val="24"/>
          <w:szCs w:val="24"/>
        </w:rPr>
      </w:pPr>
      <w:r>
        <w:rPr>
          <w:b/>
          <w:bCs/>
          <w:sz w:val="24"/>
          <w:szCs w:val="24"/>
        </w:rPr>
        <w:t xml:space="preserve">Esitatud: </w:t>
      </w:r>
    </w:p>
    <w:p w14:paraId="366E3D7A" w14:textId="77777777" w:rsidR="007B6A84" w:rsidRPr="00D0053A"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25631A">
        <w:rPr>
          <w:b/>
          <w:bCs/>
          <w:sz w:val="24"/>
          <w:szCs w:val="24"/>
        </w:rPr>
        <w:t>Madis Timpson</w:t>
      </w:r>
    </w:p>
    <w:p w14:paraId="3E394743" w14:textId="77777777" w:rsidR="007B6A84" w:rsidRDefault="007B6A84">
      <w:pPr>
        <w:jc w:val="both"/>
        <w:rPr>
          <w:b/>
          <w:bCs/>
          <w:sz w:val="24"/>
          <w:szCs w:val="24"/>
        </w:rPr>
      </w:pPr>
      <w:r>
        <w:rPr>
          <w:b/>
          <w:bCs/>
          <w:sz w:val="24"/>
          <w:szCs w:val="24"/>
        </w:rPr>
        <w:t>Lk arv:</w:t>
      </w:r>
    </w:p>
    <w:p w14:paraId="366FBC4B" w14:textId="77777777" w:rsidR="00E1472F" w:rsidRDefault="00E1472F">
      <w:pPr>
        <w:jc w:val="both"/>
        <w:rPr>
          <w:sz w:val="24"/>
          <w:szCs w:val="24"/>
        </w:rPr>
      </w:pPr>
      <w:r>
        <w:rPr>
          <w:b/>
          <w:bCs/>
          <w:sz w:val="24"/>
          <w:szCs w:val="24"/>
        </w:rPr>
        <w:t xml:space="preserve">Hääletamine: </w:t>
      </w:r>
      <w:r w:rsidR="00C920A0" w:rsidRPr="00C920A0">
        <w:rPr>
          <w:bCs/>
          <w:sz w:val="24"/>
          <w:szCs w:val="24"/>
        </w:rPr>
        <w:t>koo</w:t>
      </w:r>
      <w:r w:rsidR="009D6156">
        <w:rPr>
          <w:bCs/>
          <w:sz w:val="24"/>
          <w:szCs w:val="24"/>
        </w:rPr>
        <w:t>s</w:t>
      </w:r>
      <w:r w:rsidR="00C920A0" w:rsidRPr="00C920A0">
        <w:rPr>
          <w:bCs/>
          <w:sz w:val="24"/>
          <w:szCs w:val="24"/>
        </w:rPr>
        <w:t>seisu häälteenamus</w:t>
      </w:r>
    </w:p>
    <w:p w14:paraId="779752BF"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034E70DC" w14:textId="77777777" w:rsidR="00AA6774" w:rsidRPr="00AA6774" w:rsidRDefault="00AA6774" w:rsidP="00AA6774">
      <w:pPr>
        <w:jc w:val="center"/>
        <w:rPr>
          <w:b/>
          <w:sz w:val="24"/>
          <w:szCs w:val="24"/>
        </w:rPr>
      </w:pPr>
      <w:r w:rsidRPr="00AA6774">
        <w:rPr>
          <w:b/>
          <w:sz w:val="24"/>
          <w:szCs w:val="24"/>
        </w:rPr>
        <w:t xml:space="preserve">Loa andmine varaliste kohustuste võtmiseks </w:t>
      </w:r>
    </w:p>
    <w:p w14:paraId="734C6AFB" w14:textId="77777777" w:rsidR="00AA6774" w:rsidRPr="00AA6774" w:rsidRDefault="00AA6774" w:rsidP="00AA6774">
      <w:pPr>
        <w:jc w:val="center"/>
        <w:rPr>
          <w:b/>
          <w:sz w:val="24"/>
          <w:szCs w:val="24"/>
        </w:rPr>
      </w:pPr>
      <w:r w:rsidRPr="00AA6774">
        <w:rPr>
          <w:b/>
          <w:sz w:val="24"/>
          <w:szCs w:val="24"/>
        </w:rPr>
        <w:t xml:space="preserve">Eesti Vabadussõjas langenute mälestusmärgi </w:t>
      </w:r>
    </w:p>
    <w:p w14:paraId="55B10ED4" w14:textId="77777777" w:rsidR="00CC5383" w:rsidRPr="00DD706B" w:rsidRDefault="00AA6774" w:rsidP="00AA6774">
      <w:pPr>
        <w:jc w:val="center"/>
        <w:rPr>
          <w:b/>
          <w:sz w:val="24"/>
          <w:szCs w:val="24"/>
        </w:rPr>
      </w:pPr>
      <w:r w:rsidRPr="00AA6774">
        <w:rPr>
          <w:b/>
          <w:sz w:val="24"/>
          <w:szCs w:val="24"/>
        </w:rPr>
        <w:t xml:space="preserve">taastamiseks </w:t>
      </w:r>
    </w:p>
    <w:p w14:paraId="0492BE4D" w14:textId="77777777" w:rsidR="00CC5383" w:rsidRPr="0024767B" w:rsidRDefault="00CC5383" w:rsidP="00CC5383">
      <w:pPr>
        <w:jc w:val="center"/>
        <w:rPr>
          <w:sz w:val="24"/>
          <w:szCs w:val="24"/>
        </w:rPr>
      </w:pPr>
    </w:p>
    <w:p w14:paraId="0C9B36F0" w14:textId="77777777" w:rsidR="00CC5383" w:rsidRDefault="00CC5383" w:rsidP="0024767B">
      <w:pPr>
        <w:rPr>
          <w:sz w:val="24"/>
          <w:szCs w:val="24"/>
        </w:rPr>
      </w:pPr>
    </w:p>
    <w:p w14:paraId="39975A0C" w14:textId="77777777" w:rsidR="00AA6774" w:rsidRDefault="00F40F1F" w:rsidP="00597078">
      <w:pPr>
        <w:jc w:val="both"/>
        <w:rPr>
          <w:sz w:val="24"/>
          <w:szCs w:val="24"/>
        </w:rPr>
      </w:pPr>
      <w:r>
        <w:rPr>
          <w:sz w:val="24"/>
          <w:szCs w:val="24"/>
        </w:rPr>
        <w:t>Eelnõu eesmärk</w:t>
      </w:r>
      <w:r w:rsidR="00AA6774">
        <w:rPr>
          <w:sz w:val="24"/>
          <w:szCs w:val="24"/>
        </w:rPr>
        <w:t xml:space="preserve"> </w:t>
      </w:r>
      <w:r w:rsidR="00AA6774" w:rsidRPr="00AA6774">
        <w:rPr>
          <w:sz w:val="24"/>
          <w:szCs w:val="24"/>
        </w:rPr>
        <w:t>on saada volikogult luba</w:t>
      </w:r>
      <w:r w:rsidR="00AA6774">
        <w:rPr>
          <w:sz w:val="24"/>
          <w:szCs w:val="24"/>
        </w:rPr>
        <w:t xml:space="preserve"> varaliste kohustuste võtmiseks, et sõlmida hankeleping </w:t>
      </w:r>
      <w:r w:rsidR="00AA6774" w:rsidRPr="00AA6774">
        <w:rPr>
          <w:sz w:val="24"/>
          <w:szCs w:val="24"/>
        </w:rPr>
        <w:t>Eesti Vabadussõjas langenute mälestusmärgi</w:t>
      </w:r>
      <w:r w:rsidR="00AA6774">
        <w:rPr>
          <w:sz w:val="24"/>
          <w:szCs w:val="24"/>
        </w:rPr>
        <w:t xml:space="preserve"> </w:t>
      </w:r>
      <w:r w:rsidR="00AA6774" w:rsidRPr="00AA6774">
        <w:rPr>
          <w:sz w:val="24"/>
          <w:szCs w:val="24"/>
        </w:rPr>
        <w:t>taastamiseks</w:t>
      </w:r>
      <w:r w:rsidR="00AA6774">
        <w:rPr>
          <w:sz w:val="24"/>
          <w:szCs w:val="24"/>
        </w:rPr>
        <w:t>.</w:t>
      </w:r>
    </w:p>
    <w:p w14:paraId="7E66556C" w14:textId="77777777" w:rsidR="00AA6774" w:rsidRDefault="00AA6774" w:rsidP="00597078">
      <w:pPr>
        <w:jc w:val="both"/>
        <w:rPr>
          <w:sz w:val="24"/>
          <w:szCs w:val="24"/>
        </w:rPr>
      </w:pPr>
    </w:p>
    <w:p w14:paraId="36E812FC" w14:textId="77777777" w:rsidR="00AA6774" w:rsidRPr="00AA6774" w:rsidRDefault="00AA6774" w:rsidP="00597078">
      <w:pPr>
        <w:jc w:val="both"/>
        <w:rPr>
          <w:sz w:val="24"/>
          <w:szCs w:val="24"/>
        </w:rPr>
      </w:pPr>
      <w:r w:rsidRPr="00AA6774">
        <w:rPr>
          <w:sz w:val="24"/>
          <w:szCs w:val="24"/>
        </w:rPr>
        <w:t>Kohaliku omavalitsuse üksuse finantsjuhtimise seaduse alusel on varaliste kohustuste võtmine läbi mitme eelarveaasta volikogu pädevuses.</w:t>
      </w:r>
    </w:p>
    <w:p w14:paraId="002D260B" w14:textId="77777777" w:rsidR="00AA6774" w:rsidRPr="00AA6774" w:rsidRDefault="00AA6774" w:rsidP="00597078">
      <w:pPr>
        <w:jc w:val="both"/>
        <w:rPr>
          <w:sz w:val="24"/>
          <w:szCs w:val="24"/>
        </w:rPr>
      </w:pPr>
    </w:p>
    <w:p w14:paraId="5F1914F7" w14:textId="77777777" w:rsidR="00AA6774" w:rsidRDefault="00AA6774" w:rsidP="00597078">
      <w:pPr>
        <w:jc w:val="both"/>
        <w:rPr>
          <w:sz w:val="24"/>
          <w:szCs w:val="24"/>
        </w:rPr>
      </w:pPr>
      <w:r w:rsidRPr="00AA6774">
        <w:rPr>
          <w:sz w:val="24"/>
          <w:szCs w:val="24"/>
        </w:rPr>
        <w:t>Kohaliku omavalitsuse üksuse finantsjuhtimise seaduse § 28 lõike 3 kohaselt võivad valla- ja linnavalitsus, kohaliku omavalitsuse üksuse ametiasutus ning ametiasustuse hallatav asutus sõlmida lepingu, millega kaasneb väljaminek tulevastel eelarveaastatel, juhul kui sellega on arvestatud eelarvestrateegias. Kui väljaminekuga ei ole eelarvestrateegias arvestatud, võib lepingu sõlmida ainult volikogu loal.</w:t>
      </w:r>
    </w:p>
    <w:p w14:paraId="60461E92" w14:textId="77777777" w:rsidR="00DE4D4B" w:rsidRDefault="00DE4D4B" w:rsidP="00597078">
      <w:pPr>
        <w:jc w:val="both"/>
        <w:rPr>
          <w:sz w:val="24"/>
          <w:szCs w:val="24"/>
        </w:rPr>
      </w:pPr>
    </w:p>
    <w:p w14:paraId="7D0FC344" w14:textId="77777777" w:rsidR="00886C3B" w:rsidRDefault="00DE4D4B" w:rsidP="00597078">
      <w:pPr>
        <w:jc w:val="both"/>
        <w:rPr>
          <w:sz w:val="24"/>
          <w:szCs w:val="24"/>
        </w:rPr>
      </w:pPr>
      <w:r>
        <w:rPr>
          <w:sz w:val="24"/>
          <w:szCs w:val="24"/>
        </w:rPr>
        <w:t xml:space="preserve">Hetkel on eelarvestrateegias </w:t>
      </w:r>
      <w:r w:rsidRPr="00DE4D4B">
        <w:rPr>
          <w:sz w:val="24"/>
          <w:szCs w:val="24"/>
        </w:rPr>
        <w:t>Vabadussõjas langenute mälestusmärgi</w:t>
      </w:r>
      <w:r>
        <w:rPr>
          <w:sz w:val="24"/>
          <w:szCs w:val="24"/>
        </w:rPr>
        <w:t xml:space="preserve"> </w:t>
      </w:r>
      <w:r w:rsidRPr="00DE4D4B">
        <w:rPr>
          <w:sz w:val="24"/>
          <w:szCs w:val="24"/>
        </w:rPr>
        <w:t>taastamiseks</w:t>
      </w:r>
      <w:r>
        <w:rPr>
          <w:sz w:val="24"/>
          <w:szCs w:val="24"/>
        </w:rPr>
        <w:t xml:space="preserve"> ette nähtud 2021. aastal 50 000 </w:t>
      </w:r>
      <w:r w:rsidR="00886C3B">
        <w:rPr>
          <w:sz w:val="24"/>
          <w:szCs w:val="24"/>
        </w:rPr>
        <w:t xml:space="preserve">eurot ja 2022. aastal 600 000 eurot. Seega volikogu on eelarvestrateegia kaudu juba andnud loa 650 000 euro kasutamiseks </w:t>
      </w:r>
      <w:r w:rsidR="00886C3B" w:rsidRPr="00886C3B">
        <w:rPr>
          <w:sz w:val="24"/>
          <w:szCs w:val="24"/>
        </w:rPr>
        <w:t>Vabadussõjas langenute mälestusmärgi taastamiseks</w:t>
      </w:r>
      <w:r w:rsidR="00E01B32">
        <w:rPr>
          <w:sz w:val="24"/>
          <w:szCs w:val="24"/>
        </w:rPr>
        <w:t>.</w:t>
      </w:r>
      <w:r w:rsidR="00886C3B">
        <w:rPr>
          <w:sz w:val="24"/>
          <w:szCs w:val="24"/>
        </w:rPr>
        <w:t xml:space="preserve"> </w:t>
      </w:r>
      <w:r w:rsidR="00E01B32">
        <w:rPr>
          <w:sz w:val="24"/>
          <w:szCs w:val="24"/>
        </w:rPr>
        <w:t>L</w:t>
      </w:r>
      <w:r w:rsidR="00886C3B">
        <w:rPr>
          <w:sz w:val="24"/>
          <w:szCs w:val="24"/>
        </w:rPr>
        <w:t xml:space="preserve">äbiviidud hanke </w:t>
      </w:r>
      <w:r w:rsidR="00FE4F33">
        <w:rPr>
          <w:sz w:val="24"/>
          <w:szCs w:val="24"/>
        </w:rPr>
        <w:t>käigus e</w:t>
      </w:r>
      <w:r w:rsidR="00943C8D">
        <w:rPr>
          <w:sz w:val="24"/>
          <w:szCs w:val="24"/>
        </w:rPr>
        <w:t>dukaks tunni</w:t>
      </w:r>
      <w:r w:rsidR="00FE4F33">
        <w:rPr>
          <w:sz w:val="24"/>
          <w:szCs w:val="24"/>
        </w:rPr>
        <w:t>statud</w:t>
      </w:r>
      <w:r w:rsidR="00943C8D">
        <w:rPr>
          <w:sz w:val="24"/>
          <w:szCs w:val="24"/>
        </w:rPr>
        <w:t xml:space="preserve"> </w:t>
      </w:r>
      <w:r w:rsidR="00FE4F33">
        <w:rPr>
          <w:sz w:val="24"/>
          <w:szCs w:val="24"/>
        </w:rPr>
        <w:t>pakkumuse</w:t>
      </w:r>
      <w:r w:rsidR="00597078">
        <w:rPr>
          <w:sz w:val="24"/>
          <w:szCs w:val="24"/>
        </w:rPr>
        <w:t xml:space="preserve"> hind koos käibemaksuga on 665 937,78 eurot. Pingereas teiseks jäänud pakkumuse hind koos käibemaksuga </w:t>
      </w:r>
      <w:r w:rsidR="00520E38">
        <w:rPr>
          <w:sz w:val="24"/>
          <w:szCs w:val="24"/>
        </w:rPr>
        <w:t>aga juba</w:t>
      </w:r>
      <w:r w:rsidR="00597078">
        <w:rPr>
          <w:sz w:val="24"/>
          <w:szCs w:val="24"/>
        </w:rPr>
        <w:t xml:space="preserve"> 763 800 eurot.</w:t>
      </w:r>
      <w:r w:rsidR="00FA412A">
        <w:rPr>
          <w:sz w:val="24"/>
          <w:szCs w:val="24"/>
        </w:rPr>
        <w:t xml:space="preserve"> </w:t>
      </w:r>
      <w:r w:rsidR="00886C3B">
        <w:rPr>
          <w:sz w:val="24"/>
          <w:szCs w:val="24"/>
        </w:rPr>
        <w:t xml:space="preserve">Selleks, et </w:t>
      </w:r>
      <w:r w:rsidR="00597078">
        <w:rPr>
          <w:sz w:val="24"/>
          <w:szCs w:val="24"/>
        </w:rPr>
        <w:t>linna</w:t>
      </w:r>
      <w:r w:rsidR="00886C3B">
        <w:rPr>
          <w:sz w:val="24"/>
          <w:szCs w:val="24"/>
        </w:rPr>
        <w:t>valitsusel oleks võimalik sõlmida</w:t>
      </w:r>
      <w:r w:rsidR="00520E38">
        <w:rPr>
          <w:sz w:val="24"/>
          <w:szCs w:val="24"/>
        </w:rPr>
        <w:t xml:space="preserve"> hanke võitjaga</w:t>
      </w:r>
      <w:r w:rsidR="00886C3B">
        <w:rPr>
          <w:sz w:val="24"/>
          <w:szCs w:val="24"/>
        </w:rPr>
        <w:t xml:space="preserve"> hankeleping mälestusmärgi taastamiseks, peab volikogu andma loa varaliste kohustuste võtmiseks osas, mis ületab eelarvestrateegias juba arvestatud summat.</w:t>
      </w:r>
    </w:p>
    <w:p w14:paraId="60C30E0C" w14:textId="77777777" w:rsidR="00886C3B" w:rsidRPr="00886C3B" w:rsidRDefault="00886C3B" w:rsidP="00886C3B">
      <w:pPr>
        <w:rPr>
          <w:sz w:val="24"/>
          <w:szCs w:val="24"/>
        </w:rPr>
      </w:pPr>
    </w:p>
    <w:p w14:paraId="35FED66D" w14:textId="77777777" w:rsidR="00DE4D4B" w:rsidRPr="00DE4D4B" w:rsidRDefault="00DE4D4B" w:rsidP="00DE4D4B">
      <w:pPr>
        <w:rPr>
          <w:sz w:val="24"/>
          <w:szCs w:val="24"/>
        </w:rPr>
      </w:pPr>
    </w:p>
    <w:p w14:paraId="0C74D4F0" w14:textId="77777777" w:rsidR="00DD706B" w:rsidRDefault="00570778" w:rsidP="0024767B">
      <w:pPr>
        <w:rPr>
          <w:sz w:val="24"/>
          <w:szCs w:val="24"/>
        </w:rPr>
      </w:pPr>
      <w:r>
        <w:rPr>
          <w:sz w:val="24"/>
          <w:szCs w:val="24"/>
        </w:rPr>
        <w:t>(allkirjastatud digitaalselt)</w:t>
      </w:r>
    </w:p>
    <w:p w14:paraId="7919BDA5" w14:textId="77777777" w:rsidR="00FA412A" w:rsidRDefault="00FA412A" w:rsidP="0024767B">
      <w:pPr>
        <w:rPr>
          <w:sz w:val="24"/>
          <w:szCs w:val="24"/>
        </w:rPr>
      </w:pPr>
      <w:r>
        <w:rPr>
          <w:sz w:val="24"/>
          <w:szCs w:val="24"/>
        </w:rPr>
        <w:t>Marko Kotsar</w:t>
      </w:r>
      <w:r w:rsidR="00597078">
        <w:rPr>
          <w:sz w:val="24"/>
          <w:szCs w:val="24"/>
        </w:rPr>
        <w:t xml:space="preserve"> </w:t>
      </w:r>
    </w:p>
    <w:p w14:paraId="6B8D6790" w14:textId="77777777" w:rsidR="00DD706B" w:rsidRPr="0024767B" w:rsidRDefault="00597078" w:rsidP="0024767B">
      <w:pPr>
        <w:rPr>
          <w:sz w:val="24"/>
          <w:szCs w:val="24"/>
        </w:rPr>
      </w:pPr>
      <w:r>
        <w:rPr>
          <w:sz w:val="24"/>
          <w:szCs w:val="24"/>
        </w:rPr>
        <w:t>õigusteenistuse juht</w:t>
      </w:r>
    </w:p>
    <w:sectPr w:rsidR="00DD706B" w:rsidRPr="0024767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117469"/>
    <w:rsid w:val="001B687D"/>
    <w:rsid w:val="001B7F3E"/>
    <w:rsid w:val="001D7909"/>
    <w:rsid w:val="00236C0F"/>
    <w:rsid w:val="002432C4"/>
    <w:rsid w:val="0024767B"/>
    <w:rsid w:val="0025062D"/>
    <w:rsid w:val="0025631A"/>
    <w:rsid w:val="002C4BDF"/>
    <w:rsid w:val="00313321"/>
    <w:rsid w:val="00331A65"/>
    <w:rsid w:val="003368A3"/>
    <w:rsid w:val="00381123"/>
    <w:rsid w:val="003979CE"/>
    <w:rsid w:val="003B597A"/>
    <w:rsid w:val="003D26E0"/>
    <w:rsid w:val="003E7AAC"/>
    <w:rsid w:val="00461F87"/>
    <w:rsid w:val="00466D66"/>
    <w:rsid w:val="004924E3"/>
    <w:rsid w:val="00494306"/>
    <w:rsid w:val="004A20C6"/>
    <w:rsid w:val="004D06BD"/>
    <w:rsid w:val="004F0437"/>
    <w:rsid w:val="004F7694"/>
    <w:rsid w:val="00520E38"/>
    <w:rsid w:val="00566DFA"/>
    <w:rsid w:val="00570778"/>
    <w:rsid w:val="00573882"/>
    <w:rsid w:val="005945DE"/>
    <w:rsid w:val="00597078"/>
    <w:rsid w:val="00681102"/>
    <w:rsid w:val="0071770B"/>
    <w:rsid w:val="00724281"/>
    <w:rsid w:val="00776FE5"/>
    <w:rsid w:val="007B6A84"/>
    <w:rsid w:val="007B7F0F"/>
    <w:rsid w:val="007D38CB"/>
    <w:rsid w:val="00857DEE"/>
    <w:rsid w:val="008746EE"/>
    <w:rsid w:val="00886C3B"/>
    <w:rsid w:val="008D43E2"/>
    <w:rsid w:val="00936F94"/>
    <w:rsid w:val="00943C8D"/>
    <w:rsid w:val="00946C77"/>
    <w:rsid w:val="009A41E2"/>
    <w:rsid w:val="009D6069"/>
    <w:rsid w:val="009D6156"/>
    <w:rsid w:val="00A33D81"/>
    <w:rsid w:val="00AA6774"/>
    <w:rsid w:val="00AB1EC2"/>
    <w:rsid w:val="00AF3D22"/>
    <w:rsid w:val="00B14D77"/>
    <w:rsid w:val="00B160A9"/>
    <w:rsid w:val="00B77288"/>
    <w:rsid w:val="00B85288"/>
    <w:rsid w:val="00BC533D"/>
    <w:rsid w:val="00C12C3B"/>
    <w:rsid w:val="00C31184"/>
    <w:rsid w:val="00C51E7C"/>
    <w:rsid w:val="00C920A0"/>
    <w:rsid w:val="00CC5383"/>
    <w:rsid w:val="00D0053A"/>
    <w:rsid w:val="00D00C99"/>
    <w:rsid w:val="00D27B80"/>
    <w:rsid w:val="00D62721"/>
    <w:rsid w:val="00DB4F42"/>
    <w:rsid w:val="00DC47CB"/>
    <w:rsid w:val="00DD706B"/>
    <w:rsid w:val="00DE4D4B"/>
    <w:rsid w:val="00E01B32"/>
    <w:rsid w:val="00E1472F"/>
    <w:rsid w:val="00E27A9A"/>
    <w:rsid w:val="00EB64E7"/>
    <w:rsid w:val="00F40F1F"/>
    <w:rsid w:val="00FA412A"/>
    <w:rsid w:val="00FB5DCE"/>
    <w:rsid w:val="00FE4A82"/>
    <w:rsid w:val="00FE4F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6CFF9"/>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2409</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Helena Tiivel</cp:lastModifiedBy>
  <cp:revision>2</cp:revision>
  <cp:lastPrinted>2002-02-14T12:30:00Z</cp:lastPrinted>
  <dcterms:created xsi:type="dcterms:W3CDTF">2021-06-01T06:58:00Z</dcterms:created>
  <dcterms:modified xsi:type="dcterms:W3CDTF">2021-06-01T06:58:00Z</dcterms:modified>
</cp:coreProperties>
</file>