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060CD" w14:textId="042F0E55" w:rsidR="00E010DD" w:rsidRDefault="00E010DD" w:rsidP="00E010DD">
      <w:pPr>
        <w:rPr>
          <w:b/>
          <w:bCs/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B356D8">
        <w:rPr>
          <w:b/>
          <w:bCs/>
          <w:sz w:val="40"/>
          <w:szCs w:val="40"/>
        </w:rPr>
        <w:t>EELNÕU 2022</w:t>
      </w:r>
      <w:r>
        <w:rPr>
          <w:b/>
          <w:bCs/>
          <w:sz w:val="40"/>
          <w:szCs w:val="40"/>
        </w:rPr>
        <w:t>/</w:t>
      </w:r>
      <w:r w:rsidR="006E1ECB">
        <w:rPr>
          <w:b/>
          <w:bCs/>
          <w:sz w:val="40"/>
          <w:szCs w:val="40"/>
        </w:rPr>
        <w:t>51</w:t>
      </w:r>
    </w:p>
    <w:p w14:paraId="1E7E517F" w14:textId="77777777" w:rsidR="00E010DD" w:rsidRDefault="00E010DD" w:rsidP="00E010DD">
      <w:pPr>
        <w:rPr>
          <w:sz w:val="22"/>
          <w:szCs w:val="22"/>
        </w:rPr>
      </w:pPr>
    </w:p>
    <w:p w14:paraId="6F093160" w14:textId="77777777" w:rsidR="00E010DD" w:rsidRDefault="00E010DD" w:rsidP="00E010DD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KOMISJONID:</w:t>
      </w:r>
    </w:p>
    <w:p w14:paraId="4EB83193" w14:textId="77777777" w:rsidR="00E010DD" w:rsidRDefault="00E010DD" w:rsidP="00E010DD">
      <w:pPr>
        <w:rPr>
          <w:b/>
          <w:bCs/>
          <w:sz w:val="24"/>
          <w:szCs w:val="24"/>
        </w:rPr>
      </w:pPr>
    </w:p>
    <w:tbl>
      <w:tblPr>
        <w:tblW w:w="4111" w:type="dxa"/>
        <w:tblInd w:w="5804" w:type="dxa"/>
        <w:tblLayout w:type="fixed"/>
        <w:tblLook w:val="0000" w:firstRow="0" w:lastRow="0" w:firstColumn="0" w:lastColumn="0" w:noHBand="0" w:noVBand="0"/>
      </w:tblPr>
      <w:tblGrid>
        <w:gridCol w:w="3544"/>
        <w:gridCol w:w="567"/>
      </w:tblGrid>
      <w:tr w:rsidR="00E010DD" w14:paraId="060E79F1" w14:textId="77777777" w:rsidTr="002925A8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B52BE6E" w14:textId="77777777" w:rsidR="00E010DD" w:rsidRDefault="00E010DD" w:rsidP="00292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eelarve- ja arengukomisjon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03644" w14:textId="1C457FB0" w:rsidR="00E010DD" w:rsidRDefault="006E1ECB" w:rsidP="00292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E010DD" w14:paraId="55709D6B" w14:textId="77777777" w:rsidTr="002925A8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468BE9B" w14:textId="77777777" w:rsidR="00E010DD" w:rsidRDefault="00E010DD" w:rsidP="00292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hariduskomisjon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54763" w14:textId="31404E3E" w:rsidR="00E010DD" w:rsidRDefault="006E1ECB" w:rsidP="00292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E010DD" w14:paraId="2319B932" w14:textId="77777777" w:rsidTr="002925A8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5406D5" w14:textId="77777777" w:rsidR="00E010DD" w:rsidRDefault="00E010DD" w:rsidP="00292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kultuuri- ja spordikomisjon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07FA" w14:textId="0B06690F" w:rsidR="00E010DD" w:rsidRDefault="006E1ECB" w:rsidP="00292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E010DD" w14:paraId="447570A1" w14:textId="77777777" w:rsidTr="002925A8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CE26F8F" w14:textId="77777777" w:rsidR="00E010DD" w:rsidRDefault="00E010DD" w:rsidP="00292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majandus- ja keskkonnakomisjon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E83DD" w14:textId="0FF91156" w:rsidR="00E010DD" w:rsidRDefault="006E1ECB" w:rsidP="00292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E010DD" w14:paraId="3D5684B3" w14:textId="77777777" w:rsidTr="002925A8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86EA4EE" w14:textId="77777777" w:rsidR="00E010DD" w:rsidRDefault="00E010DD" w:rsidP="00292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revisjonikomisjon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337F" w14:textId="611ABC26" w:rsidR="00E010DD" w:rsidRDefault="006E1ECB" w:rsidP="00292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E010DD" w14:paraId="7B80ED65" w14:textId="77777777" w:rsidTr="002925A8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B2DA0B8" w14:textId="77777777" w:rsidR="00E010DD" w:rsidRDefault="00E010DD" w:rsidP="00292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sotsiaalkomisjon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B7694" w14:textId="59B0E894" w:rsidR="00E010DD" w:rsidRDefault="006E1ECB" w:rsidP="00292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6E1ECB" w14:paraId="08E7E048" w14:textId="77777777" w:rsidTr="002925A8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C338E6" w14:textId="6A899E3D" w:rsidR="006E1ECB" w:rsidRDefault="006E1ECB" w:rsidP="00292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Noortevolikogu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ACA83" w14:textId="72D74962" w:rsidR="006E1ECB" w:rsidRDefault="006E1ECB" w:rsidP="00292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6E1ECB" w14:paraId="00C46F4C" w14:textId="77777777" w:rsidTr="002925A8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02B61A7" w14:textId="4D4A3BBA" w:rsidR="006E1ECB" w:rsidRDefault="006E1ECB" w:rsidP="00292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Seeniorite Nõukoda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E2A94" w14:textId="482729B7" w:rsidR="006E1ECB" w:rsidRDefault="006E1ECB" w:rsidP="00292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6E1ECB" w14:paraId="3A5C453F" w14:textId="77777777" w:rsidTr="002925A8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F4411DE" w14:textId="7390984F" w:rsidR="006E1ECB" w:rsidRDefault="006E1ECB" w:rsidP="00292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saadikurühmad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E2A5F" w14:textId="217827BA" w:rsidR="006E1ECB" w:rsidRDefault="006E1ECB" w:rsidP="00292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</w:tbl>
    <w:p w14:paraId="1C202F88" w14:textId="77777777" w:rsidR="00E010DD" w:rsidRDefault="00E010DD" w:rsidP="00E010DD">
      <w:pPr>
        <w:rPr>
          <w:sz w:val="24"/>
          <w:szCs w:val="24"/>
        </w:rPr>
      </w:pPr>
    </w:p>
    <w:p w14:paraId="19CC475B" w14:textId="77777777" w:rsidR="00E010DD" w:rsidRPr="009A41E2" w:rsidRDefault="00E010DD" w:rsidP="00E010DD">
      <w:pPr>
        <w:jc w:val="center"/>
        <w:rPr>
          <w:b/>
          <w:bCs/>
          <w:iCs/>
          <w:sz w:val="24"/>
          <w:szCs w:val="24"/>
        </w:rPr>
      </w:pPr>
      <w:r w:rsidRPr="009A41E2">
        <w:rPr>
          <w:b/>
          <w:bCs/>
          <w:iCs/>
          <w:sz w:val="24"/>
          <w:szCs w:val="24"/>
        </w:rPr>
        <w:t>VILJANDI LINNAVOLIKOGU</w:t>
      </w:r>
    </w:p>
    <w:p w14:paraId="4CDA2475" w14:textId="77777777" w:rsidR="00E010DD" w:rsidRPr="009A41E2" w:rsidRDefault="00E010DD" w:rsidP="00E010DD">
      <w:pPr>
        <w:rPr>
          <w:b/>
          <w:iCs/>
          <w:sz w:val="24"/>
          <w:szCs w:val="24"/>
        </w:rPr>
      </w:pPr>
    </w:p>
    <w:p w14:paraId="67B57165" w14:textId="77777777" w:rsidR="00E010DD" w:rsidRPr="009A41E2" w:rsidRDefault="00E010DD" w:rsidP="00E010DD">
      <w:pPr>
        <w:pStyle w:val="Pealkiri7"/>
        <w:rPr>
          <w:i w:val="0"/>
        </w:rPr>
      </w:pPr>
      <w:r w:rsidRPr="009A41E2">
        <w:rPr>
          <w:i w:val="0"/>
        </w:rPr>
        <w:t>OTSUS</w:t>
      </w:r>
    </w:p>
    <w:p w14:paraId="36CC282D" w14:textId="77777777" w:rsidR="00E010DD" w:rsidRPr="009A41E2" w:rsidRDefault="00E010DD" w:rsidP="00E010DD">
      <w:pPr>
        <w:jc w:val="center"/>
        <w:rPr>
          <w:b/>
          <w:bCs/>
          <w:iCs/>
          <w:sz w:val="24"/>
          <w:szCs w:val="24"/>
        </w:rPr>
      </w:pPr>
    </w:p>
    <w:p w14:paraId="512E232F" w14:textId="77777777" w:rsidR="00E010DD" w:rsidRPr="009A41E2" w:rsidRDefault="00E010DD" w:rsidP="00E010DD">
      <w:pPr>
        <w:pStyle w:val="Pealkiri3"/>
        <w:ind w:left="5760" w:firstLine="720"/>
        <w:jc w:val="both"/>
        <w:rPr>
          <w:b w:val="0"/>
          <w:i w:val="0"/>
        </w:rPr>
      </w:pPr>
      <w:r>
        <w:rPr>
          <w:b w:val="0"/>
          <w:i w:val="0"/>
        </w:rPr>
        <w:t>27</w:t>
      </w:r>
      <w:r w:rsidRPr="009A41E2">
        <w:rPr>
          <w:b w:val="0"/>
          <w:i w:val="0"/>
        </w:rPr>
        <w:t xml:space="preserve">. jaanuar </w:t>
      </w:r>
      <w:r w:rsidR="00B356D8">
        <w:rPr>
          <w:b w:val="0"/>
          <w:i w:val="0"/>
        </w:rPr>
        <w:t>2022</w:t>
      </w:r>
      <w:bookmarkStart w:id="0" w:name="_GoBack"/>
      <w:r w:rsidRPr="009A41E2">
        <w:rPr>
          <w:b w:val="0"/>
          <w:i w:val="0"/>
        </w:rPr>
        <w:t xml:space="preserve">  </w:t>
      </w:r>
      <w:bookmarkEnd w:id="0"/>
      <w:r w:rsidRPr="009A41E2">
        <w:rPr>
          <w:b w:val="0"/>
          <w:i w:val="0"/>
        </w:rPr>
        <w:t xml:space="preserve"> nr</w:t>
      </w:r>
    </w:p>
    <w:p w14:paraId="72089DEF" w14:textId="77777777" w:rsidR="00E010DD" w:rsidRDefault="00E010DD" w:rsidP="00E010DD">
      <w:pPr>
        <w:rPr>
          <w:sz w:val="24"/>
          <w:szCs w:val="24"/>
        </w:rPr>
      </w:pPr>
    </w:p>
    <w:p w14:paraId="4F9FCE30" w14:textId="77777777" w:rsidR="00E010DD" w:rsidRDefault="00E010DD" w:rsidP="00E010DD">
      <w:pPr>
        <w:rPr>
          <w:sz w:val="24"/>
          <w:szCs w:val="24"/>
        </w:rPr>
      </w:pPr>
      <w:r>
        <w:rPr>
          <w:sz w:val="24"/>
          <w:szCs w:val="24"/>
        </w:rPr>
        <w:t>Viljandi</w:t>
      </w:r>
      <w:r w:rsidR="00B60DAE">
        <w:rPr>
          <w:sz w:val="24"/>
          <w:szCs w:val="24"/>
        </w:rPr>
        <w:t xml:space="preserve"> linna 2021</w:t>
      </w:r>
      <w:r>
        <w:rPr>
          <w:sz w:val="24"/>
          <w:szCs w:val="24"/>
        </w:rPr>
        <w:t>. aasta aastapreemia</w:t>
      </w:r>
    </w:p>
    <w:p w14:paraId="40B5E4B9" w14:textId="77777777" w:rsidR="00E010DD" w:rsidRDefault="00E010DD" w:rsidP="00E010DD">
      <w:pPr>
        <w:rPr>
          <w:sz w:val="24"/>
          <w:szCs w:val="24"/>
        </w:rPr>
      </w:pPr>
    </w:p>
    <w:p w14:paraId="1D146C85" w14:textId="77777777" w:rsidR="00E010DD" w:rsidRDefault="00E010DD" w:rsidP="00E010DD">
      <w:pPr>
        <w:rPr>
          <w:sz w:val="24"/>
          <w:szCs w:val="24"/>
        </w:rPr>
      </w:pPr>
    </w:p>
    <w:p w14:paraId="3393DF97" w14:textId="77777777" w:rsidR="00E010DD" w:rsidRDefault="00E010DD" w:rsidP="00A72955">
      <w:pPr>
        <w:jc w:val="both"/>
        <w:rPr>
          <w:sz w:val="24"/>
          <w:szCs w:val="24"/>
        </w:rPr>
      </w:pPr>
      <w:r w:rsidRPr="00E010DD">
        <w:rPr>
          <w:sz w:val="24"/>
          <w:szCs w:val="24"/>
        </w:rPr>
        <w:t>Viljandi Linnavolikogu 24.09.2015 määruse nr 60 “Viljandi linna aastapreemia“ alusel ning arvestades laekunud ettepanekuid Viljandi Linnavolikogu</w:t>
      </w:r>
    </w:p>
    <w:p w14:paraId="4AF58350" w14:textId="77777777" w:rsidR="00E010DD" w:rsidRDefault="00E010DD" w:rsidP="00E010DD">
      <w:pPr>
        <w:rPr>
          <w:sz w:val="24"/>
          <w:szCs w:val="24"/>
        </w:rPr>
      </w:pPr>
    </w:p>
    <w:p w14:paraId="47BB7DA3" w14:textId="77777777" w:rsidR="00E010DD" w:rsidRPr="00D0053A" w:rsidRDefault="00E010DD" w:rsidP="00E010DD">
      <w:pPr>
        <w:rPr>
          <w:b/>
          <w:sz w:val="24"/>
          <w:szCs w:val="24"/>
        </w:rPr>
      </w:pPr>
      <w:r>
        <w:rPr>
          <w:b/>
          <w:sz w:val="24"/>
          <w:szCs w:val="24"/>
        </w:rPr>
        <w:t>o t s u s t a b</w:t>
      </w:r>
      <w:r w:rsidRPr="00D0053A">
        <w:rPr>
          <w:b/>
          <w:sz w:val="24"/>
          <w:szCs w:val="24"/>
        </w:rPr>
        <w:t>:</w:t>
      </w:r>
    </w:p>
    <w:p w14:paraId="7ECFAD6E" w14:textId="77777777" w:rsidR="00E010DD" w:rsidRDefault="00E010DD" w:rsidP="00E010DD">
      <w:pPr>
        <w:rPr>
          <w:sz w:val="24"/>
          <w:szCs w:val="24"/>
        </w:rPr>
      </w:pPr>
    </w:p>
    <w:p w14:paraId="003D3F4A" w14:textId="77777777" w:rsidR="00E010DD" w:rsidRPr="00E010DD" w:rsidRDefault="00E010DD" w:rsidP="00E010DD">
      <w:pPr>
        <w:rPr>
          <w:sz w:val="24"/>
          <w:szCs w:val="24"/>
        </w:rPr>
      </w:pPr>
      <w:r w:rsidRPr="00E010DD">
        <w:rPr>
          <w:sz w:val="24"/>
          <w:szCs w:val="24"/>
        </w:rPr>
        <w:t>1. Kinnitada salajase hääletuse tulemused.</w:t>
      </w:r>
    </w:p>
    <w:p w14:paraId="48B1A3C4" w14:textId="77777777" w:rsidR="00E010DD" w:rsidRPr="00E010DD" w:rsidRDefault="00E010DD" w:rsidP="00E010DD">
      <w:pPr>
        <w:rPr>
          <w:sz w:val="24"/>
          <w:szCs w:val="24"/>
        </w:rPr>
      </w:pPr>
    </w:p>
    <w:p w14:paraId="61E484A6" w14:textId="77777777" w:rsidR="00E010DD" w:rsidRPr="00E010DD" w:rsidRDefault="00E010DD" w:rsidP="00E010DD">
      <w:pPr>
        <w:rPr>
          <w:sz w:val="24"/>
          <w:szCs w:val="24"/>
        </w:rPr>
      </w:pPr>
      <w:r w:rsidRPr="00E010DD">
        <w:rPr>
          <w:sz w:val="24"/>
          <w:szCs w:val="24"/>
        </w:rPr>
        <w:t>2. Viljandi li</w:t>
      </w:r>
      <w:r>
        <w:rPr>
          <w:sz w:val="24"/>
          <w:szCs w:val="24"/>
        </w:rPr>
        <w:t>nna 2021</w:t>
      </w:r>
      <w:r w:rsidRPr="00E010DD">
        <w:rPr>
          <w:sz w:val="24"/>
          <w:szCs w:val="24"/>
        </w:rPr>
        <w:t>. aasta a</w:t>
      </w:r>
      <w:r w:rsidR="0091054A">
        <w:rPr>
          <w:sz w:val="24"/>
          <w:szCs w:val="24"/>
        </w:rPr>
        <w:t>astapreemia saaja on ______________</w:t>
      </w:r>
      <w:r w:rsidRPr="00E010DD">
        <w:rPr>
          <w:sz w:val="24"/>
          <w:szCs w:val="24"/>
        </w:rPr>
        <w:t xml:space="preserve"> .</w:t>
      </w:r>
    </w:p>
    <w:p w14:paraId="16C1B27E" w14:textId="77777777" w:rsidR="00E010DD" w:rsidRDefault="00E010DD" w:rsidP="00E010DD">
      <w:pPr>
        <w:rPr>
          <w:sz w:val="24"/>
          <w:szCs w:val="24"/>
        </w:rPr>
      </w:pPr>
    </w:p>
    <w:p w14:paraId="1FE94B9D" w14:textId="77777777" w:rsidR="00E010DD" w:rsidRPr="00461F87" w:rsidRDefault="0091054A" w:rsidP="00E010DD">
      <w:pPr>
        <w:ind w:right="-5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010DD">
        <w:rPr>
          <w:sz w:val="24"/>
          <w:szCs w:val="24"/>
        </w:rPr>
        <w:t xml:space="preserve">. </w:t>
      </w:r>
      <w:r w:rsidR="00E010DD" w:rsidRPr="00461F87">
        <w:rPr>
          <w:sz w:val="24"/>
          <w:szCs w:val="24"/>
        </w:rPr>
        <w:t xml:space="preserve">Käesoleva </w:t>
      </w:r>
      <w:r w:rsidR="00E010DD">
        <w:rPr>
          <w:sz w:val="24"/>
          <w:szCs w:val="24"/>
        </w:rPr>
        <w:t>otsusega</w:t>
      </w:r>
      <w:r w:rsidR="00E010DD" w:rsidRPr="00461F87">
        <w:rPr>
          <w:sz w:val="24"/>
          <w:szCs w:val="24"/>
        </w:rPr>
        <w:t xml:space="preserve"> mittenõustumisel võib esitada 30 päeva jooksul </w:t>
      </w:r>
      <w:r w:rsidR="00E010DD">
        <w:rPr>
          <w:sz w:val="24"/>
          <w:szCs w:val="24"/>
        </w:rPr>
        <w:t>otsuse</w:t>
      </w:r>
      <w:r w:rsidR="00E010DD" w:rsidRPr="00461F87">
        <w:rPr>
          <w:sz w:val="24"/>
          <w:szCs w:val="24"/>
        </w:rPr>
        <w:t xml:space="preserve"> teatavakstegemisest arvates:</w:t>
      </w:r>
    </w:p>
    <w:p w14:paraId="54069695" w14:textId="77777777" w:rsidR="00E010DD" w:rsidRPr="00461F87" w:rsidRDefault="00E010DD" w:rsidP="00E010DD">
      <w:pPr>
        <w:ind w:right="-58"/>
        <w:jc w:val="both"/>
        <w:rPr>
          <w:sz w:val="24"/>
          <w:szCs w:val="24"/>
        </w:rPr>
      </w:pPr>
      <w:r w:rsidRPr="00461F87">
        <w:rPr>
          <w:sz w:val="24"/>
          <w:szCs w:val="24"/>
        </w:rPr>
        <w:t>1) vaide Viljandi Linna</w:t>
      </w:r>
      <w:r>
        <w:rPr>
          <w:sz w:val="24"/>
          <w:szCs w:val="24"/>
        </w:rPr>
        <w:t>volikogule aadressil volikogu</w:t>
      </w:r>
      <w:r w:rsidRPr="00461F87">
        <w:rPr>
          <w:sz w:val="24"/>
          <w:szCs w:val="24"/>
        </w:rPr>
        <w:t>@viljandi.ee või Linnu tn 2, 71020 Viljandi;</w:t>
      </w:r>
    </w:p>
    <w:p w14:paraId="1BCBB616" w14:textId="77777777" w:rsidR="00E010DD" w:rsidRPr="00AF3D22" w:rsidRDefault="00031F38" w:rsidP="00E010DD">
      <w:pPr>
        <w:ind w:right="-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E010DD" w:rsidRPr="00461F87">
        <w:rPr>
          <w:sz w:val="24"/>
          <w:szCs w:val="24"/>
        </w:rPr>
        <w:t>kaebuse Tartu Halduskohtule aadressil tmktartu.menetlus@kohus.ee või Kalevi tn 1, 51010 Tartu.</w:t>
      </w:r>
    </w:p>
    <w:p w14:paraId="7115294E" w14:textId="77777777" w:rsidR="00E010DD" w:rsidRDefault="00E010DD" w:rsidP="00E010DD">
      <w:pPr>
        <w:rPr>
          <w:sz w:val="24"/>
          <w:szCs w:val="24"/>
        </w:rPr>
      </w:pPr>
    </w:p>
    <w:p w14:paraId="53DE81D5" w14:textId="77777777" w:rsidR="00E010DD" w:rsidRDefault="0091054A" w:rsidP="00E010DD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E010DD">
        <w:rPr>
          <w:sz w:val="24"/>
          <w:szCs w:val="24"/>
        </w:rPr>
        <w:t>. Otsus jõustub teatavakstegemisest.</w:t>
      </w:r>
    </w:p>
    <w:p w14:paraId="1A27A2D2" w14:textId="77777777" w:rsidR="00E010DD" w:rsidRDefault="00E010DD" w:rsidP="00E010DD">
      <w:pPr>
        <w:jc w:val="both"/>
        <w:rPr>
          <w:sz w:val="24"/>
          <w:szCs w:val="24"/>
        </w:rPr>
      </w:pPr>
    </w:p>
    <w:p w14:paraId="7D9E0EFA" w14:textId="77777777" w:rsidR="00E010DD" w:rsidRDefault="00E010DD" w:rsidP="00E010DD">
      <w:pPr>
        <w:rPr>
          <w:sz w:val="24"/>
          <w:szCs w:val="24"/>
        </w:rPr>
      </w:pPr>
    </w:p>
    <w:p w14:paraId="33B191F8" w14:textId="77777777" w:rsidR="00E010DD" w:rsidRDefault="00E010DD" w:rsidP="00E010DD">
      <w:pPr>
        <w:rPr>
          <w:sz w:val="24"/>
          <w:szCs w:val="24"/>
        </w:rPr>
      </w:pPr>
      <w:r>
        <w:rPr>
          <w:sz w:val="24"/>
          <w:szCs w:val="24"/>
        </w:rPr>
        <w:t>(allkirjastatud digitaalselt)</w:t>
      </w:r>
    </w:p>
    <w:p w14:paraId="3E39A864" w14:textId="77777777" w:rsidR="00E010DD" w:rsidRDefault="00E010DD" w:rsidP="00E010DD">
      <w:pPr>
        <w:pStyle w:val="Pealkiri2"/>
      </w:pPr>
      <w:r>
        <w:t>Helmen Kütt</w:t>
      </w:r>
    </w:p>
    <w:p w14:paraId="44FDE13D" w14:textId="77777777" w:rsidR="00E010DD" w:rsidRDefault="00E010DD" w:rsidP="00E010DD">
      <w:pPr>
        <w:rPr>
          <w:sz w:val="24"/>
          <w:szCs w:val="24"/>
        </w:rPr>
      </w:pPr>
      <w:r>
        <w:rPr>
          <w:sz w:val="24"/>
          <w:szCs w:val="24"/>
        </w:rPr>
        <w:t>linnavolikogu esimees</w:t>
      </w:r>
    </w:p>
    <w:p w14:paraId="5AB6C3FD" w14:textId="77777777" w:rsidR="00E010DD" w:rsidRDefault="00E010DD" w:rsidP="00E010DD">
      <w:pPr>
        <w:jc w:val="both"/>
        <w:rPr>
          <w:sz w:val="24"/>
          <w:szCs w:val="24"/>
        </w:rPr>
      </w:pPr>
    </w:p>
    <w:p w14:paraId="3089B127" w14:textId="77777777" w:rsidR="00E010DD" w:rsidRDefault="00E010DD" w:rsidP="00E010DD">
      <w:pPr>
        <w:jc w:val="both"/>
        <w:rPr>
          <w:sz w:val="24"/>
          <w:szCs w:val="24"/>
        </w:rPr>
      </w:pPr>
    </w:p>
    <w:p w14:paraId="2D5E02C1" w14:textId="77777777" w:rsidR="00E010DD" w:rsidRPr="00D0053A" w:rsidRDefault="00E010DD" w:rsidP="00E010DD">
      <w:pPr>
        <w:pStyle w:val="Pealkiri1"/>
        <w:jc w:val="both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Koostaja(d): </w:t>
      </w:r>
      <w:r w:rsidRPr="00E010DD">
        <w:rPr>
          <w:b w:val="0"/>
          <w:sz w:val="24"/>
          <w:szCs w:val="24"/>
        </w:rPr>
        <w:t>Maarja Evert</w:t>
      </w:r>
    </w:p>
    <w:p w14:paraId="0A9C7AF0" w14:textId="77777777" w:rsidR="00E010DD" w:rsidRDefault="00E010DD" w:rsidP="00E010D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Esitatud: </w:t>
      </w:r>
    </w:p>
    <w:p w14:paraId="3024EDFB" w14:textId="77777777" w:rsidR="00E010DD" w:rsidRPr="0091054A" w:rsidRDefault="00E010DD" w:rsidP="00E010DD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Esitaja:</w:t>
      </w:r>
      <w:r>
        <w:rPr>
          <w:sz w:val="24"/>
          <w:szCs w:val="24"/>
        </w:rPr>
        <w:t xml:space="preserve"> Viljandi Linnavalitsus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Ettekandja: </w:t>
      </w:r>
      <w:r w:rsidR="0091054A" w:rsidRPr="0091054A">
        <w:rPr>
          <w:bCs/>
          <w:sz w:val="24"/>
          <w:szCs w:val="24"/>
        </w:rPr>
        <w:t>Helmen Kütt</w:t>
      </w:r>
    </w:p>
    <w:p w14:paraId="13CA70C8" w14:textId="77777777" w:rsidR="00E010DD" w:rsidRDefault="00E010DD" w:rsidP="00E010D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Lk arv:</w:t>
      </w:r>
      <w:r w:rsidR="00C2375F">
        <w:rPr>
          <w:b/>
          <w:bCs/>
          <w:sz w:val="24"/>
          <w:szCs w:val="24"/>
        </w:rPr>
        <w:t xml:space="preserve"> </w:t>
      </w:r>
      <w:r w:rsidR="00C2375F" w:rsidRPr="00C2375F">
        <w:rPr>
          <w:bCs/>
          <w:sz w:val="24"/>
          <w:szCs w:val="24"/>
        </w:rPr>
        <w:t>3</w:t>
      </w:r>
    </w:p>
    <w:p w14:paraId="58555DC7" w14:textId="77777777" w:rsidR="00E010DD" w:rsidRDefault="00E010DD" w:rsidP="00E010DD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Hääletamine: </w:t>
      </w:r>
      <w:r w:rsidR="00294C4E" w:rsidRPr="00294C4E">
        <w:rPr>
          <w:bCs/>
          <w:sz w:val="24"/>
          <w:szCs w:val="24"/>
        </w:rPr>
        <w:t>nõudmisel</w:t>
      </w:r>
    </w:p>
    <w:p w14:paraId="5DFB932D" w14:textId="77777777" w:rsidR="00E010DD" w:rsidRPr="004A20C6" w:rsidRDefault="00E010DD" w:rsidP="00E010DD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4A20C6">
        <w:rPr>
          <w:sz w:val="24"/>
          <w:szCs w:val="24"/>
        </w:rPr>
        <w:lastRenderedPageBreak/>
        <w:t>Seletuskiri</w:t>
      </w:r>
    </w:p>
    <w:p w14:paraId="174A172B" w14:textId="77777777" w:rsidR="00E010DD" w:rsidRPr="00E010DD" w:rsidRDefault="00E010DD" w:rsidP="00E010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Viljandi linna 2021</w:t>
      </w:r>
      <w:r w:rsidRPr="00E010DD">
        <w:rPr>
          <w:b/>
          <w:sz w:val="24"/>
          <w:szCs w:val="24"/>
        </w:rPr>
        <w:t>. aasta aastapreemia</w:t>
      </w:r>
    </w:p>
    <w:p w14:paraId="10677CBA" w14:textId="21CA9897" w:rsidR="00E010DD" w:rsidRDefault="00E010DD" w:rsidP="001474CD">
      <w:pPr>
        <w:jc w:val="both"/>
        <w:rPr>
          <w:sz w:val="24"/>
          <w:szCs w:val="24"/>
        </w:rPr>
      </w:pPr>
    </w:p>
    <w:p w14:paraId="744C9B04" w14:textId="77777777" w:rsidR="00897A5A" w:rsidRDefault="00897A5A" w:rsidP="001474CD">
      <w:pPr>
        <w:jc w:val="both"/>
        <w:rPr>
          <w:sz w:val="24"/>
          <w:szCs w:val="24"/>
        </w:rPr>
      </w:pPr>
    </w:p>
    <w:p w14:paraId="6D28B692" w14:textId="77777777" w:rsidR="00294C4E" w:rsidRDefault="00E010DD" w:rsidP="001474CD">
      <w:pPr>
        <w:jc w:val="both"/>
        <w:rPr>
          <w:sz w:val="24"/>
          <w:szCs w:val="24"/>
        </w:rPr>
      </w:pPr>
      <w:r w:rsidRPr="00E010DD">
        <w:rPr>
          <w:sz w:val="24"/>
          <w:szCs w:val="24"/>
        </w:rPr>
        <w:t>Eelnõu eesmärk on tunnustada</w:t>
      </w:r>
      <w:r w:rsidR="00A1394A">
        <w:rPr>
          <w:sz w:val="24"/>
          <w:szCs w:val="24"/>
        </w:rPr>
        <w:t xml:space="preserve"> füüsilist või juriidilist isikuit või muud ühendu</w:t>
      </w:r>
      <w:r w:rsidR="00031F38">
        <w:rPr>
          <w:sz w:val="24"/>
          <w:szCs w:val="24"/>
        </w:rPr>
        <w:t>st, mis ei ole juriidiline isik</w:t>
      </w:r>
      <w:r w:rsidR="00A1394A">
        <w:rPr>
          <w:sz w:val="24"/>
          <w:szCs w:val="24"/>
        </w:rPr>
        <w:t xml:space="preserve"> teo või saavutuse eest, mis on</w:t>
      </w:r>
      <w:r w:rsidRPr="00E010DD">
        <w:rPr>
          <w:sz w:val="24"/>
          <w:szCs w:val="24"/>
        </w:rPr>
        <w:t xml:space="preserve"> möödunud kalendriaastal </w:t>
      </w:r>
      <w:r w:rsidR="00A1394A">
        <w:rPr>
          <w:sz w:val="24"/>
          <w:szCs w:val="24"/>
        </w:rPr>
        <w:t xml:space="preserve">olnud </w:t>
      </w:r>
      <w:r w:rsidRPr="00E010DD">
        <w:rPr>
          <w:sz w:val="24"/>
          <w:szCs w:val="24"/>
        </w:rPr>
        <w:t xml:space="preserve">Viljandi linnale olulise tähtsusega. </w:t>
      </w:r>
    </w:p>
    <w:p w14:paraId="4DF0F86C" w14:textId="77777777" w:rsidR="00294C4E" w:rsidRDefault="00294C4E" w:rsidP="001474CD">
      <w:pPr>
        <w:jc w:val="both"/>
        <w:rPr>
          <w:sz w:val="24"/>
          <w:szCs w:val="24"/>
        </w:rPr>
      </w:pPr>
    </w:p>
    <w:p w14:paraId="30772AF7" w14:textId="77777777" w:rsidR="00294C4E" w:rsidRDefault="00E010DD" w:rsidP="001474CD">
      <w:pPr>
        <w:jc w:val="both"/>
        <w:rPr>
          <w:sz w:val="24"/>
          <w:szCs w:val="24"/>
        </w:rPr>
      </w:pPr>
      <w:r w:rsidRPr="00E010DD">
        <w:rPr>
          <w:sz w:val="24"/>
          <w:szCs w:val="24"/>
        </w:rPr>
        <w:t>Aastapreemia määramine toimub Viljandi Linnavolikogu 24.09.2015 määruse nr 60 “Viljandi linna aastapreemia“ alusel</w:t>
      </w:r>
      <w:r w:rsidRPr="00E010DD">
        <w:rPr>
          <w:color w:val="FF0000"/>
          <w:sz w:val="24"/>
          <w:szCs w:val="24"/>
        </w:rPr>
        <w:t xml:space="preserve"> </w:t>
      </w:r>
      <w:r w:rsidRPr="00E010DD">
        <w:rPr>
          <w:sz w:val="24"/>
          <w:szCs w:val="24"/>
        </w:rPr>
        <w:t xml:space="preserve">ning arvestades laekunud ettepanekuid. </w:t>
      </w:r>
    </w:p>
    <w:p w14:paraId="66B81680" w14:textId="77777777" w:rsidR="00294C4E" w:rsidRDefault="00294C4E" w:rsidP="001474CD">
      <w:pPr>
        <w:jc w:val="both"/>
        <w:rPr>
          <w:sz w:val="24"/>
          <w:szCs w:val="24"/>
        </w:rPr>
      </w:pPr>
    </w:p>
    <w:p w14:paraId="3F44255C" w14:textId="77777777" w:rsidR="00E010DD" w:rsidRDefault="00294C4E" w:rsidP="001474CD">
      <w:pPr>
        <w:jc w:val="both"/>
        <w:rPr>
          <w:sz w:val="24"/>
          <w:szCs w:val="24"/>
        </w:rPr>
      </w:pPr>
      <w:r w:rsidRPr="00294C4E">
        <w:rPr>
          <w:sz w:val="24"/>
          <w:szCs w:val="24"/>
        </w:rPr>
        <w:t>Ettepanekuid esitati 10, kokku 6</w:t>
      </w:r>
      <w:r w:rsidR="00E010DD" w:rsidRPr="00294C4E">
        <w:rPr>
          <w:sz w:val="24"/>
          <w:szCs w:val="24"/>
        </w:rPr>
        <w:t xml:space="preserve"> isiku ja/või teo tunnustamiseks. </w:t>
      </w:r>
      <w:r w:rsidR="00E010DD" w:rsidRPr="00E010DD">
        <w:rPr>
          <w:sz w:val="24"/>
          <w:szCs w:val="24"/>
        </w:rPr>
        <w:t>Laekunud ettepanekute põhjal on koostatud koondtabel.</w:t>
      </w:r>
    </w:p>
    <w:p w14:paraId="345A13BD" w14:textId="77777777" w:rsidR="00294C4E" w:rsidRPr="00E010DD" w:rsidRDefault="00294C4E" w:rsidP="001474CD">
      <w:pPr>
        <w:jc w:val="both"/>
        <w:rPr>
          <w:sz w:val="24"/>
          <w:szCs w:val="24"/>
        </w:rPr>
      </w:pPr>
    </w:p>
    <w:p w14:paraId="7EB400EA" w14:textId="7072396D" w:rsidR="00E010DD" w:rsidRDefault="00E010DD" w:rsidP="001474CD">
      <w:pPr>
        <w:jc w:val="both"/>
        <w:rPr>
          <w:sz w:val="24"/>
          <w:szCs w:val="24"/>
        </w:rPr>
      </w:pPr>
      <w:r w:rsidRPr="00E010DD">
        <w:rPr>
          <w:sz w:val="24"/>
          <w:szCs w:val="24"/>
        </w:rPr>
        <w:t>Preemia suurus on 1500 eurot pärast</w:t>
      </w:r>
      <w:r w:rsidR="00732D21">
        <w:rPr>
          <w:sz w:val="24"/>
          <w:szCs w:val="24"/>
        </w:rPr>
        <w:t xml:space="preserve"> riigi poolt kehtestatud maksude</w:t>
      </w:r>
      <w:r w:rsidRPr="00E010DD">
        <w:rPr>
          <w:sz w:val="24"/>
          <w:szCs w:val="24"/>
        </w:rPr>
        <w:t xml:space="preserve"> maha</w:t>
      </w:r>
      <w:r w:rsidR="00A72955">
        <w:rPr>
          <w:sz w:val="24"/>
          <w:szCs w:val="24"/>
        </w:rPr>
        <w:t xml:space="preserve"> </w:t>
      </w:r>
      <w:r w:rsidRPr="00E010DD">
        <w:rPr>
          <w:sz w:val="24"/>
          <w:szCs w:val="24"/>
        </w:rPr>
        <w:t>arvamist.</w:t>
      </w:r>
      <w:r w:rsidR="00A72955">
        <w:rPr>
          <w:sz w:val="24"/>
          <w:szCs w:val="24"/>
        </w:rPr>
        <w:t xml:space="preserve"> </w:t>
      </w:r>
      <w:r w:rsidR="00A72955" w:rsidRPr="00A72955">
        <w:rPr>
          <w:sz w:val="24"/>
          <w:szCs w:val="24"/>
          <w:highlight w:val="yellow"/>
        </w:rPr>
        <w:t>Juhul, kui jaanuarikuu istungil võetakse vastu 2022.a eelarve ning muudetakse aastapreemia määrust, siis on aastapreemia suuruseks 2500 eurot pärast riigi poolt kehtestatud maksude maha arvamist.</w:t>
      </w:r>
      <w:r w:rsidRPr="00E010DD">
        <w:rPr>
          <w:sz w:val="24"/>
          <w:szCs w:val="24"/>
        </w:rPr>
        <w:t xml:space="preserve"> Preemiaga kaasneb Viljandi linna </w:t>
      </w:r>
      <w:proofErr w:type="spellStart"/>
      <w:r w:rsidRPr="00E010DD">
        <w:rPr>
          <w:sz w:val="24"/>
          <w:szCs w:val="24"/>
        </w:rPr>
        <w:t>aukiri</w:t>
      </w:r>
      <w:proofErr w:type="spellEnd"/>
      <w:r w:rsidRPr="00E010DD">
        <w:rPr>
          <w:sz w:val="24"/>
          <w:szCs w:val="24"/>
        </w:rPr>
        <w:t xml:space="preserve"> ja Viljandi linna teenetemärk.</w:t>
      </w:r>
      <w:r w:rsidR="00732D21">
        <w:rPr>
          <w:sz w:val="24"/>
          <w:szCs w:val="24"/>
        </w:rPr>
        <w:t xml:space="preserve"> Preemia saaja nimi kantakse Viljandi linna </w:t>
      </w:r>
      <w:proofErr w:type="spellStart"/>
      <w:r w:rsidR="00732D21">
        <w:rPr>
          <w:sz w:val="24"/>
          <w:szCs w:val="24"/>
        </w:rPr>
        <w:t>auraamatusse</w:t>
      </w:r>
      <w:proofErr w:type="spellEnd"/>
      <w:r w:rsidR="00732D21">
        <w:rPr>
          <w:sz w:val="24"/>
          <w:szCs w:val="24"/>
        </w:rPr>
        <w:t>.</w:t>
      </w:r>
    </w:p>
    <w:p w14:paraId="5A94073E" w14:textId="77777777" w:rsidR="00294C4E" w:rsidRPr="00E010DD" w:rsidRDefault="00294C4E" w:rsidP="001474CD">
      <w:pPr>
        <w:jc w:val="both"/>
        <w:rPr>
          <w:sz w:val="24"/>
          <w:szCs w:val="24"/>
        </w:rPr>
      </w:pPr>
    </w:p>
    <w:p w14:paraId="7BE6C7A3" w14:textId="77777777" w:rsidR="00294C4E" w:rsidRPr="00294C4E" w:rsidRDefault="00294C4E" w:rsidP="001474CD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Preemia</w:t>
      </w:r>
      <w:r w:rsidR="00E010DD" w:rsidRPr="00E010DD">
        <w:rPr>
          <w:sz w:val="24"/>
          <w:szCs w:val="24"/>
        </w:rPr>
        <w:t xml:space="preserve"> antakse üle </w:t>
      </w:r>
      <w:r w:rsidR="006C313D">
        <w:rPr>
          <w:sz w:val="24"/>
          <w:szCs w:val="24"/>
        </w:rPr>
        <w:t>Eesti Vabariigi 104. aastapäevale pühendatud pidulikul kontsertaktusel või preemia saajale sobival ajal ning sobivas kohas.</w:t>
      </w:r>
    </w:p>
    <w:p w14:paraId="5F85AA8E" w14:textId="77777777" w:rsidR="00E010DD" w:rsidRPr="0024767B" w:rsidRDefault="00E010DD" w:rsidP="00E010DD">
      <w:pPr>
        <w:rPr>
          <w:sz w:val="24"/>
          <w:szCs w:val="24"/>
        </w:rPr>
      </w:pPr>
    </w:p>
    <w:p w14:paraId="25ECEA9F" w14:textId="77777777" w:rsidR="00E010DD" w:rsidRDefault="00E010DD" w:rsidP="00E010DD">
      <w:pPr>
        <w:rPr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353"/>
        <w:gridCol w:w="6992"/>
      </w:tblGrid>
      <w:tr w:rsidR="00E010DD" w:rsidRPr="00E010DD" w14:paraId="70EFE831" w14:textId="77777777" w:rsidTr="00631E4E">
        <w:tc>
          <w:tcPr>
            <w:tcW w:w="2353" w:type="dxa"/>
          </w:tcPr>
          <w:p w14:paraId="0CF191DC" w14:textId="77777777" w:rsidR="00E010DD" w:rsidRPr="00E010DD" w:rsidRDefault="00E010DD" w:rsidP="00E010DD">
            <w:pPr>
              <w:rPr>
                <w:b/>
                <w:sz w:val="24"/>
                <w:szCs w:val="24"/>
              </w:rPr>
            </w:pPr>
            <w:r w:rsidRPr="00E010DD">
              <w:rPr>
                <w:b/>
                <w:sz w:val="24"/>
                <w:szCs w:val="24"/>
              </w:rPr>
              <w:t>Kandidaat</w:t>
            </w:r>
          </w:p>
        </w:tc>
        <w:tc>
          <w:tcPr>
            <w:tcW w:w="6992" w:type="dxa"/>
          </w:tcPr>
          <w:p w14:paraId="2A754BF6" w14:textId="77777777" w:rsidR="00E010DD" w:rsidRPr="00E010DD" w:rsidRDefault="00E010DD" w:rsidP="00E010DD">
            <w:pPr>
              <w:rPr>
                <w:b/>
                <w:sz w:val="24"/>
                <w:szCs w:val="24"/>
              </w:rPr>
            </w:pPr>
            <w:r w:rsidRPr="00E010DD">
              <w:rPr>
                <w:b/>
                <w:sz w:val="24"/>
                <w:szCs w:val="24"/>
              </w:rPr>
              <w:t>Põhjendus</w:t>
            </w:r>
          </w:p>
        </w:tc>
      </w:tr>
      <w:tr w:rsidR="00E010DD" w:rsidRPr="00E010DD" w14:paraId="1F5737DE" w14:textId="77777777" w:rsidTr="00631E4E">
        <w:tc>
          <w:tcPr>
            <w:tcW w:w="2353" w:type="dxa"/>
          </w:tcPr>
          <w:p w14:paraId="3EAB991C" w14:textId="77777777" w:rsidR="00294C4E" w:rsidRDefault="00294C4E" w:rsidP="00E010DD">
            <w:pPr>
              <w:rPr>
                <w:b/>
                <w:sz w:val="24"/>
                <w:szCs w:val="24"/>
              </w:rPr>
            </w:pPr>
          </w:p>
          <w:p w14:paraId="581DA402" w14:textId="77777777" w:rsidR="00E010DD" w:rsidRPr="00E010DD" w:rsidRDefault="00E010DD" w:rsidP="00E010DD">
            <w:pPr>
              <w:rPr>
                <w:b/>
                <w:sz w:val="24"/>
                <w:szCs w:val="24"/>
              </w:rPr>
            </w:pPr>
            <w:r w:rsidRPr="00E010DD">
              <w:rPr>
                <w:b/>
                <w:sz w:val="24"/>
                <w:szCs w:val="24"/>
              </w:rPr>
              <w:t>MTÜ Eesti Pärimusmuusika Keskus</w:t>
            </w:r>
          </w:p>
          <w:p w14:paraId="0429BC98" w14:textId="77777777" w:rsidR="00E010DD" w:rsidRDefault="00E010DD" w:rsidP="00E010DD">
            <w:pPr>
              <w:rPr>
                <w:sz w:val="24"/>
                <w:szCs w:val="24"/>
              </w:rPr>
            </w:pPr>
          </w:p>
          <w:p w14:paraId="5034BADB" w14:textId="77777777" w:rsidR="00E010DD" w:rsidRDefault="00E010DD" w:rsidP="00E01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(esitaja Heli Luik)</w:t>
            </w:r>
          </w:p>
          <w:p w14:paraId="11F140C6" w14:textId="77777777" w:rsidR="00E010DD" w:rsidRPr="00E010DD" w:rsidRDefault="00E010DD" w:rsidP="00E010DD">
            <w:pPr>
              <w:rPr>
                <w:sz w:val="24"/>
                <w:szCs w:val="24"/>
              </w:rPr>
            </w:pPr>
          </w:p>
        </w:tc>
        <w:tc>
          <w:tcPr>
            <w:tcW w:w="6992" w:type="dxa"/>
          </w:tcPr>
          <w:p w14:paraId="6F4E9DE8" w14:textId="77777777" w:rsidR="00294C4E" w:rsidRDefault="00294C4E" w:rsidP="00E010DD">
            <w:pPr>
              <w:rPr>
                <w:sz w:val="24"/>
                <w:szCs w:val="24"/>
              </w:rPr>
            </w:pPr>
          </w:p>
          <w:p w14:paraId="360CAD0A" w14:textId="77777777" w:rsidR="00031F38" w:rsidRPr="00031F38" w:rsidRDefault="00E010DD" w:rsidP="00031F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Keerulistes oludes festivali kor</w:t>
            </w:r>
            <w:r w:rsidR="00294C4E">
              <w:rPr>
                <w:sz w:val="24"/>
                <w:szCs w:val="24"/>
              </w:rPr>
              <w:t>raldada on kunsttükk omaette. Kiitust väärib see, et</w:t>
            </w:r>
            <w:r>
              <w:rPr>
                <w:sz w:val="24"/>
                <w:szCs w:val="24"/>
              </w:rPr>
              <w:t xml:space="preserve"> </w:t>
            </w:r>
            <w:r w:rsidR="00D940F7">
              <w:rPr>
                <w:sz w:val="24"/>
                <w:szCs w:val="24"/>
              </w:rPr>
              <w:t>pärimusmuusika festivaliga</w:t>
            </w:r>
            <w:r>
              <w:rPr>
                <w:sz w:val="24"/>
                <w:szCs w:val="24"/>
              </w:rPr>
              <w:t xml:space="preserve"> saadi v</w:t>
            </w:r>
            <w:r w:rsidR="00294C4E">
              <w:rPr>
                <w:sz w:val="24"/>
                <w:szCs w:val="24"/>
              </w:rPr>
              <w:t>äga hästi hakkama</w:t>
            </w:r>
            <w:r w:rsidR="00D940F7">
              <w:rPr>
                <w:sz w:val="24"/>
                <w:szCs w:val="24"/>
              </w:rPr>
              <w:t>. Lisaks väärib tunnustust ja toetust edukas l</w:t>
            </w:r>
            <w:r>
              <w:rPr>
                <w:sz w:val="24"/>
                <w:szCs w:val="24"/>
              </w:rPr>
              <w:t>õikuspidu ja kontsert-teleülekanne Ee</w:t>
            </w:r>
            <w:r w:rsidR="00294C4E">
              <w:rPr>
                <w:sz w:val="24"/>
                <w:szCs w:val="24"/>
              </w:rPr>
              <w:t>sti pärimusmuusika</w:t>
            </w:r>
            <w:r w:rsidR="00D940F7">
              <w:rPr>
                <w:sz w:val="24"/>
                <w:szCs w:val="24"/>
              </w:rPr>
              <w:t xml:space="preserve"> kõrghariduse 30. aastapäeva puhul</w:t>
            </w:r>
            <w:r>
              <w:rPr>
                <w:sz w:val="24"/>
                <w:szCs w:val="24"/>
              </w:rPr>
              <w:t>.</w:t>
            </w:r>
          </w:p>
        </w:tc>
      </w:tr>
      <w:tr w:rsidR="00E010DD" w:rsidRPr="00E010DD" w14:paraId="4BBF4AB0" w14:textId="77777777" w:rsidTr="00631E4E">
        <w:tc>
          <w:tcPr>
            <w:tcW w:w="2353" w:type="dxa"/>
          </w:tcPr>
          <w:p w14:paraId="70071451" w14:textId="77777777" w:rsidR="00604C15" w:rsidRDefault="00604C15" w:rsidP="00E010DD">
            <w:pPr>
              <w:rPr>
                <w:b/>
                <w:sz w:val="24"/>
                <w:szCs w:val="24"/>
              </w:rPr>
            </w:pPr>
          </w:p>
          <w:p w14:paraId="5AA34B01" w14:textId="77777777" w:rsidR="00E010DD" w:rsidRDefault="00E010DD" w:rsidP="00E010DD">
            <w:pPr>
              <w:rPr>
                <w:b/>
                <w:sz w:val="24"/>
                <w:szCs w:val="24"/>
              </w:rPr>
            </w:pPr>
            <w:r w:rsidRPr="00E010DD">
              <w:rPr>
                <w:b/>
                <w:sz w:val="24"/>
                <w:szCs w:val="24"/>
              </w:rPr>
              <w:t>Ahto Raska</w:t>
            </w:r>
          </w:p>
          <w:p w14:paraId="45814EA3" w14:textId="77777777" w:rsidR="00E010DD" w:rsidRDefault="00E010DD" w:rsidP="00E010DD">
            <w:pPr>
              <w:rPr>
                <w:b/>
                <w:sz w:val="24"/>
                <w:szCs w:val="24"/>
              </w:rPr>
            </w:pPr>
          </w:p>
          <w:p w14:paraId="0CB2A4ED" w14:textId="77777777" w:rsidR="00E010DD" w:rsidRPr="00E010DD" w:rsidRDefault="00E010DD" w:rsidP="00E01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(esitaja </w:t>
            </w:r>
            <w:r w:rsidR="00DF1600">
              <w:rPr>
                <w:sz w:val="24"/>
                <w:szCs w:val="24"/>
              </w:rPr>
              <w:t>Mittetulundusühing Motospordiklubi Nord/</w:t>
            </w:r>
            <w:r>
              <w:rPr>
                <w:sz w:val="24"/>
                <w:szCs w:val="24"/>
              </w:rPr>
              <w:t>Aivar Kommisaar)</w:t>
            </w:r>
          </w:p>
        </w:tc>
        <w:tc>
          <w:tcPr>
            <w:tcW w:w="6992" w:type="dxa"/>
          </w:tcPr>
          <w:p w14:paraId="3C6DC62E" w14:textId="77777777" w:rsidR="00604C15" w:rsidRDefault="00604C15" w:rsidP="00DF1600">
            <w:pPr>
              <w:rPr>
                <w:sz w:val="24"/>
                <w:szCs w:val="24"/>
              </w:rPr>
            </w:pPr>
          </w:p>
          <w:p w14:paraId="5A58A162" w14:textId="77777777" w:rsidR="00DF1600" w:rsidRPr="00DF1600" w:rsidRDefault="00DF1600" w:rsidP="00604C15">
            <w:pPr>
              <w:jc w:val="both"/>
              <w:rPr>
                <w:sz w:val="24"/>
                <w:szCs w:val="24"/>
              </w:rPr>
            </w:pPr>
            <w:r w:rsidRPr="00DF1600">
              <w:rPr>
                <w:sz w:val="24"/>
                <w:szCs w:val="24"/>
              </w:rPr>
              <w:t>Ahto Raska on Epp Mäe isiklik treener. 2021. aastal sai</w:t>
            </w:r>
            <w:r w:rsidR="001F3AAD" w:rsidRPr="00DF1600">
              <w:rPr>
                <w:sz w:val="24"/>
                <w:szCs w:val="24"/>
              </w:rPr>
              <w:t xml:space="preserve"> Epp Mäe</w:t>
            </w:r>
            <w:r w:rsidRPr="00DF1600">
              <w:rPr>
                <w:sz w:val="24"/>
                <w:szCs w:val="24"/>
              </w:rPr>
              <w:t xml:space="preserve"> Ahto käe all treenides </w:t>
            </w:r>
            <w:r w:rsidR="001F3AAD">
              <w:rPr>
                <w:sz w:val="24"/>
                <w:szCs w:val="24"/>
              </w:rPr>
              <w:t>järgnevad</w:t>
            </w:r>
            <w:r w:rsidRPr="00DF1600">
              <w:rPr>
                <w:sz w:val="24"/>
                <w:szCs w:val="24"/>
              </w:rPr>
              <w:t xml:space="preserve"> tulemused:</w:t>
            </w:r>
          </w:p>
          <w:p w14:paraId="1534222B" w14:textId="7EFB235D" w:rsidR="00DF1600" w:rsidRPr="00DF1600" w:rsidRDefault="001F3AAD" w:rsidP="00897A5A">
            <w:pPr>
              <w:ind w:firstLine="5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 kuld (30.04-01.05, Varssavi, </w:t>
            </w:r>
            <w:r w:rsidR="00DF1600" w:rsidRPr="00DF1600">
              <w:rPr>
                <w:sz w:val="24"/>
                <w:szCs w:val="24"/>
              </w:rPr>
              <w:t>Poola</w:t>
            </w:r>
            <w:r>
              <w:rPr>
                <w:sz w:val="24"/>
                <w:szCs w:val="24"/>
              </w:rPr>
              <w:t>)</w:t>
            </w:r>
          </w:p>
          <w:p w14:paraId="0C0F7EE0" w14:textId="7C8DA44A" w:rsidR="00DF1600" w:rsidRPr="00DF1600" w:rsidRDefault="001F3AAD" w:rsidP="00897A5A">
            <w:pPr>
              <w:ind w:firstLine="5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Tokyo OM 8 koht (01</w:t>
            </w:r>
            <w:r w:rsidR="00341502">
              <w:rPr>
                <w:sz w:val="24"/>
                <w:szCs w:val="24"/>
              </w:rPr>
              <w:t>.08</w:t>
            </w:r>
            <w:r>
              <w:rPr>
                <w:sz w:val="24"/>
                <w:szCs w:val="24"/>
              </w:rPr>
              <w:t>-07.08</w:t>
            </w:r>
            <w:r w:rsidR="0034150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DF1600" w:rsidRPr="00DF1600">
              <w:rPr>
                <w:sz w:val="24"/>
                <w:szCs w:val="24"/>
              </w:rPr>
              <w:t>Tokyo</w:t>
            </w:r>
            <w:r>
              <w:rPr>
                <w:sz w:val="24"/>
                <w:szCs w:val="24"/>
              </w:rPr>
              <w:t>,</w:t>
            </w:r>
            <w:r w:rsidR="00DF1600" w:rsidRPr="00DF1600">
              <w:rPr>
                <w:sz w:val="24"/>
                <w:szCs w:val="24"/>
              </w:rPr>
              <w:t xml:space="preserve"> Jaapan</w:t>
            </w:r>
            <w:r>
              <w:rPr>
                <w:sz w:val="24"/>
                <w:szCs w:val="24"/>
              </w:rPr>
              <w:t>)</w:t>
            </w:r>
          </w:p>
          <w:p w14:paraId="49831424" w14:textId="02B2B7DE" w:rsidR="00DF1600" w:rsidRPr="00DF1600" w:rsidRDefault="00341502" w:rsidP="00897A5A">
            <w:pPr>
              <w:ind w:firstLine="5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MM </w:t>
            </w:r>
            <w:proofErr w:type="spellStart"/>
            <w:r>
              <w:rPr>
                <w:sz w:val="24"/>
                <w:szCs w:val="24"/>
              </w:rPr>
              <w:t>hōbe</w:t>
            </w:r>
            <w:proofErr w:type="spellEnd"/>
            <w:r>
              <w:rPr>
                <w:sz w:val="24"/>
                <w:szCs w:val="24"/>
              </w:rPr>
              <w:t xml:space="preserve"> (02.10-10.10, </w:t>
            </w:r>
            <w:r w:rsidR="00DF1600" w:rsidRPr="00DF1600">
              <w:rPr>
                <w:sz w:val="24"/>
                <w:szCs w:val="24"/>
              </w:rPr>
              <w:t>Oslo</w:t>
            </w:r>
            <w:r w:rsidR="001F3AAD">
              <w:rPr>
                <w:sz w:val="24"/>
                <w:szCs w:val="24"/>
              </w:rPr>
              <w:t>,</w:t>
            </w:r>
            <w:r w:rsidR="00DF1600" w:rsidRPr="00DF1600">
              <w:rPr>
                <w:sz w:val="24"/>
                <w:szCs w:val="24"/>
              </w:rPr>
              <w:t xml:space="preserve"> Norra</w:t>
            </w:r>
            <w:r>
              <w:rPr>
                <w:sz w:val="24"/>
                <w:szCs w:val="24"/>
              </w:rPr>
              <w:t>)</w:t>
            </w:r>
          </w:p>
          <w:p w14:paraId="44A88ED5" w14:textId="77777777" w:rsidR="00DF1600" w:rsidRPr="00DF1600" w:rsidRDefault="00DF1600" w:rsidP="00604C15">
            <w:pPr>
              <w:jc w:val="both"/>
              <w:rPr>
                <w:sz w:val="24"/>
                <w:szCs w:val="24"/>
              </w:rPr>
            </w:pPr>
          </w:p>
          <w:p w14:paraId="117C4E7C" w14:textId="27C5BA0D" w:rsidR="00DF1600" w:rsidRDefault="00DF1600" w:rsidP="00604C15">
            <w:pPr>
              <w:jc w:val="both"/>
              <w:rPr>
                <w:sz w:val="24"/>
                <w:szCs w:val="24"/>
              </w:rPr>
            </w:pPr>
            <w:r w:rsidRPr="00DF1600">
              <w:rPr>
                <w:sz w:val="24"/>
                <w:szCs w:val="24"/>
              </w:rPr>
              <w:t xml:space="preserve">Ahto Raska on südamega oma töö juures ning eelkõige meeldib talle noortega töötada. Ta on edendanud </w:t>
            </w:r>
            <w:r w:rsidR="00C41575">
              <w:rPr>
                <w:sz w:val="24"/>
                <w:szCs w:val="24"/>
              </w:rPr>
              <w:t xml:space="preserve">Viljandimaal maadlust ning </w:t>
            </w:r>
            <w:r w:rsidRPr="00DF1600">
              <w:rPr>
                <w:sz w:val="24"/>
                <w:szCs w:val="24"/>
              </w:rPr>
              <w:t xml:space="preserve">viinud trennid </w:t>
            </w:r>
            <w:r w:rsidR="00C41575">
              <w:rPr>
                <w:sz w:val="24"/>
                <w:szCs w:val="24"/>
              </w:rPr>
              <w:t>ka maapiirkonda – Ah</w:t>
            </w:r>
            <w:r w:rsidRPr="00DF1600">
              <w:rPr>
                <w:sz w:val="24"/>
                <w:szCs w:val="24"/>
              </w:rPr>
              <w:t>to on loonud võimalused ja</w:t>
            </w:r>
            <w:r w:rsidR="00341502">
              <w:rPr>
                <w:sz w:val="24"/>
                <w:szCs w:val="24"/>
              </w:rPr>
              <w:t xml:space="preserve"> tingimused maadlemistrennideks </w:t>
            </w:r>
            <w:r w:rsidRPr="00DF1600">
              <w:rPr>
                <w:sz w:val="24"/>
                <w:szCs w:val="24"/>
              </w:rPr>
              <w:t>Abja-Paluojal alates 2021</w:t>
            </w:r>
            <w:r w:rsidR="00604C15">
              <w:rPr>
                <w:sz w:val="24"/>
                <w:szCs w:val="24"/>
              </w:rPr>
              <w:t>. aasta</w:t>
            </w:r>
            <w:r w:rsidRPr="00DF1600">
              <w:rPr>
                <w:sz w:val="24"/>
                <w:szCs w:val="24"/>
              </w:rPr>
              <w:t xml:space="preserve"> sügisest. Maapiirkonna laste huvi maadlustreeni</w:t>
            </w:r>
            <w:r w:rsidR="00341502">
              <w:rPr>
                <w:sz w:val="24"/>
                <w:szCs w:val="24"/>
              </w:rPr>
              <w:t>ngu vastu on olnu</w:t>
            </w:r>
            <w:r w:rsidR="00031F38">
              <w:rPr>
                <w:sz w:val="24"/>
                <w:szCs w:val="24"/>
              </w:rPr>
              <w:t xml:space="preserve">d väga suur. </w:t>
            </w:r>
            <w:r w:rsidR="00A72955">
              <w:rPr>
                <w:sz w:val="24"/>
                <w:szCs w:val="24"/>
              </w:rPr>
              <w:t>Samuti korraldab Aht</w:t>
            </w:r>
            <w:r w:rsidR="00031F38">
              <w:rPr>
                <w:sz w:val="24"/>
                <w:szCs w:val="24"/>
              </w:rPr>
              <w:t>o</w:t>
            </w:r>
            <w:r w:rsidRPr="00DF1600">
              <w:rPr>
                <w:sz w:val="24"/>
                <w:szCs w:val="24"/>
              </w:rPr>
              <w:t xml:space="preserve"> Viljandi Maadlusklubis noortele ja täiskasvanutele maadluslaagreid, mis on osutunud väga populaarseks.</w:t>
            </w:r>
          </w:p>
          <w:p w14:paraId="68DB9B00" w14:textId="77777777" w:rsidR="00031F38" w:rsidRPr="00DF1600" w:rsidRDefault="00031F38" w:rsidP="00604C15">
            <w:pPr>
              <w:jc w:val="both"/>
              <w:rPr>
                <w:sz w:val="24"/>
                <w:szCs w:val="24"/>
              </w:rPr>
            </w:pPr>
          </w:p>
          <w:p w14:paraId="4BD6326E" w14:textId="77777777" w:rsidR="00604C15" w:rsidRDefault="00DF1600" w:rsidP="00341502">
            <w:pPr>
              <w:jc w:val="both"/>
              <w:rPr>
                <w:sz w:val="24"/>
                <w:szCs w:val="24"/>
              </w:rPr>
            </w:pPr>
            <w:r w:rsidRPr="00DF1600">
              <w:rPr>
                <w:sz w:val="24"/>
                <w:szCs w:val="24"/>
              </w:rPr>
              <w:t xml:space="preserve">Ahto Raska silmad lööb särama kõik, mis puudutab maadlust. Tal on suured plaanid </w:t>
            </w:r>
            <w:r w:rsidR="00604C15">
              <w:rPr>
                <w:sz w:val="24"/>
                <w:szCs w:val="24"/>
              </w:rPr>
              <w:t>2022.</w:t>
            </w:r>
            <w:r w:rsidRPr="00DF1600">
              <w:rPr>
                <w:sz w:val="24"/>
                <w:szCs w:val="24"/>
              </w:rPr>
              <w:t xml:space="preserve"> aastaks. </w:t>
            </w:r>
            <w:r w:rsidR="00604C15">
              <w:rPr>
                <w:sz w:val="24"/>
                <w:szCs w:val="24"/>
              </w:rPr>
              <w:t>2021. aastal</w:t>
            </w:r>
            <w:r w:rsidRPr="00DF1600">
              <w:rPr>
                <w:sz w:val="24"/>
                <w:szCs w:val="24"/>
              </w:rPr>
              <w:t xml:space="preserve"> ei julgetud </w:t>
            </w:r>
            <w:r w:rsidR="00341502">
              <w:rPr>
                <w:sz w:val="24"/>
                <w:szCs w:val="24"/>
              </w:rPr>
              <w:t xml:space="preserve">koroonaolukorra tõttu suuri </w:t>
            </w:r>
            <w:r w:rsidRPr="00DF1600">
              <w:rPr>
                <w:sz w:val="24"/>
                <w:szCs w:val="24"/>
              </w:rPr>
              <w:t>plaane teha</w:t>
            </w:r>
            <w:r w:rsidR="00341502">
              <w:rPr>
                <w:sz w:val="24"/>
                <w:szCs w:val="24"/>
              </w:rPr>
              <w:t>, kuid sel</w:t>
            </w:r>
            <w:r w:rsidR="00604C15">
              <w:rPr>
                <w:sz w:val="24"/>
                <w:szCs w:val="24"/>
              </w:rPr>
              <w:t xml:space="preserve"> </w:t>
            </w:r>
            <w:r w:rsidRPr="00DF1600">
              <w:rPr>
                <w:sz w:val="24"/>
                <w:szCs w:val="24"/>
              </w:rPr>
              <w:t xml:space="preserve">aastal soovitakse korraldada Viljandis rahvusvahelisi turniire ja treeninglaagreid erinevas vanuseklassis, kaasa arvatud täiskasvanutele. </w:t>
            </w:r>
            <w:r w:rsidR="00341502">
              <w:rPr>
                <w:sz w:val="24"/>
                <w:szCs w:val="24"/>
              </w:rPr>
              <w:t>Selleks,</w:t>
            </w:r>
            <w:r w:rsidR="00341502" w:rsidRPr="00DF1600">
              <w:rPr>
                <w:sz w:val="24"/>
                <w:szCs w:val="24"/>
              </w:rPr>
              <w:t xml:space="preserve"> et kõik </w:t>
            </w:r>
            <w:r w:rsidR="00341502">
              <w:rPr>
                <w:sz w:val="24"/>
                <w:szCs w:val="24"/>
              </w:rPr>
              <w:t xml:space="preserve">oma </w:t>
            </w:r>
            <w:r w:rsidR="00341502" w:rsidRPr="00DF1600">
              <w:rPr>
                <w:sz w:val="24"/>
                <w:szCs w:val="24"/>
              </w:rPr>
              <w:t>plaa</w:t>
            </w:r>
            <w:r w:rsidR="00341502">
              <w:rPr>
                <w:sz w:val="24"/>
                <w:szCs w:val="24"/>
              </w:rPr>
              <w:t xml:space="preserve">nid ja unistused oleks võimalik </w:t>
            </w:r>
            <w:r w:rsidR="00341502" w:rsidRPr="00DF1600">
              <w:rPr>
                <w:sz w:val="24"/>
                <w:szCs w:val="24"/>
              </w:rPr>
              <w:t>Viljandis läbi</w:t>
            </w:r>
            <w:r w:rsidR="00341502">
              <w:rPr>
                <w:sz w:val="24"/>
                <w:szCs w:val="24"/>
              </w:rPr>
              <w:t xml:space="preserve"> </w:t>
            </w:r>
            <w:r w:rsidR="00341502" w:rsidRPr="00DF1600">
              <w:rPr>
                <w:sz w:val="24"/>
                <w:szCs w:val="24"/>
              </w:rPr>
              <w:t>viia</w:t>
            </w:r>
            <w:r w:rsidR="00341502">
              <w:rPr>
                <w:sz w:val="24"/>
                <w:szCs w:val="24"/>
              </w:rPr>
              <w:t xml:space="preserve">, teeb Ahto </w:t>
            </w:r>
            <w:r w:rsidRPr="00DF1600">
              <w:rPr>
                <w:sz w:val="24"/>
                <w:szCs w:val="24"/>
              </w:rPr>
              <w:t xml:space="preserve">tihedat koostööd </w:t>
            </w:r>
            <w:r w:rsidR="00341502">
              <w:rPr>
                <w:sz w:val="24"/>
                <w:szCs w:val="24"/>
              </w:rPr>
              <w:t>ka maadlusliiduga.</w:t>
            </w:r>
          </w:p>
          <w:p w14:paraId="73598139" w14:textId="77777777" w:rsidR="00341502" w:rsidRPr="00E010DD" w:rsidRDefault="00341502" w:rsidP="00341502">
            <w:pPr>
              <w:jc w:val="both"/>
              <w:rPr>
                <w:sz w:val="24"/>
                <w:szCs w:val="24"/>
              </w:rPr>
            </w:pPr>
          </w:p>
        </w:tc>
      </w:tr>
      <w:tr w:rsidR="00E010DD" w:rsidRPr="00E010DD" w14:paraId="74068A4C" w14:textId="77777777" w:rsidTr="00631E4E">
        <w:tc>
          <w:tcPr>
            <w:tcW w:w="2353" w:type="dxa"/>
          </w:tcPr>
          <w:p w14:paraId="04A119D5" w14:textId="77777777" w:rsidR="00C41575" w:rsidRDefault="00C41575" w:rsidP="00E010DD">
            <w:pPr>
              <w:rPr>
                <w:b/>
                <w:sz w:val="24"/>
                <w:szCs w:val="24"/>
              </w:rPr>
            </w:pPr>
          </w:p>
          <w:p w14:paraId="3368B654" w14:textId="77777777" w:rsidR="00E010DD" w:rsidRPr="00E96AA0" w:rsidRDefault="00E96AA0" w:rsidP="00E010DD">
            <w:pPr>
              <w:rPr>
                <w:b/>
                <w:sz w:val="24"/>
                <w:szCs w:val="24"/>
              </w:rPr>
            </w:pPr>
            <w:r w:rsidRPr="00E96AA0">
              <w:rPr>
                <w:b/>
                <w:sz w:val="24"/>
                <w:szCs w:val="24"/>
              </w:rPr>
              <w:lastRenderedPageBreak/>
              <w:t>Viljandi Huvikool</w:t>
            </w:r>
          </w:p>
          <w:p w14:paraId="532785F6" w14:textId="77777777" w:rsidR="00E96AA0" w:rsidRDefault="00E96AA0" w:rsidP="00E010DD">
            <w:pPr>
              <w:rPr>
                <w:sz w:val="24"/>
                <w:szCs w:val="24"/>
              </w:rPr>
            </w:pPr>
          </w:p>
          <w:p w14:paraId="2E4B1937" w14:textId="77777777" w:rsidR="00C41575" w:rsidRDefault="00C41575" w:rsidP="00E010DD">
            <w:pPr>
              <w:rPr>
                <w:sz w:val="24"/>
                <w:szCs w:val="24"/>
              </w:rPr>
            </w:pPr>
          </w:p>
          <w:p w14:paraId="12132D92" w14:textId="77777777" w:rsidR="00E96AA0" w:rsidRDefault="00E96AA0" w:rsidP="00E01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(esitaja </w:t>
            </w:r>
            <w:proofErr w:type="spellStart"/>
            <w:r w:rsidRPr="00E96AA0">
              <w:rPr>
                <w:sz w:val="24"/>
                <w:szCs w:val="24"/>
              </w:rPr>
              <w:t>Leanika</w:t>
            </w:r>
            <w:proofErr w:type="spellEnd"/>
            <w:r w:rsidRPr="00E96AA0">
              <w:rPr>
                <w:sz w:val="24"/>
                <w:szCs w:val="24"/>
              </w:rPr>
              <w:t xml:space="preserve"> </w:t>
            </w:r>
            <w:proofErr w:type="spellStart"/>
            <w:r w:rsidRPr="00E96AA0">
              <w:rPr>
                <w:sz w:val="24"/>
                <w:szCs w:val="24"/>
              </w:rPr>
              <w:t>Mändma</w:t>
            </w:r>
            <w:proofErr w:type="spellEnd"/>
            <w:r w:rsidRPr="00E96AA0">
              <w:rPr>
                <w:sz w:val="24"/>
                <w:szCs w:val="24"/>
              </w:rPr>
              <w:t>-Orasmaa</w:t>
            </w:r>
            <w:r>
              <w:rPr>
                <w:sz w:val="24"/>
                <w:szCs w:val="24"/>
              </w:rPr>
              <w:t>)</w:t>
            </w:r>
          </w:p>
          <w:p w14:paraId="04C804AC" w14:textId="77777777" w:rsidR="00E96AA0" w:rsidRPr="00E010DD" w:rsidRDefault="00E96AA0" w:rsidP="00E010DD">
            <w:pPr>
              <w:rPr>
                <w:sz w:val="24"/>
                <w:szCs w:val="24"/>
              </w:rPr>
            </w:pPr>
          </w:p>
        </w:tc>
        <w:tc>
          <w:tcPr>
            <w:tcW w:w="6992" w:type="dxa"/>
          </w:tcPr>
          <w:p w14:paraId="0867EAAB" w14:textId="77777777" w:rsidR="00C41575" w:rsidRDefault="00C41575" w:rsidP="00E96AA0">
            <w:pPr>
              <w:rPr>
                <w:sz w:val="24"/>
                <w:szCs w:val="24"/>
              </w:rPr>
            </w:pPr>
          </w:p>
          <w:p w14:paraId="4AC1487C" w14:textId="24CD838B" w:rsidR="00E010DD" w:rsidRPr="00031F38" w:rsidRDefault="00E96AA0" w:rsidP="00A72955">
            <w:pPr>
              <w:rPr>
                <w:sz w:val="24"/>
                <w:szCs w:val="24"/>
              </w:rPr>
            </w:pPr>
            <w:r w:rsidRPr="00E96AA0">
              <w:rPr>
                <w:sz w:val="24"/>
                <w:szCs w:val="24"/>
              </w:rPr>
              <w:lastRenderedPageBreak/>
              <w:t>75. sünnipäeva tähistamiseks korraldatud rongkäigu eest, mis</w:t>
            </w:r>
            <w:r w:rsidR="00A72955">
              <w:rPr>
                <w:sz w:val="24"/>
                <w:szCs w:val="24"/>
              </w:rPr>
              <w:t xml:space="preserve"> </w:t>
            </w:r>
            <w:r w:rsidRPr="00E96AA0">
              <w:rPr>
                <w:sz w:val="24"/>
                <w:szCs w:val="24"/>
              </w:rPr>
              <w:t>pani kogu linna särama ning kutsus häid sõpru saama osa pidustusest ohutul moel.</w:t>
            </w:r>
          </w:p>
        </w:tc>
      </w:tr>
      <w:tr w:rsidR="00E010DD" w:rsidRPr="00E010DD" w14:paraId="0E9B794F" w14:textId="77777777" w:rsidTr="00631E4E">
        <w:tc>
          <w:tcPr>
            <w:tcW w:w="2353" w:type="dxa"/>
          </w:tcPr>
          <w:p w14:paraId="39F469DD" w14:textId="77777777" w:rsidR="00C41575" w:rsidRDefault="00C41575" w:rsidP="00E96AA0">
            <w:pPr>
              <w:rPr>
                <w:b/>
                <w:sz w:val="24"/>
                <w:szCs w:val="24"/>
              </w:rPr>
            </w:pPr>
          </w:p>
          <w:p w14:paraId="708E1E9F" w14:textId="77777777" w:rsidR="00E96AA0" w:rsidRPr="00E96AA0" w:rsidRDefault="00E96AA0" w:rsidP="00E96AA0">
            <w:pPr>
              <w:rPr>
                <w:b/>
                <w:sz w:val="24"/>
                <w:szCs w:val="24"/>
              </w:rPr>
            </w:pPr>
            <w:r w:rsidRPr="00E96AA0">
              <w:rPr>
                <w:b/>
                <w:sz w:val="24"/>
                <w:szCs w:val="24"/>
              </w:rPr>
              <w:t>Vilj</w:t>
            </w:r>
            <w:r w:rsidR="00341502">
              <w:rPr>
                <w:b/>
                <w:sz w:val="24"/>
                <w:szCs w:val="24"/>
              </w:rPr>
              <w:t>andi linna aastavahetuse valguss</w:t>
            </w:r>
            <w:r w:rsidRPr="00E96AA0">
              <w:rPr>
                <w:b/>
                <w:sz w:val="24"/>
                <w:szCs w:val="24"/>
              </w:rPr>
              <w:t xml:space="preserve">õu </w:t>
            </w:r>
          </w:p>
          <w:p w14:paraId="1739A3B7" w14:textId="77777777" w:rsidR="00E010DD" w:rsidRPr="00E96AA0" w:rsidRDefault="00E96AA0" w:rsidP="00E96AA0">
            <w:pPr>
              <w:rPr>
                <w:b/>
                <w:sz w:val="24"/>
                <w:szCs w:val="24"/>
              </w:rPr>
            </w:pPr>
            <w:r w:rsidRPr="00E96AA0">
              <w:rPr>
                <w:b/>
                <w:sz w:val="24"/>
                <w:szCs w:val="24"/>
              </w:rPr>
              <w:t>paugutamise asemel</w:t>
            </w:r>
          </w:p>
          <w:p w14:paraId="194A50F7" w14:textId="77777777" w:rsidR="00E96AA0" w:rsidRDefault="00E96AA0" w:rsidP="00E96AA0">
            <w:pPr>
              <w:rPr>
                <w:sz w:val="24"/>
                <w:szCs w:val="24"/>
              </w:rPr>
            </w:pPr>
          </w:p>
          <w:p w14:paraId="5310D105" w14:textId="77777777" w:rsidR="00E96AA0" w:rsidRDefault="00E96AA0" w:rsidP="00E96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(esitaja Laineli Parrest)</w:t>
            </w:r>
          </w:p>
          <w:p w14:paraId="472F9CFC" w14:textId="77777777" w:rsidR="00CD5D27" w:rsidRPr="00E010DD" w:rsidRDefault="00CD5D27" w:rsidP="00E96AA0">
            <w:pPr>
              <w:rPr>
                <w:sz w:val="24"/>
                <w:szCs w:val="24"/>
              </w:rPr>
            </w:pPr>
          </w:p>
        </w:tc>
        <w:tc>
          <w:tcPr>
            <w:tcW w:w="6992" w:type="dxa"/>
          </w:tcPr>
          <w:p w14:paraId="08A6462B" w14:textId="77777777" w:rsidR="00C41575" w:rsidRDefault="00C41575" w:rsidP="00E96AA0">
            <w:pPr>
              <w:rPr>
                <w:sz w:val="24"/>
                <w:szCs w:val="24"/>
              </w:rPr>
            </w:pPr>
          </w:p>
          <w:p w14:paraId="6DDE9232" w14:textId="77777777" w:rsidR="00E010DD" w:rsidRPr="00E010DD" w:rsidRDefault="00E96AA0" w:rsidP="00C41575">
            <w:pPr>
              <w:rPr>
                <w:sz w:val="24"/>
                <w:szCs w:val="24"/>
              </w:rPr>
            </w:pPr>
            <w:r w:rsidRPr="00E96AA0">
              <w:rPr>
                <w:sz w:val="24"/>
                <w:szCs w:val="24"/>
              </w:rPr>
              <w:t xml:space="preserve">Väga </w:t>
            </w:r>
            <w:r>
              <w:rPr>
                <w:sz w:val="24"/>
                <w:szCs w:val="24"/>
              </w:rPr>
              <w:t xml:space="preserve">muljetavaldav ajalooline samm! </w:t>
            </w:r>
            <w:r w:rsidR="00031F38">
              <w:rPr>
                <w:sz w:val="24"/>
                <w:szCs w:val="24"/>
              </w:rPr>
              <w:t>Eriline, julge, äge, uhke ja ei vajagi suuri sõnu!</w:t>
            </w:r>
          </w:p>
        </w:tc>
      </w:tr>
      <w:tr w:rsidR="00E010DD" w:rsidRPr="00E010DD" w14:paraId="1BC478AA" w14:textId="77777777" w:rsidTr="00631E4E">
        <w:tc>
          <w:tcPr>
            <w:tcW w:w="2353" w:type="dxa"/>
          </w:tcPr>
          <w:p w14:paraId="7D8989F6" w14:textId="77777777" w:rsidR="00C41575" w:rsidRDefault="00C41575" w:rsidP="00E010DD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207EA066" w14:textId="77777777" w:rsidR="00E010DD" w:rsidRPr="00CD5D27" w:rsidRDefault="00CD5D27" w:rsidP="00E010DD">
            <w:pPr>
              <w:rPr>
                <w:b/>
                <w:bCs/>
                <w:sz w:val="24"/>
                <w:szCs w:val="24"/>
                <w:lang w:val="en-GB"/>
              </w:rPr>
            </w:pPr>
            <w:r w:rsidRPr="00CD5D27">
              <w:rPr>
                <w:b/>
                <w:bCs/>
                <w:sz w:val="24"/>
                <w:szCs w:val="24"/>
                <w:lang w:val="en-GB"/>
              </w:rPr>
              <w:t xml:space="preserve">Viktor </w:t>
            </w:r>
            <w:proofErr w:type="spellStart"/>
            <w:r w:rsidRPr="00CD5D27">
              <w:rPr>
                <w:b/>
                <w:bCs/>
                <w:sz w:val="24"/>
                <w:szCs w:val="24"/>
                <w:lang w:val="en-GB"/>
              </w:rPr>
              <w:t>Siilats</w:t>
            </w:r>
            <w:proofErr w:type="spellEnd"/>
            <w:r>
              <w:rPr>
                <w:b/>
                <w:bCs/>
                <w:sz w:val="24"/>
                <w:szCs w:val="24"/>
                <w:lang w:val="en-GB"/>
              </w:rPr>
              <w:t xml:space="preserve"> ja </w:t>
            </w:r>
            <w:proofErr w:type="spellStart"/>
            <w:r>
              <w:rPr>
                <w:b/>
                <w:bCs/>
                <w:sz w:val="24"/>
                <w:szCs w:val="24"/>
                <w:lang w:val="en-GB"/>
              </w:rPr>
              <w:t>osaühing</w:t>
            </w:r>
            <w:proofErr w:type="spellEnd"/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1E7994">
              <w:rPr>
                <w:b/>
                <w:bCs/>
                <w:sz w:val="24"/>
                <w:szCs w:val="24"/>
                <w:lang w:val="en-GB"/>
              </w:rPr>
              <w:t>“Modify”</w:t>
            </w:r>
          </w:p>
          <w:p w14:paraId="34DC309D" w14:textId="77777777" w:rsidR="00CD5D27" w:rsidRDefault="00CD5D27" w:rsidP="00E010DD">
            <w:pPr>
              <w:rPr>
                <w:bCs/>
                <w:sz w:val="24"/>
                <w:szCs w:val="24"/>
                <w:lang w:val="en-GB"/>
              </w:rPr>
            </w:pPr>
          </w:p>
          <w:p w14:paraId="7E41BC6A" w14:textId="77777777" w:rsidR="00294C4E" w:rsidRDefault="00294C4E" w:rsidP="00E010DD">
            <w:pPr>
              <w:rPr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bCs/>
                <w:sz w:val="24"/>
                <w:szCs w:val="24"/>
                <w:lang w:val="en-GB"/>
              </w:rPr>
              <w:t>E</w:t>
            </w:r>
            <w:r w:rsidR="001E7994">
              <w:rPr>
                <w:bCs/>
                <w:sz w:val="24"/>
                <w:szCs w:val="24"/>
                <w:lang w:val="en-GB"/>
              </w:rPr>
              <w:t>sitati</w:t>
            </w:r>
            <w:proofErr w:type="spellEnd"/>
            <w:r w:rsidR="001E7994">
              <w:rPr>
                <w:bCs/>
                <w:sz w:val="24"/>
                <w:szCs w:val="24"/>
                <w:lang w:val="en-GB"/>
              </w:rPr>
              <w:t xml:space="preserve"> 5 </w:t>
            </w:r>
            <w:proofErr w:type="spellStart"/>
            <w:r w:rsidR="001E7994">
              <w:rPr>
                <w:bCs/>
                <w:sz w:val="24"/>
                <w:szCs w:val="24"/>
                <w:lang w:val="en-GB"/>
              </w:rPr>
              <w:t>korda</w:t>
            </w:r>
            <w:proofErr w:type="spellEnd"/>
            <w:r w:rsidR="00CD5D27">
              <w:rPr>
                <w:bCs/>
                <w:sz w:val="24"/>
                <w:szCs w:val="24"/>
                <w:lang w:val="en-GB"/>
              </w:rPr>
              <w:t xml:space="preserve"> </w:t>
            </w:r>
          </w:p>
          <w:p w14:paraId="3AE6365A" w14:textId="77777777" w:rsidR="00294C4E" w:rsidRDefault="00294C4E" w:rsidP="00E010DD">
            <w:pPr>
              <w:rPr>
                <w:bCs/>
                <w:sz w:val="24"/>
                <w:szCs w:val="24"/>
                <w:lang w:val="en-GB"/>
              </w:rPr>
            </w:pPr>
          </w:p>
          <w:p w14:paraId="2CC000AD" w14:textId="4D34FFDA" w:rsidR="00CD5D27" w:rsidRDefault="00294C4E" w:rsidP="00E010DD">
            <w:pPr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(</w:t>
            </w:r>
            <w:proofErr w:type="spellStart"/>
            <w:r>
              <w:rPr>
                <w:bCs/>
                <w:sz w:val="24"/>
                <w:szCs w:val="24"/>
                <w:lang w:val="en-GB"/>
              </w:rPr>
              <w:t>esitajad</w:t>
            </w:r>
            <w:proofErr w:type="spellEnd"/>
            <w:r>
              <w:rPr>
                <w:bCs/>
                <w:sz w:val="24"/>
                <w:szCs w:val="24"/>
                <w:lang w:val="en-GB"/>
              </w:rPr>
              <w:t xml:space="preserve"> </w:t>
            </w:r>
            <w:r w:rsidR="00CD5D27">
              <w:rPr>
                <w:bCs/>
                <w:sz w:val="24"/>
                <w:szCs w:val="24"/>
                <w:lang w:val="en-GB"/>
              </w:rPr>
              <w:t xml:space="preserve">Viljandi </w:t>
            </w:r>
            <w:proofErr w:type="spellStart"/>
            <w:r w:rsidR="00CD5D27">
              <w:rPr>
                <w:bCs/>
                <w:sz w:val="24"/>
                <w:szCs w:val="24"/>
                <w:lang w:val="en-GB"/>
              </w:rPr>
              <w:t>Linnavolikogu</w:t>
            </w:r>
            <w:proofErr w:type="spellEnd"/>
            <w:r w:rsidR="00CD5D27">
              <w:rPr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D5D27">
              <w:rPr>
                <w:bCs/>
                <w:sz w:val="24"/>
                <w:szCs w:val="24"/>
                <w:lang w:val="en-GB"/>
              </w:rPr>
              <w:t>Isamaa</w:t>
            </w:r>
            <w:proofErr w:type="spellEnd"/>
            <w:r w:rsidR="00CD5D27">
              <w:rPr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D5D27">
              <w:rPr>
                <w:bCs/>
                <w:sz w:val="24"/>
                <w:szCs w:val="24"/>
                <w:lang w:val="en-GB"/>
              </w:rPr>
              <w:t>saadikurühm</w:t>
            </w:r>
            <w:proofErr w:type="spellEnd"/>
            <w:r w:rsidR="001E7994">
              <w:rPr>
                <w:bCs/>
                <w:sz w:val="24"/>
                <w:szCs w:val="24"/>
                <w:lang w:val="en-GB"/>
              </w:rPr>
              <w:t xml:space="preserve">, Viljandi </w:t>
            </w:r>
            <w:proofErr w:type="spellStart"/>
            <w:r w:rsidR="001E7994" w:rsidRPr="001E7994">
              <w:rPr>
                <w:bCs/>
                <w:sz w:val="24"/>
                <w:szCs w:val="24"/>
                <w:lang w:val="en-GB"/>
              </w:rPr>
              <w:t>Li</w:t>
            </w:r>
            <w:r w:rsidR="001E7994">
              <w:rPr>
                <w:bCs/>
                <w:sz w:val="24"/>
                <w:szCs w:val="24"/>
                <w:lang w:val="en-GB"/>
              </w:rPr>
              <w:t>nnavolikogu</w:t>
            </w:r>
            <w:proofErr w:type="spellEnd"/>
            <w:r w:rsidR="001E7994">
              <w:rPr>
                <w:bCs/>
                <w:sz w:val="24"/>
                <w:szCs w:val="24"/>
                <w:lang w:val="en-GB"/>
              </w:rPr>
              <w:t xml:space="preserve"> </w:t>
            </w:r>
            <w:r w:rsidR="00631E4E">
              <w:rPr>
                <w:bCs/>
                <w:sz w:val="24"/>
                <w:szCs w:val="24"/>
                <w:lang w:val="en-GB"/>
              </w:rPr>
              <w:t xml:space="preserve">Eesti </w:t>
            </w:r>
            <w:proofErr w:type="spellStart"/>
            <w:r w:rsidR="00EF575B">
              <w:rPr>
                <w:bCs/>
                <w:sz w:val="24"/>
                <w:szCs w:val="24"/>
                <w:lang w:val="en-GB"/>
              </w:rPr>
              <w:t>Keskerakonna</w:t>
            </w:r>
            <w:proofErr w:type="spellEnd"/>
            <w:r w:rsidR="00EF575B">
              <w:rPr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E7994" w:rsidRPr="001E7994">
              <w:rPr>
                <w:bCs/>
                <w:sz w:val="24"/>
                <w:szCs w:val="24"/>
                <w:lang w:val="en-GB"/>
              </w:rPr>
              <w:t>saadikurühm</w:t>
            </w:r>
            <w:proofErr w:type="spellEnd"/>
            <w:r w:rsidR="001E7994">
              <w:rPr>
                <w:bCs/>
                <w:sz w:val="24"/>
                <w:szCs w:val="24"/>
                <w:lang w:val="en-GB"/>
              </w:rPr>
              <w:t xml:space="preserve">, </w:t>
            </w:r>
            <w:r w:rsidR="001E7994" w:rsidRPr="001E7994">
              <w:rPr>
                <w:bCs/>
                <w:sz w:val="24"/>
                <w:szCs w:val="24"/>
              </w:rPr>
              <w:t>Valimisliit Südamega Viljandis</w:t>
            </w:r>
            <w:r w:rsidR="001E7994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="001E7994">
              <w:rPr>
                <w:bCs/>
                <w:sz w:val="24"/>
                <w:szCs w:val="24"/>
              </w:rPr>
              <w:t>Ditmar</w:t>
            </w:r>
            <w:proofErr w:type="spellEnd"/>
            <w:r w:rsidR="001E7994">
              <w:rPr>
                <w:bCs/>
                <w:sz w:val="24"/>
                <w:szCs w:val="24"/>
              </w:rPr>
              <w:t xml:space="preserve"> Martinson</w:t>
            </w:r>
            <w:r w:rsidR="00503DB9">
              <w:rPr>
                <w:bCs/>
                <w:sz w:val="24"/>
                <w:szCs w:val="24"/>
              </w:rPr>
              <w:t xml:space="preserve">, </w:t>
            </w:r>
            <w:r w:rsidR="00A72955">
              <w:rPr>
                <w:bCs/>
                <w:sz w:val="24"/>
                <w:szCs w:val="24"/>
              </w:rPr>
              <w:t xml:space="preserve">Eesti </w:t>
            </w:r>
            <w:r w:rsidR="00503DB9">
              <w:rPr>
                <w:bCs/>
                <w:sz w:val="24"/>
                <w:szCs w:val="24"/>
              </w:rPr>
              <w:t>Reformierakond</w:t>
            </w:r>
            <w:r w:rsidR="00CD5D27">
              <w:rPr>
                <w:bCs/>
                <w:sz w:val="24"/>
                <w:szCs w:val="24"/>
                <w:lang w:val="en-GB"/>
              </w:rPr>
              <w:t>)</w:t>
            </w:r>
          </w:p>
          <w:p w14:paraId="5CE6A87D" w14:textId="77777777" w:rsidR="001E7994" w:rsidRPr="00E010DD" w:rsidRDefault="001E7994" w:rsidP="00E010DD">
            <w:pPr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6992" w:type="dxa"/>
          </w:tcPr>
          <w:p w14:paraId="17DAB3BB" w14:textId="77777777" w:rsidR="00C41575" w:rsidRDefault="00C41575" w:rsidP="00E010DD">
            <w:pPr>
              <w:rPr>
                <w:sz w:val="24"/>
                <w:szCs w:val="24"/>
              </w:rPr>
            </w:pPr>
          </w:p>
          <w:p w14:paraId="3C2DCB20" w14:textId="77777777" w:rsidR="00631E4E" w:rsidRDefault="00C41575" w:rsidP="00631E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Ettevõtja Viktor </w:t>
            </w:r>
            <w:proofErr w:type="spellStart"/>
            <w:r>
              <w:rPr>
                <w:sz w:val="24"/>
                <w:szCs w:val="24"/>
              </w:rPr>
              <w:t>Siilats</w:t>
            </w:r>
            <w:proofErr w:type="spellEnd"/>
            <w:r>
              <w:rPr>
                <w:sz w:val="24"/>
                <w:szCs w:val="24"/>
              </w:rPr>
              <w:t xml:space="preserve"> ja osaühing „</w:t>
            </w:r>
            <w:proofErr w:type="spellStart"/>
            <w:r>
              <w:rPr>
                <w:sz w:val="24"/>
                <w:szCs w:val="24"/>
              </w:rPr>
              <w:t>Modify</w:t>
            </w:r>
            <w:proofErr w:type="spellEnd"/>
            <w:r>
              <w:rPr>
                <w:sz w:val="24"/>
                <w:szCs w:val="24"/>
              </w:rPr>
              <w:t xml:space="preserve">“ puhusid elu sisse Viljandi mõisahoonele – viisid lõpule selle renoveerimise ja taastasid Viljandi linna jaoks olulise maamärgi. </w:t>
            </w:r>
            <w:r w:rsidR="00631E4E">
              <w:rPr>
                <w:sz w:val="24"/>
                <w:szCs w:val="24"/>
              </w:rPr>
              <w:t xml:space="preserve">Viktor </w:t>
            </w:r>
            <w:proofErr w:type="spellStart"/>
            <w:r w:rsidR="00631E4E">
              <w:rPr>
                <w:sz w:val="24"/>
                <w:szCs w:val="24"/>
              </w:rPr>
              <w:t>Siilats</w:t>
            </w:r>
            <w:proofErr w:type="spellEnd"/>
            <w:r w:rsidR="00631E4E">
              <w:rPr>
                <w:sz w:val="24"/>
                <w:szCs w:val="24"/>
              </w:rPr>
              <w:t xml:space="preserve"> tõi Viljandisse suure erainvesteeringu, mille sarnast </w:t>
            </w:r>
            <w:r w:rsidR="00631E4E" w:rsidRPr="001E7994">
              <w:rPr>
                <w:sz w:val="24"/>
                <w:szCs w:val="24"/>
              </w:rPr>
              <w:t>pole</w:t>
            </w:r>
            <w:r w:rsidR="00631E4E">
              <w:rPr>
                <w:sz w:val="24"/>
                <w:szCs w:val="24"/>
              </w:rPr>
              <w:t xml:space="preserve"> siin nähtud aastakümneid. Samuti tegi ta head koostööd muinsuskaitsega, mille tulemusena on hoone taastatud parimal võimalikul moel.</w:t>
            </w:r>
          </w:p>
          <w:p w14:paraId="43D65B53" w14:textId="77777777" w:rsidR="00631E4E" w:rsidRDefault="00631E4E" w:rsidP="00631E4E">
            <w:pPr>
              <w:jc w:val="both"/>
              <w:rPr>
                <w:sz w:val="24"/>
                <w:szCs w:val="24"/>
              </w:rPr>
            </w:pPr>
          </w:p>
          <w:p w14:paraId="117A4AAF" w14:textId="19488FF3" w:rsidR="00C41575" w:rsidRDefault="00C41575" w:rsidP="00631E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Viktor </w:t>
            </w:r>
            <w:proofErr w:type="spellStart"/>
            <w:r>
              <w:rPr>
                <w:sz w:val="24"/>
                <w:szCs w:val="24"/>
              </w:rPr>
              <w:t>Siilatsi</w:t>
            </w:r>
            <w:proofErr w:type="spellEnd"/>
            <w:r>
              <w:rPr>
                <w:sz w:val="24"/>
                <w:szCs w:val="24"/>
              </w:rPr>
              <w:t xml:space="preserve"> e</w:t>
            </w:r>
            <w:r w:rsidR="00CD5D27" w:rsidRPr="00CD5D27">
              <w:rPr>
                <w:sz w:val="24"/>
                <w:szCs w:val="24"/>
              </w:rPr>
              <w:t>estvõttel avati</w:t>
            </w:r>
            <w:r>
              <w:rPr>
                <w:sz w:val="24"/>
                <w:szCs w:val="24"/>
              </w:rPr>
              <w:t xml:space="preserve"> kogukonnale</w:t>
            </w:r>
            <w:r w:rsidR="00CD5D27" w:rsidRPr="00CD5D27">
              <w:rPr>
                <w:sz w:val="24"/>
                <w:szCs w:val="24"/>
              </w:rPr>
              <w:t xml:space="preserve"> renoveeritud mõisas 2021. aastal </w:t>
            </w:r>
            <w:proofErr w:type="spellStart"/>
            <w:r w:rsidR="00CD5D27" w:rsidRPr="00CD5D27">
              <w:rPr>
                <w:sz w:val="24"/>
                <w:szCs w:val="24"/>
              </w:rPr>
              <w:t>spaahotell</w:t>
            </w:r>
            <w:proofErr w:type="spellEnd"/>
            <w:r w:rsidR="00CD5D27" w:rsidRPr="00CD5D27">
              <w:rPr>
                <w:sz w:val="24"/>
                <w:szCs w:val="24"/>
              </w:rPr>
              <w:t xml:space="preserve"> </w:t>
            </w:r>
            <w:proofErr w:type="spellStart"/>
            <w:r w:rsidR="00CD5D27" w:rsidRPr="00CD5D27">
              <w:rPr>
                <w:sz w:val="24"/>
                <w:szCs w:val="24"/>
              </w:rPr>
              <w:t>Schloss</w:t>
            </w:r>
            <w:proofErr w:type="spellEnd"/>
            <w:r w:rsidR="00CD5D27" w:rsidRPr="00CD5D27">
              <w:rPr>
                <w:sz w:val="24"/>
                <w:szCs w:val="24"/>
              </w:rPr>
              <w:t xml:space="preserve"> </w:t>
            </w:r>
            <w:proofErr w:type="spellStart"/>
            <w:r w:rsidR="00CD5D27" w:rsidRPr="00CD5D27">
              <w:rPr>
                <w:sz w:val="24"/>
                <w:szCs w:val="24"/>
              </w:rPr>
              <w:t>Fellin</w:t>
            </w:r>
            <w:proofErr w:type="spellEnd"/>
            <w:r w:rsidR="00CD5D27" w:rsidRPr="00CD5D27">
              <w:rPr>
                <w:sz w:val="24"/>
                <w:szCs w:val="24"/>
              </w:rPr>
              <w:t xml:space="preserve">, mis on kujunenud tõmbenumbriks nii turistidele kui </w:t>
            </w:r>
            <w:r>
              <w:rPr>
                <w:sz w:val="24"/>
                <w:szCs w:val="24"/>
              </w:rPr>
              <w:t>viljandlastele ja millest on saanud Lõuna-Eesti üks kõige esinduslikum hotell. Ta on andnud suure panuse selle linnaosa korrastamisse ning l</w:t>
            </w:r>
            <w:r w:rsidR="001E7994" w:rsidRPr="001E7994">
              <w:rPr>
                <w:sz w:val="24"/>
                <w:szCs w:val="24"/>
              </w:rPr>
              <w:t>äbi selle on Viljandi südal</w:t>
            </w:r>
            <w:r w:rsidR="00631E4E">
              <w:rPr>
                <w:sz w:val="24"/>
                <w:szCs w:val="24"/>
              </w:rPr>
              <w:t>inn saanud täiesti uue ilme. S</w:t>
            </w:r>
            <w:r w:rsidR="001E7994" w:rsidRPr="001E7994">
              <w:rPr>
                <w:sz w:val="24"/>
                <w:szCs w:val="24"/>
              </w:rPr>
              <w:t>aame tõdeda, et li</w:t>
            </w:r>
            <w:r w:rsidR="00897A5A">
              <w:rPr>
                <w:sz w:val="24"/>
                <w:szCs w:val="24"/>
              </w:rPr>
              <w:t>nna peaväljaku ääres elu käib.</w:t>
            </w:r>
          </w:p>
          <w:p w14:paraId="1B8FD2A6" w14:textId="77777777" w:rsidR="00631E4E" w:rsidRPr="001E7994" w:rsidRDefault="00631E4E" w:rsidP="00631E4E">
            <w:pPr>
              <w:jc w:val="both"/>
              <w:rPr>
                <w:sz w:val="24"/>
                <w:szCs w:val="24"/>
              </w:rPr>
            </w:pPr>
          </w:p>
          <w:p w14:paraId="7790F12F" w14:textId="77777777" w:rsidR="00631E4E" w:rsidRPr="001E7994" w:rsidRDefault="001E7994" w:rsidP="00631E4E">
            <w:pPr>
              <w:jc w:val="both"/>
              <w:rPr>
                <w:sz w:val="24"/>
                <w:szCs w:val="24"/>
                <w:lang w:val="en-GB"/>
              </w:rPr>
            </w:pPr>
            <w:r w:rsidRPr="001E7994">
              <w:rPr>
                <w:sz w:val="24"/>
                <w:szCs w:val="24"/>
              </w:rPr>
              <w:br/>
            </w:r>
          </w:p>
          <w:p w14:paraId="0E8191D6" w14:textId="77777777" w:rsidR="000E39D1" w:rsidRPr="001E7994" w:rsidRDefault="000E39D1" w:rsidP="001E7994">
            <w:pPr>
              <w:rPr>
                <w:sz w:val="24"/>
                <w:szCs w:val="24"/>
                <w:lang w:val="en-GB"/>
              </w:rPr>
            </w:pPr>
          </w:p>
        </w:tc>
      </w:tr>
      <w:tr w:rsidR="00E010DD" w:rsidRPr="00E010DD" w14:paraId="51A32342" w14:textId="77777777" w:rsidTr="00631E4E">
        <w:tc>
          <w:tcPr>
            <w:tcW w:w="2353" w:type="dxa"/>
          </w:tcPr>
          <w:p w14:paraId="5B55D4E4" w14:textId="77777777" w:rsidR="00EF575B" w:rsidRDefault="00EF575B" w:rsidP="00E010DD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14:paraId="06D52572" w14:textId="77777777" w:rsidR="00E010DD" w:rsidRPr="001E7994" w:rsidRDefault="001E7994" w:rsidP="00E010DD">
            <w:pPr>
              <w:rPr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1E7994">
              <w:rPr>
                <w:b/>
                <w:bCs/>
                <w:sz w:val="24"/>
                <w:szCs w:val="24"/>
                <w:lang w:val="en-GB"/>
              </w:rPr>
              <w:t>Kodanikeühendus</w:t>
            </w:r>
            <w:proofErr w:type="spellEnd"/>
            <w:r w:rsidRPr="001E7994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E7994">
              <w:rPr>
                <w:b/>
                <w:bCs/>
                <w:sz w:val="24"/>
                <w:szCs w:val="24"/>
                <w:lang w:val="en-GB"/>
              </w:rPr>
              <w:t>Loov</w:t>
            </w:r>
            <w:proofErr w:type="spellEnd"/>
            <w:r w:rsidRPr="001E7994">
              <w:rPr>
                <w:b/>
                <w:bCs/>
                <w:sz w:val="24"/>
                <w:szCs w:val="24"/>
                <w:lang w:val="en-GB"/>
              </w:rPr>
              <w:t xml:space="preserve"> Viljandi</w:t>
            </w:r>
          </w:p>
          <w:p w14:paraId="3A0A2822" w14:textId="77777777" w:rsidR="001E7994" w:rsidRDefault="001E7994" w:rsidP="00E010DD">
            <w:pPr>
              <w:rPr>
                <w:bCs/>
                <w:sz w:val="24"/>
                <w:szCs w:val="24"/>
                <w:lang w:val="en-GB"/>
              </w:rPr>
            </w:pPr>
          </w:p>
          <w:p w14:paraId="32B27027" w14:textId="77777777" w:rsidR="001E7994" w:rsidRDefault="001E7994" w:rsidP="00E010DD">
            <w:pPr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(</w:t>
            </w:r>
            <w:proofErr w:type="spellStart"/>
            <w:r>
              <w:rPr>
                <w:bCs/>
                <w:sz w:val="24"/>
                <w:szCs w:val="24"/>
                <w:lang w:val="en-GB"/>
              </w:rPr>
              <w:t>esitaja</w:t>
            </w:r>
            <w:proofErr w:type="spellEnd"/>
            <w:r>
              <w:rPr>
                <w:bCs/>
                <w:sz w:val="24"/>
                <w:szCs w:val="24"/>
                <w:lang w:val="en-GB"/>
              </w:rPr>
              <w:t xml:space="preserve"> Eesti 200 Viljandi)</w:t>
            </w:r>
          </w:p>
          <w:p w14:paraId="02854CCE" w14:textId="77777777" w:rsidR="00A1394A" w:rsidRPr="00E010DD" w:rsidRDefault="00A1394A" w:rsidP="00E010DD">
            <w:pPr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6992" w:type="dxa"/>
          </w:tcPr>
          <w:p w14:paraId="4EE03CFF" w14:textId="77777777" w:rsidR="00EF575B" w:rsidRDefault="00EF575B" w:rsidP="00631E4E">
            <w:pPr>
              <w:jc w:val="both"/>
              <w:rPr>
                <w:sz w:val="24"/>
                <w:szCs w:val="24"/>
                <w:lang w:val="en-GB"/>
              </w:rPr>
            </w:pPr>
          </w:p>
          <w:p w14:paraId="0B90EB64" w14:textId="77777777" w:rsidR="00E010DD" w:rsidRPr="00E010DD" w:rsidRDefault="001E7994" w:rsidP="00631E4E">
            <w:pPr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1E7994">
              <w:rPr>
                <w:sz w:val="24"/>
                <w:szCs w:val="24"/>
                <w:lang w:val="en-GB"/>
              </w:rPr>
              <w:t>Aktiivse</w:t>
            </w:r>
            <w:proofErr w:type="spellEnd"/>
            <w:r w:rsidRPr="001E7994">
              <w:rPr>
                <w:sz w:val="24"/>
                <w:szCs w:val="24"/>
                <w:lang w:val="en-GB"/>
              </w:rPr>
              <w:t xml:space="preserve"> ja </w:t>
            </w:r>
            <w:proofErr w:type="spellStart"/>
            <w:r w:rsidRPr="001E7994">
              <w:rPr>
                <w:sz w:val="24"/>
                <w:szCs w:val="24"/>
                <w:lang w:val="en-GB"/>
              </w:rPr>
              <w:t>sisuka</w:t>
            </w:r>
            <w:proofErr w:type="spellEnd"/>
            <w:r w:rsidRPr="001E799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E7994">
              <w:rPr>
                <w:sz w:val="24"/>
                <w:szCs w:val="24"/>
                <w:lang w:val="en-GB"/>
              </w:rPr>
              <w:t>tegevuse</w:t>
            </w:r>
            <w:proofErr w:type="spellEnd"/>
            <w:r w:rsidRPr="001E799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E7994">
              <w:rPr>
                <w:sz w:val="24"/>
                <w:szCs w:val="24"/>
                <w:lang w:val="en-GB"/>
              </w:rPr>
              <w:t>eest</w:t>
            </w:r>
            <w:proofErr w:type="spellEnd"/>
            <w:r w:rsidRPr="001E7994">
              <w:rPr>
                <w:sz w:val="24"/>
                <w:szCs w:val="24"/>
                <w:lang w:val="en-GB"/>
              </w:rPr>
              <w:t xml:space="preserve"> Viljandi </w:t>
            </w:r>
            <w:proofErr w:type="spellStart"/>
            <w:r w:rsidRPr="001E7994">
              <w:rPr>
                <w:sz w:val="24"/>
                <w:szCs w:val="24"/>
                <w:lang w:val="en-GB"/>
              </w:rPr>
              <w:t>hea</w:t>
            </w:r>
            <w:proofErr w:type="spellEnd"/>
            <w:r w:rsidRPr="001E799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E7994">
              <w:rPr>
                <w:sz w:val="24"/>
                <w:szCs w:val="24"/>
                <w:lang w:val="en-GB"/>
              </w:rPr>
              <w:t>linnaruumi</w:t>
            </w:r>
            <w:proofErr w:type="spellEnd"/>
            <w:r w:rsidRPr="001E799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E7994">
              <w:rPr>
                <w:sz w:val="24"/>
                <w:szCs w:val="24"/>
                <w:lang w:val="en-GB"/>
              </w:rPr>
              <w:t>hoi</w:t>
            </w:r>
            <w:r w:rsidR="00631E4E">
              <w:rPr>
                <w:sz w:val="24"/>
                <w:szCs w:val="24"/>
                <w:lang w:val="en-GB"/>
              </w:rPr>
              <w:t>dmise</w:t>
            </w:r>
            <w:proofErr w:type="spellEnd"/>
            <w:r w:rsidR="00631E4E">
              <w:rPr>
                <w:sz w:val="24"/>
                <w:szCs w:val="24"/>
                <w:lang w:val="en-GB"/>
              </w:rPr>
              <w:t xml:space="preserve"> ja </w:t>
            </w:r>
            <w:proofErr w:type="spellStart"/>
            <w:r w:rsidR="00631E4E">
              <w:rPr>
                <w:sz w:val="24"/>
                <w:szCs w:val="24"/>
                <w:lang w:val="en-GB"/>
              </w:rPr>
              <w:t>edendamise</w:t>
            </w:r>
            <w:proofErr w:type="spellEnd"/>
            <w:r w:rsidR="00631E4E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00631E4E">
              <w:rPr>
                <w:sz w:val="24"/>
                <w:szCs w:val="24"/>
                <w:lang w:val="en-GB"/>
              </w:rPr>
              <w:t>eesmärgil</w:t>
            </w:r>
            <w:proofErr w:type="spellEnd"/>
            <w:r w:rsidR="00631E4E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E7994">
              <w:rPr>
                <w:sz w:val="24"/>
                <w:szCs w:val="24"/>
                <w:lang w:val="en-GB"/>
              </w:rPr>
              <w:t>sh</w:t>
            </w:r>
            <w:proofErr w:type="spellEnd"/>
            <w:r w:rsidRPr="001E799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E7994">
              <w:rPr>
                <w:sz w:val="24"/>
                <w:szCs w:val="24"/>
                <w:lang w:val="en-GB"/>
              </w:rPr>
              <w:t>elan</w:t>
            </w:r>
            <w:r w:rsidR="00631E4E">
              <w:rPr>
                <w:sz w:val="24"/>
                <w:szCs w:val="24"/>
                <w:lang w:val="en-GB"/>
              </w:rPr>
              <w:t>ike</w:t>
            </w:r>
            <w:proofErr w:type="spellEnd"/>
            <w:r w:rsidR="00631E4E">
              <w:rPr>
                <w:sz w:val="24"/>
                <w:szCs w:val="24"/>
                <w:lang w:val="en-GB"/>
              </w:rPr>
              <w:t xml:space="preserve"> ja </w:t>
            </w:r>
            <w:proofErr w:type="spellStart"/>
            <w:r w:rsidR="00631E4E">
              <w:rPr>
                <w:sz w:val="24"/>
                <w:szCs w:val="24"/>
                <w:lang w:val="en-GB"/>
              </w:rPr>
              <w:t>ekspertide</w:t>
            </w:r>
            <w:proofErr w:type="spellEnd"/>
            <w:r w:rsidR="00631E4E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00631E4E">
              <w:rPr>
                <w:sz w:val="24"/>
                <w:szCs w:val="24"/>
                <w:lang w:val="en-GB"/>
              </w:rPr>
              <w:t>kokku</w:t>
            </w:r>
            <w:proofErr w:type="spellEnd"/>
            <w:r w:rsidR="00631E4E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00631E4E">
              <w:rPr>
                <w:sz w:val="24"/>
                <w:szCs w:val="24"/>
                <w:lang w:val="en-GB"/>
              </w:rPr>
              <w:t>toomine</w:t>
            </w:r>
            <w:proofErr w:type="spellEnd"/>
            <w:r w:rsidR="00631E4E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E7994">
              <w:rPr>
                <w:sz w:val="24"/>
                <w:szCs w:val="24"/>
                <w:lang w:val="en-GB"/>
              </w:rPr>
              <w:t>kogukonna</w:t>
            </w:r>
            <w:proofErr w:type="spellEnd"/>
            <w:r w:rsidRPr="001E799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E7994">
              <w:rPr>
                <w:sz w:val="24"/>
                <w:szCs w:val="24"/>
                <w:lang w:val="en-GB"/>
              </w:rPr>
              <w:t>arutel</w:t>
            </w:r>
            <w:r w:rsidR="00631E4E">
              <w:rPr>
                <w:sz w:val="24"/>
                <w:szCs w:val="24"/>
                <w:lang w:val="en-GB"/>
              </w:rPr>
              <w:t>uõhtutel</w:t>
            </w:r>
            <w:proofErr w:type="spellEnd"/>
            <w:r w:rsidR="00631E4E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="00631E4E">
              <w:rPr>
                <w:sz w:val="24"/>
                <w:szCs w:val="24"/>
                <w:lang w:val="en-GB"/>
              </w:rPr>
              <w:t>näituse</w:t>
            </w:r>
            <w:proofErr w:type="spellEnd"/>
            <w:r w:rsidR="00631E4E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00631E4E">
              <w:rPr>
                <w:sz w:val="24"/>
                <w:szCs w:val="24"/>
                <w:lang w:val="en-GB"/>
              </w:rPr>
              <w:t>korraldamine</w:t>
            </w:r>
            <w:proofErr w:type="spellEnd"/>
            <w:r w:rsidR="00631E4E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00631E4E">
              <w:rPr>
                <w:sz w:val="24"/>
                <w:szCs w:val="24"/>
                <w:lang w:val="en-GB"/>
              </w:rPr>
              <w:t>Vabaduse</w:t>
            </w:r>
            <w:proofErr w:type="spellEnd"/>
            <w:r w:rsidR="00631E4E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00631E4E">
              <w:rPr>
                <w:sz w:val="24"/>
                <w:szCs w:val="24"/>
                <w:lang w:val="en-GB"/>
              </w:rPr>
              <w:t>väljakul</w:t>
            </w:r>
            <w:proofErr w:type="spellEnd"/>
            <w:r w:rsidR="00631E4E">
              <w:rPr>
                <w:sz w:val="24"/>
                <w:szCs w:val="24"/>
                <w:lang w:val="en-GB"/>
              </w:rPr>
              <w:t xml:space="preserve"> ja</w:t>
            </w:r>
            <w:r w:rsidR="00EF575B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00EF575B">
              <w:rPr>
                <w:sz w:val="24"/>
                <w:szCs w:val="24"/>
                <w:lang w:val="en-GB"/>
              </w:rPr>
              <w:t>ekskursioonide</w:t>
            </w:r>
            <w:proofErr w:type="spellEnd"/>
            <w:r w:rsidR="00EF575B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00EF575B">
              <w:rPr>
                <w:sz w:val="24"/>
                <w:szCs w:val="24"/>
                <w:lang w:val="en-GB"/>
              </w:rPr>
              <w:t>organiseerimine</w:t>
            </w:r>
            <w:proofErr w:type="spellEnd"/>
            <w:r w:rsidR="00EF575B">
              <w:rPr>
                <w:sz w:val="24"/>
                <w:szCs w:val="24"/>
                <w:lang w:val="en-GB"/>
              </w:rPr>
              <w:t>.</w:t>
            </w:r>
          </w:p>
        </w:tc>
      </w:tr>
    </w:tbl>
    <w:p w14:paraId="7A8C8333" w14:textId="77777777" w:rsidR="00E010DD" w:rsidRDefault="00E010DD" w:rsidP="00E010DD">
      <w:pPr>
        <w:rPr>
          <w:sz w:val="24"/>
          <w:szCs w:val="24"/>
        </w:rPr>
      </w:pPr>
    </w:p>
    <w:p w14:paraId="7B922EC4" w14:textId="77777777" w:rsidR="00E010DD" w:rsidRDefault="00E010DD" w:rsidP="00E010DD">
      <w:pPr>
        <w:rPr>
          <w:sz w:val="24"/>
          <w:szCs w:val="24"/>
        </w:rPr>
      </w:pPr>
    </w:p>
    <w:p w14:paraId="3218FD21" w14:textId="77777777" w:rsidR="00E010DD" w:rsidRDefault="00E010DD" w:rsidP="00E010DD">
      <w:pPr>
        <w:rPr>
          <w:sz w:val="24"/>
          <w:szCs w:val="24"/>
        </w:rPr>
      </w:pPr>
      <w:r>
        <w:rPr>
          <w:sz w:val="24"/>
          <w:szCs w:val="24"/>
        </w:rPr>
        <w:t>(allkirjastatud digitaalselt)</w:t>
      </w:r>
    </w:p>
    <w:p w14:paraId="03B3B26F" w14:textId="77777777" w:rsidR="00E010DD" w:rsidRDefault="00E010DD" w:rsidP="00E010DD">
      <w:pPr>
        <w:rPr>
          <w:sz w:val="24"/>
          <w:szCs w:val="24"/>
        </w:rPr>
      </w:pPr>
      <w:r>
        <w:rPr>
          <w:sz w:val="24"/>
          <w:szCs w:val="24"/>
        </w:rPr>
        <w:t>Maarja Evert</w:t>
      </w:r>
    </w:p>
    <w:p w14:paraId="2FCCCED4" w14:textId="73DD8F54" w:rsidR="00495FF7" w:rsidRPr="00897A5A" w:rsidRDefault="00E010DD">
      <w:pPr>
        <w:rPr>
          <w:sz w:val="24"/>
          <w:szCs w:val="24"/>
        </w:rPr>
      </w:pPr>
      <w:r>
        <w:rPr>
          <w:sz w:val="24"/>
          <w:szCs w:val="24"/>
        </w:rPr>
        <w:t>avalike suhete spetsialist</w:t>
      </w:r>
    </w:p>
    <w:sectPr w:rsidR="00495FF7" w:rsidRPr="00897A5A" w:rsidSect="00461F87">
      <w:pgSz w:w="11907" w:h="16840" w:code="9"/>
      <w:pgMar w:top="680" w:right="851" w:bottom="680" w:left="1701" w:header="284" w:footer="284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57C56"/>
    <w:multiLevelType w:val="hybridMultilevel"/>
    <w:tmpl w:val="8F0E703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DD"/>
    <w:rsid w:val="00031F38"/>
    <w:rsid w:val="000E39D1"/>
    <w:rsid w:val="001474CD"/>
    <w:rsid w:val="001E7994"/>
    <w:rsid w:val="001F3AAD"/>
    <w:rsid w:val="00294C4E"/>
    <w:rsid w:val="00341502"/>
    <w:rsid w:val="00495FF7"/>
    <w:rsid w:val="00503DB9"/>
    <w:rsid w:val="00604C15"/>
    <w:rsid w:val="00631E4E"/>
    <w:rsid w:val="006C313D"/>
    <w:rsid w:val="006E1ECB"/>
    <w:rsid w:val="00732D21"/>
    <w:rsid w:val="00891EFC"/>
    <w:rsid w:val="00897A5A"/>
    <w:rsid w:val="0091054A"/>
    <w:rsid w:val="00A1394A"/>
    <w:rsid w:val="00A72955"/>
    <w:rsid w:val="00B356D8"/>
    <w:rsid w:val="00B60DAE"/>
    <w:rsid w:val="00C2375F"/>
    <w:rsid w:val="00C41575"/>
    <w:rsid w:val="00CD5D27"/>
    <w:rsid w:val="00D940F7"/>
    <w:rsid w:val="00DF1600"/>
    <w:rsid w:val="00E010DD"/>
    <w:rsid w:val="00E96AA0"/>
    <w:rsid w:val="00EF575B"/>
    <w:rsid w:val="00F8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7EC02"/>
  <w15:chartTrackingRefBased/>
  <w15:docId w15:val="{07B34E14-B742-44CB-8BB5-64236F00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E010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E010DD"/>
    <w:pPr>
      <w:keepNext/>
      <w:outlineLvl w:val="0"/>
    </w:pPr>
    <w:rPr>
      <w:b/>
      <w:bCs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E010DD"/>
    <w:pPr>
      <w:keepNext/>
      <w:outlineLvl w:val="1"/>
    </w:pPr>
    <w:rPr>
      <w:sz w:val="24"/>
      <w:szCs w:val="24"/>
    </w:rPr>
  </w:style>
  <w:style w:type="paragraph" w:styleId="Pealkiri3">
    <w:name w:val="heading 3"/>
    <w:basedOn w:val="Normaallaad"/>
    <w:next w:val="Normaallaad"/>
    <w:link w:val="Pealkiri3Mrk"/>
    <w:uiPriority w:val="99"/>
    <w:qFormat/>
    <w:rsid w:val="00E010DD"/>
    <w:pPr>
      <w:keepNext/>
      <w:outlineLvl w:val="2"/>
    </w:pPr>
    <w:rPr>
      <w:b/>
      <w:bCs/>
      <w:i/>
      <w:iCs/>
      <w:sz w:val="24"/>
      <w:szCs w:val="24"/>
    </w:rPr>
  </w:style>
  <w:style w:type="paragraph" w:styleId="Pealkiri7">
    <w:name w:val="heading 7"/>
    <w:basedOn w:val="Normaallaad"/>
    <w:next w:val="Normaallaad"/>
    <w:link w:val="Pealkiri7Mrk"/>
    <w:uiPriority w:val="99"/>
    <w:qFormat/>
    <w:rsid w:val="00E010DD"/>
    <w:pPr>
      <w:keepNext/>
      <w:jc w:val="center"/>
      <w:outlineLvl w:val="6"/>
    </w:pPr>
    <w:rPr>
      <w:b/>
      <w:bCs/>
      <w:i/>
      <w:iCs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rsid w:val="00E010D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Pealkiri2Mrk">
    <w:name w:val="Pealkiri 2 Märk"/>
    <w:basedOn w:val="Liguvaikefont"/>
    <w:link w:val="Pealkiri2"/>
    <w:uiPriority w:val="99"/>
    <w:rsid w:val="00E010DD"/>
    <w:rPr>
      <w:rFonts w:ascii="Times New Roman" w:eastAsia="Times New Roman" w:hAnsi="Times New Roman" w:cs="Times New Roman"/>
      <w:sz w:val="24"/>
      <w:szCs w:val="24"/>
    </w:rPr>
  </w:style>
  <w:style w:type="character" w:customStyle="1" w:styleId="Pealkiri3Mrk">
    <w:name w:val="Pealkiri 3 Märk"/>
    <w:basedOn w:val="Liguvaikefont"/>
    <w:link w:val="Pealkiri3"/>
    <w:uiPriority w:val="99"/>
    <w:rsid w:val="00E010D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Pealkiri7Mrk">
    <w:name w:val="Pealkiri 7 Märk"/>
    <w:basedOn w:val="Liguvaikefont"/>
    <w:link w:val="Pealkiri7"/>
    <w:uiPriority w:val="99"/>
    <w:rsid w:val="00E010D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Loendilik">
    <w:name w:val="List Paragraph"/>
    <w:basedOn w:val="Normaallaad"/>
    <w:uiPriority w:val="34"/>
    <w:qFormat/>
    <w:rsid w:val="00E010DD"/>
    <w:pPr>
      <w:ind w:left="720"/>
      <w:contextualSpacing/>
    </w:pPr>
  </w:style>
  <w:style w:type="table" w:styleId="Kontuurtabel">
    <w:name w:val="Table Grid"/>
    <w:basedOn w:val="Normaaltabel"/>
    <w:uiPriority w:val="59"/>
    <w:rsid w:val="00E0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03DB9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03DB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821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Maarja Evert</dc:creator>
  <cp:keywords/>
  <dc:description/>
  <cp:lastModifiedBy>Helena Tiivel</cp:lastModifiedBy>
  <cp:revision>3</cp:revision>
  <cp:lastPrinted>2022-01-06T14:09:00Z</cp:lastPrinted>
  <dcterms:created xsi:type="dcterms:W3CDTF">2022-01-11T13:05:00Z</dcterms:created>
  <dcterms:modified xsi:type="dcterms:W3CDTF">2022-01-12T08:47:00Z</dcterms:modified>
</cp:coreProperties>
</file>