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AE93" w14:textId="7B1C3AF0" w:rsidR="00313321" w:rsidRDefault="007B6A84" w:rsidP="00313321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381123">
        <w:rPr>
          <w:b/>
          <w:bCs/>
          <w:sz w:val="40"/>
          <w:szCs w:val="40"/>
        </w:rPr>
        <w:t>2</w:t>
      </w:r>
      <w:r w:rsidR="00052C09">
        <w:rPr>
          <w:b/>
          <w:bCs/>
          <w:sz w:val="40"/>
          <w:szCs w:val="40"/>
        </w:rPr>
        <w:t>2</w:t>
      </w:r>
      <w:r w:rsidR="00313321">
        <w:rPr>
          <w:b/>
          <w:bCs/>
          <w:sz w:val="40"/>
          <w:szCs w:val="40"/>
        </w:rPr>
        <w:t>/</w:t>
      </w:r>
      <w:r w:rsidR="00262CD2">
        <w:rPr>
          <w:b/>
          <w:bCs/>
          <w:sz w:val="40"/>
          <w:szCs w:val="40"/>
        </w:rPr>
        <w:t>123</w:t>
      </w:r>
    </w:p>
    <w:p w14:paraId="20FA184B" w14:textId="77777777" w:rsidR="00313321" w:rsidRDefault="00313321" w:rsidP="00313321">
      <w:pPr>
        <w:rPr>
          <w:sz w:val="22"/>
          <w:szCs w:val="22"/>
        </w:rPr>
      </w:pPr>
    </w:p>
    <w:p w14:paraId="3582B563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72755D05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DB493E" w14:paraId="0DB669D7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7E82A7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01A1" w14:textId="050E11A3" w:rsidR="00DB493E" w:rsidRDefault="00262CD2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DB493E" w14:paraId="27D3F253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07033F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4CD2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DB493E" w14:paraId="393F359A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04326C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0BAA" w14:textId="2D466AC0" w:rsidR="00DB493E" w:rsidRDefault="00262CD2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3266EE55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81B4E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53C7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DB493E" w14:paraId="4DEA78A6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D2023B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529F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DB493E" w14:paraId="034C4473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235ECF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F141" w14:textId="77777777" w:rsidR="00DB493E" w:rsidRDefault="00DB493E" w:rsidP="00DB493E">
            <w:pPr>
              <w:rPr>
                <w:sz w:val="24"/>
                <w:szCs w:val="24"/>
              </w:rPr>
            </w:pPr>
          </w:p>
        </w:tc>
      </w:tr>
      <w:tr w:rsidR="00AB4AA9" w14:paraId="5F0A6F73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EAB098" w14:textId="77777777" w:rsidR="00AB4AA9" w:rsidRPr="00AB4AA9" w:rsidRDefault="00AB4AA9" w:rsidP="00AB4AA9">
            <w:pPr>
              <w:rPr>
                <w:sz w:val="24"/>
                <w:szCs w:val="24"/>
              </w:rPr>
            </w:pPr>
            <w:r w:rsidRPr="00AB4AA9">
              <w:rPr>
                <w:sz w:val="24"/>
                <w:szCs w:val="24"/>
              </w:rPr>
              <w:t>seeniorite nõuko</w:t>
            </w:r>
            <w:r w:rsidR="00D21F13">
              <w:rPr>
                <w:sz w:val="24"/>
                <w:szCs w:val="24"/>
              </w:rPr>
              <w:t>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F45" w14:textId="77777777" w:rsidR="00AB4AA9" w:rsidRPr="00B54A46" w:rsidRDefault="00AB4AA9" w:rsidP="00AB4AA9"/>
        </w:tc>
      </w:tr>
      <w:tr w:rsidR="00AB4AA9" w14:paraId="7C4587C6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627043" w14:textId="77777777" w:rsidR="00AB4AA9" w:rsidRPr="00AB4AA9" w:rsidRDefault="00AB4AA9" w:rsidP="00AB4AA9">
            <w:pPr>
              <w:rPr>
                <w:sz w:val="24"/>
                <w:szCs w:val="24"/>
              </w:rPr>
            </w:pPr>
            <w:proofErr w:type="spellStart"/>
            <w:r w:rsidRPr="00AB4AA9">
              <w:rPr>
                <w:sz w:val="24"/>
                <w:szCs w:val="24"/>
              </w:rPr>
              <w:t>noortevoliko</w:t>
            </w:r>
            <w:r w:rsidR="00D21F13">
              <w:rPr>
                <w:sz w:val="24"/>
                <w:szCs w:val="24"/>
              </w:rPr>
              <w:t>gu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79E2" w14:textId="77777777" w:rsidR="00AB4AA9" w:rsidRPr="00B54A46" w:rsidRDefault="00AB4AA9" w:rsidP="00AB4AA9"/>
        </w:tc>
      </w:tr>
    </w:tbl>
    <w:p w14:paraId="1276AB5F" w14:textId="77777777" w:rsidR="007B6A84" w:rsidRDefault="007B6A84">
      <w:pPr>
        <w:rPr>
          <w:sz w:val="24"/>
          <w:szCs w:val="24"/>
        </w:rPr>
      </w:pPr>
    </w:p>
    <w:p w14:paraId="6D99197A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25733F7A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5157035C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1228CAAC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41F3F1B1" w14:textId="77777777" w:rsidR="007B6A84" w:rsidRPr="009A41E2" w:rsidRDefault="00616D8D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8D43E2" w:rsidRPr="009A41E2">
        <w:rPr>
          <w:b w:val="0"/>
          <w:i w:val="0"/>
        </w:rPr>
        <w:t xml:space="preserve">. </w:t>
      </w:r>
      <w:r>
        <w:rPr>
          <w:b w:val="0"/>
          <w:i w:val="0"/>
        </w:rPr>
        <w:t>oktoober</w:t>
      </w:r>
      <w:r w:rsidR="009A41E2" w:rsidRPr="009A41E2">
        <w:rPr>
          <w:b w:val="0"/>
          <w:i w:val="0"/>
        </w:rPr>
        <w:t xml:space="preserve"> </w:t>
      </w:r>
      <w:r w:rsidR="00052C09">
        <w:rPr>
          <w:b w:val="0"/>
          <w:i w:val="0"/>
        </w:rPr>
        <w:t>2022</w:t>
      </w:r>
      <w:r w:rsidR="00DD706B" w:rsidRPr="009A41E2">
        <w:rPr>
          <w:b w:val="0"/>
          <w:i w:val="0"/>
        </w:rPr>
        <w:t xml:space="preserve">   </w:t>
      </w:r>
      <w:r w:rsidR="007B6A84" w:rsidRPr="009A41E2">
        <w:rPr>
          <w:b w:val="0"/>
          <w:i w:val="0"/>
        </w:rPr>
        <w:t>nr</w:t>
      </w:r>
    </w:p>
    <w:p w14:paraId="468BD889" w14:textId="77777777" w:rsidR="00CC5383" w:rsidRDefault="00CC5383">
      <w:pPr>
        <w:rPr>
          <w:sz w:val="24"/>
          <w:szCs w:val="24"/>
        </w:rPr>
      </w:pPr>
    </w:p>
    <w:p w14:paraId="625533D7" w14:textId="77777777" w:rsidR="00E652C7" w:rsidRDefault="000D229D">
      <w:pPr>
        <w:rPr>
          <w:sz w:val="24"/>
          <w:szCs w:val="24"/>
        </w:rPr>
      </w:pPr>
      <w:r w:rsidRPr="000D229D">
        <w:rPr>
          <w:sz w:val="24"/>
          <w:szCs w:val="24"/>
        </w:rPr>
        <w:t>Sihtfinantseering</w:t>
      </w:r>
      <w:r w:rsidR="00C93684">
        <w:rPr>
          <w:sz w:val="24"/>
          <w:szCs w:val="24"/>
        </w:rPr>
        <w:t>u andmine</w:t>
      </w:r>
      <w:r w:rsidRPr="000D229D">
        <w:rPr>
          <w:sz w:val="24"/>
          <w:szCs w:val="24"/>
        </w:rPr>
        <w:t xml:space="preserve"> põhivara</w:t>
      </w:r>
    </w:p>
    <w:p w14:paraId="33FD9235" w14:textId="60C4FA43" w:rsidR="00313321" w:rsidRDefault="000D229D">
      <w:pPr>
        <w:rPr>
          <w:sz w:val="24"/>
          <w:szCs w:val="24"/>
        </w:rPr>
      </w:pPr>
      <w:r w:rsidRPr="000D229D">
        <w:rPr>
          <w:sz w:val="24"/>
          <w:szCs w:val="24"/>
        </w:rPr>
        <w:t xml:space="preserve">soetuseks </w:t>
      </w:r>
      <w:r>
        <w:rPr>
          <w:sz w:val="24"/>
          <w:szCs w:val="24"/>
        </w:rPr>
        <w:t xml:space="preserve">MTÜ </w:t>
      </w:r>
      <w:r w:rsidRPr="000D229D">
        <w:rPr>
          <w:sz w:val="24"/>
          <w:szCs w:val="24"/>
        </w:rPr>
        <w:t>Viljandi Rattaklubile</w:t>
      </w:r>
    </w:p>
    <w:p w14:paraId="5791DBB3" w14:textId="77777777" w:rsidR="000D229D" w:rsidRDefault="000D229D">
      <w:pPr>
        <w:rPr>
          <w:sz w:val="24"/>
          <w:szCs w:val="24"/>
        </w:rPr>
      </w:pPr>
    </w:p>
    <w:p w14:paraId="21DED5B2" w14:textId="77777777" w:rsidR="00DD706B" w:rsidRDefault="00DD706B">
      <w:pPr>
        <w:rPr>
          <w:sz w:val="24"/>
          <w:szCs w:val="24"/>
        </w:rPr>
      </w:pPr>
    </w:p>
    <w:p w14:paraId="63875689" w14:textId="42C9C4AA" w:rsidR="003702F6" w:rsidRPr="00C93684" w:rsidRDefault="003702F6" w:rsidP="003702F6">
      <w:pPr>
        <w:jc w:val="both"/>
        <w:rPr>
          <w:sz w:val="24"/>
          <w:szCs w:val="24"/>
        </w:rPr>
      </w:pPr>
      <w:r w:rsidRPr="00C93684">
        <w:rPr>
          <w:sz w:val="24"/>
          <w:szCs w:val="24"/>
        </w:rPr>
        <w:t xml:space="preserve">MTÜ Viljandi Rattaklubi tegi </w:t>
      </w:r>
      <w:r w:rsidR="00F578D8" w:rsidRPr="00C93684">
        <w:rPr>
          <w:sz w:val="24"/>
          <w:szCs w:val="24"/>
        </w:rPr>
        <w:t xml:space="preserve">Viljandi linnale </w:t>
      </w:r>
      <w:r w:rsidR="00262CD2">
        <w:rPr>
          <w:sz w:val="24"/>
          <w:szCs w:val="24"/>
        </w:rPr>
        <w:t>0</w:t>
      </w:r>
      <w:r w:rsidRPr="00C93684">
        <w:rPr>
          <w:sz w:val="24"/>
          <w:szCs w:val="24"/>
        </w:rPr>
        <w:t xml:space="preserve">3.10.2022 põhivara soetamise </w:t>
      </w:r>
      <w:r w:rsidR="00F578D8" w:rsidRPr="00C93684">
        <w:rPr>
          <w:sz w:val="24"/>
          <w:szCs w:val="24"/>
        </w:rPr>
        <w:t xml:space="preserve">taotluse </w:t>
      </w:r>
      <w:r w:rsidRPr="00C93684">
        <w:rPr>
          <w:sz w:val="24"/>
          <w:szCs w:val="24"/>
        </w:rPr>
        <w:t>10 000 euro suuruse sihtfinantseeringu saamiseks seoses vajadusega soetada uus rajamasin. Rajamasina kogumaksumus on 23</w:t>
      </w:r>
      <w:r w:rsidR="00F578D8" w:rsidRPr="00C93684">
        <w:rPr>
          <w:sz w:val="24"/>
          <w:szCs w:val="24"/>
        </w:rPr>
        <w:t xml:space="preserve"> </w:t>
      </w:r>
      <w:r w:rsidRPr="00C93684">
        <w:rPr>
          <w:sz w:val="24"/>
          <w:szCs w:val="24"/>
        </w:rPr>
        <w:t>961 eurot.</w:t>
      </w:r>
      <w:r w:rsidRPr="00C93684">
        <w:t xml:space="preserve"> </w:t>
      </w:r>
      <w:r w:rsidRPr="00C93684">
        <w:rPr>
          <w:sz w:val="24"/>
          <w:szCs w:val="24"/>
        </w:rPr>
        <w:t>Kogusummast on taotletav toetus Viljandi linnalt 10 000 eurot, Viljandi Rattaklubi omaosalus on 9961 eurot ning loodetav toetus Viljandimaa Omavalitsuste Liidult 4000 eurot.</w:t>
      </w:r>
    </w:p>
    <w:p w14:paraId="2F8B4729" w14:textId="77777777" w:rsidR="003702F6" w:rsidRPr="00C93684" w:rsidRDefault="003702F6" w:rsidP="003702F6">
      <w:pPr>
        <w:jc w:val="both"/>
        <w:rPr>
          <w:sz w:val="24"/>
          <w:szCs w:val="24"/>
        </w:rPr>
      </w:pPr>
    </w:p>
    <w:p w14:paraId="0D35AADE" w14:textId="4C88329D" w:rsidR="003702F6" w:rsidRPr="00C93684" w:rsidRDefault="003702F6" w:rsidP="003702F6">
      <w:pPr>
        <w:jc w:val="both"/>
        <w:rPr>
          <w:sz w:val="24"/>
          <w:szCs w:val="24"/>
        </w:rPr>
      </w:pPr>
      <w:r w:rsidRPr="00C93684">
        <w:rPr>
          <w:sz w:val="24"/>
          <w:szCs w:val="24"/>
        </w:rPr>
        <w:t xml:space="preserve">Viljandi Rattaklubi rajab igal hooajal klubi vabatahtlike abiga uisuraja Viljandi järvele ja </w:t>
      </w:r>
      <w:proofErr w:type="spellStart"/>
      <w:r w:rsidRPr="00C93684">
        <w:rPr>
          <w:sz w:val="24"/>
          <w:szCs w:val="24"/>
        </w:rPr>
        <w:t>Paala</w:t>
      </w:r>
      <w:proofErr w:type="spellEnd"/>
      <w:r w:rsidRPr="00C93684">
        <w:rPr>
          <w:sz w:val="24"/>
          <w:szCs w:val="24"/>
        </w:rPr>
        <w:t xml:space="preserve"> järvele, samuti korraldab Rattamaratoni ja sügisest rattakossi. Kõik need tegevused </w:t>
      </w:r>
      <w:r w:rsidR="00F578D8" w:rsidRPr="00C93684">
        <w:rPr>
          <w:sz w:val="24"/>
          <w:szCs w:val="24"/>
        </w:rPr>
        <w:t xml:space="preserve">nõuavad vastava </w:t>
      </w:r>
      <w:r w:rsidRPr="00C93684">
        <w:rPr>
          <w:sz w:val="24"/>
          <w:szCs w:val="24"/>
        </w:rPr>
        <w:t xml:space="preserve">tehnika kasutamist. </w:t>
      </w:r>
    </w:p>
    <w:p w14:paraId="17253B9C" w14:textId="77777777" w:rsidR="003702F6" w:rsidRPr="00C93684" w:rsidRDefault="003702F6" w:rsidP="003702F6">
      <w:pPr>
        <w:jc w:val="both"/>
        <w:rPr>
          <w:sz w:val="24"/>
          <w:szCs w:val="24"/>
        </w:rPr>
      </w:pPr>
    </w:p>
    <w:p w14:paraId="61B2D04C" w14:textId="493EE434" w:rsidR="00F578D8" w:rsidRPr="00C93684" w:rsidRDefault="00BA151D" w:rsidP="00BA151D">
      <w:pPr>
        <w:jc w:val="both"/>
        <w:rPr>
          <w:sz w:val="24"/>
          <w:szCs w:val="24"/>
        </w:rPr>
      </w:pPr>
      <w:r w:rsidRPr="00C93684">
        <w:rPr>
          <w:sz w:val="24"/>
          <w:szCs w:val="24"/>
        </w:rPr>
        <w:t xml:space="preserve">Seitse aastat on klubi saanud kasutada Viljandi Spordikeskuse </w:t>
      </w:r>
      <w:proofErr w:type="spellStart"/>
      <w:r w:rsidRPr="00C93684">
        <w:rPr>
          <w:sz w:val="24"/>
          <w:szCs w:val="24"/>
        </w:rPr>
        <w:t>UTV'd</w:t>
      </w:r>
      <w:proofErr w:type="spellEnd"/>
      <w:r w:rsidRPr="00C93684">
        <w:rPr>
          <w:sz w:val="24"/>
          <w:szCs w:val="24"/>
        </w:rPr>
        <w:t>. Viimased aastad on klubi panustanud masina remonti ja ko</w:t>
      </w:r>
      <w:r w:rsidR="00262CD2">
        <w:rPr>
          <w:sz w:val="24"/>
          <w:szCs w:val="24"/>
        </w:rPr>
        <w:t>rrashoidu aastas ca 1000 eurot.</w:t>
      </w:r>
      <w:r w:rsidRPr="00C93684">
        <w:rPr>
          <w:sz w:val="24"/>
          <w:szCs w:val="24"/>
        </w:rPr>
        <w:t xml:space="preserve"> Antud masin on tänaseks oma eluea ära elanud ning remont ei ole enam otstarbekas.</w:t>
      </w:r>
      <w:r w:rsidR="003702F6" w:rsidRPr="00C93684">
        <w:rPr>
          <w:sz w:val="24"/>
          <w:szCs w:val="24"/>
        </w:rPr>
        <w:t xml:space="preserve"> </w:t>
      </w:r>
    </w:p>
    <w:p w14:paraId="72A6C8F7" w14:textId="77777777" w:rsidR="00F578D8" w:rsidRPr="00C93684" w:rsidRDefault="00F578D8" w:rsidP="003702F6">
      <w:pPr>
        <w:jc w:val="both"/>
        <w:rPr>
          <w:sz w:val="24"/>
          <w:szCs w:val="24"/>
        </w:rPr>
      </w:pPr>
    </w:p>
    <w:p w14:paraId="0378960F" w14:textId="34E7AA96" w:rsidR="00F578D8" w:rsidRPr="00C93684" w:rsidRDefault="00F578D8" w:rsidP="003702F6">
      <w:pPr>
        <w:jc w:val="both"/>
        <w:rPr>
          <w:sz w:val="24"/>
          <w:szCs w:val="24"/>
        </w:rPr>
      </w:pPr>
      <w:r w:rsidRPr="00C93684">
        <w:rPr>
          <w:sz w:val="24"/>
          <w:szCs w:val="24"/>
        </w:rPr>
        <w:t>Viljandi Spordikeskusel on uus rajamasin, ku</w:t>
      </w:r>
      <w:r w:rsidR="004D2C30" w:rsidRPr="00C93684">
        <w:rPr>
          <w:sz w:val="24"/>
          <w:szCs w:val="24"/>
        </w:rPr>
        <w:t>id s</w:t>
      </w:r>
      <w:r w:rsidRPr="00C93684">
        <w:rPr>
          <w:sz w:val="24"/>
          <w:szCs w:val="24"/>
        </w:rPr>
        <w:t>pordike</w:t>
      </w:r>
      <w:r w:rsidR="00262CD2">
        <w:rPr>
          <w:sz w:val="24"/>
          <w:szCs w:val="24"/>
        </w:rPr>
        <w:t>skuse</w:t>
      </w:r>
      <w:r w:rsidRPr="00C93684">
        <w:rPr>
          <w:sz w:val="24"/>
          <w:szCs w:val="24"/>
        </w:rPr>
        <w:t xml:space="preserve"> terviser</w:t>
      </w:r>
      <w:r w:rsidR="004D2C30" w:rsidRPr="00C93684">
        <w:rPr>
          <w:sz w:val="24"/>
          <w:szCs w:val="24"/>
        </w:rPr>
        <w:t xml:space="preserve">adade hoolduseks ettenähtud </w:t>
      </w:r>
      <w:proofErr w:type="spellStart"/>
      <w:r w:rsidRPr="00C93684">
        <w:rPr>
          <w:sz w:val="24"/>
          <w:szCs w:val="24"/>
        </w:rPr>
        <w:t>UTV</w:t>
      </w:r>
      <w:r w:rsidR="00262CD2">
        <w:rPr>
          <w:sz w:val="24"/>
          <w:szCs w:val="24"/>
        </w:rPr>
        <w:t>-d</w:t>
      </w:r>
      <w:proofErr w:type="spellEnd"/>
      <w:r w:rsidR="00262CD2">
        <w:rPr>
          <w:sz w:val="24"/>
          <w:szCs w:val="24"/>
        </w:rPr>
        <w:t xml:space="preserve"> ei saa</w:t>
      </w:r>
      <w:r w:rsidRPr="00C93684">
        <w:rPr>
          <w:sz w:val="24"/>
          <w:szCs w:val="24"/>
        </w:rPr>
        <w:t xml:space="preserve"> kasutada talvel uisuradade hoolduseks, sest masin on ette valmi</w:t>
      </w:r>
      <w:r w:rsidR="00262CD2">
        <w:rPr>
          <w:sz w:val="24"/>
          <w:szCs w:val="24"/>
        </w:rPr>
        <w:t>statud suusaradade hooldamiseks (talvel on all</w:t>
      </w:r>
      <w:r w:rsidRPr="00C93684">
        <w:rPr>
          <w:sz w:val="24"/>
          <w:szCs w:val="24"/>
        </w:rPr>
        <w:t xml:space="preserve"> lindid ja lisatud frees/jäljemasina süsteem)</w:t>
      </w:r>
      <w:r w:rsidR="00262CD2">
        <w:rPr>
          <w:sz w:val="24"/>
          <w:szCs w:val="24"/>
        </w:rPr>
        <w:t xml:space="preserve"> ja puudub vastav sahasüsteem.</w:t>
      </w:r>
    </w:p>
    <w:p w14:paraId="75C71CBF" w14:textId="77777777" w:rsidR="00F578D8" w:rsidRPr="00C93684" w:rsidRDefault="00F578D8" w:rsidP="003702F6">
      <w:pPr>
        <w:jc w:val="both"/>
        <w:rPr>
          <w:sz w:val="24"/>
          <w:szCs w:val="24"/>
        </w:rPr>
      </w:pPr>
    </w:p>
    <w:p w14:paraId="55458CCA" w14:textId="23EDD312" w:rsidR="003702F6" w:rsidRPr="00C93684" w:rsidRDefault="003702F6" w:rsidP="003702F6">
      <w:pPr>
        <w:jc w:val="both"/>
        <w:rPr>
          <w:sz w:val="24"/>
          <w:szCs w:val="24"/>
        </w:rPr>
      </w:pPr>
      <w:r w:rsidRPr="00C93684">
        <w:rPr>
          <w:sz w:val="24"/>
          <w:szCs w:val="24"/>
        </w:rPr>
        <w:t>MTÜ Viljandi Rattaklubi leiab, et mõistlikum on</w:t>
      </w:r>
      <w:r w:rsidR="00F578D8" w:rsidRPr="00C93684">
        <w:rPr>
          <w:sz w:val="24"/>
          <w:szCs w:val="24"/>
        </w:rPr>
        <w:t xml:space="preserve"> soetada linna ja Viljandimaa Omavalitsuste Liidu </w:t>
      </w:r>
      <w:r w:rsidRPr="00C93684">
        <w:rPr>
          <w:sz w:val="24"/>
          <w:szCs w:val="24"/>
        </w:rPr>
        <w:t>kaasabiga uus rajamasin, mida täidab kõik vajalikud funktsioonid.</w:t>
      </w:r>
    </w:p>
    <w:p w14:paraId="37F856E1" w14:textId="77777777" w:rsidR="00F578D8" w:rsidRPr="00C93684" w:rsidRDefault="00F578D8" w:rsidP="003702F6">
      <w:pPr>
        <w:jc w:val="both"/>
        <w:rPr>
          <w:sz w:val="24"/>
          <w:szCs w:val="24"/>
        </w:rPr>
      </w:pPr>
    </w:p>
    <w:p w14:paraId="3A683BAE" w14:textId="7BE73DFD" w:rsidR="003702F6" w:rsidRPr="00C93684" w:rsidRDefault="00F578D8" w:rsidP="003702F6">
      <w:pPr>
        <w:jc w:val="both"/>
        <w:rPr>
          <w:sz w:val="24"/>
          <w:szCs w:val="24"/>
        </w:rPr>
      </w:pPr>
      <w:r w:rsidRPr="00C93684">
        <w:rPr>
          <w:sz w:val="24"/>
          <w:szCs w:val="24"/>
        </w:rPr>
        <w:t xml:space="preserve">MTÜ hoiab talvistel kuudel </w:t>
      </w:r>
      <w:r w:rsidR="003702F6" w:rsidRPr="00C93684">
        <w:rPr>
          <w:sz w:val="24"/>
          <w:szCs w:val="24"/>
        </w:rPr>
        <w:t>uisurajad</w:t>
      </w:r>
      <w:r w:rsidRPr="00C93684">
        <w:rPr>
          <w:sz w:val="24"/>
          <w:szCs w:val="24"/>
        </w:rPr>
        <w:t xml:space="preserve"> Viljandi järvedel hooldatuna</w:t>
      </w:r>
      <w:r w:rsidR="003702F6" w:rsidRPr="00C93684">
        <w:rPr>
          <w:sz w:val="24"/>
          <w:szCs w:val="24"/>
        </w:rPr>
        <w:t xml:space="preserve"> ja igapäevaselt kasutab neid</w:t>
      </w:r>
      <w:r w:rsidRPr="00C93684">
        <w:rPr>
          <w:sz w:val="24"/>
          <w:szCs w:val="24"/>
        </w:rPr>
        <w:t xml:space="preserve"> radu</w:t>
      </w:r>
      <w:r w:rsidR="003702F6" w:rsidRPr="00C93684">
        <w:rPr>
          <w:sz w:val="24"/>
          <w:szCs w:val="24"/>
        </w:rPr>
        <w:t xml:space="preserve"> </w:t>
      </w:r>
      <w:r w:rsidRPr="00C93684">
        <w:rPr>
          <w:sz w:val="24"/>
          <w:szCs w:val="24"/>
        </w:rPr>
        <w:t xml:space="preserve">jää olemasolul </w:t>
      </w:r>
      <w:r w:rsidR="003702F6" w:rsidRPr="00C93684">
        <w:rPr>
          <w:sz w:val="24"/>
          <w:szCs w:val="24"/>
        </w:rPr>
        <w:t>sadakond inimest</w:t>
      </w:r>
      <w:r w:rsidRPr="00C93684">
        <w:rPr>
          <w:sz w:val="24"/>
          <w:szCs w:val="24"/>
        </w:rPr>
        <w:t>,</w:t>
      </w:r>
      <w:r w:rsidR="003702F6" w:rsidRPr="00C93684">
        <w:rPr>
          <w:sz w:val="24"/>
          <w:szCs w:val="24"/>
        </w:rPr>
        <w:t xml:space="preserve"> lisaks</w:t>
      </w:r>
      <w:r w:rsidRPr="00C93684">
        <w:rPr>
          <w:sz w:val="24"/>
          <w:szCs w:val="24"/>
        </w:rPr>
        <w:t xml:space="preserve"> toimuvad järvedel</w:t>
      </w:r>
      <w:r w:rsidR="003702F6" w:rsidRPr="00C93684">
        <w:rPr>
          <w:sz w:val="24"/>
          <w:szCs w:val="24"/>
        </w:rPr>
        <w:t xml:space="preserve"> ka koolide</w:t>
      </w:r>
      <w:r w:rsidRPr="00C93684">
        <w:rPr>
          <w:sz w:val="24"/>
          <w:szCs w:val="24"/>
        </w:rPr>
        <w:t xml:space="preserve"> </w:t>
      </w:r>
      <w:r w:rsidR="003702F6" w:rsidRPr="00C93684">
        <w:rPr>
          <w:sz w:val="24"/>
          <w:szCs w:val="24"/>
        </w:rPr>
        <w:t>kehalise</w:t>
      </w:r>
      <w:r w:rsidRPr="00C93684">
        <w:rPr>
          <w:sz w:val="24"/>
          <w:szCs w:val="24"/>
        </w:rPr>
        <w:t xml:space="preserve"> kasvatuse tunnid. Samuti saab sellega</w:t>
      </w:r>
      <w:r w:rsidR="003702F6" w:rsidRPr="00C93684">
        <w:rPr>
          <w:sz w:val="24"/>
          <w:szCs w:val="24"/>
        </w:rPr>
        <w:t xml:space="preserve"> hooldatud rattamaratoni 50km pikkune rada, mida saavad</w:t>
      </w:r>
      <w:r w:rsidRPr="00C93684">
        <w:rPr>
          <w:sz w:val="24"/>
          <w:szCs w:val="24"/>
        </w:rPr>
        <w:t xml:space="preserve"> </w:t>
      </w:r>
      <w:r w:rsidR="003702F6" w:rsidRPr="00C93684">
        <w:rPr>
          <w:sz w:val="24"/>
          <w:szCs w:val="24"/>
        </w:rPr>
        <w:t>rattas</w:t>
      </w:r>
      <w:r w:rsidRPr="00C93684">
        <w:rPr>
          <w:sz w:val="24"/>
          <w:szCs w:val="24"/>
        </w:rPr>
        <w:t xml:space="preserve">õbrad kogu lumevaba aja </w:t>
      </w:r>
      <w:r w:rsidR="003702F6" w:rsidRPr="00C93684">
        <w:rPr>
          <w:sz w:val="24"/>
          <w:szCs w:val="24"/>
        </w:rPr>
        <w:t>kasutada.</w:t>
      </w:r>
    </w:p>
    <w:p w14:paraId="08153B48" w14:textId="77777777" w:rsidR="00F578D8" w:rsidRPr="00C93684" w:rsidRDefault="00F578D8" w:rsidP="003702F6">
      <w:pPr>
        <w:jc w:val="both"/>
        <w:rPr>
          <w:sz w:val="24"/>
          <w:szCs w:val="24"/>
        </w:rPr>
      </w:pPr>
    </w:p>
    <w:p w14:paraId="318FE451" w14:textId="34920ABD" w:rsidR="00F578D8" w:rsidRPr="00C93684" w:rsidRDefault="00F578D8" w:rsidP="003702F6">
      <w:pPr>
        <w:jc w:val="both"/>
        <w:rPr>
          <w:sz w:val="24"/>
          <w:szCs w:val="24"/>
        </w:rPr>
      </w:pPr>
      <w:r w:rsidRPr="00C93684">
        <w:rPr>
          <w:sz w:val="24"/>
          <w:szCs w:val="24"/>
        </w:rPr>
        <w:t>Rajamasin on tarvilik soetada käesoleval aastal, kuna lumi võib nüüd juba saabuda peatselt.</w:t>
      </w:r>
    </w:p>
    <w:p w14:paraId="338EBC0C" w14:textId="77777777" w:rsidR="00F578D8" w:rsidRDefault="00F578D8">
      <w:pPr>
        <w:rPr>
          <w:sz w:val="24"/>
          <w:szCs w:val="24"/>
        </w:rPr>
      </w:pPr>
    </w:p>
    <w:p w14:paraId="368806D2" w14:textId="77777777" w:rsidR="00262CD2" w:rsidRPr="00C93684" w:rsidRDefault="00262CD2">
      <w:pPr>
        <w:rPr>
          <w:sz w:val="24"/>
          <w:szCs w:val="24"/>
        </w:rPr>
      </w:pPr>
    </w:p>
    <w:p w14:paraId="7CB8CA5A" w14:textId="340FE2E2" w:rsidR="00313321" w:rsidRDefault="00616D8D" w:rsidP="00C93684">
      <w:pPr>
        <w:jc w:val="both"/>
        <w:rPr>
          <w:sz w:val="24"/>
          <w:szCs w:val="24"/>
        </w:rPr>
      </w:pPr>
      <w:r w:rsidRPr="00C93684">
        <w:rPr>
          <w:sz w:val="24"/>
          <w:szCs w:val="24"/>
        </w:rPr>
        <w:lastRenderedPageBreak/>
        <w:t>Kohaliku omavalitsuse korralduse sead</w:t>
      </w:r>
      <w:r w:rsidR="00C93684">
        <w:rPr>
          <w:sz w:val="24"/>
          <w:szCs w:val="24"/>
        </w:rPr>
        <w:t>use § 22 lõike 1 punkti 5</w:t>
      </w:r>
      <w:r w:rsidRPr="00C93684">
        <w:rPr>
          <w:sz w:val="24"/>
          <w:szCs w:val="24"/>
        </w:rPr>
        <w:t xml:space="preserve"> ja Vilja</w:t>
      </w:r>
      <w:r>
        <w:rPr>
          <w:sz w:val="24"/>
          <w:szCs w:val="24"/>
        </w:rPr>
        <w:t xml:space="preserve">ndi Linnavolikogu 26.08.2021 määruse nr 115 </w:t>
      </w:r>
      <w:r w:rsidR="000E0C63">
        <w:rPr>
          <w:sz w:val="24"/>
          <w:szCs w:val="24"/>
        </w:rPr>
        <w:t>„</w:t>
      </w:r>
      <w:r>
        <w:rPr>
          <w:sz w:val="24"/>
          <w:szCs w:val="24"/>
        </w:rPr>
        <w:t xml:space="preserve">Viljandi linna põhivara soetuseks antava </w:t>
      </w:r>
      <w:r w:rsidR="000E0C63">
        <w:rPr>
          <w:sz w:val="24"/>
          <w:szCs w:val="24"/>
        </w:rPr>
        <w:t>sihtfinantseerimise kord“</w:t>
      </w:r>
      <w:r>
        <w:rPr>
          <w:sz w:val="24"/>
          <w:szCs w:val="24"/>
        </w:rPr>
        <w:t xml:space="preserve"> § 6 alusel</w:t>
      </w:r>
      <w:r w:rsidR="000E0C63">
        <w:rPr>
          <w:sz w:val="24"/>
          <w:szCs w:val="24"/>
        </w:rPr>
        <w:t xml:space="preserve"> Viljandi Linnavolikogu</w:t>
      </w:r>
    </w:p>
    <w:p w14:paraId="5837E3D7" w14:textId="77777777" w:rsidR="00D0053A" w:rsidRDefault="00D0053A">
      <w:pPr>
        <w:rPr>
          <w:sz w:val="24"/>
          <w:szCs w:val="24"/>
        </w:rPr>
      </w:pPr>
    </w:p>
    <w:p w14:paraId="732CA6C3" w14:textId="77777777" w:rsidR="00D0053A" w:rsidRDefault="00FB5D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="00D0053A" w:rsidRPr="00D0053A">
        <w:rPr>
          <w:b/>
          <w:sz w:val="24"/>
          <w:szCs w:val="24"/>
        </w:rPr>
        <w:t>:</w:t>
      </w:r>
    </w:p>
    <w:p w14:paraId="13068A1E" w14:textId="77777777" w:rsidR="000E0C63" w:rsidRPr="00D0053A" w:rsidRDefault="000E0C63">
      <w:pPr>
        <w:rPr>
          <w:b/>
          <w:sz w:val="24"/>
          <w:szCs w:val="24"/>
        </w:rPr>
      </w:pPr>
    </w:p>
    <w:p w14:paraId="3923A907" w14:textId="0E550E14" w:rsidR="0024767B" w:rsidRDefault="00DD706B" w:rsidP="000E0C63">
      <w:pPr>
        <w:jc w:val="both"/>
        <w:rPr>
          <w:sz w:val="24"/>
          <w:szCs w:val="24"/>
        </w:rPr>
      </w:pPr>
      <w:r w:rsidRPr="00DD706B">
        <w:rPr>
          <w:sz w:val="24"/>
          <w:szCs w:val="24"/>
        </w:rPr>
        <w:t>1</w:t>
      </w:r>
      <w:r w:rsidRPr="003702F6">
        <w:rPr>
          <w:sz w:val="24"/>
          <w:szCs w:val="24"/>
        </w:rPr>
        <w:t xml:space="preserve">. </w:t>
      </w:r>
      <w:r w:rsidR="00B7706B" w:rsidRPr="003702F6">
        <w:rPr>
          <w:sz w:val="24"/>
          <w:szCs w:val="24"/>
        </w:rPr>
        <w:t>Eraldada</w:t>
      </w:r>
      <w:r w:rsidR="00B7706B">
        <w:rPr>
          <w:sz w:val="24"/>
          <w:szCs w:val="24"/>
        </w:rPr>
        <w:t xml:space="preserve"> </w:t>
      </w:r>
      <w:r w:rsidR="000D229D">
        <w:rPr>
          <w:sz w:val="24"/>
          <w:szCs w:val="24"/>
        </w:rPr>
        <w:t xml:space="preserve">MTÜ </w:t>
      </w:r>
      <w:r w:rsidR="00B7706B">
        <w:rPr>
          <w:sz w:val="24"/>
          <w:szCs w:val="24"/>
        </w:rPr>
        <w:t xml:space="preserve">Viljandi Rattaklubile </w:t>
      </w:r>
      <w:r w:rsidR="00C93684">
        <w:rPr>
          <w:sz w:val="24"/>
          <w:szCs w:val="24"/>
        </w:rPr>
        <w:t>põhivara soetamise</w:t>
      </w:r>
      <w:r w:rsidR="00152102">
        <w:rPr>
          <w:sz w:val="24"/>
          <w:szCs w:val="24"/>
        </w:rPr>
        <w:t xml:space="preserve"> </w:t>
      </w:r>
      <w:r w:rsidR="00C93684">
        <w:rPr>
          <w:sz w:val="24"/>
          <w:szCs w:val="24"/>
        </w:rPr>
        <w:t>sihtfinantseerimiseks</w:t>
      </w:r>
      <w:r w:rsidR="00B7706B">
        <w:rPr>
          <w:sz w:val="24"/>
          <w:szCs w:val="24"/>
        </w:rPr>
        <w:t xml:space="preserve"> </w:t>
      </w:r>
      <w:r w:rsidR="001A356A">
        <w:rPr>
          <w:sz w:val="24"/>
          <w:szCs w:val="24"/>
        </w:rPr>
        <w:t>2022. aasta</w:t>
      </w:r>
      <w:r w:rsidR="00C93684">
        <w:rPr>
          <w:sz w:val="24"/>
          <w:szCs w:val="24"/>
        </w:rPr>
        <w:t>l</w:t>
      </w:r>
      <w:r w:rsidR="001A356A">
        <w:rPr>
          <w:sz w:val="24"/>
          <w:szCs w:val="24"/>
        </w:rPr>
        <w:t xml:space="preserve"> eelarves</w:t>
      </w:r>
      <w:r w:rsidR="009F3C8A">
        <w:rPr>
          <w:sz w:val="24"/>
          <w:szCs w:val="24"/>
        </w:rPr>
        <w:t>t</w:t>
      </w:r>
      <w:r w:rsidR="001A356A">
        <w:rPr>
          <w:sz w:val="24"/>
          <w:szCs w:val="24"/>
        </w:rPr>
        <w:t xml:space="preserve"> </w:t>
      </w:r>
      <w:r w:rsidR="00B7706B">
        <w:rPr>
          <w:sz w:val="24"/>
          <w:szCs w:val="24"/>
        </w:rPr>
        <w:t xml:space="preserve">10 000 eurot </w:t>
      </w:r>
      <w:r w:rsidR="001A356A">
        <w:rPr>
          <w:sz w:val="24"/>
          <w:szCs w:val="24"/>
        </w:rPr>
        <w:t>uue rajamasina soetamiseks uisuradade rajamiseks ja hoolduseks Viljandi</w:t>
      </w:r>
      <w:r w:rsidR="00C93684">
        <w:rPr>
          <w:sz w:val="24"/>
          <w:szCs w:val="24"/>
        </w:rPr>
        <w:t xml:space="preserve"> järvel</w:t>
      </w:r>
      <w:r w:rsidR="001A356A">
        <w:rPr>
          <w:sz w:val="24"/>
          <w:szCs w:val="24"/>
        </w:rPr>
        <w:t xml:space="preserve"> ja </w:t>
      </w:r>
      <w:proofErr w:type="spellStart"/>
      <w:r w:rsidR="001A356A">
        <w:rPr>
          <w:sz w:val="24"/>
          <w:szCs w:val="24"/>
        </w:rPr>
        <w:t>Paala</w:t>
      </w:r>
      <w:proofErr w:type="spellEnd"/>
      <w:r w:rsidR="001A356A">
        <w:rPr>
          <w:sz w:val="24"/>
          <w:szCs w:val="24"/>
        </w:rPr>
        <w:t xml:space="preserve"> järvel ning rattaradade hoolduseks rattamaratonidel ja rattakrossidel. </w:t>
      </w:r>
      <w:r w:rsidR="00C93684">
        <w:rPr>
          <w:sz w:val="24"/>
          <w:szCs w:val="24"/>
        </w:rPr>
        <w:t xml:space="preserve">MTÜ </w:t>
      </w:r>
      <w:r w:rsidR="00F16911">
        <w:rPr>
          <w:sz w:val="24"/>
          <w:szCs w:val="24"/>
        </w:rPr>
        <w:t xml:space="preserve">Viljandi Rattaklubi omaosalus rajamasina soetamiseks on 41,57%. </w:t>
      </w:r>
      <w:r w:rsidR="009F3C8A">
        <w:rPr>
          <w:sz w:val="24"/>
          <w:szCs w:val="24"/>
        </w:rPr>
        <w:t xml:space="preserve">Kulude abikõlbulikkuse periood on kuni 31.12.2022. </w:t>
      </w:r>
      <w:r w:rsidR="00F16911">
        <w:rPr>
          <w:sz w:val="24"/>
          <w:szCs w:val="24"/>
        </w:rPr>
        <w:t xml:space="preserve">Aruanne esitada </w:t>
      </w:r>
      <w:r w:rsidR="009F3C8A">
        <w:rPr>
          <w:sz w:val="24"/>
          <w:szCs w:val="24"/>
        </w:rPr>
        <w:t>hiljemalt 31.01.202</w:t>
      </w:r>
      <w:r w:rsidR="00D95D64">
        <w:rPr>
          <w:sz w:val="24"/>
          <w:szCs w:val="24"/>
        </w:rPr>
        <w:t xml:space="preserve">3 </w:t>
      </w:r>
      <w:r w:rsidR="009F3C8A">
        <w:rPr>
          <w:sz w:val="24"/>
          <w:szCs w:val="24"/>
        </w:rPr>
        <w:t xml:space="preserve">elektroonilise keskkonna </w:t>
      </w:r>
      <w:proofErr w:type="spellStart"/>
      <w:r w:rsidR="009F3C8A">
        <w:rPr>
          <w:sz w:val="24"/>
          <w:szCs w:val="24"/>
        </w:rPr>
        <w:t>Spoku</w:t>
      </w:r>
      <w:proofErr w:type="spellEnd"/>
      <w:r w:rsidR="009F3C8A">
        <w:rPr>
          <w:sz w:val="24"/>
          <w:szCs w:val="24"/>
        </w:rPr>
        <w:t xml:space="preserve"> kaudu.</w:t>
      </w:r>
    </w:p>
    <w:p w14:paraId="72FD0AFC" w14:textId="77777777" w:rsidR="004A1049" w:rsidRDefault="004A1049" w:rsidP="000E0C63">
      <w:pPr>
        <w:jc w:val="both"/>
        <w:rPr>
          <w:sz w:val="24"/>
          <w:szCs w:val="24"/>
        </w:rPr>
      </w:pPr>
    </w:p>
    <w:p w14:paraId="395E383A" w14:textId="3B454B18" w:rsidR="004A1049" w:rsidRDefault="00C93684" w:rsidP="000E0C63">
      <w:pPr>
        <w:jc w:val="both"/>
        <w:rPr>
          <w:sz w:val="24"/>
          <w:szCs w:val="24"/>
        </w:rPr>
      </w:pPr>
      <w:r w:rsidRPr="00C93684">
        <w:rPr>
          <w:sz w:val="24"/>
          <w:szCs w:val="24"/>
        </w:rPr>
        <w:t>2. Soetatavat</w:t>
      </w:r>
      <w:r w:rsidR="004A1049" w:rsidRPr="00C93684">
        <w:rPr>
          <w:sz w:val="24"/>
          <w:szCs w:val="24"/>
        </w:rPr>
        <w:t xml:space="preserve"> rajamasinat tuleb MTÜ Viljandi Rattaklubil kasutada järgneva kümne aasta jooksul uisuradade rajamiseks ja hoolduseks Viljandi järvel ja </w:t>
      </w:r>
      <w:proofErr w:type="spellStart"/>
      <w:r w:rsidR="004A1049" w:rsidRPr="00C93684">
        <w:rPr>
          <w:sz w:val="24"/>
          <w:szCs w:val="24"/>
        </w:rPr>
        <w:t>Paala</w:t>
      </w:r>
      <w:proofErr w:type="spellEnd"/>
      <w:r w:rsidR="004A1049" w:rsidRPr="00C93684">
        <w:rPr>
          <w:sz w:val="24"/>
          <w:szCs w:val="24"/>
        </w:rPr>
        <w:t xml:space="preserve"> järvel ning rattaradade hoolduseks rattamaratonidel ja rattakrossidel Viljandi linnas.</w:t>
      </w:r>
      <w:r w:rsidR="004A1049" w:rsidRPr="00C93684">
        <w:t xml:space="preserve"> </w:t>
      </w:r>
      <w:r w:rsidR="004A1049" w:rsidRPr="00C93684">
        <w:rPr>
          <w:sz w:val="24"/>
          <w:szCs w:val="24"/>
        </w:rPr>
        <w:t>MTÜ Viljandi Rattaklubi ei tohi rajamasinat võõrandada kümne aasta jooksul selle soetamisest.</w:t>
      </w:r>
    </w:p>
    <w:p w14:paraId="33A72457" w14:textId="77777777" w:rsidR="001A356A" w:rsidRDefault="001A356A" w:rsidP="00DD706B">
      <w:pPr>
        <w:rPr>
          <w:sz w:val="24"/>
          <w:szCs w:val="24"/>
        </w:rPr>
      </w:pPr>
    </w:p>
    <w:p w14:paraId="2E29DAC0" w14:textId="0492B1DF" w:rsidR="00461F87" w:rsidRPr="00461F87" w:rsidRDefault="00C93684" w:rsidP="00461F87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706B">
        <w:rPr>
          <w:sz w:val="24"/>
          <w:szCs w:val="24"/>
        </w:rPr>
        <w:t xml:space="preserve">. </w:t>
      </w:r>
      <w:r w:rsidR="00461F87" w:rsidRPr="00461F87">
        <w:rPr>
          <w:sz w:val="24"/>
          <w:szCs w:val="24"/>
        </w:rPr>
        <w:t xml:space="preserve">Käesoleva </w:t>
      </w:r>
      <w:r w:rsidR="00461F87">
        <w:rPr>
          <w:sz w:val="24"/>
          <w:szCs w:val="24"/>
        </w:rPr>
        <w:t>otsusega</w:t>
      </w:r>
      <w:r w:rsidR="00461F87" w:rsidRPr="00461F87">
        <w:rPr>
          <w:sz w:val="24"/>
          <w:szCs w:val="24"/>
        </w:rPr>
        <w:t xml:space="preserve"> mittenõustumisel võib esitada 30 päeva jooksul </w:t>
      </w:r>
      <w:r w:rsidR="00461F87">
        <w:rPr>
          <w:sz w:val="24"/>
          <w:szCs w:val="24"/>
        </w:rPr>
        <w:t>otsuse</w:t>
      </w:r>
      <w:r w:rsidR="00461F87" w:rsidRPr="00461F87">
        <w:rPr>
          <w:sz w:val="24"/>
          <w:szCs w:val="24"/>
        </w:rPr>
        <w:t xml:space="preserve"> teatavakstegemisest arvates:</w:t>
      </w:r>
    </w:p>
    <w:p w14:paraId="16B9B39F" w14:textId="77777777" w:rsidR="00461F87" w:rsidRPr="00461F87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6D2C9341" w14:textId="77777777" w:rsidR="001B687D" w:rsidRPr="00AF3D22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 xml:space="preserve">2) kaebuse Tartu Halduskohtule aadressil </w:t>
      </w:r>
      <w:r w:rsidR="00C17C65" w:rsidRPr="00C17C65">
        <w:rPr>
          <w:sz w:val="24"/>
          <w:szCs w:val="24"/>
        </w:rPr>
        <w:t>trthktartu.menetlus</w:t>
      </w:r>
      <w:r w:rsidRPr="00461F87">
        <w:rPr>
          <w:sz w:val="24"/>
          <w:szCs w:val="24"/>
        </w:rPr>
        <w:t>@kohus.ee või Kalevi tn 1, 51010 Tartu.</w:t>
      </w:r>
    </w:p>
    <w:p w14:paraId="621A232A" w14:textId="77777777" w:rsidR="00DD706B" w:rsidRDefault="00DD706B" w:rsidP="00946C77">
      <w:pPr>
        <w:rPr>
          <w:sz w:val="24"/>
          <w:szCs w:val="24"/>
        </w:rPr>
      </w:pPr>
    </w:p>
    <w:p w14:paraId="1FC3FA85" w14:textId="45C6F0BD" w:rsidR="00946C77" w:rsidRDefault="00C93684" w:rsidP="00946C7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D706B">
        <w:rPr>
          <w:sz w:val="24"/>
          <w:szCs w:val="24"/>
        </w:rPr>
        <w:t xml:space="preserve">. </w:t>
      </w:r>
      <w:r w:rsidR="00946C77">
        <w:rPr>
          <w:sz w:val="24"/>
          <w:szCs w:val="24"/>
        </w:rPr>
        <w:t>Otsus jõustub teatavakstegemisest.</w:t>
      </w:r>
    </w:p>
    <w:p w14:paraId="3C6E8840" w14:textId="77777777" w:rsidR="00D62721" w:rsidRDefault="00D62721" w:rsidP="004F0437">
      <w:pPr>
        <w:jc w:val="both"/>
        <w:rPr>
          <w:sz w:val="24"/>
          <w:szCs w:val="24"/>
        </w:rPr>
      </w:pPr>
    </w:p>
    <w:p w14:paraId="776DC11C" w14:textId="77777777" w:rsidR="00B77288" w:rsidRDefault="00B77288">
      <w:pPr>
        <w:rPr>
          <w:sz w:val="24"/>
          <w:szCs w:val="24"/>
        </w:rPr>
      </w:pPr>
    </w:p>
    <w:p w14:paraId="48964269" w14:textId="77777777" w:rsidR="007B6A84" w:rsidRDefault="005707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477E9E12" w14:textId="31752D02" w:rsidR="007B6A84" w:rsidRDefault="005B0A7C">
      <w:pPr>
        <w:pStyle w:val="Pealkiri2"/>
      </w:pPr>
      <w:r>
        <w:t>Peep Aru</w:t>
      </w:r>
    </w:p>
    <w:p w14:paraId="5F82EFE7" w14:textId="774C6197" w:rsidR="007B6A84" w:rsidRDefault="001B7F3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 xml:space="preserve">innavolikogu </w:t>
      </w:r>
      <w:r w:rsidR="005B0A7C">
        <w:rPr>
          <w:sz w:val="24"/>
          <w:szCs w:val="24"/>
        </w:rPr>
        <w:t>ase</w:t>
      </w:r>
      <w:r w:rsidR="007B6A84">
        <w:rPr>
          <w:sz w:val="24"/>
          <w:szCs w:val="24"/>
        </w:rPr>
        <w:t>esimees</w:t>
      </w:r>
    </w:p>
    <w:p w14:paraId="3D3A692E" w14:textId="77777777" w:rsidR="007B6A84" w:rsidRDefault="007B6A84">
      <w:pPr>
        <w:jc w:val="both"/>
        <w:rPr>
          <w:sz w:val="24"/>
          <w:szCs w:val="24"/>
        </w:rPr>
      </w:pPr>
    </w:p>
    <w:p w14:paraId="04E1D1A5" w14:textId="77777777" w:rsidR="008D43E2" w:rsidRDefault="008D43E2">
      <w:pPr>
        <w:jc w:val="both"/>
        <w:rPr>
          <w:sz w:val="24"/>
          <w:szCs w:val="24"/>
        </w:rPr>
      </w:pPr>
    </w:p>
    <w:p w14:paraId="663468CD" w14:textId="3C0632A0" w:rsidR="007B6A84" w:rsidRPr="000E0C63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F72BD3" w:rsidRPr="000E0C63">
        <w:rPr>
          <w:b w:val="0"/>
          <w:sz w:val="24"/>
          <w:szCs w:val="24"/>
        </w:rPr>
        <w:t>Aili Soomuste</w:t>
      </w:r>
      <w:r w:rsidR="00C93684">
        <w:rPr>
          <w:b w:val="0"/>
          <w:sz w:val="24"/>
          <w:szCs w:val="24"/>
        </w:rPr>
        <w:t>, Ene Rink</w:t>
      </w:r>
    </w:p>
    <w:p w14:paraId="03A573B7" w14:textId="1B7A8753" w:rsidR="007B6A84" w:rsidRPr="00262CD2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  <w:r w:rsidR="00262CD2">
        <w:rPr>
          <w:bCs/>
          <w:sz w:val="24"/>
          <w:szCs w:val="24"/>
        </w:rPr>
        <w:t>11.10.2022</w:t>
      </w:r>
    </w:p>
    <w:p w14:paraId="7D54F4E4" w14:textId="77777777" w:rsidR="007B6A84" w:rsidRPr="000E0C63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 w:rsidR="00F72BD3">
        <w:rPr>
          <w:b/>
          <w:bCs/>
          <w:sz w:val="24"/>
          <w:szCs w:val="24"/>
        </w:rPr>
        <w:tab/>
      </w:r>
      <w:r w:rsidR="00F72BD3">
        <w:rPr>
          <w:b/>
          <w:bCs/>
          <w:sz w:val="24"/>
          <w:szCs w:val="24"/>
        </w:rPr>
        <w:tab/>
      </w:r>
      <w:r w:rsidR="00F72BD3">
        <w:rPr>
          <w:b/>
          <w:bCs/>
          <w:sz w:val="24"/>
          <w:szCs w:val="24"/>
        </w:rPr>
        <w:tab/>
        <w:t>Ettekandja:</w:t>
      </w:r>
      <w:r w:rsidR="002839BF">
        <w:rPr>
          <w:b/>
          <w:bCs/>
          <w:sz w:val="24"/>
          <w:szCs w:val="24"/>
        </w:rPr>
        <w:t xml:space="preserve"> </w:t>
      </w:r>
      <w:r w:rsidR="002839BF" w:rsidRPr="000E0C63">
        <w:rPr>
          <w:bCs/>
          <w:sz w:val="24"/>
          <w:szCs w:val="24"/>
        </w:rPr>
        <w:t>Madis Timpson</w:t>
      </w:r>
    </w:p>
    <w:p w14:paraId="3F43BE9F" w14:textId="71A23949" w:rsidR="007B6A84" w:rsidRPr="00262CD2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  <w:r w:rsidR="00262CD2">
        <w:rPr>
          <w:b/>
          <w:bCs/>
          <w:sz w:val="24"/>
          <w:szCs w:val="24"/>
        </w:rPr>
        <w:t xml:space="preserve"> </w:t>
      </w:r>
      <w:r w:rsidR="00262CD2">
        <w:rPr>
          <w:bCs/>
          <w:sz w:val="24"/>
          <w:szCs w:val="24"/>
        </w:rPr>
        <w:t>4</w:t>
      </w:r>
    </w:p>
    <w:p w14:paraId="24F4B3E7" w14:textId="4429DB18" w:rsidR="00E1472F" w:rsidRDefault="00E147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C920A0" w:rsidRPr="00C920A0">
        <w:rPr>
          <w:bCs/>
          <w:sz w:val="24"/>
          <w:szCs w:val="24"/>
        </w:rPr>
        <w:t xml:space="preserve"> </w:t>
      </w:r>
      <w:r w:rsidR="00C93684">
        <w:rPr>
          <w:bCs/>
          <w:sz w:val="24"/>
          <w:szCs w:val="24"/>
        </w:rPr>
        <w:t>poolt</w:t>
      </w:r>
      <w:r w:rsidR="00C920A0" w:rsidRPr="00C920A0">
        <w:rPr>
          <w:bCs/>
          <w:sz w:val="24"/>
          <w:szCs w:val="24"/>
        </w:rPr>
        <w:t>häälteen</w:t>
      </w:r>
      <w:r w:rsidR="000E0C63">
        <w:rPr>
          <w:bCs/>
          <w:sz w:val="24"/>
          <w:szCs w:val="24"/>
        </w:rPr>
        <w:t>amus</w:t>
      </w:r>
    </w:p>
    <w:p w14:paraId="5AA66C19" w14:textId="77777777" w:rsidR="00CC5383" w:rsidRPr="004A20C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3D8DEA5A" w14:textId="679FC5B9" w:rsidR="00CC5383" w:rsidRPr="00DD706B" w:rsidRDefault="00D95D64" w:rsidP="00CC5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Sihtfinantseering</w:t>
      </w:r>
      <w:r w:rsidR="00C93684">
        <w:rPr>
          <w:b/>
          <w:sz w:val="24"/>
          <w:szCs w:val="24"/>
        </w:rPr>
        <w:t>u andmine</w:t>
      </w:r>
      <w:r>
        <w:rPr>
          <w:b/>
          <w:sz w:val="24"/>
          <w:szCs w:val="24"/>
        </w:rPr>
        <w:t xml:space="preserve"> põhivara soetuseks</w:t>
      </w:r>
      <w:r w:rsidR="009F3C8A">
        <w:rPr>
          <w:b/>
          <w:sz w:val="24"/>
          <w:szCs w:val="24"/>
        </w:rPr>
        <w:t xml:space="preserve"> </w:t>
      </w:r>
      <w:r w:rsidR="00C93684">
        <w:rPr>
          <w:b/>
          <w:sz w:val="24"/>
          <w:szCs w:val="24"/>
        </w:rPr>
        <w:t xml:space="preserve">MTÜ </w:t>
      </w:r>
      <w:r w:rsidR="009F3C8A">
        <w:rPr>
          <w:b/>
          <w:sz w:val="24"/>
          <w:szCs w:val="24"/>
        </w:rPr>
        <w:t>Viljandi Rattaklubile</w:t>
      </w:r>
    </w:p>
    <w:p w14:paraId="08644E6C" w14:textId="77777777" w:rsidR="00CC5383" w:rsidRDefault="00CC5383" w:rsidP="0024767B">
      <w:pPr>
        <w:rPr>
          <w:sz w:val="24"/>
          <w:szCs w:val="24"/>
        </w:rPr>
      </w:pPr>
    </w:p>
    <w:p w14:paraId="35A037EA" w14:textId="77777777" w:rsidR="00262CD2" w:rsidRDefault="00262CD2" w:rsidP="0024767B">
      <w:pPr>
        <w:rPr>
          <w:sz w:val="24"/>
          <w:szCs w:val="24"/>
        </w:rPr>
      </w:pPr>
    </w:p>
    <w:p w14:paraId="0B2142E7" w14:textId="2817DB32" w:rsidR="00F40F1F" w:rsidRPr="00262CD2" w:rsidRDefault="00F40F1F" w:rsidP="000E0C63">
      <w:pPr>
        <w:jc w:val="both"/>
        <w:rPr>
          <w:sz w:val="24"/>
          <w:szCs w:val="24"/>
        </w:rPr>
      </w:pPr>
      <w:r>
        <w:rPr>
          <w:sz w:val="24"/>
          <w:szCs w:val="24"/>
        </w:rPr>
        <w:t>Eelnõu eesmärk</w:t>
      </w:r>
      <w:r w:rsidR="009F3C8A">
        <w:rPr>
          <w:sz w:val="24"/>
          <w:szCs w:val="24"/>
        </w:rPr>
        <w:t xml:space="preserve"> on lähtudes Viljandi linna eelarvest põhivara soetuseks </w:t>
      </w:r>
      <w:r w:rsidR="00152102">
        <w:rPr>
          <w:sz w:val="24"/>
          <w:szCs w:val="24"/>
        </w:rPr>
        <w:t xml:space="preserve">antava sihtfinantseerimise korra </w:t>
      </w:r>
      <w:r w:rsidR="003519E6">
        <w:rPr>
          <w:sz w:val="24"/>
          <w:szCs w:val="24"/>
        </w:rPr>
        <w:t>alusel  eraldada</w:t>
      </w:r>
      <w:r w:rsidR="00152102">
        <w:rPr>
          <w:sz w:val="24"/>
          <w:szCs w:val="24"/>
        </w:rPr>
        <w:t xml:space="preserve"> </w:t>
      </w:r>
      <w:r w:rsidR="00ED22C0" w:rsidRPr="00262CD2">
        <w:rPr>
          <w:sz w:val="24"/>
          <w:szCs w:val="24"/>
        </w:rPr>
        <w:t>sihtfinantseeringut</w:t>
      </w:r>
      <w:r w:rsidR="003519E6" w:rsidRPr="00262CD2">
        <w:rPr>
          <w:sz w:val="24"/>
          <w:szCs w:val="24"/>
        </w:rPr>
        <w:t xml:space="preserve"> 2022.a</w:t>
      </w:r>
      <w:r w:rsidR="00152102" w:rsidRPr="00262CD2">
        <w:rPr>
          <w:sz w:val="24"/>
          <w:szCs w:val="24"/>
        </w:rPr>
        <w:t xml:space="preserve"> rajamasina ostmiseks.</w:t>
      </w:r>
    </w:p>
    <w:p w14:paraId="7142119C" w14:textId="77777777" w:rsidR="00F578D8" w:rsidRPr="00262CD2" w:rsidRDefault="00F578D8" w:rsidP="000E0C63">
      <w:pPr>
        <w:jc w:val="both"/>
        <w:rPr>
          <w:sz w:val="24"/>
          <w:szCs w:val="24"/>
        </w:rPr>
      </w:pPr>
    </w:p>
    <w:p w14:paraId="16105E34" w14:textId="77777777" w:rsidR="00152102" w:rsidRPr="00262CD2" w:rsidRDefault="00152102" w:rsidP="000E0C63">
      <w:pPr>
        <w:jc w:val="both"/>
        <w:rPr>
          <w:sz w:val="24"/>
          <w:szCs w:val="24"/>
        </w:rPr>
      </w:pPr>
      <w:r w:rsidRPr="00262CD2">
        <w:rPr>
          <w:sz w:val="24"/>
          <w:szCs w:val="24"/>
        </w:rPr>
        <w:t>Viljandi linna eelarvest põhivara soetuseks antava sihtfinantseerimise korra kohaselt otsustab toetuse andmise või mitteandmise Linnavolikogu.</w:t>
      </w:r>
    </w:p>
    <w:p w14:paraId="0CFAB2E8" w14:textId="77777777" w:rsidR="00152102" w:rsidRPr="00262CD2" w:rsidRDefault="00152102" w:rsidP="00262CD2">
      <w:pPr>
        <w:pStyle w:val="Pealkiri3"/>
        <w:shd w:val="clear" w:color="auto" w:fill="FFFFFF"/>
        <w:rPr>
          <w:i w:val="0"/>
          <w:color w:val="000000"/>
          <w:lang w:eastAsia="et-EE"/>
        </w:rPr>
      </w:pPr>
      <w:r w:rsidRPr="00262CD2">
        <w:rPr>
          <w:rStyle w:val="Tugev"/>
          <w:bCs/>
          <w:i w:val="0"/>
          <w:color w:val="000000"/>
          <w:bdr w:val="none" w:sz="0" w:space="0" w:color="auto" w:frame="1"/>
        </w:rPr>
        <w:t> 6. </w:t>
      </w:r>
      <w:bookmarkStart w:id="0" w:name="para6"/>
      <w:r w:rsidRPr="00262CD2">
        <w:rPr>
          <w:i w:val="0"/>
          <w:color w:val="0061AA"/>
          <w:bdr w:val="none" w:sz="0" w:space="0" w:color="auto" w:frame="1"/>
        </w:rPr>
        <w:t>  </w:t>
      </w:r>
      <w:bookmarkEnd w:id="0"/>
      <w:r w:rsidRPr="00262CD2">
        <w:rPr>
          <w:b w:val="0"/>
          <w:i w:val="0"/>
          <w:color w:val="000000"/>
        </w:rPr>
        <w:t>Sihtfinantseeringu andmise otsustamine</w:t>
      </w:r>
    </w:p>
    <w:p w14:paraId="08AE22BC" w14:textId="77777777" w:rsidR="00152102" w:rsidRPr="00262CD2" w:rsidRDefault="00152102" w:rsidP="00262CD2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1" w:name="para6lg1"/>
      <w:r w:rsidRPr="00262CD2">
        <w:rPr>
          <w:color w:val="0061AA"/>
          <w:bdr w:val="none" w:sz="0" w:space="0" w:color="auto" w:frame="1"/>
        </w:rPr>
        <w:t>  </w:t>
      </w:r>
      <w:bookmarkEnd w:id="1"/>
      <w:r w:rsidRPr="00262CD2">
        <w:rPr>
          <w:color w:val="202020"/>
        </w:rPr>
        <w:t>(1) Nõuetekohaselt esitatud taotluste alusel otsustab sihtfinantseeringu andmise või mitteandmise Viljandi Linnavolikogu.</w:t>
      </w:r>
    </w:p>
    <w:p w14:paraId="1B773F78" w14:textId="77777777" w:rsidR="00152102" w:rsidRPr="00262CD2" w:rsidRDefault="00152102" w:rsidP="00262CD2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2" w:name="para6lg2"/>
      <w:r w:rsidRPr="00262CD2">
        <w:rPr>
          <w:color w:val="0061AA"/>
          <w:bdr w:val="none" w:sz="0" w:space="0" w:color="auto" w:frame="1"/>
        </w:rPr>
        <w:t>  </w:t>
      </w:r>
      <w:bookmarkEnd w:id="2"/>
      <w:r w:rsidRPr="00262CD2">
        <w:rPr>
          <w:color w:val="202020"/>
        </w:rPr>
        <w:t>(2) Sihtfinantseeringu määramisel arvestab Viljandi Linnavolikogu järgmiste kriteeriumitega:</w:t>
      </w:r>
      <w:r w:rsidRPr="00262CD2">
        <w:rPr>
          <w:color w:val="202020"/>
        </w:rPr>
        <w:br/>
      </w:r>
      <w:bookmarkStart w:id="3" w:name="para6lg2p1"/>
      <w:r w:rsidRPr="00262CD2">
        <w:rPr>
          <w:color w:val="0061AA"/>
          <w:bdr w:val="none" w:sz="0" w:space="0" w:color="auto" w:frame="1"/>
        </w:rPr>
        <w:t>  </w:t>
      </w:r>
      <w:bookmarkEnd w:id="3"/>
      <w:r w:rsidRPr="00262CD2">
        <w:rPr>
          <w:color w:val="202020"/>
        </w:rPr>
        <w:t>1) taotleja tegevus on vastavuses käesoleva korra § 1 lõikes 3 nimetatud tegevustega;</w:t>
      </w:r>
      <w:r w:rsidRPr="00262CD2">
        <w:rPr>
          <w:color w:val="202020"/>
        </w:rPr>
        <w:br/>
      </w:r>
      <w:bookmarkStart w:id="4" w:name="para6lg2p2"/>
      <w:r w:rsidRPr="00262CD2">
        <w:rPr>
          <w:color w:val="0061AA"/>
          <w:bdr w:val="none" w:sz="0" w:space="0" w:color="auto" w:frame="1"/>
        </w:rPr>
        <w:t>  </w:t>
      </w:r>
      <w:bookmarkEnd w:id="4"/>
      <w:r w:rsidRPr="00262CD2">
        <w:rPr>
          <w:color w:val="202020"/>
        </w:rPr>
        <w:t>2) taotleja tegevus toimub linna haldusterritooriumil ja on seotud linnakeskkonna parendamisega või ettevõtluse edendamisega;</w:t>
      </w:r>
      <w:r w:rsidRPr="00262CD2">
        <w:rPr>
          <w:color w:val="202020"/>
        </w:rPr>
        <w:br/>
      </w:r>
      <w:bookmarkStart w:id="5" w:name="para6lg2p3"/>
      <w:r w:rsidRPr="00262CD2">
        <w:rPr>
          <w:color w:val="0061AA"/>
          <w:bdr w:val="none" w:sz="0" w:space="0" w:color="auto" w:frame="1"/>
        </w:rPr>
        <w:t>  </w:t>
      </w:r>
      <w:bookmarkEnd w:id="5"/>
      <w:r w:rsidRPr="00262CD2">
        <w:rPr>
          <w:color w:val="202020"/>
        </w:rPr>
        <w:t>3) taotleja tegevus on suunatud linnaelanikele ja on nende huvides;</w:t>
      </w:r>
      <w:r w:rsidRPr="00262CD2">
        <w:rPr>
          <w:color w:val="202020"/>
        </w:rPr>
        <w:br/>
      </w:r>
      <w:bookmarkStart w:id="6" w:name="para6lg2p4"/>
      <w:r w:rsidRPr="00262CD2">
        <w:rPr>
          <w:color w:val="0061AA"/>
          <w:bdr w:val="none" w:sz="0" w:space="0" w:color="auto" w:frame="1"/>
        </w:rPr>
        <w:t>  </w:t>
      </w:r>
      <w:bookmarkEnd w:id="6"/>
      <w:r w:rsidRPr="00262CD2">
        <w:rPr>
          <w:color w:val="202020"/>
        </w:rPr>
        <w:t>4) taotleja tegevus on jätkusuutlik;</w:t>
      </w:r>
      <w:r w:rsidRPr="00262CD2">
        <w:rPr>
          <w:color w:val="202020"/>
        </w:rPr>
        <w:br/>
      </w:r>
      <w:bookmarkStart w:id="7" w:name="para6lg2p5"/>
      <w:r w:rsidRPr="00262CD2">
        <w:rPr>
          <w:color w:val="0061AA"/>
          <w:bdr w:val="none" w:sz="0" w:space="0" w:color="auto" w:frame="1"/>
        </w:rPr>
        <w:t>  </w:t>
      </w:r>
      <w:bookmarkEnd w:id="7"/>
      <w:r w:rsidRPr="00262CD2">
        <w:rPr>
          <w:color w:val="202020"/>
        </w:rPr>
        <w:t>5) taotleja tegevus on arvestatava otseste kasusaajate hulgaga;</w:t>
      </w:r>
      <w:r w:rsidRPr="00262CD2">
        <w:rPr>
          <w:color w:val="202020"/>
        </w:rPr>
        <w:br/>
      </w:r>
      <w:bookmarkStart w:id="8" w:name="para6lg2p6"/>
      <w:r w:rsidRPr="00262CD2">
        <w:rPr>
          <w:color w:val="0061AA"/>
          <w:bdr w:val="none" w:sz="0" w:space="0" w:color="auto" w:frame="1"/>
        </w:rPr>
        <w:t>  </w:t>
      </w:r>
      <w:bookmarkEnd w:id="8"/>
      <w:r w:rsidRPr="00262CD2">
        <w:rPr>
          <w:color w:val="202020"/>
        </w:rPr>
        <w:t>6) taotleja tegevus omab kaasfinantseerijaid;</w:t>
      </w:r>
      <w:r w:rsidRPr="00262CD2">
        <w:rPr>
          <w:color w:val="202020"/>
        </w:rPr>
        <w:br/>
      </w:r>
      <w:bookmarkStart w:id="9" w:name="para6lg2p7"/>
      <w:r w:rsidRPr="00262CD2">
        <w:rPr>
          <w:color w:val="0061AA"/>
          <w:bdr w:val="none" w:sz="0" w:space="0" w:color="auto" w:frame="1"/>
        </w:rPr>
        <w:t>  </w:t>
      </w:r>
      <w:bookmarkEnd w:id="9"/>
      <w:r w:rsidRPr="00262CD2">
        <w:rPr>
          <w:color w:val="202020"/>
        </w:rPr>
        <w:t>7) eelarve on esitatud selgelt ja arusaadavalt ning vastavalt nõuetele.</w:t>
      </w:r>
    </w:p>
    <w:p w14:paraId="48CAA8C6" w14:textId="77777777" w:rsidR="00152102" w:rsidRPr="00262CD2" w:rsidRDefault="00152102" w:rsidP="00262CD2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10" w:name="para6lg3"/>
      <w:r w:rsidRPr="00262CD2">
        <w:rPr>
          <w:color w:val="0061AA"/>
          <w:bdr w:val="none" w:sz="0" w:space="0" w:color="auto" w:frame="1"/>
        </w:rPr>
        <w:t>  </w:t>
      </w:r>
      <w:bookmarkEnd w:id="10"/>
      <w:r w:rsidRPr="00262CD2">
        <w:rPr>
          <w:color w:val="202020"/>
        </w:rPr>
        <w:t>(3) Viljandi Linnavolikogu otsuses märgitakse:</w:t>
      </w:r>
      <w:r w:rsidRPr="00262CD2">
        <w:rPr>
          <w:color w:val="202020"/>
        </w:rPr>
        <w:br/>
      </w:r>
      <w:bookmarkStart w:id="11" w:name="para6lg3p1"/>
      <w:r w:rsidRPr="00262CD2">
        <w:rPr>
          <w:color w:val="0061AA"/>
          <w:bdr w:val="none" w:sz="0" w:space="0" w:color="auto" w:frame="1"/>
        </w:rPr>
        <w:t>  </w:t>
      </w:r>
      <w:bookmarkEnd w:id="11"/>
      <w:r w:rsidRPr="00262CD2">
        <w:rPr>
          <w:color w:val="202020"/>
        </w:rPr>
        <w:t>1) sihtfinantseeringu taotleja nimi;</w:t>
      </w:r>
      <w:r w:rsidRPr="00262CD2">
        <w:rPr>
          <w:color w:val="202020"/>
        </w:rPr>
        <w:br/>
      </w:r>
      <w:bookmarkStart w:id="12" w:name="para6lg3p2"/>
      <w:r w:rsidRPr="00262CD2">
        <w:rPr>
          <w:color w:val="0061AA"/>
          <w:bdr w:val="none" w:sz="0" w:space="0" w:color="auto" w:frame="1"/>
        </w:rPr>
        <w:t>  </w:t>
      </w:r>
      <w:bookmarkEnd w:id="12"/>
      <w:r w:rsidRPr="00262CD2">
        <w:rPr>
          <w:color w:val="202020"/>
        </w:rPr>
        <w:t>2) sihtfinantseeritava tegevuse nimetus ja eesmärk;</w:t>
      </w:r>
      <w:r w:rsidRPr="00262CD2">
        <w:rPr>
          <w:color w:val="202020"/>
        </w:rPr>
        <w:br/>
      </w:r>
      <w:bookmarkStart w:id="13" w:name="para6lg3p3"/>
      <w:r w:rsidRPr="00262CD2">
        <w:rPr>
          <w:color w:val="0061AA"/>
          <w:bdr w:val="none" w:sz="0" w:space="0" w:color="auto" w:frame="1"/>
        </w:rPr>
        <w:t>  </w:t>
      </w:r>
      <w:bookmarkEnd w:id="13"/>
      <w:r w:rsidRPr="00262CD2">
        <w:rPr>
          <w:color w:val="202020"/>
        </w:rPr>
        <w:t>3) eraldatav summa;</w:t>
      </w:r>
      <w:r w:rsidRPr="00262CD2">
        <w:rPr>
          <w:color w:val="202020"/>
        </w:rPr>
        <w:br/>
      </w:r>
      <w:bookmarkStart w:id="14" w:name="para6lg3p4"/>
      <w:r w:rsidRPr="00262CD2">
        <w:rPr>
          <w:color w:val="0061AA"/>
          <w:bdr w:val="none" w:sz="0" w:space="0" w:color="auto" w:frame="1"/>
        </w:rPr>
        <w:t>  </w:t>
      </w:r>
      <w:bookmarkEnd w:id="14"/>
      <w:r w:rsidRPr="00262CD2">
        <w:rPr>
          <w:color w:val="202020"/>
        </w:rPr>
        <w:t>4) kui taotlus rahuldati osaliselt või jäeti rahuldamata, siis põhjendused selle kohta;</w:t>
      </w:r>
      <w:r w:rsidRPr="00262CD2">
        <w:rPr>
          <w:color w:val="202020"/>
        </w:rPr>
        <w:br/>
      </w:r>
      <w:bookmarkStart w:id="15" w:name="para6lg3p5"/>
      <w:r w:rsidRPr="00262CD2">
        <w:rPr>
          <w:color w:val="0061AA"/>
          <w:bdr w:val="none" w:sz="0" w:space="0" w:color="auto" w:frame="1"/>
        </w:rPr>
        <w:t>  </w:t>
      </w:r>
      <w:bookmarkEnd w:id="15"/>
      <w:r w:rsidRPr="00262CD2">
        <w:rPr>
          <w:color w:val="202020"/>
        </w:rPr>
        <w:t>5) sihtfinantseeringu taotleja omafinantseeringu osakaal kogueelarvest;</w:t>
      </w:r>
      <w:r w:rsidRPr="00262CD2">
        <w:rPr>
          <w:color w:val="202020"/>
        </w:rPr>
        <w:br/>
      </w:r>
      <w:bookmarkStart w:id="16" w:name="para6lg3p6"/>
      <w:r w:rsidRPr="00262CD2">
        <w:rPr>
          <w:color w:val="0061AA"/>
          <w:bdr w:val="none" w:sz="0" w:space="0" w:color="auto" w:frame="1"/>
        </w:rPr>
        <w:t>  </w:t>
      </w:r>
      <w:bookmarkEnd w:id="16"/>
      <w:r w:rsidRPr="00262CD2">
        <w:rPr>
          <w:color w:val="202020"/>
        </w:rPr>
        <w:t>6) aruande esitamise viis ja tähtpäev ning kulude abikõlblikkuse periood;</w:t>
      </w:r>
      <w:r w:rsidRPr="00262CD2">
        <w:rPr>
          <w:color w:val="202020"/>
        </w:rPr>
        <w:br/>
      </w:r>
      <w:bookmarkStart w:id="17" w:name="para6lg3p7"/>
      <w:r w:rsidRPr="00262CD2">
        <w:rPr>
          <w:color w:val="0061AA"/>
          <w:bdr w:val="none" w:sz="0" w:space="0" w:color="auto" w:frame="1"/>
        </w:rPr>
        <w:t>  </w:t>
      </w:r>
      <w:bookmarkEnd w:id="17"/>
      <w:r w:rsidRPr="00262CD2">
        <w:rPr>
          <w:color w:val="202020"/>
        </w:rPr>
        <w:t>7) sihtfinantseeringu saaja kohustus raha kasutamisel teavitada avalikkust, et toetaja on Viljandi linn, sh kui sihtfinantseeringu saajal on veebileht, siis kohustus viidata veebilehel saadud sihtfinantseeringule;</w:t>
      </w:r>
      <w:r w:rsidRPr="00262CD2">
        <w:rPr>
          <w:color w:val="202020"/>
        </w:rPr>
        <w:br/>
      </w:r>
      <w:bookmarkStart w:id="18" w:name="para6lg3p8"/>
      <w:r w:rsidRPr="00262CD2">
        <w:rPr>
          <w:color w:val="0061AA"/>
          <w:bdr w:val="none" w:sz="0" w:space="0" w:color="auto" w:frame="1"/>
        </w:rPr>
        <w:t>  </w:t>
      </w:r>
      <w:bookmarkEnd w:id="18"/>
      <w:r w:rsidRPr="00262CD2">
        <w:rPr>
          <w:color w:val="202020"/>
        </w:rPr>
        <w:t>8) sihtfinantseeringu tagasimaksmise kohustus juhtudel, mis on sätestatud käesoleva korra § 8 lõikes 11.</w:t>
      </w:r>
    </w:p>
    <w:p w14:paraId="21B98707" w14:textId="77777777" w:rsidR="00152102" w:rsidRPr="00262CD2" w:rsidRDefault="00152102" w:rsidP="00262CD2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19" w:name="para6lg4"/>
      <w:r w:rsidRPr="00262CD2">
        <w:rPr>
          <w:color w:val="0061AA"/>
          <w:bdr w:val="none" w:sz="0" w:space="0" w:color="auto" w:frame="1"/>
        </w:rPr>
        <w:t>  </w:t>
      </w:r>
      <w:bookmarkEnd w:id="19"/>
      <w:r w:rsidRPr="00262CD2">
        <w:rPr>
          <w:color w:val="202020"/>
        </w:rPr>
        <w:t>(4) Viljandi Linnavolikogu otsus sihtfinantseerimise andmise või mitteandmise kohta edastatakse taotlejale 10 kalendripäeva jooksul otsuse vastuvõtmisest arvates.</w:t>
      </w:r>
    </w:p>
    <w:p w14:paraId="657DDBE0" w14:textId="77777777" w:rsidR="00152102" w:rsidRPr="00262CD2" w:rsidRDefault="00152102" w:rsidP="00262CD2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20" w:name="para6lg5"/>
      <w:r w:rsidRPr="00262CD2">
        <w:rPr>
          <w:color w:val="0061AA"/>
          <w:bdr w:val="none" w:sz="0" w:space="0" w:color="auto" w:frame="1"/>
        </w:rPr>
        <w:t>  </w:t>
      </w:r>
      <w:bookmarkEnd w:id="20"/>
      <w:r w:rsidRPr="00262CD2">
        <w:rPr>
          <w:color w:val="202020"/>
        </w:rPr>
        <w:t>(5) Sihtfinantseerimise kohta sõlmib linnavalitsus taotlejaga rahastamislepingu.</w:t>
      </w:r>
    </w:p>
    <w:p w14:paraId="28691364" w14:textId="77777777" w:rsidR="00152102" w:rsidRPr="00262CD2" w:rsidRDefault="00152102" w:rsidP="00262CD2">
      <w:pPr>
        <w:pStyle w:val="Normaallaadveeb"/>
        <w:shd w:val="clear" w:color="auto" w:fill="FFFFFF"/>
        <w:spacing w:before="0" w:beforeAutospacing="0" w:after="0" w:afterAutospacing="0"/>
        <w:rPr>
          <w:i/>
          <w:color w:val="202020"/>
        </w:rPr>
      </w:pPr>
      <w:bookmarkStart w:id="21" w:name="para6lg6"/>
      <w:r w:rsidRPr="00262CD2">
        <w:rPr>
          <w:color w:val="0061AA"/>
          <w:bdr w:val="none" w:sz="0" w:space="0" w:color="auto" w:frame="1"/>
        </w:rPr>
        <w:t>  </w:t>
      </w:r>
      <w:bookmarkEnd w:id="21"/>
      <w:r w:rsidRPr="00262CD2">
        <w:rPr>
          <w:color w:val="202020"/>
        </w:rPr>
        <w:t>(6) Sihtfinantseering kantakse pärast rahastamislepingu allkirjastamist taotleja arvelduskontole 20 kalendripäeva jooksul, kui rahastamislepingus ei ole kokku lepitud teistsuguses ülekandmise tähtpäevas</w:t>
      </w:r>
      <w:r w:rsidRPr="00262CD2">
        <w:rPr>
          <w:i/>
          <w:color w:val="202020"/>
        </w:rPr>
        <w:t>.</w:t>
      </w:r>
    </w:p>
    <w:p w14:paraId="6219B632" w14:textId="77777777" w:rsidR="00152102" w:rsidRPr="00262CD2" w:rsidRDefault="00152102" w:rsidP="000E0C63">
      <w:pPr>
        <w:jc w:val="both"/>
        <w:rPr>
          <w:sz w:val="24"/>
          <w:szCs w:val="24"/>
        </w:rPr>
      </w:pPr>
    </w:p>
    <w:p w14:paraId="7CA626B8" w14:textId="77777777" w:rsidR="003519E6" w:rsidRPr="00262CD2" w:rsidRDefault="00152102" w:rsidP="00A020F7">
      <w:pPr>
        <w:jc w:val="both"/>
        <w:rPr>
          <w:sz w:val="24"/>
          <w:szCs w:val="24"/>
        </w:rPr>
      </w:pPr>
      <w:r w:rsidRPr="00262CD2">
        <w:rPr>
          <w:sz w:val="24"/>
          <w:szCs w:val="24"/>
        </w:rPr>
        <w:t xml:space="preserve">Viljandi Rattaklubi </w:t>
      </w:r>
      <w:r w:rsidR="00A020F7" w:rsidRPr="00262CD2">
        <w:rPr>
          <w:sz w:val="24"/>
          <w:szCs w:val="24"/>
        </w:rPr>
        <w:t>taotleb</w:t>
      </w:r>
      <w:r w:rsidRPr="00262CD2">
        <w:rPr>
          <w:sz w:val="24"/>
          <w:szCs w:val="24"/>
        </w:rPr>
        <w:t xml:space="preserve"> Viljandi linnalt toetust uue rajamasina soetamiseks</w:t>
      </w:r>
      <w:r w:rsidR="00A020F7" w:rsidRPr="00262CD2">
        <w:rPr>
          <w:sz w:val="24"/>
          <w:szCs w:val="24"/>
        </w:rPr>
        <w:t>. Rajamasina</w:t>
      </w:r>
      <w:r w:rsidR="003519E6" w:rsidRPr="00262CD2">
        <w:rPr>
          <w:sz w:val="24"/>
          <w:szCs w:val="24"/>
        </w:rPr>
        <w:t xml:space="preserve">t kasutatakse peamiselt </w:t>
      </w:r>
      <w:r w:rsidR="00C42B42" w:rsidRPr="00262CD2">
        <w:rPr>
          <w:sz w:val="24"/>
          <w:szCs w:val="24"/>
        </w:rPr>
        <w:t>uisuradade rajamiseks Viljandi järvedel ja radad</w:t>
      </w:r>
      <w:r w:rsidR="005B0A7C" w:rsidRPr="00262CD2">
        <w:rPr>
          <w:sz w:val="24"/>
          <w:szCs w:val="24"/>
        </w:rPr>
        <w:t>e hoolduseks rattamaratonidel ning</w:t>
      </w:r>
      <w:r w:rsidR="00C42B42" w:rsidRPr="00262CD2">
        <w:rPr>
          <w:sz w:val="24"/>
          <w:szCs w:val="24"/>
        </w:rPr>
        <w:t xml:space="preserve"> rattarallidel.</w:t>
      </w:r>
      <w:r w:rsidR="008803B1" w:rsidRPr="00262CD2">
        <w:rPr>
          <w:sz w:val="24"/>
          <w:szCs w:val="24"/>
        </w:rPr>
        <w:t xml:space="preserve"> </w:t>
      </w:r>
    </w:p>
    <w:p w14:paraId="5FD3F7A0" w14:textId="77777777" w:rsidR="003519E6" w:rsidRPr="00262CD2" w:rsidRDefault="003519E6" w:rsidP="00A020F7">
      <w:pPr>
        <w:jc w:val="both"/>
        <w:rPr>
          <w:sz w:val="24"/>
          <w:szCs w:val="24"/>
        </w:rPr>
      </w:pPr>
    </w:p>
    <w:p w14:paraId="0B35D6ED" w14:textId="10D53EB9" w:rsidR="00A020F7" w:rsidRPr="00262CD2" w:rsidRDefault="003519E6" w:rsidP="00A020F7">
      <w:pPr>
        <w:jc w:val="both"/>
        <w:rPr>
          <w:sz w:val="24"/>
          <w:szCs w:val="24"/>
        </w:rPr>
      </w:pPr>
      <w:r w:rsidRPr="00262CD2">
        <w:rPr>
          <w:sz w:val="24"/>
          <w:szCs w:val="24"/>
        </w:rPr>
        <w:t>P</w:t>
      </w:r>
      <w:r w:rsidR="00A020F7" w:rsidRPr="00262CD2">
        <w:rPr>
          <w:sz w:val="24"/>
          <w:szCs w:val="24"/>
        </w:rPr>
        <w:t xml:space="preserve">eamised sündmused, mille korraldamisel </w:t>
      </w:r>
      <w:r w:rsidR="009341BE" w:rsidRPr="00262CD2">
        <w:rPr>
          <w:sz w:val="24"/>
          <w:szCs w:val="24"/>
        </w:rPr>
        <w:t xml:space="preserve">kasutatakse </w:t>
      </w:r>
      <w:r w:rsidR="00A020F7" w:rsidRPr="00262CD2">
        <w:rPr>
          <w:sz w:val="24"/>
          <w:szCs w:val="24"/>
        </w:rPr>
        <w:t>rajamasina</w:t>
      </w:r>
      <w:r w:rsidR="009341BE" w:rsidRPr="00262CD2">
        <w:rPr>
          <w:sz w:val="24"/>
          <w:szCs w:val="24"/>
        </w:rPr>
        <w:t>t</w:t>
      </w:r>
      <w:r w:rsidR="00A020F7" w:rsidRPr="00262CD2">
        <w:rPr>
          <w:sz w:val="24"/>
          <w:szCs w:val="24"/>
        </w:rPr>
        <w:t>:</w:t>
      </w:r>
    </w:p>
    <w:p w14:paraId="2B82E910" w14:textId="77777777" w:rsidR="00A020F7" w:rsidRPr="00262CD2" w:rsidRDefault="00A020F7" w:rsidP="00A020F7">
      <w:pPr>
        <w:jc w:val="both"/>
        <w:rPr>
          <w:sz w:val="24"/>
          <w:szCs w:val="24"/>
        </w:rPr>
      </w:pPr>
      <w:r w:rsidRPr="00262CD2">
        <w:rPr>
          <w:sz w:val="24"/>
          <w:szCs w:val="24"/>
        </w:rPr>
        <w:t>Mulgi uisumaraton (osalejaid ca 350)</w:t>
      </w:r>
    </w:p>
    <w:p w14:paraId="5833DB2C" w14:textId="77777777" w:rsidR="00A020F7" w:rsidRPr="00262CD2" w:rsidRDefault="00A020F7" w:rsidP="00A020F7">
      <w:pPr>
        <w:jc w:val="both"/>
        <w:rPr>
          <w:sz w:val="24"/>
          <w:szCs w:val="24"/>
        </w:rPr>
      </w:pPr>
      <w:proofErr w:type="spellStart"/>
      <w:r w:rsidRPr="00262CD2">
        <w:rPr>
          <w:sz w:val="24"/>
          <w:szCs w:val="24"/>
        </w:rPr>
        <w:t>ÖÖuisutamine</w:t>
      </w:r>
      <w:proofErr w:type="spellEnd"/>
      <w:r w:rsidRPr="00262CD2">
        <w:rPr>
          <w:sz w:val="24"/>
          <w:szCs w:val="24"/>
        </w:rPr>
        <w:t xml:space="preserve"> (osalejaid ca 500)</w:t>
      </w:r>
    </w:p>
    <w:p w14:paraId="586C0CB3" w14:textId="7721980F" w:rsidR="00A020F7" w:rsidRPr="00262CD2" w:rsidRDefault="00A020F7" w:rsidP="00A020F7">
      <w:pPr>
        <w:jc w:val="both"/>
        <w:rPr>
          <w:sz w:val="24"/>
          <w:szCs w:val="24"/>
        </w:rPr>
      </w:pPr>
      <w:r w:rsidRPr="00262CD2">
        <w:rPr>
          <w:sz w:val="24"/>
          <w:szCs w:val="24"/>
        </w:rPr>
        <w:t xml:space="preserve">Uisurajad Viljandi ja </w:t>
      </w:r>
      <w:proofErr w:type="spellStart"/>
      <w:r w:rsidRPr="00262CD2">
        <w:rPr>
          <w:sz w:val="24"/>
          <w:szCs w:val="24"/>
        </w:rPr>
        <w:t>Paala</w:t>
      </w:r>
      <w:proofErr w:type="spellEnd"/>
      <w:r w:rsidRPr="00262CD2">
        <w:rPr>
          <w:sz w:val="24"/>
          <w:szCs w:val="24"/>
        </w:rPr>
        <w:t xml:space="preserve"> järvel (kasutajaid igapäevaselt sadakond + koolilapsed, kes käivad kehalise</w:t>
      </w:r>
      <w:r w:rsidR="003519E6" w:rsidRPr="00262CD2">
        <w:rPr>
          <w:sz w:val="24"/>
          <w:szCs w:val="24"/>
        </w:rPr>
        <w:t xml:space="preserve"> </w:t>
      </w:r>
      <w:r w:rsidRPr="00262CD2">
        <w:rPr>
          <w:sz w:val="24"/>
          <w:szCs w:val="24"/>
        </w:rPr>
        <w:t>kasvatuse tundide raames järvedel uisutamas).</w:t>
      </w:r>
    </w:p>
    <w:p w14:paraId="496ED2CA" w14:textId="2938399C" w:rsidR="00A020F7" w:rsidRPr="00262CD2" w:rsidRDefault="00A020F7" w:rsidP="00A020F7">
      <w:pPr>
        <w:jc w:val="both"/>
        <w:rPr>
          <w:sz w:val="24"/>
          <w:szCs w:val="24"/>
        </w:rPr>
      </w:pPr>
      <w:r w:rsidRPr="00262CD2">
        <w:rPr>
          <w:sz w:val="24"/>
          <w:szCs w:val="24"/>
        </w:rPr>
        <w:t>Talvine kasutusperiood on tulenevalt ilmastikust detsember-aprill.</w:t>
      </w:r>
    </w:p>
    <w:p w14:paraId="67762D56" w14:textId="424B58AC" w:rsidR="009341BE" w:rsidRPr="00262CD2" w:rsidRDefault="009341BE" w:rsidP="00A020F7">
      <w:pPr>
        <w:jc w:val="both"/>
        <w:rPr>
          <w:sz w:val="24"/>
          <w:szCs w:val="24"/>
        </w:rPr>
      </w:pPr>
      <w:r w:rsidRPr="00262CD2">
        <w:rPr>
          <w:sz w:val="24"/>
          <w:szCs w:val="24"/>
        </w:rPr>
        <w:t>Aastaringselt on rajamasin kasutusel ka rattamaratonidel ja –rallide korraldamisel ning muudel sündmustel.</w:t>
      </w:r>
    </w:p>
    <w:p w14:paraId="3914A054" w14:textId="77777777" w:rsidR="00A020F7" w:rsidRPr="00262CD2" w:rsidRDefault="00A020F7" w:rsidP="00A020F7">
      <w:pPr>
        <w:jc w:val="both"/>
        <w:rPr>
          <w:sz w:val="24"/>
          <w:szCs w:val="24"/>
        </w:rPr>
      </w:pPr>
    </w:p>
    <w:p w14:paraId="0F6F9853" w14:textId="0E35BC8D" w:rsidR="008803B1" w:rsidRPr="00262CD2" w:rsidRDefault="008803B1" w:rsidP="000E0C63">
      <w:pPr>
        <w:jc w:val="both"/>
        <w:rPr>
          <w:sz w:val="24"/>
          <w:szCs w:val="24"/>
        </w:rPr>
      </w:pPr>
      <w:r w:rsidRPr="00262CD2">
        <w:rPr>
          <w:sz w:val="24"/>
          <w:szCs w:val="24"/>
        </w:rPr>
        <w:t>Kasusaajateks on Viljandi linna elanikud.</w:t>
      </w:r>
      <w:r w:rsidR="00C42B42" w:rsidRPr="00262CD2">
        <w:rPr>
          <w:sz w:val="24"/>
          <w:szCs w:val="24"/>
        </w:rPr>
        <w:t xml:space="preserve"> Uue rajamasina kogumaksumus on 23 961 eurot, millest </w:t>
      </w:r>
      <w:r w:rsidR="003519E6" w:rsidRPr="00262CD2">
        <w:rPr>
          <w:sz w:val="24"/>
          <w:szCs w:val="24"/>
        </w:rPr>
        <w:t xml:space="preserve">taotletav </w:t>
      </w:r>
      <w:r w:rsidR="00C42B42" w:rsidRPr="00262CD2">
        <w:rPr>
          <w:sz w:val="24"/>
          <w:szCs w:val="24"/>
        </w:rPr>
        <w:t>toetus Viljandi linnalt 10 000 eurot,</w:t>
      </w:r>
      <w:r w:rsidR="00DF008A" w:rsidRPr="00262CD2">
        <w:rPr>
          <w:sz w:val="24"/>
          <w:szCs w:val="24"/>
        </w:rPr>
        <w:t xml:space="preserve"> </w:t>
      </w:r>
      <w:r w:rsidR="003519E6" w:rsidRPr="00262CD2">
        <w:rPr>
          <w:sz w:val="24"/>
          <w:szCs w:val="24"/>
        </w:rPr>
        <w:t xml:space="preserve">MTÜ </w:t>
      </w:r>
      <w:r w:rsidR="00DF008A" w:rsidRPr="00262CD2">
        <w:rPr>
          <w:sz w:val="24"/>
          <w:szCs w:val="24"/>
        </w:rPr>
        <w:t>Viljandi</w:t>
      </w:r>
      <w:r w:rsidR="00C42B42" w:rsidRPr="00262CD2">
        <w:rPr>
          <w:sz w:val="24"/>
          <w:szCs w:val="24"/>
        </w:rPr>
        <w:t xml:space="preserve"> </w:t>
      </w:r>
      <w:r w:rsidR="00DF008A" w:rsidRPr="00262CD2">
        <w:rPr>
          <w:sz w:val="24"/>
          <w:szCs w:val="24"/>
        </w:rPr>
        <w:t>Rattaklub</w:t>
      </w:r>
      <w:r w:rsidR="002839BF" w:rsidRPr="00262CD2">
        <w:rPr>
          <w:sz w:val="24"/>
          <w:szCs w:val="24"/>
        </w:rPr>
        <w:t xml:space="preserve">i omaosalus on 9961 eurot ning </w:t>
      </w:r>
      <w:r w:rsidR="003519E6" w:rsidRPr="00262CD2">
        <w:rPr>
          <w:sz w:val="24"/>
          <w:szCs w:val="24"/>
        </w:rPr>
        <w:t xml:space="preserve">loodetav </w:t>
      </w:r>
      <w:r w:rsidR="002839BF" w:rsidRPr="00262CD2">
        <w:rPr>
          <w:sz w:val="24"/>
          <w:szCs w:val="24"/>
        </w:rPr>
        <w:t>t</w:t>
      </w:r>
      <w:r w:rsidR="00DF008A" w:rsidRPr="00262CD2">
        <w:rPr>
          <w:sz w:val="24"/>
          <w:szCs w:val="24"/>
        </w:rPr>
        <w:t>oetus</w:t>
      </w:r>
      <w:r w:rsidR="000E0C63" w:rsidRPr="00262CD2">
        <w:rPr>
          <w:sz w:val="24"/>
          <w:szCs w:val="24"/>
        </w:rPr>
        <w:t xml:space="preserve"> </w:t>
      </w:r>
      <w:r w:rsidR="00C42B42" w:rsidRPr="00262CD2">
        <w:rPr>
          <w:sz w:val="24"/>
          <w:szCs w:val="24"/>
        </w:rPr>
        <w:t>Viljandimaa Omavalit</w:t>
      </w:r>
      <w:r w:rsidR="00DF008A" w:rsidRPr="00262CD2">
        <w:rPr>
          <w:sz w:val="24"/>
          <w:szCs w:val="24"/>
        </w:rPr>
        <w:t>s</w:t>
      </w:r>
      <w:r w:rsidR="00C42B42" w:rsidRPr="00262CD2">
        <w:rPr>
          <w:sz w:val="24"/>
          <w:szCs w:val="24"/>
        </w:rPr>
        <w:t>uste Liidult 4 000 eurot</w:t>
      </w:r>
      <w:r w:rsidR="00DF008A" w:rsidRPr="00262CD2">
        <w:rPr>
          <w:sz w:val="24"/>
          <w:szCs w:val="24"/>
        </w:rPr>
        <w:t xml:space="preserve">. </w:t>
      </w:r>
      <w:r w:rsidR="002839BF" w:rsidRPr="00262CD2">
        <w:rPr>
          <w:sz w:val="24"/>
          <w:szCs w:val="24"/>
        </w:rPr>
        <w:t>VOL toetuse</w:t>
      </w:r>
      <w:r w:rsidR="00DF008A" w:rsidRPr="00262CD2">
        <w:rPr>
          <w:sz w:val="24"/>
          <w:szCs w:val="24"/>
        </w:rPr>
        <w:t xml:space="preserve"> saamine peaks </w:t>
      </w:r>
      <w:r w:rsidR="00DF008A" w:rsidRPr="00262CD2">
        <w:rPr>
          <w:sz w:val="24"/>
          <w:szCs w:val="24"/>
        </w:rPr>
        <w:lastRenderedPageBreak/>
        <w:t>selguma novembri lõpuks</w:t>
      </w:r>
      <w:r w:rsidR="00D95D64" w:rsidRPr="00262CD2">
        <w:rPr>
          <w:sz w:val="24"/>
          <w:szCs w:val="24"/>
        </w:rPr>
        <w:t>.</w:t>
      </w:r>
      <w:r w:rsidR="00DF008A" w:rsidRPr="00262CD2">
        <w:rPr>
          <w:sz w:val="24"/>
          <w:szCs w:val="24"/>
        </w:rPr>
        <w:t xml:space="preserve"> </w:t>
      </w:r>
      <w:r w:rsidR="00A020F7" w:rsidRPr="00262CD2">
        <w:rPr>
          <w:sz w:val="24"/>
          <w:szCs w:val="24"/>
        </w:rPr>
        <w:t>Sihtfinantseeringu  tingimuseks on</w:t>
      </w:r>
      <w:r w:rsidR="003519E6" w:rsidRPr="00262CD2">
        <w:rPr>
          <w:sz w:val="24"/>
          <w:szCs w:val="24"/>
        </w:rPr>
        <w:t xml:space="preserve"> see</w:t>
      </w:r>
      <w:r w:rsidR="00A020F7" w:rsidRPr="00262CD2">
        <w:rPr>
          <w:sz w:val="24"/>
          <w:szCs w:val="24"/>
        </w:rPr>
        <w:t xml:space="preserve">, et </w:t>
      </w:r>
      <w:r w:rsidRPr="00262CD2">
        <w:rPr>
          <w:sz w:val="24"/>
          <w:szCs w:val="24"/>
        </w:rPr>
        <w:t>Viljandi Rattaklubil ei ole võlgne</w:t>
      </w:r>
      <w:r w:rsidR="00A020F7" w:rsidRPr="00262CD2">
        <w:rPr>
          <w:sz w:val="24"/>
          <w:szCs w:val="24"/>
        </w:rPr>
        <w:t>vusi Maksu- ja Tolliameti,</w:t>
      </w:r>
      <w:r w:rsidRPr="00262CD2">
        <w:rPr>
          <w:sz w:val="24"/>
          <w:szCs w:val="24"/>
        </w:rPr>
        <w:t xml:space="preserve"> Äriregistri</w:t>
      </w:r>
      <w:r w:rsidR="00C755EF">
        <w:rPr>
          <w:sz w:val="24"/>
          <w:szCs w:val="24"/>
        </w:rPr>
        <w:t xml:space="preserve"> ees</w:t>
      </w:r>
      <w:bookmarkStart w:id="22" w:name="_GoBack"/>
      <w:bookmarkEnd w:id="22"/>
      <w:r w:rsidR="003519E6" w:rsidRPr="00262CD2">
        <w:rPr>
          <w:sz w:val="24"/>
          <w:szCs w:val="24"/>
        </w:rPr>
        <w:t>, kuid tal on esitamata 2021. aasta projektitoetuste kasutamise nõuetekohane aruanne Viljandi linnale seisuga 11.10.2022.</w:t>
      </w:r>
      <w:r w:rsidRPr="00262CD2">
        <w:rPr>
          <w:sz w:val="24"/>
          <w:szCs w:val="24"/>
        </w:rPr>
        <w:t xml:space="preserve"> </w:t>
      </w:r>
    </w:p>
    <w:p w14:paraId="3E769877" w14:textId="77777777" w:rsidR="003702F6" w:rsidRPr="00262CD2" w:rsidRDefault="003702F6" w:rsidP="000E0C63">
      <w:pPr>
        <w:jc w:val="both"/>
        <w:rPr>
          <w:sz w:val="24"/>
          <w:szCs w:val="24"/>
        </w:rPr>
      </w:pPr>
    </w:p>
    <w:p w14:paraId="129BEBBC" w14:textId="791DA2F5" w:rsidR="00A020F7" w:rsidRPr="00262CD2" w:rsidRDefault="00C20754" w:rsidP="000E0C63">
      <w:pPr>
        <w:jc w:val="both"/>
        <w:rPr>
          <w:sz w:val="24"/>
          <w:szCs w:val="24"/>
        </w:rPr>
      </w:pPr>
      <w:r w:rsidRPr="00262CD2">
        <w:rPr>
          <w:sz w:val="24"/>
          <w:szCs w:val="24"/>
        </w:rPr>
        <w:t>Viljandi linna eelarvest põhivara soetuseks antava sihtfinantseerimise korra kohaselt teeb sihtfinantseerimise otsuse linna</w:t>
      </w:r>
      <w:r w:rsidR="00A020F7" w:rsidRPr="00262CD2">
        <w:rPr>
          <w:sz w:val="24"/>
          <w:szCs w:val="24"/>
        </w:rPr>
        <w:t>volikogu.</w:t>
      </w:r>
    </w:p>
    <w:p w14:paraId="6CE5CE7C" w14:textId="77777777" w:rsidR="00C20754" w:rsidRPr="00262CD2" w:rsidRDefault="00C20754" w:rsidP="000E0C63">
      <w:pPr>
        <w:pStyle w:val="Pealkiri3"/>
        <w:shd w:val="clear" w:color="auto" w:fill="FFFFFF"/>
        <w:jc w:val="both"/>
        <w:rPr>
          <w:b w:val="0"/>
          <w:i w:val="0"/>
          <w:color w:val="000000"/>
          <w:lang w:eastAsia="et-EE"/>
        </w:rPr>
      </w:pPr>
      <w:r w:rsidRPr="00262CD2">
        <w:rPr>
          <w:rStyle w:val="Tugev"/>
          <w:bCs/>
          <w:i w:val="0"/>
          <w:color w:val="000000"/>
          <w:bdr w:val="none" w:sz="0" w:space="0" w:color="auto" w:frame="1"/>
        </w:rPr>
        <w:t>§ 8. </w:t>
      </w:r>
      <w:bookmarkStart w:id="23" w:name="para8"/>
      <w:r w:rsidRPr="00262CD2">
        <w:rPr>
          <w:i w:val="0"/>
          <w:color w:val="0061AA"/>
          <w:bdr w:val="none" w:sz="0" w:space="0" w:color="auto" w:frame="1"/>
        </w:rPr>
        <w:t>  </w:t>
      </w:r>
      <w:bookmarkEnd w:id="23"/>
      <w:r w:rsidRPr="00262CD2">
        <w:rPr>
          <w:b w:val="0"/>
          <w:i w:val="0"/>
          <w:color w:val="000000"/>
        </w:rPr>
        <w:t>Sihtfinantseeringu väljamaksmine ja järelevalve</w:t>
      </w:r>
    </w:p>
    <w:p w14:paraId="472F5B84" w14:textId="77777777" w:rsidR="00C20754" w:rsidRPr="00262CD2" w:rsidRDefault="00C20754" w:rsidP="000E0C63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24" w:name="para8lg1"/>
      <w:r w:rsidRPr="00262CD2">
        <w:rPr>
          <w:color w:val="0061AA"/>
          <w:bdr w:val="none" w:sz="0" w:space="0" w:color="auto" w:frame="1"/>
        </w:rPr>
        <w:t>  </w:t>
      </w:r>
      <w:bookmarkEnd w:id="24"/>
      <w:r w:rsidRPr="00262CD2">
        <w:rPr>
          <w:color w:val="202020"/>
        </w:rPr>
        <w:t>(1) Kui taotleja, kellele on sihtfinantseering määratud ja kellega on rahastamisleping sõlmitud, ei ole enne raha väljamaksmist esitanud linnalt saadud teiste toetuste kasutamise aruandeid tähtaegselt, peatatakse sihtfinantseeringu väljamaksmine kuni aruannete esitamiseni.</w:t>
      </w:r>
    </w:p>
    <w:p w14:paraId="7ED6A327" w14:textId="77777777" w:rsidR="008803B1" w:rsidRPr="00262CD2" w:rsidRDefault="008803B1" w:rsidP="000E0C63">
      <w:pPr>
        <w:jc w:val="both"/>
        <w:rPr>
          <w:sz w:val="24"/>
          <w:szCs w:val="24"/>
        </w:rPr>
      </w:pPr>
    </w:p>
    <w:p w14:paraId="6550F328" w14:textId="052F7D48" w:rsidR="00F72BD3" w:rsidRPr="00262CD2" w:rsidRDefault="00A020F7" w:rsidP="000E0C63">
      <w:pPr>
        <w:jc w:val="both"/>
        <w:rPr>
          <w:sz w:val="24"/>
          <w:szCs w:val="24"/>
        </w:rPr>
      </w:pPr>
      <w:r w:rsidRPr="00262CD2">
        <w:rPr>
          <w:sz w:val="24"/>
          <w:szCs w:val="24"/>
        </w:rPr>
        <w:t>Sihtf</w:t>
      </w:r>
      <w:r w:rsidR="006163C2" w:rsidRPr="00262CD2">
        <w:rPr>
          <w:sz w:val="24"/>
          <w:szCs w:val="24"/>
        </w:rPr>
        <w:t>inantseeringu eraldamise korral sõlmib Viljandi Linnavalitsus</w:t>
      </w:r>
      <w:r w:rsidRPr="00262CD2">
        <w:rPr>
          <w:sz w:val="24"/>
          <w:szCs w:val="24"/>
        </w:rPr>
        <w:t xml:space="preserve"> MTÜ Viljandi Rattaklubiga lepingu, kus sätestatakse investeeringu andmine ja sellest tulenevad õigused ja kohustused Viljandi linna ees. Muuhulgas seatakse määrava tingimusena, et rajamasinat ei saa võõrandada 10 aasta jooksul.</w:t>
      </w:r>
    </w:p>
    <w:p w14:paraId="49B4290E" w14:textId="77777777" w:rsidR="00A020F7" w:rsidRPr="00262CD2" w:rsidRDefault="00A020F7" w:rsidP="000E0C63">
      <w:pPr>
        <w:jc w:val="both"/>
        <w:rPr>
          <w:sz w:val="24"/>
          <w:szCs w:val="24"/>
        </w:rPr>
      </w:pPr>
    </w:p>
    <w:p w14:paraId="6D8D42A9" w14:textId="4E5D858B" w:rsidR="00DD706B" w:rsidRDefault="00F40F1F" w:rsidP="000E0C63">
      <w:pPr>
        <w:jc w:val="both"/>
        <w:rPr>
          <w:sz w:val="24"/>
          <w:szCs w:val="24"/>
        </w:rPr>
      </w:pPr>
      <w:r w:rsidRPr="00262CD2">
        <w:rPr>
          <w:sz w:val="24"/>
          <w:szCs w:val="24"/>
        </w:rPr>
        <w:t xml:space="preserve">Kulu </w:t>
      </w:r>
      <w:r w:rsidR="008205BB" w:rsidRPr="00262CD2">
        <w:rPr>
          <w:sz w:val="24"/>
          <w:szCs w:val="24"/>
        </w:rPr>
        <w:t>linnale</w:t>
      </w:r>
      <w:r w:rsidR="00F72BD3" w:rsidRPr="00262CD2">
        <w:rPr>
          <w:sz w:val="24"/>
          <w:szCs w:val="24"/>
        </w:rPr>
        <w:t xml:space="preserve"> Viljandi Linna</w:t>
      </w:r>
      <w:r w:rsidR="00C93684" w:rsidRPr="00262CD2">
        <w:rPr>
          <w:sz w:val="24"/>
          <w:szCs w:val="24"/>
        </w:rPr>
        <w:t>volikogu positiivse otsuse korral</w:t>
      </w:r>
      <w:r w:rsidR="00F72BD3" w:rsidRPr="00262CD2">
        <w:rPr>
          <w:sz w:val="24"/>
          <w:szCs w:val="24"/>
        </w:rPr>
        <w:t xml:space="preserve"> </w:t>
      </w:r>
      <w:r w:rsidR="008205BB" w:rsidRPr="00262CD2">
        <w:rPr>
          <w:sz w:val="24"/>
          <w:szCs w:val="24"/>
        </w:rPr>
        <w:t>on 10 000 eurot.</w:t>
      </w:r>
    </w:p>
    <w:p w14:paraId="5F433445" w14:textId="77777777" w:rsidR="00DD706B" w:rsidRDefault="00DD706B" w:rsidP="000E0C63">
      <w:pPr>
        <w:jc w:val="both"/>
        <w:rPr>
          <w:sz w:val="24"/>
          <w:szCs w:val="24"/>
        </w:rPr>
      </w:pPr>
    </w:p>
    <w:p w14:paraId="61A3E6A6" w14:textId="77777777" w:rsidR="00262CD2" w:rsidRDefault="00262CD2" w:rsidP="000E0C63">
      <w:pPr>
        <w:jc w:val="both"/>
        <w:rPr>
          <w:sz w:val="24"/>
          <w:szCs w:val="24"/>
        </w:rPr>
      </w:pPr>
    </w:p>
    <w:p w14:paraId="010188AB" w14:textId="77777777" w:rsidR="00262CD2" w:rsidRDefault="00262CD2" w:rsidP="000E0C63">
      <w:pPr>
        <w:jc w:val="both"/>
        <w:rPr>
          <w:sz w:val="24"/>
          <w:szCs w:val="24"/>
        </w:rPr>
      </w:pPr>
    </w:p>
    <w:p w14:paraId="3039240B" w14:textId="77777777" w:rsidR="00DD706B" w:rsidRDefault="00570778" w:rsidP="000E0C63">
      <w:pPr>
        <w:jc w:val="both"/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1B287FD5" w14:textId="77777777" w:rsidR="00DD706B" w:rsidRDefault="00F72BD3" w:rsidP="000E0C63">
      <w:pPr>
        <w:jc w:val="both"/>
        <w:rPr>
          <w:sz w:val="24"/>
          <w:szCs w:val="24"/>
        </w:rPr>
      </w:pPr>
      <w:r w:rsidRPr="00F72BD3">
        <w:rPr>
          <w:sz w:val="24"/>
          <w:szCs w:val="24"/>
        </w:rPr>
        <w:t>Aili Soomuste</w:t>
      </w:r>
    </w:p>
    <w:p w14:paraId="7BBCCCF1" w14:textId="76CD5A27" w:rsidR="00F72BD3" w:rsidRDefault="006163C2" w:rsidP="000E0C63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72BD3">
        <w:rPr>
          <w:sz w:val="24"/>
          <w:szCs w:val="24"/>
        </w:rPr>
        <w:t>inantsist</w:t>
      </w:r>
    </w:p>
    <w:p w14:paraId="42095FBC" w14:textId="77777777" w:rsidR="00CD3DCA" w:rsidRDefault="00CD3DCA" w:rsidP="000E0C63">
      <w:pPr>
        <w:jc w:val="both"/>
        <w:rPr>
          <w:sz w:val="24"/>
          <w:szCs w:val="24"/>
        </w:rPr>
      </w:pPr>
    </w:p>
    <w:p w14:paraId="4363D3B0" w14:textId="77777777" w:rsidR="00CD3DCA" w:rsidRPr="00CD3DCA" w:rsidRDefault="00CD3DCA" w:rsidP="00CD3DCA">
      <w:pPr>
        <w:jc w:val="both"/>
        <w:rPr>
          <w:sz w:val="24"/>
          <w:szCs w:val="24"/>
        </w:rPr>
      </w:pPr>
      <w:r w:rsidRPr="00CD3DCA">
        <w:rPr>
          <w:sz w:val="24"/>
          <w:szCs w:val="24"/>
        </w:rPr>
        <w:t>(allkirjastatud digitaalselt)</w:t>
      </w:r>
    </w:p>
    <w:p w14:paraId="67BCD263" w14:textId="4FB98E2C" w:rsidR="00CD3DCA" w:rsidRPr="00CD3DCA" w:rsidRDefault="00CD3DCA" w:rsidP="00CD3DCA">
      <w:pPr>
        <w:jc w:val="both"/>
        <w:rPr>
          <w:sz w:val="24"/>
          <w:szCs w:val="24"/>
        </w:rPr>
      </w:pPr>
      <w:r>
        <w:rPr>
          <w:sz w:val="24"/>
          <w:szCs w:val="24"/>
        </w:rPr>
        <w:t>Tiivi Tiido</w:t>
      </w:r>
    </w:p>
    <w:p w14:paraId="7CAA8B9B" w14:textId="458EB1CF" w:rsidR="00CD3DCA" w:rsidRPr="0024767B" w:rsidRDefault="006163C2" w:rsidP="00CD3DCA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CD3DCA">
        <w:rPr>
          <w:sz w:val="24"/>
          <w:szCs w:val="24"/>
        </w:rPr>
        <w:t>aridus- ja kultuuriameti juhataja</w:t>
      </w:r>
    </w:p>
    <w:sectPr w:rsidR="00CD3DCA" w:rsidRPr="0024767B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310B7"/>
    <w:rsid w:val="00052C09"/>
    <w:rsid w:val="00075467"/>
    <w:rsid w:val="000D229D"/>
    <w:rsid w:val="000E0C63"/>
    <w:rsid w:val="00117469"/>
    <w:rsid w:val="00152102"/>
    <w:rsid w:val="00161794"/>
    <w:rsid w:val="001A356A"/>
    <w:rsid w:val="001B687D"/>
    <w:rsid w:val="001B7F3E"/>
    <w:rsid w:val="001D7909"/>
    <w:rsid w:val="00236C0F"/>
    <w:rsid w:val="0024767B"/>
    <w:rsid w:val="0025062D"/>
    <w:rsid w:val="00262CD2"/>
    <w:rsid w:val="002839BF"/>
    <w:rsid w:val="002C4BDF"/>
    <w:rsid w:val="00313321"/>
    <w:rsid w:val="00331A65"/>
    <w:rsid w:val="003368A3"/>
    <w:rsid w:val="003519E6"/>
    <w:rsid w:val="003702F6"/>
    <w:rsid w:val="00381123"/>
    <w:rsid w:val="003B597A"/>
    <w:rsid w:val="003D26E0"/>
    <w:rsid w:val="003E7AAC"/>
    <w:rsid w:val="00460498"/>
    <w:rsid w:val="00461F87"/>
    <w:rsid w:val="00464284"/>
    <w:rsid w:val="00466D66"/>
    <w:rsid w:val="00494306"/>
    <w:rsid w:val="004A1049"/>
    <w:rsid w:val="004A20C6"/>
    <w:rsid w:val="004D06BD"/>
    <w:rsid w:val="004D2C30"/>
    <w:rsid w:val="004F0437"/>
    <w:rsid w:val="004F7694"/>
    <w:rsid w:val="00566DFA"/>
    <w:rsid w:val="00570778"/>
    <w:rsid w:val="00571234"/>
    <w:rsid w:val="00573882"/>
    <w:rsid w:val="00581871"/>
    <w:rsid w:val="005945DE"/>
    <w:rsid w:val="005B0A7C"/>
    <w:rsid w:val="006163C2"/>
    <w:rsid w:val="00616D8D"/>
    <w:rsid w:val="00681102"/>
    <w:rsid w:val="006A78EE"/>
    <w:rsid w:val="00776FE5"/>
    <w:rsid w:val="007B6A84"/>
    <w:rsid w:val="007B7F0F"/>
    <w:rsid w:val="007D38CB"/>
    <w:rsid w:val="008205BB"/>
    <w:rsid w:val="0082207F"/>
    <w:rsid w:val="00857DEE"/>
    <w:rsid w:val="008746EE"/>
    <w:rsid w:val="008803B1"/>
    <w:rsid w:val="008D43E2"/>
    <w:rsid w:val="00907848"/>
    <w:rsid w:val="009341BE"/>
    <w:rsid w:val="00936F94"/>
    <w:rsid w:val="00946C77"/>
    <w:rsid w:val="009A41E2"/>
    <w:rsid w:val="009D6069"/>
    <w:rsid w:val="009D6156"/>
    <w:rsid w:val="009F3C8A"/>
    <w:rsid w:val="00A020F7"/>
    <w:rsid w:val="00A33D81"/>
    <w:rsid w:val="00AB1EC2"/>
    <w:rsid w:val="00AB4AA9"/>
    <w:rsid w:val="00AF3D22"/>
    <w:rsid w:val="00B14D77"/>
    <w:rsid w:val="00B160A9"/>
    <w:rsid w:val="00B7706B"/>
    <w:rsid w:val="00B77288"/>
    <w:rsid w:val="00B85288"/>
    <w:rsid w:val="00BA151D"/>
    <w:rsid w:val="00BB7034"/>
    <w:rsid w:val="00BC533D"/>
    <w:rsid w:val="00C12C3B"/>
    <w:rsid w:val="00C17C65"/>
    <w:rsid w:val="00C20754"/>
    <w:rsid w:val="00C31184"/>
    <w:rsid w:val="00C42B42"/>
    <w:rsid w:val="00C51E7C"/>
    <w:rsid w:val="00C755EF"/>
    <w:rsid w:val="00C920A0"/>
    <w:rsid w:val="00C93684"/>
    <w:rsid w:val="00CC5383"/>
    <w:rsid w:val="00CD3DCA"/>
    <w:rsid w:val="00D0053A"/>
    <w:rsid w:val="00D00C99"/>
    <w:rsid w:val="00D21F13"/>
    <w:rsid w:val="00D27B80"/>
    <w:rsid w:val="00D62721"/>
    <w:rsid w:val="00D95D64"/>
    <w:rsid w:val="00DB493E"/>
    <w:rsid w:val="00DB4F42"/>
    <w:rsid w:val="00DC47CB"/>
    <w:rsid w:val="00DD706B"/>
    <w:rsid w:val="00DF008A"/>
    <w:rsid w:val="00E1472F"/>
    <w:rsid w:val="00E27A9A"/>
    <w:rsid w:val="00E652C7"/>
    <w:rsid w:val="00EB64E7"/>
    <w:rsid w:val="00ED22C0"/>
    <w:rsid w:val="00F16911"/>
    <w:rsid w:val="00F40F1F"/>
    <w:rsid w:val="00F578D8"/>
    <w:rsid w:val="00F72BD3"/>
    <w:rsid w:val="00FB5DCE"/>
    <w:rsid w:val="00FE08C8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2A247"/>
  <w14:defaultImageDpi w14:val="0"/>
  <w15:docId w15:val="{F02DDCDB-6736-4E8C-A5FB-6EE6EAF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Loendilik">
    <w:name w:val="List Paragraph"/>
    <w:basedOn w:val="Normaallaad"/>
    <w:uiPriority w:val="34"/>
    <w:qFormat/>
    <w:rsid w:val="001A356A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152102"/>
    <w:rPr>
      <w:b/>
      <w:bCs/>
    </w:rPr>
  </w:style>
  <w:style w:type="paragraph" w:styleId="Normaallaadveeb">
    <w:name w:val="Normal (Web)"/>
    <w:basedOn w:val="Normaallaad"/>
    <w:uiPriority w:val="99"/>
    <w:unhideWhenUsed/>
    <w:rsid w:val="00152102"/>
    <w:pPr>
      <w:autoSpaceDE/>
      <w:autoSpaceDN/>
      <w:spacing w:before="100" w:beforeAutospacing="1" w:after="100" w:afterAutospacing="1"/>
    </w:pPr>
    <w:rPr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rsid w:val="000E0C6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0E0C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966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Elika Vahter</cp:lastModifiedBy>
  <cp:revision>6</cp:revision>
  <cp:lastPrinted>2022-10-06T12:42:00Z</cp:lastPrinted>
  <dcterms:created xsi:type="dcterms:W3CDTF">2022-10-11T10:46:00Z</dcterms:created>
  <dcterms:modified xsi:type="dcterms:W3CDTF">2022-10-12T07:37:00Z</dcterms:modified>
</cp:coreProperties>
</file>