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405F" w14:textId="6F31E919" w:rsidR="00CE3F00" w:rsidRPr="00A02FED" w:rsidRDefault="00CE3F00">
      <w:pPr>
        <w:rPr>
          <w:b/>
          <w:bCs/>
          <w:sz w:val="24"/>
          <w:szCs w:val="24"/>
        </w:rPr>
      </w:pPr>
      <w:bookmarkStart w:id="0" w:name="_GoBack"/>
      <w:bookmarkEnd w:id="0"/>
      <w:r w:rsidRPr="00417A51">
        <w:rPr>
          <w:sz w:val="24"/>
          <w:szCs w:val="24"/>
        </w:rPr>
        <w:tab/>
      </w:r>
      <w:r w:rsidRPr="00417A51">
        <w:rPr>
          <w:sz w:val="24"/>
          <w:szCs w:val="24"/>
        </w:rPr>
        <w:tab/>
      </w:r>
      <w:r w:rsidRPr="00417A51">
        <w:rPr>
          <w:sz w:val="24"/>
          <w:szCs w:val="24"/>
        </w:rPr>
        <w:tab/>
      </w:r>
      <w:r w:rsidRPr="00417A51">
        <w:rPr>
          <w:sz w:val="24"/>
          <w:szCs w:val="24"/>
        </w:rPr>
        <w:tab/>
      </w:r>
      <w:r w:rsidRPr="00417A51">
        <w:rPr>
          <w:sz w:val="24"/>
          <w:szCs w:val="24"/>
        </w:rPr>
        <w:tab/>
      </w:r>
      <w:r w:rsidRPr="00417A51">
        <w:rPr>
          <w:sz w:val="24"/>
          <w:szCs w:val="24"/>
        </w:rPr>
        <w:tab/>
      </w:r>
      <w:r w:rsidRPr="00417A51">
        <w:rPr>
          <w:sz w:val="24"/>
          <w:szCs w:val="24"/>
        </w:rPr>
        <w:tab/>
      </w:r>
      <w:r w:rsidR="00FE5B2D" w:rsidRPr="00417A51">
        <w:rPr>
          <w:sz w:val="24"/>
          <w:szCs w:val="24"/>
        </w:rPr>
        <w:tab/>
      </w:r>
      <w:r w:rsidR="00FE5B2D" w:rsidRPr="00A02FED">
        <w:rPr>
          <w:b/>
          <w:bCs/>
          <w:sz w:val="36"/>
          <w:szCs w:val="24"/>
        </w:rPr>
        <w:t xml:space="preserve">EELNÕU </w:t>
      </w:r>
      <w:r w:rsidR="00C352F4" w:rsidRPr="00A02FED">
        <w:rPr>
          <w:b/>
          <w:bCs/>
          <w:sz w:val="36"/>
          <w:szCs w:val="24"/>
        </w:rPr>
        <w:t>2021</w:t>
      </w:r>
      <w:r w:rsidR="00906B73" w:rsidRPr="00A02FED">
        <w:rPr>
          <w:b/>
          <w:bCs/>
          <w:sz w:val="36"/>
          <w:szCs w:val="24"/>
        </w:rPr>
        <w:t>/</w:t>
      </w:r>
      <w:r w:rsidR="00A02FED" w:rsidRPr="00A02FED">
        <w:rPr>
          <w:b/>
          <w:bCs/>
          <w:sz w:val="36"/>
          <w:szCs w:val="24"/>
        </w:rPr>
        <w:t>360-1</w:t>
      </w:r>
    </w:p>
    <w:p w14:paraId="14274905" w14:textId="5AC8C5DB" w:rsidR="00CE3F00" w:rsidRPr="00417A51" w:rsidRDefault="00CE3F00">
      <w:pPr>
        <w:rPr>
          <w:b/>
          <w:bCs/>
          <w:sz w:val="24"/>
          <w:szCs w:val="24"/>
        </w:rPr>
      </w:pPr>
      <w:r w:rsidRPr="00417A51">
        <w:rPr>
          <w:sz w:val="24"/>
          <w:szCs w:val="24"/>
        </w:rPr>
        <w:tab/>
      </w:r>
      <w:r w:rsidRPr="00417A51">
        <w:rPr>
          <w:sz w:val="24"/>
          <w:szCs w:val="24"/>
        </w:rPr>
        <w:tab/>
      </w:r>
      <w:r w:rsidRPr="00417A51">
        <w:rPr>
          <w:sz w:val="24"/>
          <w:szCs w:val="24"/>
        </w:rPr>
        <w:tab/>
      </w:r>
      <w:r w:rsidRPr="00417A51">
        <w:rPr>
          <w:sz w:val="24"/>
          <w:szCs w:val="24"/>
        </w:rPr>
        <w:tab/>
      </w:r>
      <w:r w:rsidRPr="00417A51">
        <w:rPr>
          <w:sz w:val="24"/>
          <w:szCs w:val="24"/>
        </w:rPr>
        <w:tab/>
      </w:r>
      <w:r w:rsidRPr="00417A51">
        <w:rPr>
          <w:sz w:val="24"/>
          <w:szCs w:val="24"/>
        </w:rPr>
        <w:tab/>
      </w:r>
      <w:r w:rsidRPr="00417A51">
        <w:rPr>
          <w:sz w:val="24"/>
          <w:szCs w:val="24"/>
        </w:rPr>
        <w:tab/>
      </w:r>
      <w:r w:rsidRPr="00417A51">
        <w:rPr>
          <w:sz w:val="24"/>
          <w:szCs w:val="24"/>
        </w:rPr>
        <w:tab/>
      </w:r>
      <w:r w:rsidRPr="00417A51">
        <w:rPr>
          <w:b/>
          <w:bCs/>
          <w:sz w:val="24"/>
          <w:szCs w:val="24"/>
        </w:rPr>
        <w:t>KOMISJONID:</w:t>
      </w:r>
    </w:p>
    <w:p w14:paraId="635B3C05" w14:textId="77777777" w:rsidR="00906B73" w:rsidRPr="00417A51" w:rsidRDefault="00906B73">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906B73" w:rsidRPr="00417A51" w14:paraId="3BA12F55" w14:textId="77777777" w:rsidTr="004F3296">
        <w:tc>
          <w:tcPr>
            <w:tcW w:w="3119" w:type="dxa"/>
            <w:tcBorders>
              <w:top w:val="single" w:sz="6" w:space="0" w:color="auto"/>
              <w:left w:val="single" w:sz="6" w:space="0" w:color="auto"/>
              <w:bottom w:val="single" w:sz="6" w:space="0" w:color="auto"/>
              <w:right w:val="nil"/>
            </w:tcBorders>
          </w:tcPr>
          <w:p w14:paraId="7AA68C34" w14:textId="77777777" w:rsidR="00906B73" w:rsidRPr="00417A51" w:rsidRDefault="00906B73" w:rsidP="004F3296">
            <w:pPr>
              <w:rPr>
                <w:sz w:val="24"/>
                <w:szCs w:val="24"/>
              </w:rPr>
            </w:pPr>
            <w:r w:rsidRPr="00417A51">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tcPr>
          <w:p w14:paraId="625D981B" w14:textId="17E49FC0" w:rsidR="00906B73" w:rsidRPr="00417A51" w:rsidRDefault="00A02FED" w:rsidP="004F3296">
            <w:pPr>
              <w:rPr>
                <w:sz w:val="24"/>
                <w:szCs w:val="24"/>
              </w:rPr>
            </w:pPr>
            <w:r>
              <w:rPr>
                <w:sz w:val="24"/>
                <w:szCs w:val="24"/>
              </w:rPr>
              <w:t>JK</w:t>
            </w:r>
          </w:p>
        </w:tc>
      </w:tr>
      <w:tr w:rsidR="00906B73" w:rsidRPr="00417A51" w14:paraId="21A86FB3" w14:textId="77777777" w:rsidTr="004F3296">
        <w:tc>
          <w:tcPr>
            <w:tcW w:w="3119" w:type="dxa"/>
            <w:tcBorders>
              <w:top w:val="single" w:sz="6" w:space="0" w:color="auto"/>
              <w:left w:val="single" w:sz="6" w:space="0" w:color="auto"/>
              <w:bottom w:val="single" w:sz="6" w:space="0" w:color="auto"/>
              <w:right w:val="nil"/>
            </w:tcBorders>
          </w:tcPr>
          <w:p w14:paraId="31A19C75" w14:textId="77777777" w:rsidR="00906B73" w:rsidRPr="00417A51" w:rsidRDefault="00906B73" w:rsidP="004F3296">
            <w:pPr>
              <w:rPr>
                <w:sz w:val="24"/>
                <w:szCs w:val="24"/>
              </w:rPr>
            </w:pPr>
            <w:r w:rsidRPr="00417A51">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1FFC0069" w14:textId="77777777" w:rsidR="00906B73" w:rsidRPr="00417A51" w:rsidRDefault="00906B73" w:rsidP="004F3296">
            <w:pPr>
              <w:rPr>
                <w:sz w:val="24"/>
                <w:szCs w:val="24"/>
              </w:rPr>
            </w:pPr>
          </w:p>
        </w:tc>
      </w:tr>
      <w:tr w:rsidR="00906B73" w:rsidRPr="00417A51" w14:paraId="0D04F1E9" w14:textId="77777777" w:rsidTr="004F3296">
        <w:tc>
          <w:tcPr>
            <w:tcW w:w="3119" w:type="dxa"/>
            <w:tcBorders>
              <w:top w:val="single" w:sz="6" w:space="0" w:color="auto"/>
              <w:left w:val="single" w:sz="6" w:space="0" w:color="auto"/>
              <w:bottom w:val="single" w:sz="6" w:space="0" w:color="auto"/>
              <w:right w:val="nil"/>
            </w:tcBorders>
          </w:tcPr>
          <w:p w14:paraId="55D1D84E" w14:textId="77777777" w:rsidR="00906B73" w:rsidRPr="00417A51" w:rsidRDefault="00906B73" w:rsidP="004F3296">
            <w:pPr>
              <w:rPr>
                <w:sz w:val="24"/>
                <w:szCs w:val="24"/>
              </w:rPr>
            </w:pPr>
            <w:r w:rsidRPr="00417A51">
              <w:rPr>
                <w:sz w:val="24"/>
                <w:szCs w:val="24"/>
              </w:rPr>
              <w:t xml:space="preserve">kultuuri- </w:t>
            </w:r>
          </w:p>
        </w:tc>
        <w:tc>
          <w:tcPr>
            <w:tcW w:w="567" w:type="dxa"/>
            <w:tcBorders>
              <w:top w:val="single" w:sz="6" w:space="0" w:color="auto"/>
              <w:left w:val="single" w:sz="6" w:space="0" w:color="auto"/>
              <w:bottom w:val="single" w:sz="6" w:space="0" w:color="auto"/>
              <w:right w:val="single" w:sz="6" w:space="0" w:color="auto"/>
            </w:tcBorders>
          </w:tcPr>
          <w:p w14:paraId="6E63FD9A" w14:textId="77777777" w:rsidR="00906B73" w:rsidRPr="00417A51" w:rsidRDefault="00906B73" w:rsidP="004F3296">
            <w:pPr>
              <w:rPr>
                <w:sz w:val="24"/>
                <w:szCs w:val="24"/>
              </w:rPr>
            </w:pPr>
          </w:p>
        </w:tc>
      </w:tr>
      <w:tr w:rsidR="00906B73" w:rsidRPr="00417A51" w14:paraId="6AED48D1" w14:textId="77777777" w:rsidTr="004F3296">
        <w:tc>
          <w:tcPr>
            <w:tcW w:w="3119" w:type="dxa"/>
            <w:tcBorders>
              <w:top w:val="single" w:sz="6" w:space="0" w:color="auto"/>
              <w:left w:val="single" w:sz="6" w:space="0" w:color="auto"/>
              <w:bottom w:val="single" w:sz="6" w:space="0" w:color="auto"/>
              <w:right w:val="nil"/>
            </w:tcBorders>
          </w:tcPr>
          <w:p w14:paraId="11C13FF4" w14:textId="77777777" w:rsidR="00906B73" w:rsidRPr="00417A51" w:rsidRDefault="00906B73" w:rsidP="004F3296">
            <w:pPr>
              <w:rPr>
                <w:sz w:val="24"/>
                <w:szCs w:val="24"/>
              </w:rPr>
            </w:pPr>
            <w:r w:rsidRPr="00417A51">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14:paraId="3DBF31FB" w14:textId="77777777" w:rsidR="00906B73" w:rsidRPr="00417A51" w:rsidRDefault="00906B73" w:rsidP="004F3296">
            <w:pPr>
              <w:rPr>
                <w:sz w:val="24"/>
                <w:szCs w:val="24"/>
              </w:rPr>
            </w:pPr>
          </w:p>
        </w:tc>
      </w:tr>
      <w:tr w:rsidR="00906B73" w:rsidRPr="00417A51" w14:paraId="76000C6F" w14:textId="77777777" w:rsidTr="004F3296">
        <w:tc>
          <w:tcPr>
            <w:tcW w:w="3119" w:type="dxa"/>
            <w:tcBorders>
              <w:top w:val="single" w:sz="6" w:space="0" w:color="auto"/>
              <w:left w:val="single" w:sz="6" w:space="0" w:color="auto"/>
              <w:bottom w:val="single" w:sz="6" w:space="0" w:color="auto"/>
              <w:right w:val="nil"/>
            </w:tcBorders>
          </w:tcPr>
          <w:p w14:paraId="2C0F6394" w14:textId="77777777" w:rsidR="00906B73" w:rsidRPr="00417A51" w:rsidRDefault="00906B73" w:rsidP="004F3296">
            <w:pPr>
              <w:rPr>
                <w:sz w:val="24"/>
                <w:szCs w:val="24"/>
              </w:rPr>
            </w:pPr>
            <w:r w:rsidRPr="00417A51">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656BDCBC" w14:textId="5F49A0DB" w:rsidR="00906B73" w:rsidRPr="00417A51" w:rsidRDefault="00A02FED" w:rsidP="004F3296">
            <w:pPr>
              <w:rPr>
                <w:sz w:val="24"/>
                <w:szCs w:val="24"/>
              </w:rPr>
            </w:pPr>
            <w:r>
              <w:rPr>
                <w:sz w:val="24"/>
                <w:szCs w:val="24"/>
              </w:rPr>
              <w:t>X</w:t>
            </w:r>
          </w:p>
        </w:tc>
      </w:tr>
      <w:tr w:rsidR="00906B73" w:rsidRPr="00417A51" w14:paraId="55D62566" w14:textId="77777777" w:rsidTr="004F3296">
        <w:tc>
          <w:tcPr>
            <w:tcW w:w="3119" w:type="dxa"/>
            <w:tcBorders>
              <w:top w:val="single" w:sz="6" w:space="0" w:color="auto"/>
              <w:left w:val="single" w:sz="6" w:space="0" w:color="auto"/>
              <w:bottom w:val="single" w:sz="6" w:space="0" w:color="auto"/>
              <w:right w:val="nil"/>
            </w:tcBorders>
          </w:tcPr>
          <w:p w14:paraId="7AE9ECFD" w14:textId="77777777" w:rsidR="00906B73" w:rsidRPr="00417A51" w:rsidRDefault="00906B73" w:rsidP="004F3296">
            <w:pPr>
              <w:rPr>
                <w:sz w:val="24"/>
                <w:szCs w:val="24"/>
              </w:rPr>
            </w:pPr>
            <w:r w:rsidRPr="00417A51">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7B35B10C" w14:textId="77777777" w:rsidR="00906B73" w:rsidRPr="00417A51" w:rsidRDefault="00906B73" w:rsidP="004F3296">
            <w:pPr>
              <w:rPr>
                <w:sz w:val="24"/>
                <w:szCs w:val="24"/>
              </w:rPr>
            </w:pPr>
          </w:p>
        </w:tc>
      </w:tr>
    </w:tbl>
    <w:p w14:paraId="523917BB" w14:textId="3C072348" w:rsidR="000768BF" w:rsidRPr="00417A51" w:rsidRDefault="000768BF" w:rsidP="00906B73">
      <w:pPr>
        <w:rPr>
          <w:b/>
          <w:bCs/>
          <w:iCs/>
          <w:sz w:val="24"/>
          <w:szCs w:val="24"/>
        </w:rPr>
      </w:pPr>
    </w:p>
    <w:p w14:paraId="735035C0" w14:textId="77777777" w:rsidR="00CE3F00" w:rsidRPr="00417A51" w:rsidRDefault="00FE5B2D" w:rsidP="4A74ED52">
      <w:pPr>
        <w:jc w:val="center"/>
        <w:rPr>
          <w:b/>
          <w:bCs/>
          <w:sz w:val="24"/>
          <w:szCs w:val="24"/>
        </w:rPr>
      </w:pPr>
      <w:r w:rsidRPr="00417A51">
        <w:rPr>
          <w:b/>
          <w:bCs/>
          <w:sz w:val="24"/>
          <w:szCs w:val="24"/>
        </w:rPr>
        <w:t>VILJANDI LINNAVOLIKOGU</w:t>
      </w:r>
    </w:p>
    <w:p w14:paraId="672AF844" w14:textId="77777777" w:rsidR="00CE3F00" w:rsidRPr="00417A51" w:rsidRDefault="00CE3F00">
      <w:pPr>
        <w:rPr>
          <w:iCs/>
          <w:sz w:val="24"/>
          <w:szCs w:val="24"/>
        </w:rPr>
      </w:pPr>
    </w:p>
    <w:p w14:paraId="768329BB" w14:textId="77777777" w:rsidR="00CE3F00" w:rsidRPr="00417A51" w:rsidRDefault="00CE3F00">
      <w:pPr>
        <w:pStyle w:val="Pealkiri7"/>
        <w:rPr>
          <w:i w:val="0"/>
        </w:rPr>
      </w:pPr>
      <w:r w:rsidRPr="00417A51">
        <w:rPr>
          <w:i w:val="0"/>
        </w:rPr>
        <w:t>MÄÄRUS</w:t>
      </w:r>
    </w:p>
    <w:p w14:paraId="20E4F3C1" w14:textId="77777777" w:rsidR="00CE3F00" w:rsidRPr="00417A51" w:rsidRDefault="00CE3F00">
      <w:pPr>
        <w:jc w:val="center"/>
        <w:rPr>
          <w:b/>
          <w:bCs/>
          <w:iCs/>
          <w:sz w:val="24"/>
          <w:szCs w:val="24"/>
        </w:rPr>
      </w:pPr>
    </w:p>
    <w:p w14:paraId="0A6800AB" w14:textId="60B02C76" w:rsidR="00CE3F00" w:rsidRPr="00417A51" w:rsidRDefault="00417A51" w:rsidP="00170253">
      <w:pPr>
        <w:pStyle w:val="Pealkiri3"/>
        <w:ind w:left="5760" w:firstLine="720"/>
        <w:jc w:val="both"/>
        <w:rPr>
          <w:b w:val="0"/>
          <w:i w:val="0"/>
        </w:rPr>
      </w:pPr>
      <w:r w:rsidRPr="00417A51">
        <w:rPr>
          <w:b w:val="0"/>
          <w:i w:val="0"/>
        </w:rPr>
        <w:t>26</w:t>
      </w:r>
      <w:r w:rsidR="00703193" w:rsidRPr="00417A51">
        <w:rPr>
          <w:b w:val="0"/>
          <w:i w:val="0"/>
        </w:rPr>
        <w:t>.</w:t>
      </w:r>
      <w:r w:rsidR="004A20C6" w:rsidRPr="00417A51">
        <w:rPr>
          <w:b w:val="0"/>
          <w:i w:val="0"/>
        </w:rPr>
        <w:t xml:space="preserve"> </w:t>
      </w:r>
      <w:r w:rsidRPr="00417A51">
        <w:rPr>
          <w:b w:val="0"/>
          <w:i w:val="0"/>
        </w:rPr>
        <w:t>august</w:t>
      </w:r>
      <w:r w:rsidR="00170253" w:rsidRPr="00417A51">
        <w:rPr>
          <w:b w:val="0"/>
          <w:i w:val="0"/>
        </w:rPr>
        <w:t xml:space="preserve"> </w:t>
      </w:r>
      <w:r w:rsidR="00CD48EA" w:rsidRPr="00417A51">
        <w:rPr>
          <w:b w:val="0"/>
          <w:i w:val="0"/>
        </w:rPr>
        <w:t>202</w:t>
      </w:r>
      <w:r w:rsidR="00C352F4" w:rsidRPr="00417A51">
        <w:rPr>
          <w:b w:val="0"/>
          <w:i w:val="0"/>
        </w:rPr>
        <w:t>1</w:t>
      </w:r>
      <w:r w:rsidR="00170253" w:rsidRPr="00417A51">
        <w:rPr>
          <w:b w:val="0"/>
          <w:i w:val="0"/>
        </w:rPr>
        <w:t xml:space="preserve"> </w:t>
      </w:r>
      <w:r w:rsidR="00703193" w:rsidRPr="00417A51">
        <w:rPr>
          <w:b w:val="0"/>
          <w:i w:val="0"/>
        </w:rPr>
        <w:t xml:space="preserve"> </w:t>
      </w:r>
      <w:r w:rsidR="00CE3F00" w:rsidRPr="00417A51">
        <w:rPr>
          <w:b w:val="0"/>
          <w:i w:val="0"/>
        </w:rPr>
        <w:t xml:space="preserve"> nr</w:t>
      </w:r>
    </w:p>
    <w:p w14:paraId="52EE5385" w14:textId="77777777" w:rsidR="00617670" w:rsidRPr="00417A51" w:rsidRDefault="00617670" w:rsidP="009C3C9C">
      <w:pPr>
        <w:shd w:val="clear" w:color="auto" w:fill="FFFFFF"/>
        <w:spacing w:after="240"/>
        <w:outlineLvl w:val="0"/>
        <w:rPr>
          <w:bCs/>
          <w:color w:val="000000"/>
          <w:kern w:val="36"/>
          <w:sz w:val="24"/>
          <w:szCs w:val="24"/>
          <w:lang w:eastAsia="et-EE"/>
        </w:rPr>
      </w:pPr>
    </w:p>
    <w:p w14:paraId="1C070663" w14:textId="6796CC99" w:rsidR="009C3C9C" w:rsidRPr="00417A51" w:rsidRDefault="009C3C9C" w:rsidP="00C352F4">
      <w:pPr>
        <w:shd w:val="clear" w:color="auto" w:fill="FFFFFF"/>
        <w:outlineLvl w:val="0"/>
        <w:rPr>
          <w:b/>
          <w:bCs/>
          <w:color w:val="000000"/>
          <w:kern w:val="36"/>
          <w:sz w:val="24"/>
          <w:szCs w:val="24"/>
          <w:lang w:eastAsia="et-EE"/>
        </w:rPr>
      </w:pPr>
      <w:r w:rsidRPr="00417A51">
        <w:rPr>
          <w:b/>
          <w:bCs/>
          <w:color w:val="000000"/>
          <w:kern w:val="36"/>
          <w:sz w:val="24"/>
          <w:szCs w:val="24"/>
          <w:lang w:eastAsia="et-EE"/>
        </w:rPr>
        <w:t xml:space="preserve">Viljandi linna eelarvest </w:t>
      </w:r>
      <w:r w:rsidR="00C352F4" w:rsidRPr="00417A51">
        <w:rPr>
          <w:b/>
          <w:bCs/>
          <w:color w:val="000000"/>
          <w:kern w:val="36"/>
          <w:sz w:val="24"/>
          <w:szCs w:val="24"/>
          <w:lang w:eastAsia="et-EE"/>
        </w:rPr>
        <w:t xml:space="preserve">põhivara soetuseks </w:t>
      </w:r>
      <w:r w:rsidR="00C352F4" w:rsidRPr="00417A51">
        <w:rPr>
          <w:b/>
          <w:bCs/>
          <w:color w:val="000000"/>
          <w:kern w:val="36"/>
          <w:sz w:val="24"/>
          <w:szCs w:val="24"/>
          <w:lang w:eastAsia="et-EE"/>
        </w:rPr>
        <w:br/>
        <w:t>antava sihtfinantseerimise</w:t>
      </w:r>
      <w:r w:rsidRPr="00417A51">
        <w:rPr>
          <w:b/>
          <w:bCs/>
          <w:color w:val="000000"/>
          <w:kern w:val="36"/>
          <w:sz w:val="24"/>
          <w:szCs w:val="24"/>
          <w:lang w:eastAsia="et-EE"/>
        </w:rPr>
        <w:t xml:space="preserve"> kord</w:t>
      </w:r>
    </w:p>
    <w:p w14:paraId="15FD779A" w14:textId="77777777" w:rsidR="000F3053" w:rsidRPr="00417A51" w:rsidRDefault="000F3053" w:rsidP="000F3053">
      <w:pPr>
        <w:shd w:val="clear" w:color="auto" w:fill="FFFFFF"/>
        <w:outlineLvl w:val="0"/>
        <w:rPr>
          <w:b/>
          <w:bCs/>
          <w:color w:val="000000"/>
          <w:kern w:val="36"/>
          <w:sz w:val="24"/>
          <w:szCs w:val="24"/>
          <w:lang w:eastAsia="et-EE"/>
        </w:rPr>
      </w:pPr>
    </w:p>
    <w:p w14:paraId="548CBB1C" w14:textId="5B47F16B" w:rsidR="009C3C9C" w:rsidRPr="00417A51" w:rsidRDefault="009C3C9C" w:rsidP="000F3053">
      <w:pPr>
        <w:shd w:val="clear" w:color="auto" w:fill="FFFFFF"/>
        <w:jc w:val="both"/>
        <w:rPr>
          <w:color w:val="202020"/>
          <w:sz w:val="24"/>
          <w:szCs w:val="24"/>
          <w:lang w:eastAsia="et-EE"/>
        </w:rPr>
      </w:pPr>
      <w:r w:rsidRPr="00417A51">
        <w:rPr>
          <w:color w:val="202020"/>
          <w:sz w:val="24"/>
          <w:szCs w:val="24"/>
          <w:lang w:eastAsia="et-EE"/>
        </w:rPr>
        <w:t xml:space="preserve">Määrus kehtestatakse </w:t>
      </w:r>
      <w:hyperlink r:id="rId8" w:history="1">
        <w:r w:rsidRPr="00417A51">
          <w:rPr>
            <w:rStyle w:val="Hperlink"/>
            <w:sz w:val="24"/>
            <w:szCs w:val="24"/>
            <w:lang w:eastAsia="et-EE"/>
          </w:rPr>
          <w:t>kohaliku omavalitsuse korralduse seaduse</w:t>
        </w:r>
      </w:hyperlink>
      <w:r w:rsidRPr="00417A51">
        <w:rPr>
          <w:color w:val="202020"/>
          <w:sz w:val="24"/>
          <w:szCs w:val="24"/>
          <w:lang w:eastAsia="et-EE"/>
        </w:rPr>
        <w:t xml:space="preserve"> § 22 lõike 1 punkti 5 alusel.</w:t>
      </w:r>
    </w:p>
    <w:p w14:paraId="35F31563" w14:textId="77777777" w:rsidR="009C3C9C" w:rsidRPr="00417A51" w:rsidRDefault="009C3C9C" w:rsidP="000F3053">
      <w:pPr>
        <w:shd w:val="clear" w:color="auto" w:fill="FFFFFF"/>
        <w:jc w:val="both"/>
        <w:rPr>
          <w:color w:val="202020"/>
          <w:sz w:val="24"/>
          <w:szCs w:val="24"/>
          <w:lang w:eastAsia="et-EE"/>
        </w:rPr>
      </w:pPr>
    </w:p>
    <w:p w14:paraId="4988463D" w14:textId="7B005302" w:rsidR="009C3C9C" w:rsidRPr="00417A51" w:rsidRDefault="009C3C9C" w:rsidP="000F3053">
      <w:pPr>
        <w:shd w:val="clear" w:color="auto" w:fill="FFFFFF"/>
        <w:jc w:val="both"/>
        <w:outlineLvl w:val="2"/>
        <w:rPr>
          <w:b/>
          <w:bCs/>
          <w:color w:val="000000"/>
          <w:sz w:val="24"/>
          <w:szCs w:val="24"/>
          <w:lang w:eastAsia="et-EE"/>
        </w:rPr>
      </w:pPr>
      <w:r w:rsidRPr="00417A51">
        <w:rPr>
          <w:b/>
          <w:bCs/>
          <w:color w:val="000000"/>
          <w:sz w:val="24"/>
          <w:szCs w:val="24"/>
          <w:bdr w:val="none" w:sz="0" w:space="0" w:color="auto" w:frame="1"/>
          <w:lang w:eastAsia="et-EE"/>
        </w:rPr>
        <w:t>§ 1. </w:t>
      </w:r>
      <w:r w:rsidRPr="00417A51">
        <w:rPr>
          <w:b/>
          <w:bCs/>
          <w:color w:val="000000"/>
          <w:sz w:val="24"/>
          <w:szCs w:val="24"/>
          <w:lang w:eastAsia="et-EE"/>
        </w:rPr>
        <w:t>Üldsätted</w:t>
      </w:r>
    </w:p>
    <w:p w14:paraId="0BFB72BF" w14:textId="4C7A6590" w:rsidR="009C3C9C" w:rsidRPr="00417A51" w:rsidRDefault="009C3C9C" w:rsidP="6A88506D">
      <w:pPr>
        <w:pStyle w:val="Loendilik"/>
        <w:numPr>
          <w:ilvl w:val="0"/>
          <w:numId w:val="4"/>
        </w:numPr>
        <w:shd w:val="clear" w:color="auto" w:fill="FFFFFF" w:themeFill="background1"/>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 xml:space="preserve">Viljandi linna eelarvest </w:t>
      </w:r>
      <w:r w:rsidR="00C352F4" w:rsidRPr="00417A51">
        <w:rPr>
          <w:rFonts w:ascii="Times New Roman" w:eastAsia="Times New Roman" w:hAnsi="Times New Roman" w:cs="Times New Roman"/>
          <w:color w:val="202020"/>
          <w:sz w:val="24"/>
          <w:szCs w:val="24"/>
          <w:lang w:eastAsia="et-EE"/>
        </w:rPr>
        <w:t xml:space="preserve">põhivara soetuseks antava sihtfinantseerimise kord </w:t>
      </w:r>
      <w:r w:rsidRPr="00417A51">
        <w:rPr>
          <w:rFonts w:ascii="Times New Roman" w:eastAsia="Times New Roman" w:hAnsi="Times New Roman" w:cs="Times New Roman"/>
          <w:color w:val="202020"/>
          <w:sz w:val="24"/>
          <w:szCs w:val="24"/>
          <w:lang w:eastAsia="et-EE"/>
        </w:rPr>
        <w:t xml:space="preserve">(edaspidi kord) sätestab Viljandi linna (edaspidi linna) eelarvest </w:t>
      </w:r>
      <w:r w:rsidR="00C352F4" w:rsidRPr="00417A51">
        <w:rPr>
          <w:rFonts w:ascii="Times New Roman" w:eastAsia="Times New Roman" w:hAnsi="Times New Roman" w:cs="Times New Roman"/>
          <w:color w:val="202020"/>
          <w:sz w:val="24"/>
          <w:szCs w:val="24"/>
          <w:lang w:eastAsia="et-EE"/>
        </w:rPr>
        <w:t xml:space="preserve">põhivara soetuseks antava sihtfinantseerimise </w:t>
      </w:r>
      <w:r w:rsidR="008D011C" w:rsidRPr="00417A51">
        <w:rPr>
          <w:rFonts w:ascii="Times New Roman" w:eastAsia="Times New Roman" w:hAnsi="Times New Roman" w:cs="Times New Roman"/>
          <w:color w:val="202020"/>
          <w:sz w:val="24"/>
          <w:szCs w:val="24"/>
          <w:lang w:eastAsia="et-EE"/>
        </w:rPr>
        <w:t xml:space="preserve">(edaspidi </w:t>
      </w:r>
      <w:r w:rsidR="00C352F4" w:rsidRPr="00417A51">
        <w:rPr>
          <w:rFonts w:ascii="Times New Roman" w:eastAsia="Times New Roman" w:hAnsi="Times New Roman" w:cs="Times New Roman"/>
          <w:color w:val="202020"/>
          <w:sz w:val="24"/>
          <w:szCs w:val="24"/>
          <w:lang w:eastAsia="et-EE"/>
        </w:rPr>
        <w:t>sihtfinantseerimise</w:t>
      </w:r>
      <w:r w:rsidR="008D011C" w:rsidRPr="00417A51">
        <w:rPr>
          <w:rFonts w:ascii="Times New Roman" w:eastAsia="Times New Roman" w:hAnsi="Times New Roman" w:cs="Times New Roman"/>
          <w:color w:val="202020"/>
          <w:sz w:val="24"/>
          <w:szCs w:val="24"/>
          <w:lang w:eastAsia="et-EE"/>
        </w:rPr>
        <w:t>)</w:t>
      </w:r>
      <w:r w:rsidR="000D55CA" w:rsidRPr="00417A51">
        <w:rPr>
          <w:rFonts w:ascii="Times New Roman" w:eastAsia="Times New Roman" w:hAnsi="Times New Roman" w:cs="Times New Roman"/>
          <w:color w:val="202020"/>
          <w:sz w:val="24"/>
          <w:szCs w:val="24"/>
          <w:lang w:eastAsia="et-EE"/>
        </w:rPr>
        <w:t xml:space="preserve"> määramise</w:t>
      </w:r>
      <w:r w:rsidRPr="00417A51">
        <w:rPr>
          <w:rFonts w:ascii="Times New Roman" w:eastAsia="Times New Roman" w:hAnsi="Times New Roman" w:cs="Times New Roman"/>
          <w:color w:val="202020"/>
          <w:sz w:val="24"/>
          <w:szCs w:val="24"/>
          <w:lang w:eastAsia="et-EE"/>
        </w:rPr>
        <w:t xml:space="preserve"> kriteeriumid ja </w:t>
      </w:r>
      <w:r w:rsidR="34EE4885" w:rsidRPr="00417A51">
        <w:rPr>
          <w:rFonts w:ascii="Times New Roman" w:eastAsia="Times New Roman" w:hAnsi="Times New Roman" w:cs="Times New Roman"/>
          <w:color w:val="202020"/>
          <w:sz w:val="24"/>
          <w:szCs w:val="24"/>
          <w:lang w:eastAsia="et-EE"/>
        </w:rPr>
        <w:t xml:space="preserve">sihtfinantseerimise </w:t>
      </w:r>
      <w:r w:rsidRPr="00417A51">
        <w:rPr>
          <w:rFonts w:ascii="Times New Roman" w:eastAsia="Times New Roman" w:hAnsi="Times New Roman" w:cs="Times New Roman"/>
          <w:color w:val="202020"/>
          <w:sz w:val="24"/>
          <w:szCs w:val="24"/>
          <w:lang w:eastAsia="et-EE"/>
        </w:rPr>
        <w:t>taotlemise, taotlus</w:t>
      </w:r>
      <w:r w:rsidR="000D55CA" w:rsidRPr="00417A51">
        <w:rPr>
          <w:rFonts w:ascii="Times New Roman" w:eastAsia="Times New Roman" w:hAnsi="Times New Roman" w:cs="Times New Roman"/>
          <w:color w:val="202020"/>
          <w:sz w:val="24"/>
          <w:szCs w:val="24"/>
          <w:lang w:eastAsia="et-EE"/>
        </w:rPr>
        <w:t>t</w:t>
      </w:r>
      <w:r w:rsidRPr="00417A51">
        <w:rPr>
          <w:rFonts w:ascii="Times New Roman" w:eastAsia="Times New Roman" w:hAnsi="Times New Roman" w:cs="Times New Roman"/>
          <w:color w:val="202020"/>
          <w:sz w:val="24"/>
          <w:szCs w:val="24"/>
          <w:lang w:eastAsia="et-EE"/>
        </w:rPr>
        <w:t xml:space="preserve">e menetlemise, </w:t>
      </w:r>
      <w:r w:rsidR="000E18E5" w:rsidRPr="00417A51">
        <w:rPr>
          <w:rFonts w:ascii="Times New Roman" w:eastAsia="Times New Roman" w:hAnsi="Times New Roman" w:cs="Times New Roman"/>
          <w:color w:val="202020"/>
          <w:sz w:val="24"/>
          <w:szCs w:val="24"/>
          <w:lang w:eastAsia="et-EE"/>
        </w:rPr>
        <w:t>raha</w:t>
      </w:r>
      <w:r w:rsidRPr="00417A51">
        <w:rPr>
          <w:rFonts w:ascii="Times New Roman" w:eastAsia="Times New Roman" w:hAnsi="Times New Roman" w:cs="Times New Roman"/>
          <w:color w:val="202020"/>
          <w:sz w:val="24"/>
          <w:szCs w:val="24"/>
          <w:lang w:eastAsia="et-EE"/>
        </w:rPr>
        <w:t xml:space="preserve"> eraldamise ja </w:t>
      </w:r>
      <w:r w:rsidR="000E18E5" w:rsidRPr="00417A51">
        <w:rPr>
          <w:rFonts w:ascii="Times New Roman" w:eastAsia="Times New Roman" w:hAnsi="Times New Roman" w:cs="Times New Roman"/>
          <w:color w:val="202020"/>
          <w:sz w:val="24"/>
          <w:szCs w:val="24"/>
          <w:lang w:eastAsia="et-EE"/>
        </w:rPr>
        <w:t>raha</w:t>
      </w:r>
      <w:r w:rsidRPr="00417A51">
        <w:rPr>
          <w:rFonts w:ascii="Times New Roman" w:eastAsia="Times New Roman" w:hAnsi="Times New Roman" w:cs="Times New Roman"/>
          <w:color w:val="202020"/>
          <w:sz w:val="24"/>
          <w:szCs w:val="24"/>
          <w:lang w:eastAsia="et-EE"/>
        </w:rPr>
        <w:t xml:space="preserve"> kasutamise üle järelevalve teostamise korra.</w:t>
      </w:r>
    </w:p>
    <w:p w14:paraId="2ED5173E" w14:textId="58FDCE2B" w:rsidR="00B37CFE" w:rsidRPr="00417A51" w:rsidRDefault="00B37CFE" w:rsidP="00417A51">
      <w:pPr>
        <w:pStyle w:val="Loendilik"/>
        <w:numPr>
          <w:ilvl w:val="0"/>
          <w:numId w:val="4"/>
        </w:numPr>
        <w:shd w:val="clear" w:color="auto" w:fill="FFFFFF" w:themeFill="background1"/>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Korra alusel antakse linnaeelarvest põhivara soetuseks rahalist sihtfinantseerimist, kusjuures taotleja tegevus peab toimuma linnaelanike huvides ning kaasa aitama linna arengukava elluviimisele.</w:t>
      </w:r>
    </w:p>
    <w:p w14:paraId="73CE0A08" w14:textId="77777777" w:rsidR="00364086" w:rsidRPr="00417A51" w:rsidRDefault="009C3C9C" w:rsidP="00364086">
      <w:pPr>
        <w:pStyle w:val="Loendilik"/>
        <w:numPr>
          <w:ilvl w:val="0"/>
          <w:numId w:val="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Määruse</w:t>
      </w:r>
      <w:r w:rsidR="00364086" w:rsidRPr="00417A51">
        <w:rPr>
          <w:rFonts w:ascii="Times New Roman" w:eastAsia="Times New Roman" w:hAnsi="Times New Roman" w:cs="Times New Roman"/>
          <w:color w:val="202020"/>
          <w:sz w:val="24"/>
          <w:szCs w:val="24"/>
          <w:lang w:eastAsia="et-EE"/>
        </w:rPr>
        <w:t>ga antava sihtfinantseerimise</w:t>
      </w:r>
      <w:r w:rsidRPr="00417A51">
        <w:rPr>
          <w:rFonts w:ascii="Times New Roman" w:eastAsia="Times New Roman" w:hAnsi="Times New Roman" w:cs="Times New Roman"/>
          <w:color w:val="202020"/>
          <w:sz w:val="24"/>
          <w:szCs w:val="24"/>
          <w:lang w:eastAsia="et-EE"/>
        </w:rPr>
        <w:t xml:space="preserve"> eesmär</w:t>
      </w:r>
      <w:r w:rsidR="00364086" w:rsidRPr="00417A51">
        <w:rPr>
          <w:rFonts w:ascii="Times New Roman" w:eastAsia="Times New Roman" w:hAnsi="Times New Roman" w:cs="Times New Roman"/>
          <w:color w:val="202020"/>
          <w:sz w:val="24"/>
          <w:szCs w:val="24"/>
          <w:lang w:eastAsia="et-EE"/>
        </w:rPr>
        <w:t>gid</w:t>
      </w:r>
      <w:r w:rsidRPr="00417A51">
        <w:rPr>
          <w:rFonts w:ascii="Times New Roman" w:eastAsia="Times New Roman" w:hAnsi="Times New Roman" w:cs="Times New Roman"/>
          <w:color w:val="202020"/>
          <w:sz w:val="24"/>
          <w:szCs w:val="24"/>
          <w:lang w:eastAsia="et-EE"/>
        </w:rPr>
        <w:t xml:space="preserve"> on</w:t>
      </w:r>
      <w:r w:rsidR="00364086" w:rsidRPr="00417A51">
        <w:rPr>
          <w:rFonts w:ascii="Times New Roman" w:eastAsia="Times New Roman" w:hAnsi="Times New Roman" w:cs="Times New Roman"/>
          <w:color w:val="202020"/>
          <w:sz w:val="24"/>
          <w:szCs w:val="24"/>
          <w:lang w:eastAsia="et-EE"/>
        </w:rPr>
        <w:t>:</w:t>
      </w:r>
      <w:r w:rsidRPr="00417A51">
        <w:rPr>
          <w:rFonts w:ascii="Times New Roman" w:eastAsia="Times New Roman" w:hAnsi="Times New Roman" w:cs="Times New Roman"/>
          <w:color w:val="202020"/>
          <w:sz w:val="24"/>
          <w:szCs w:val="24"/>
          <w:lang w:eastAsia="et-EE"/>
        </w:rPr>
        <w:t xml:space="preserve"> </w:t>
      </w:r>
    </w:p>
    <w:p w14:paraId="1BFF9F80" w14:textId="08C0ACAA" w:rsidR="00364086" w:rsidRPr="00417A51" w:rsidRDefault="00E94EF9" w:rsidP="00364086">
      <w:pPr>
        <w:pStyle w:val="Loendilik"/>
        <w:numPr>
          <w:ilvl w:val="0"/>
          <w:numId w:val="29"/>
        </w:numPr>
        <w:shd w:val="clear" w:color="auto" w:fill="FFFFFF"/>
        <w:jc w:val="both"/>
        <w:rPr>
          <w:rFonts w:ascii="Times New Roman" w:hAnsi="Times New Roman" w:cs="Times New Roman"/>
          <w:color w:val="202020"/>
          <w:sz w:val="24"/>
          <w:szCs w:val="24"/>
          <w:lang w:eastAsia="et-EE"/>
        </w:rPr>
      </w:pPr>
      <w:r w:rsidRPr="00417A51">
        <w:rPr>
          <w:rFonts w:ascii="Times New Roman" w:hAnsi="Times New Roman" w:cs="Times New Roman"/>
          <w:color w:val="202020"/>
          <w:sz w:val="24"/>
          <w:szCs w:val="24"/>
          <w:lang w:eastAsia="et-EE"/>
        </w:rPr>
        <w:t>linnas tegutsevate juriidiliste isikute konkurentsivõime suurendamine ning selle kaudu linnas ettevõtluse arendamine</w:t>
      </w:r>
      <w:r w:rsidR="00364086" w:rsidRPr="00417A51">
        <w:rPr>
          <w:rFonts w:ascii="Times New Roman" w:hAnsi="Times New Roman" w:cs="Times New Roman"/>
          <w:color w:val="202020"/>
          <w:sz w:val="24"/>
          <w:szCs w:val="24"/>
          <w:lang w:eastAsia="et-EE"/>
        </w:rPr>
        <w:t>;</w:t>
      </w:r>
    </w:p>
    <w:p w14:paraId="238A8927" w14:textId="4FE87783" w:rsidR="00364086" w:rsidRPr="00417A51" w:rsidRDefault="00E94EF9" w:rsidP="6A88506D">
      <w:pPr>
        <w:pStyle w:val="Loendilik"/>
        <w:numPr>
          <w:ilvl w:val="0"/>
          <w:numId w:val="29"/>
        </w:numPr>
        <w:shd w:val="clear" w:color="auto" w:fill="FFFFFF" w:themeFill="background1"/>
        <w:jc w:val="both"/>
        <w:rPr>
          <w:rFonts w:ascii="Times New Roman" w:hAnsi="Times New Roman" w:cs="Times New Roman"/>
          <w:color w:val="202020"/>
          <w:sz w:val="24"/>
          <w:szCs w:val="24"/>
          <w:lang w:eastAsia="et-EE"/>
        </w:rPr>
      </w:pPr>
      <w:r w:rsidRPr="00417A51">
        <w:rPr>
          <w:rFonts w:ascii="Times New Roman" w:hAnsi="Times New Roman" w:cs="Times New Roman"/>
          <w:color w:val="202020"/>
          <w:sz w:val="24"/>
          <w:szCs w:val="24"/>
          <w:lang w:eastAsia="et-EE"/>
        </w:rPr>
        <w:t>juriidiliste või füüsiliste isikute omandis oleva</w:t>
      </w:r>
      <w:r w:rsidR="00364086" w:rsidRPr="00417A51">
        <w:rPr>
          <w:rFonts w:ascii="Times New Roman" w:hAnsi="Times New Roman" w:cs="Times New Roman"/>
          <w:color w:val="202020"/>
          <w:sz w:val="24"/>
          <w:szCs w:val="24"/>
          <w:lang w:eastAsia="et-EE"/>
        </w:rPr>
        <w:t>te ehitiste korrastamine või uute ehitiste rajamine ning selle kaudu linnakeskkonna parendamine;</w:t>
      </w:r>
    </w:p>
    <w:p w14:paraId="0423FC2B" w14:textId="1282D305" w:rsidR="00364086" w:rsidRPr="00417A51" w:rsidRDefault="00364086" w:rsidP="28965242">
      <w:pPr>
        <w:pStyle w:val="Loendilik"/>
        <w:numPr>
          <w:ilvl w:val="0"/>
          <w:numId w:val="29"/>
        </w:numPr>
        <w:shd w:val="clear" w:color="auto" w:fill="FFFFFF" w:themeFill="background1"/>
        <w:jc w:val="both"/>
        <w:rPr>
          <w:rFonts w:ascii="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juriidiliste või füüsiliste isikute poolt muu</w:t>
      </w:r>
      <w:r w:rsidR="00BA742E">
        <w:rPr>
          <w:rFonts w:ascii="Times New Roman" w:eastAsia="Times New Roman" w:hAnsi="Times New Roman" w:cs="Times New Roman"/>
          <w:color w:val="202020"/>
          <w:sz w:val="24"/>
          <w:szCs w:val="24"/>
          <w:lang w:eastAsia="et-EE"/>
        </w:rPr>
        <w:t xml:space="preserve"> </w:t>
      </w:r>
      <w:r w:rsidRPr="00417A51">
        <w:rPr>
          <w:rFonts w:ascii="Times New Roman" w:eastAsia="Times New Roman" w:hAnsi="Times New Roman" w:cs="Times New Roman"/>
          <w:color w:val="202020"/>
          <w:sz w:val="24"/>
          <w:szCs w:val="24"/>
          <w:lang w:eastAsia="et-EE"/>
        </w:rPr>
        <w:t>põhivara</w:t>
      </w:r>
      <w:r w:rsidR="6357A7B7" w:rsidRPr="00417A51">
        <w:rPr>
          <w:rFonts w:ascii="Times New Roman" w:eastAsia="Times New Roman" w:hAnsi="Times New Roman" w:cs="Times New Roman"/>
          <w:color w:val="202020"/>
          <w:sz w:val="24"/>
          <w:szCs w:val="24"/>
          <w:lang w:eastAsia="et-EE"/>
        </w:rPr>
        <w:t xml:space="preserve"> </w:t>
      </w:r>
      <w:r w:rsidRPr="00417A51">
        <w:rPr>
          <w:rFonts w:ascii="Times New Roman" w:eastAsia="Times New Roman" w:hAnsi="Times New Roman" w:cs="Times New Roman"/>
          <w:color w:val="202020"/>
          <w:sz w:val="24"/>
          <w:szCs w:val="24"/>
          <w:lang w:eastAsia="et-EE"/>
        </w:rPr>
        <w:t>soetamise toetamine.</w:t>
      </w:r>
    </w:p>
    <w:p w14:paraId="178FEDFE" w14:textId="263AFBB9" w:rsidR="009C3C9C" w:rsidRPr="00417A51" w:rsidRDefault="00B37CFE" w:rsidP="00DE5860">
      <w:pPr>
        <w:pStyle w:val="Loendilik"/>
        <w:numPr>
          <w:ilvl w:val="0"/>
          <w:numId w:val="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Antav sihtfinantseerimine on juhtumipõhine ning sihtfinantseerimise</w:t>
      </w:r>
      <w:r w:rsidR="000D55CA" w:rsidRPr="00417A51">
        <w:rPr>
          <w:rFonts w:ascii="Times New Roman" w:eastAsia="Times New Roman" w:hAnsi="Times New Roman" w:cs="Times New Roman"/>
          <w:color w:val="202020"/>
          <w:sz w:val="24"/>
          <w:szCs w:val="24"/>
          <w:lang w:eastAsia="et-EE"/>
        </w:rPr>
        <w:t xml:space="preserve"> </w:t>
      </w:r>
      <w:r w:rsidR="000D55CA" w:rsidRPr="00417A51">
        <w:rPr>
          <w:rFonts w:ascii="Times New Roman" w:eastAsia="Times New Roman" w:hAnsi="Times New Roman" w:cs="Times New Roman"/>
          <w:color w:val="202020"/>
          <w:sz w:val="24"/>
          <w:szCs w:val="24"/>
          <w:highlight w:val="yellow"/>
          <w:lang w:eastAsia="et-EE"/>
        </w:rPr>
        <w:t>andmise</w:t>
      </w:r>
      <w:r w:rsidRPr="00417A51">
        <w:rPr>
          <w:rFonts w:ascii="Times New Roman" w:eastAsia="Times New Roman" w:hAnsi="Times New Roman" w:cs="Times New Roman"/>
          <w:color w:val="202020"/>
          <w:sz w:val="24"/>
          <w:szCs w:val="24"/>
          <w:lang w:eastAsia="et-EE"/>
        </w:rPr>
        <w:t xml:space="preserve"> otsustab Viljandi Linnavolikogu eelarveliste võimaluste olemasolu korral.</w:t>
      </w:r>
      <w:r w:rsidR="000D55CA" w:rsidRPr="00417A51">
        <w:rPr>
          <w:rFonts w:ascii="Times New Roman" w:eastAsia="Times New Roman" w:hAnsi="Times New Roman" w:cs="Times New Roman"/>
          <w:color w:val="202020"/>
          <w:sz w:val="24"/>
          <w:szCs w:val="24"/>
          <w:lang w:eastAsia="et-EE"/>
        </w:rPr>
        <w:t xml:space="preserve"> </w:t>
      </w:r>
      <w:r w:rsidR="00DE5860" w:rsidRPr="00417A51">
        <w:rPr>
          <w:rFonts w:ascii="Times New Roman" w:eastAsia="Times New Roman" w:hAnsi="Times New Roman" w:cs="Times New Roman"/>
          <w:color w:val="202020"/>
          <w:sz w:val="24"/>
          <w:szCs w:val="24"/>
          <w:highlight w:val="yellow"/>
          <w:lang w:eastAsia="et-EE"/>
        </w:rPr>
        <w:t>Antud sihtfinantseerimise eelarve või sihtotstarbe muudatused kinnitab Viljandi Linnavalitsus.</w:t>
      </w:r>
    </w:p>
    <w:p w14:paraId="26F04C04" w14:textId="77777777" w:rsidR="00DE5860" w:rsidRPr="00417A51" w:rsidRDefault="00DE5860" w:rsidP="00DE5860">
      <w:pPr>
        <w:pStyle w:val="Loendilik"/>
        <w:shd w:val="clear" w:color="auto" w:fill="FFFFFF"/>
        <w:spacing w:after="0" w:line="240" w:lineRule="auto"/>
        <w:ind w:left="420"/>
        <w:jc w:val="both"/>
        <w:rPr>
          <w:rFonts w:ascii="Times New Roman" w:eastAsia="Times New Roman" w:hAnsi="Times New Roman" w:cs="Times New Roman"/>
          <w:color w:val="202020"/>
          <w:sz w:val="24"/>
          <w:szCs w:val="24"/>
          <w:lang w:eastAsia="et-EE"/>
        </w:rPr>
      </w:pPr>
    </w:p>
    <w:p w14:paraId="399A92D4" w14:textId="471B09E7" w:rsidR="40D18E08" w:rsidRPr="00417A51" w:rsidRDefault="009C3C9C" w:rsidP="00802192">
      <w:pPr>
        <w:shd w:val="clear" w:color="auto" w:fill="FFFFFF"/>
        <w:jc w:val="both"/>
        <w:outlineLvl w:val="2"/>
        <w:rPr>
          <w:b/>
          <w:bCs/>
          <w:color w:val="000000"/>
          <w:sz w:val="24"/>
          <w:szCs w:val="24"/>
          <w:bdr w:val="none" w:sz="0" w:space="0" w:color="auto" w:frame="1"/>
          <w:lang w:eastAsia="et-EE"/>
        </w:rPr>
      </w:pPr>
      <w:r w:rsidRPr="00417A51">
        <w:rPr>
          <w:b/>
          <w:bCs/>
          <w:color w:val="000000"/>
          <w:sz w:val="24"/>
          <w:szCs w:val="24"/>
          <w:bdr w:val="none" w:sz="0" w:space="0" w:color="auto" w:frame="1"/>
          <w:lang w:eastAsia="et-EE"/>
        </w:rPr>
        <w:t xml:space="preserve">§ </w:t>
      </w:r>
      <w:r w:rsidR="00802192" w:rsidRPr="00417A51">
        <w:rPr>
          <w:b/>
          <w:bCs/>
          <w:color w:val="000000"/>
          <w:sz w:val="24"/>
          <w:szCs w:val="24"/>
          <w:bdr w:val="none" w:sz="0" w:space="0" w:color="auto" w:frame="1"/>
          <w:lang w:eastAsia="et-EE"/>
        </w:rPr>
        <w:t>2</w:t>
      </w:r>
      <w:r w:rsidRPr="00417A51">
        <w:rPr>
          <w:b/>
          <w:bCs/>
          <w:color w:val="000000"/>
          <w:sz w:val="24"/>
          <w:szCs w:val="24"/>
          <w:bdr w:val="none" w:sz="0" w:space="0" w:color="auto" w:frame="1"/>
          <w:lang w:eastAsia="et-EE"/>
        </w:rPr>
        <w:t xml:space="preserve">. </w:t>
      </w:r>
      <w:r w:rsidR="00B37CFE" w:rsidRPr="00417A51">
        <w:rPr>
          <w:b/>
          <w:bCs/>
          <w:color w:val="000000"/>
          <w:sz w:val="24"/>
          <w:szCs w:val="24"/>
          <w:bdr w:val="none" w:sz="0" w:space="0" w:color="auto" w:frame="1"/>
          <w:lang w:eastAsia="et-EE"/>
        </w:rPr>
        <w:t>Sihtfinantseerimisel</w:t>
      </w:r>
      <w:r w:rsidRPr="00417A51">
        <w:rPr>
          <w:b/>
          <w:bCs/>
          <w:color w:val="000000"/>
          <w:sz w:val="24"/>
          <w:szCs w:val="24"/>
          <w:bdr w:val="none" w:sz="0" w:space="0" w:color="auto" w:frame="1"/>
          <w:lang w:eastAsia="et-EE"/>
        </w:rPr>
        <w:t xml:space="preserve"> kasutatakse mõisteid järgmises tähenduses:</w:t>
      </w:r>
    </w:p>
    <w:p w14:paraId="16FBCFE7" w14:textId="0AC4FB99" w:rsidR="00DE5860" w:rsidRPr="00417A51" w:rsidRDefault="00DE5860" w:rsidP="00DE5860">
      <w:pPr>
        <w:pStyle w:val="Loendilik"/>
        <w:numPr>
          <w:ilvl w:val="0"/>
          <w:numId w:val="20"/>
        </w:numPr>
        <w:shd w:val="clear" w:color="auto" w:fill="FFFFFF" w:themeFill="background1"/>
        <w:spacing w:after="0" w:line="240" w:lineRule="auto"/>
        <w:jc w:val="both"/>
        <w:rPr>
          <w:rFonts w:ascii="Times New Roman" w:eastAsia="Times New Roman" w:hAnsi="Times New Roman" w:cs="Times New Roman"/>
          <w:color w:val="202020"/>
          <w:sz w:val="24"/>
          <w:szCs w:val="24"/>
          <w:highlight w:val="yellow"/>
          <w:lang w:eastAsia="et-EE"/>
        </w:rPr>
      </w:pPr>
      <w:r w:rsidRPr="00417A51">
        <w:rPr>
          <w:rFonts w:ascii="Times New Roman" w:eastAsia="Times New Roman" w:hAnsi="Times New Roman" w:cs="Times New Roman"/>
          <w:color w:val="202020"/>
          <w:sz w:val="24"/>
          <w:szCs w:val="24"/>
          <w:highlight w:val="yellow"/>
          <w:lang w:eastAsia="et-EE"/>
        </w:rPr>
        <w:t>Sihtfinantseerimine on linna konkreetse aasta eelarvest põhivara soetamiseks eraldatud rahaline projektipõhine sihtotstarbeline investeeringutoetus, mille põhitingimuseks on see, et sihtfinantseeringu taotleja on kohustatud põhivara kas ostma, ehitama, korrastama vms.</w:t>
      </w:r>
    </w:p>
    <w:p w14:paraId="6C32D1D3" w14:textId="1C1C35FF" w:rsidR="00DE5860" w:rsidRPr="00417A51" w:rsidRDefault="00DE5860" w:rsidP="00DE5860">
      <w:pPr>
        <w:pStyle w:val="Loendilik"/>
        <w:numPr>
          <w:ilvl w:val="0"/>
          <w:numId w:val="20"/>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highlight w:val="yellow"/>
          <w:lang w:eastAsia="et-EE"/>
        </w:rPr>
        <w:t>Sihtfinantseeritav objekt ehk põhivara on</w:t>
      </w:r>
      <w:r w:rsidRPr="00417A51">
        <w:rPr>
          <w:rFonts w:ascii="Times New Roman" w:eastAsia="Times New Roman" w:hAnsi="Times New Roman" w:cs="Times New Roman"/>
          <w:color w:val="202020"/>
          <w:sz w:val="24"/>
          <w:szCs w:val="24"/>
          <w:lang w:eastAsia="et-EE"/>
        </w:rPr>
        <w:t xml:space="preserve"> k</w:t>
      </w:r>
      <w:r w:rsidRPr="00417A51">
        <w:rPr>
          <w:rFonts w:ascii="Times New Roman" w:eastAsia="Times New Roman" w:hAnsi="Times New Roman" w:cs="Times New Roman"/>
          <w:color w:val="000000" w:themeColor="text1"/>
          <w:sz w:val="24"/>
          <w:szCs w:val="24"/>
          <w:lang w:eastAsia="et-EE"/>
        </w:rPr>
        <w:t>äesoleva korra mõistes materiaalne vara, mida taotleja kasutab talle seatud eesmärkide täitmise</w:t>
      </w:r>
      <w:r w:rsidR="00BA742E">
        <w:rPr>
          <w:rFonts w:ascii="Times New Roman" w:eastAsia="Times New Roman" w:hAnsi="Times New Roman" w:cs="Times New Roman"/>
          <w:color w:val="000000" w:themeColor="text1"/>
          <w:sz w:val="24"/>
          <w:szCs w:val="24"/>
          <w:lang w:eastAsia="et-EE"/>
        </w:rPr>
        <w:t>ks</w:t>
      </w:r>
      <w:r w:rsidRPr="00417A51">
        <w:rPr>
          <w:rFonts w:ascii="Times New Roman" w:eastAsia="Times New Roman" w:hAnsi="Times New Roman" w:cs="Times New Roman"/>
          <w:color w:val="000000" w:themeColor="text1"/>
          <w:sz w:val="24"/>
          <w:szCs w:val="24"/>
          <w:lang w:eastAsia="et-EE"/>
        </w:rPr>
        <w:t>, toodete tootmise</w:t>
      </w:r>
      <w:r w:rsidR="00BA742E">
        <w:rPr>
          <w:rFonts w:ascii="Times New Roman" w:eastAsia="Times New Roman" w:hAnsi="Times New Roman" w:cs="Times New Roman"/>
          <w:color w:val="000000" w:themeColor="text1"/>
          <w:sz w:val="24"/>
          <w:szCs w:val="24"/>
          <w:lang w:eastAsia="et-EE"/>
        </w:rPr>
        <w:t>ks</w:t>
      </w:r>
      <w:r w:rsidRPr="00417A51">
        <w:rPr>
          <w:rFonts w:ascii="Times New Roman" w:eastAsia="Times New Roman" w:hAnsi="Times New Roman" w:cs="Times New Roman"/>
          <w:color w:val="000000" w:themeColor="text1"/>
          <w:sz w:val="24"/>
          <w:szCs w:val="24"/>
          <w:lang w:eastAsia="et-EE"/>
        </w:rPr>
        <w:t>, teenuste osutamise</w:t>
      </w:r>
      <w:r w:rsidR="00BA742E">
        <w:rPr>
          <w:rFonts w:ascii="Times New Roman" w:eastAsia="Times New Roman" w:hAnsi="Times New Roman" w:cs="Times New Roman"/>
          <w:color w:val="000000" w:themeColor="text1"/>
          <w:sz w:val="24"/>
          <w:szCs w:val="24"/>
          <w:lang w:eastAsia="et-EE"/>
        </w:rPr>
        <w:t>ks</w:t>
      </w:r>
      <w:r w:rsidRPr="00417A51">
        <w:rPr>
          <w:rFonts w:ascii="Times New Roman" w:eastAsia="Times New Roman" w:hAnsi="Times New Roman" w:cs="Times New Roman"/>
          <w:color w:val="000000" w:themeColor="text1"/>
          <w:sz w:val="24"/>
          <w:szCs w:val="24"/>
          <w:lang w:eastAsia="et-EE"/>
        </w:rPr>
        <w:t xml:space="preserve"> </w:t>
      </w:r>
      <w:r w:rsidRPr="00417A51">
        <w:rPr>
          <w:rFonts w:ascii="Times New Roman" w:eastAsia="Times New Roman" w:hAnsi="Times New Roman" w:cs="Times New Roman"/>
          <w:sz w:val="24"/>
          <w:szCs w:val="24"/>
          <w:lang w:eastAsia="et-EE"/>
        </w:rPr>
        <w:t>või halduseesmärkidel ja mille soetusmaksumus on suurem kui 5000 eurot koos käibemaksuga ning mida ta kavatseb kasutada pikema perioodi jooksul kui üks aasta.</w:t>
      </w:r>
      <w:r w:rsidRPr="00417A51">
        <w:rPr>
          <w:rFonts w:ascii="Times New Roman" w:eastAsia="Times New Roman" w:hAnsi="Times New Roman" w:cs="Times New Roman"/>
          <w:color w:val="000000" w:themeColor="text1"/>
          <w:sz w:val="24"/>
          <w:szCs w:val="24"/>
          <w:lang w:eastAsia="et-EE"/>
        </w:rPr>
        <w:t xml:space="preserve"> </w:t>
      </w:r>
      <w:r w:rsidRPr="00417A51">
        <w:rPr>
          <w:rFonts w:ascii="Times New Roman" w:eastAsia="Times New Roman" w:hAnsi="Times New Roman" w:cs="Times New Roman"/>
          <w:color w:val="000000" w:themeColor="text1"/>
          <w:sz w:val="24"/>
          <w:szCs w:val="24"/>
          <w:highlight w:val="yellow"/>
          <w:lang w:eastAsia="et-EE"/>
        </w:rPr>
        <w:t xml:space="preserve">Materiaalsed varad on näiteks hooned, </w:t>
      </w:r>
      <w:r w:rsidRPr="00417A51">
        <w:rPr>
          <w:rFonts w:ascii="Times New Roman" w:eastAsia="Times New Roman" w:hAnsi="Times New Roman" w:cs="Times New Roman"/>
          <w:sz w:val="24"/>
          <w:szCs w:val="24"/>
          <w:highlight w:val="yellow"/>
          <w:lang w:eastAsia="et-EE"/>
        </w:rPr>
        <w:t>rajatised,  sõidukid, seadmed, inventar, infotehnoloogilised vahendid.</w:t>
      </w:r>
      <w:r w:rsidRPr="00417A51">
        <w:rPr>
          <w:rFonts w:ascii="Times New Roman" w:eastAsia="Times New Roman" w:hAnsi="Times New Roman" w:cs="Times New Roman"/>
          <w:sz w:val="24"/>
          <w:szCs w:val="24"/>
          <w:lang w:eastAsia="et-EE"/>
        </w:rPr>
        <w:t xml:space="preserve"> </w:t>
      </w:r>
    </w:p>
    <w:p w14:paraId="366A92B0" w14:textId="47F2C969" w:rsidR="00DE5860" w:rsidRPr="00417A51" w:rsidRDefault="00DE5860" w:rsidP="00DE5860">
      <w:pPr>
        <w:pStyle w:val="Loendilik"/>
        <w:numPr>
          <w:ilvl w:val="0"/>
          <w:numId w:val="20"/>
        </w:numPr>
        <w:shd w:val="clear" w:color="auto" w:fill="FFFFFF" w:themeFill="background1"/>
        <w:spacing w:after="0" w:line="240" w:lineRule="auto"/>
        <w:jc w:val="both"/>
        <w:rPr>
          <w:rFonts w:ascii="Times New Roman" w:eastAsia="Times New Roman" w:hAnsi="Times New Roman" w:cs="Times New Roman"/>
          <w:color w:val="202020"/>
          <w:sz w:val="24"/>
          <w:szCs w:val="24"/>
          <w:highlight w:val="yellow"/>
          <w:lang w:eastAsia="et-EE"/>
        </w:rPr>
      </w:pPr>
      <w:r w:rsidRPr="00417A51">
        <w:rPr>
          <w:rFonts w:ascii="Times New Roman" w:eastAsia="Times New Roman" w:hAnsi="Times New Roman" w:cs="Times New Roman"/>
          <w:color w:val="202020"/>
          <w:sz w:val="24"/>
          <w:szCs w:val="24"/>
          <w:highlight w:val="yellow"/>
          <w:lang w:eastAsia="et-EE"/>
        </w:rPr>
        <w:t>Sihtfinantseerimise taotleja</w:t>
      </w:r>
      <w:r w:rsidR="36EA1A2C" w:rsidRPr="00417A51">
        <w:rPr>
          <w:rFonts w:ascii="Times New Roman" w:eastAsia="Times New Roman" w:hAnsi="Times New Roman" w:cs="Times New Roman"/>
          <w:color w:val="202020"/>
          <w:sz w:val="24"/>
          <w:szCs w:val="24"/>
          <w:highlight w:val="yellow"/>
          <w:lang w:eastAsia="et-EE"/>
        </w:rPr>
        <w:t xml:space="preserve"> </w:t>
      </w:r>
      <w:r w:rsidR="00F07ABA" w:rsidRPr="00417A51">
        <w:rPr>
          <w:rFonts w:ascii="Times New Roman" w:eastAsia="Times New Roman" w:hAnsi="Times New Roman" w:cs="Times New Roman"/>
          <w:color w:val="202020"/>
          <w:sz w:val="24"/>
          <w:szCs w:val="24"/>
          <w:highlight w:val="yellow"/>
          <w:lang w:eastAsia="et-EE"/>
        </w:rPr>
        <w:t>on</w:t>
      </w:r>
      <w:r w:rsidR="19D6B1BA" w:rsidRPr="00417A51">
        <w:rPr>
          <w:rFonts w:ascii="Times New Roman" w:eastAsia="Times New Roman" w:hAnsi="Times New Roman" w:cs="Times New Roman"/>
          <w:color w:val="202020"/>
          <w:sz w:val="24"/>
          <w:szCs w:val="24"/>
          <w:highlight w:val="yellow"/>
          <w:lang w:eastAsia="et-EE"/>
        </w:rPr>
        <w:t xml:space="preserve"> </w:t>
      </w:r>
      <w:r w:rsidRPr="00417A51">
        <w:rPr>
          <w:rFonts w:ascii="Times New Roman" w:eastAsia="Times New Roman" w:hAnsi="Times New Roman" w:cs="Times New Roman"/>
          <w:color w:val="202020"/>
          <w:sz w:val="24"/>
          <w:szCs w:val="24"/>
          <w:highlight w:val="yellow"/>
          <w:lang w:eastAsia="et-EE"/>
        </w:rPr>
        <w:t>Viljandi linnas või linnaelanike huvides tegutsev juriidiline isik või Eesti rahvastikuregistri andmetel Viljandi linnas elukoha aadressi omav füüsiline isik (edaspidi taotleja).</w:t>
      </w:r>
    </w:p>
    <w:p w14:paraId="0AA0C154" w14:textId="77515F3B" w:rsidR="00DE5860" w:rsidRPr="00417A51" w:rsidRDefault="00DE5860" w:rsidP="00DE5860">
      <w:pPr>
        <w:pStyle w:val="Loendilik"/>
        <w:numPr>
          <w:ilvl w:val="0"/>
          <w:numId w:val="20"/>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 xml:space="preserve">Sihtfinantseerimise </w:t>
      </w:r>
      <w:r w:rsidRPr="00417A51">
        <w:rPr>
          <w:rFonts w:ascii="Times New Roman" w:eastAsia="Times New Roman" w:hAnsi="Times New Roman" w:cs="Times New Roman"/>
          <w:color w:val="000000" w:themeColor="text1"/>
          <w:sz w:val="24"/>
          <w:szCs w:val="24"/>
          <w:lang w:eastAsia="et-EE"/>
        </w:rPr>
        <w:t>abikõlblik periood</w:t>
      </w:r>
      <w:r w:rsidR="00F07ABA" w:rsidRPr="00417A51">
        <w:rPr>
          <w:rFonts w:ascii="Times New Roman" w:eastAsia="Times New Roman" w:hAnsi="Times New Roman" w:cs="Times New Roman"/>
          <w:color w:val="000000" w:themeColor="text1"/>
          <w:sz w:val="24"/>
          <w:szCs w:val="24"/>
          <w:lang w:eastAsia="et-EE"/>
        </w:rPr>
        <w:t xml:space="preserve"> on</w:t>
      </w:r>
      <w:r w:rsidR="6EAB931D" w:rsidRPr="00417A51">
        <w:rPr>
          <w:rFonts w:ascii="Times New Roman" w:eastAsia="Times New Roman" w:hAnsi="Times New Roman" w:cs="Times New Roman"/>
          <w:color w:val="000000" w:themeColor="text1"/>
          <w:sz w:val="24"/>
          <w:szCs w:val="24"/>
          <w:lang w:eastAsia="et-EE"/>
        </w:rPr>
        <w:t xml:space="preserve"> </w:t>
      </w:r>
      <w:r w:rsidRPr="00417A51">
        <w:rPr>
          <w:rFonts w:ascii="Times New Roman" w:eastAsia="Times New Roman" w:hAnsi="Times New Roman" w:cs="Times New Roman"/>
          <w:color w:val="000000" w:themeColor="text1"/>
          <w:sz w:val="24"/>
          <w:szCs w:val="24"/>
          <w:lang w:eastAsia="et-EE"/>
        </w:rPr>
        <w:t xml:space="preserve">aeg, mille jooksul peavad </w:t>
      </w:r>
      <w:r w:rsidRPr="00417A51">
        <w:rPr>
          <w:rFonts w:ascii="Times New Roman" w:eastAsia="Times New Roman" w:hAnsi="Times New Roman" w:cs="Times New Roman"/>
          <w:color w:val="000000" w:themeColor="text1"/>
          <w:sz w:val="24"/>
          <w:szCs w:val="24"/>
          <w:highlight w:val="yellow"/>
          <w:lang w:eastAsia="et-EE"/>
        </w:rPr>
        <w:t>sihtfinantseeritava objektiga seotud</w:t>
      </w:r>
      <w:r w:rsidRPr="00417A51">
        <w:rPr>
          <w:rFonts w:ascii="Times New Roman" w:eastAsia="Times New Roman" w:hAnsi="Times New Roman" w:cs="Times New Roman"/>
          <w:color w:val="000000" w:themeColor="text1"/>
          <w:sz w:val="24"/>
          <w:szCs w:val="24"/>
          <w:lang w:eastAsia="et-EE"/>
        </w:rPr>
        <w:t xml:space="preserve"> tegevused </w:t>
      </w:r>
      <w:r w:rsidRPr="00417A51">
        <w:rPr>
          <w:rFonts w:ascii="Times New Roman" w:eastAsia="Times New Roman" w:hAnsi="Times New Roman" w:cs="Times New Roman"/>
          <w:color w:val="000000" w:themeColor="text1"/>
          <w:sz w:val="24"/>
          <w:szCs w:val="24"/>
          <w:highlight w:val="yellow"/>
          <w:lang w:eastAsia="et-EE"/>
        </w:rPr>
        <w:t>(edaspidi tegevused</w:t>
      </w:r>
      <w:r w:rsidRPr="00417A51">
        <w:rPr>
          <w:rFonts w:ascii="Times New Roman" w:eastAsia="Times New Roman" w:hAnsi="Times New Roman" w:cs="Times New Roman"/>
          <w:color w:val="000000" w:themeColor="text1"/>
          <w:sz w:val="24"/>
          <w:szCs w:val="24"/>
          <w:lang w:eastAsia="et-EE"/>
        </w:rPr>
        <w:t xml:space="preserve">) olema ellu viidud, vajalikud kulud tehtud </w:t>
      </w:r>
      <w:r w:rsidRPr="00417A51">
        <w:rPr>
          <w:rFonts w:ascii="Times New Roman" w:eastAsia="Times New Roman" w:hAnsi="Times New Roman" w:cs="Times New Roman"/>
          <w:color w:val="000000" w:themeColor="text1"/>
          <w:sz w:val="24"/>
          <w:szCs w:val="24"/>
          <w:lang w:eastAsia="et-EE"/>
        </w:rPr>
        <w:lastRenderedPageBreak/>
        <w:t>ning kavandatud väljundid loodud.</w:t>
      </w:r>
      <w:r w:rsidRPr="00417A51">
        <w:rPr>
          <w:rFonts w:ascii="Times New Roman" w:hAnsi="Times New Roman" w:cs="Times New Roman"/>
          <w:color w:val="000000" w:themeColor="text1"/>
          <w:sz w:val="24"/>
          <w:szCs w:val="24"/>
        </w:rPr>
        <w:t xml:space="preserve"> </w:t>
      </w:r>
      <w:r w:rsidRPr="00417A51">
        <w:rPr>
          <w:rFonts w:ascii="Times New Roman" w:eastAsia="Times New Roman" w:hAnsi="Times New Roman" w:cs="Times New Roman"/>
          <w:color w:val="000000" w:themeColor="text1"/>
          <w:sz w:val="24"/>
          <w:szCs w:val="24"/>
          <w:lang w:eastAsia="et-EE"/>
        </w:rPr>
        <w:t xml:space="preserve">Kulude abikõlblikkuse </w:t>
      </w:r>
      <w:r w:rsidRPr="00417A51">
        <w:rPr>
          <w:rFonts w:ascii="Times New Roman" w:eastAsia="Times New Roman" w:hAnsi="Times New Roman" w:cs="Times New Roman"/>
          <w:color w:val="202020"/>
          <w:sz w:val="24"/>
          <w:szCs w:val="24"/>
          <w:lang w:eastAsia="et-EE"/>
        </w:rPr>
        <w:t>perioodi hindamisel lähtutakse tekkepõhisest arvestusest: kulud kajastatakse nende tekkimise perioodil, sõltumata nende ees</w:t>
      </w:r>
      <w:r w:rsidR="00A02FED">
        <w:rPr>
          <w:rFonts w:ascii="Times New Roman" w:eastAsia="Times New Roman" w:hAnsi="Times New Roman" w:cs="Times New Roman"/>
          <w:color w:val="202020"/>
          <w:sz w:val="24"/>
          <w:szCs w:val="24"/>
          <w:lang w:eastAsia="et-EE"/>
        </w:rPr>
        <w:t>t tasutud raha liikumise ajast.</w:t>
      </w:r>
      <w:r w:rsidRPr="00417A51">
        <w:rPr>
          <w:rFonts w:ascii="Times New Roman" w:eastAsia="Times New Roman" w:hAnsi="Times New Roman" w:cs="Times New Roman"/>
          <w:color w:val="202020"/>
          <w:sz w:val="24"/>
          <w:szCs w:val="24"/>
          <w:lang w:eastAsia="et-EE"/>
        </w:rPr>
        <w:t xml:space="preserve"> </w:t>
      </w:r>
    </w:p>
    <w:p w14:paraId="6B2689B5" w14:textId="01EA1754" w:rsidR="008A4063" w:rsidRPr="00417A51" w:rsidRDefault="00B37CFE" w:rsidP="6A88506D">
      <w:pPr>
        <w:pStyle w:val="Loendilik"/>
        <w:numPr>
          <w:ilvl w:val="0"/>
          <w:numId w:val="20"/>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Sihtfinantseerimise</w:t>
      </w:r>
      <w:r w:rsidR="00977820" w:rsidRPr="00417A51">
        <w:rPr>
          <w:rFonts w:ascii="Times New Roman" w:eastAsia="Times New Roman" w:hAnsi="Times New Roman" w:cs="Times New Roman"/>
          <w:color w:val="202020"/>
          <w:sz w:val="24"/>
          <w:szCs w:val="24"/>
          <w:lang w:eastAsia="et-EE"/>
        </w:rPr>
        <w:t xml:space="preserve"> </w:t>
      </w:r>
      <w:r w:rsidR="1C4960FD" w:rsidRPr="00417A51">
        <w:rPr>
          <w:rFonts w:ascii="Times New Roman" w:eastAsia="Times New Roman" w:hAnsi="Times New Roman" w:cs="Times New Roman"/>
          <w:color w:val="000000" w:themeColor="text1"/>
          <w:sz w:val="24"/>
          <w:szCs w:val="24"/>
          <w:highlight w:val="yellow"/>
          <w:lang w:eastAsia="et-EE"/>
        </w:rPr>
        <w:t>planeeritud</w:t>
      </w:r>
      <w:r w:rsidR="19F9FE00" w:rsidRPr="00417A51">
        <w:rPr>
          <w:rFonts w:ascii="Times New Roman" w:eastAsia="Times New Roman" w:hAnsi="Times New Roman" w:cs="Times New Roman"/>
          <w:color w:val="000000" w:themeColor="text1"/>
          <w:sz w:val="24"/>
          <w:szCs w:val="24"/>
          <w:highlight w:val="yellow"/>
          <w:lang w:eastAsia="et-EE"/>
        </w:rPr>
        <w:t xml:space="preserve"> </w:t>
      </w:r>
      <w:r w:rsidR="00977820" w:rsidRPr="00417A51">
        <w:rPr>
          <w:rFonts w:ascii="Times New Roman" w:eastAsia="Times New Roman" w:hAnsi="Times New Roman" w:cs="Times New Roman"/>
          <w:color w:val="202020"/>
          <w:sz w:val="24"/>
          <w:szCs w:val="24"/>
          <w:lang w:eastAsia="et-EE"/>
        </w:rPr>
        <w:t xml:space="preserve">abikõlbliku perioodi </w:t>
      </w:r>
      <w:r w:rsidR="008A4063" w:rsidRPr="00417A51">
        <w:rPr>
          <w:rFonts w:ascii="Times New Roman" w:eastAsia="Times New Roman" w:hAnsi="Times New Roman" w:cs="Times New Roman"/>
          <w:color w:val="202020"/>
          <w:sz w:val="24"/>
          <w:szCs w:val="24"/>
          <w:lang w:eastAsia="et-EE"/>
        </w:rPr>
        <w:t>esitab taotluses</w:t>
      </w:r>
      <w:r w:rsidR="00977820" w:rsidRPr="00417A51">
        <w:rPr>
          <w:rFonts w:ascii="Times New Roman" w:eastAsia="Times New Roman" w:hAnsi="Times New Roman" w:cs="Times New Roman"/>
          <w:color w:val="202020"/>
          <w:sz w:val="24"/>
          <w:szCs w:val="24"/>
          <w:lang w:eastAsia="et-EE"/>
        </w:rPr>
        <w:t xml:space="preserve"> taotleja ise. </w:t>
      </w:r>
    </w:p>
    <w:p w14:paraId="5C9AA0E5" w14:textId="40FD6818" w:rsidR="008A4063" w:rsidRPr="00417A51" w:rsidRDefault="009D4AD3" w:rsidP="6A88506D">
      <w:pPr>
        <w:pStyle w:val="Loendilik"/>
        <w:numPr>
          <w:ilvl w:val="0"/>
          <w:numId w:val="20"/>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000000" w:themeColor="text1"/>
          <w:sz w:val="24"/>
          <w:szCs w:val="24"/>
          <w:lang w:eastAsia="et-EE"/>
        </w:rPr>
        <w:t xml:space="preserve">Aruanne on </w:t>
      </w:r>
      <w:r w:rsidR="00794BDC" w:rsidRPr="00417A51">
        <w:rPr>
          <w:rFonts w:ascii="Times New Roman" w:eastAsia="Times New Roman" w:hAnsi="Times New Roman" w:cs="Times New Roman"/>
          <w:color w:val="000000" w:themeColor="text1"/>
          <w:sz w:val="24"/>
          <w:szCs w:val="24"/>
          <w:highlight w:val="yellow"/>
          <w:lang w:eastAsia="et-EE"/>
        </w:rPr>
        <w:t>linnavalitsuse volitatud isiku poolt</w:t>
      </w:r>
      <w:r w:rsidR="00794BDC" w:rsidRPr="00417A51">
        <w:rPr>
          <w:rFonts w:ascii="Times New Roman" w:eastAsia="Times New Roman" w:hAnsi="Times New Roman" w:cs="Times New Roman"/>
          <w:color w:val="000000" w:themeColor="text1"/>
          <w:sz w:val="24"/>
          <w:szCs w:val="24"/>
          <w:lang w:eastAsia="et-EE"/>
        </w:rPr>
        <w:t xml:space="preserve"> </w:t>
      </w:r>
      <w:r w:rsidRPr="00417A51">
        <w:rPr>
          <w:rFonts w:ascii="Times New Roman" w:eastAsia="Times New Roman" w:hAnsi="Times New Roman" w:cs="Times New Roman"/>
          <w:color w:val="000000" w:themeColor="text1"/>
          <w:sz w:val="24"/>
          <w:szCs w:val="24"/>
          <w:lang w:eastAsia="et-EE"/>
        </w:rPr>
        <w:t xml:space="preserve">aktsepteeritud </w:t>
      </w:r>
      <w:r w:rsidR="00794BDC" w:rsidRPr="00417A51">
        <w:rPr>
          <w:rFonts w:ascii="Times New Roman" w:eastAsia="Times New Roman" w:hAnsi="Times New Roman" w:cs="Times New Roman"/>
          <w:color w:val="000000" w:themeColor="text1"/>
          <w:sz w:val="24"/>
          <w:szCs w:val="24"/>
          <w:lang w:eastAsia="et-EE"/>
        </w:rPr>
        <w:t xml:space="preserve">sihtfinantseeringu </w:t>
      </w:r>
      <w:r w:rsidRPr="00417A51">
        <w:rPr>
          <w:rFonts w:ascii="Times New Roman" w:eastAsia="Times New Roman" w:hAnsi="Times New Roman" w:cs="Times New Roman"/>
          <w:color w:val="000000" w:themeColor="text1"/>
          <w:sz w:val="24"/>
          <w:szCs w:val="24"/>
          <w:lang w:eastAsia="et-EE"/>
        </w:rPr>
        <w:t xml:space="preserve">lõpparuanne, mis koosneb nii tegevuste sisulisest kirjeldusest kui ka </w:t>
      </w:r>
      <w:r w:rsidRPr="00417A51">
        <w:rPr>
          <w:rFonts w:ascii="Times New Roman" w:eastAsia="Times New Roman" w:hAnsi="Times New Roman" w:cs="Times New Roman"/>
          <w:color w:val="000000" w:themeColor="text1"/>
          <w:sz w:val="24"/>
          <w:szCs w:val="24"/>
          <w:highlight w:val="yellow"/>
          <w:lang w:eastAsia="et-EE"/>
        </w:rPr>
        <w:t>raha</w:t>
      </w:r>
      <w:r w:rsidRPr="00417A51">
        <w:rPr>
          <w:rFonts w:ascii="Times New Roman" w:eastAsia="Times New Roman" w:hAnsi="Times New Roman" w:cs="Times New Roman"/>
          <w:color w:val="000000" w:themeColor="text1"/>
          <w:sz w:val="24"/>
          <w:szCs w:val="24"/>
          <w:lang w:eastAsia="et-EE"/>
        </w:rPr>
        <w:t xml:space="preserve"> kasutamise aruandest.</w:t>
      </w:r>
      <w:r w:rsidR="008A4063" w:rsidRPr="00417A51">
        <w:rPr>
          <w:rFonts w:ascii="Times New Roman" w:eastAsia="Times New Roman" w:hAnsi="Times New Roman" w:cs="Times New Roman"/>
          <w:color w:val="202020"/>
          <w:sz w:val="24"/>
          <w:szCs w:val="24"/>
          <w:lang w:eastAsia="et-EE"/>
        </w:rPr>
        <w:t xml:space="preserve"> </w:t>
      </w:r>
    </w:p>
    <w:p w14:paraId="74A5D76A" w14:textId="686A9DD0" w:rsidR="009D4AD3" w:rsidRPr="00417A51" w:rsidRDefault="008A4063" w:rsidP="6A88506D">
      <w:pPr>
        <w:pStyle w:val="Loendilik"/>
        <w:numPr>
          <w:ilvl w:val="0"/>
          <w:numId w:val="20"/>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Aruande esitamise tähtaja määrab Viljandi Linnavolikogu ja</w:t>
      </w:r>
      <w:r w:rsidR="5D49DBE3" w:rsidRPr="00417A51">
        <w:rPr>
          <w:rFonts w:ascii="Times New Roman" w:eastAsia="Times New Roman" w:hAnsi="Times New Roman" w:cs="Times New Roman"/>
          <w:color w:val="202020"/>
          <w:sz w:val="24"/>
          <w:szCs w:val="24"/>
          <w:lang w:eastAsia="et-EE"/>
        </w:rPr>
        <w:t xml:space="preserve"> </w:t>
      </w:r>
      <w:r w:rsidR="006A35E6" w:rsidRPr="00417A51">
        <w:rPr>
          <w:rFonts w:ascii="Times New Roman" w:eastAsia="Times New Roman" w:hAnsi="Times New Roman" w:cs="Times New Roman"/>
          <w:color w:val="202020"/>
          <w:sz w:val="24"/>
          <w:szCs w:val="24"/>
          <w:lang w:eastAsia="et-EE"/>
        </w:rPr>
        <w:t>see</w:t>
      </w:r>
      <w:r w:rsidRPr="00417A51">
        <w:rPr>
          <w:rFonts w:ascii="Times New Roman" w:eastAsia="Times New Roman" w:hAnsi="Times New Roman" w:cs="Times New Roman"/>
          <w:color w:val="202020"/>
          <w:sz w:val="24"/>
          <w:szCs w:val="24"/>
          <w:lang w:eastAsia="et-EE"/>
        </w:rPr>
        <w:t xml:space="preserve"> </w:t>
      </w:r>
      <w:r w:rsidR="72213AD9" w:rsidRPr="00417A51">
        <w:rPr>
          <w:rFonts w:ascii="Times New Roman" w:eastAsia="Times New Roman" w:hAnsi="Times New Roman" w:cs="Times New Roman"/>
          <w:color w:val="000000" w:themeColor="text1"/>
          <w:sz w:val="24"/>
          <w:szCs w:val="24"/>
          <w:lang w:eastAsia="et-EE"/>
        </w:rPr>
        <w:t>ei ole</w:t>
      </w:r>
      <w:r w:rsidR="72213AD9" w:rsidRPr="00417A51">
        <w:rPr>
          <w:rFonts w:ascii="Times New Roman" w:eastAsia="Times New Roman" w:hAnsi="Times New Roman" w:cs="Times New Roman"/>
          <w:color w:val="202020"/>
          <w:sz w:val="24"/>
          <w:szCs w:val="24"/>
          <w:lang w:eastAsia="et-EE"/>
        </w:rPr>
        <w:t xml:space="preserve"> </w:t>
      </w:r>
      <w:r w:rsidRPr="00417A51">
        <w:rPr>
          <w:rFonts w:ascii="Times New Roman" w:eastAsia="Times New Roman" w:hAnsi="Times New Roman" w:cs="Times New Roman"/>
          <w:color w:val="202020"/>
          <w:sz w:val="24"/>
          <w:szCs w:val="24"/>
          <w:lang w:eastAsia="et-EE"/>
        </w:rPr>
        <w:t>l</w:t>
      </w:r>
      <w:r w:rsidR="00974AE7" w:rsidRPr="00417A51">
        <w:rPr>
          <w:rFonts w:ascii="Times New Roman" w:eastAsia="Times New Roman" w:hAnsi="Times New Roman" w:cs="Times New Roman"/>
          <w:color w:val="202020"/>
          <w:sz w:val="24"/>
          <w:szCs w:val="24"/>
          <w:lang w:eastAsia="et-EE"/>
        </w:rPr>
        <w:t>ü</w:t>
      </w:r>
      <w:r w:rsidRPr="00417A51">
        <w:rPr>
          <w:rFonts w:ascii="Times New Roman" w:eastAsia="Times New Roman" w:hAnsi="Times New Roman" w:cs="Times New Roman"/>
          <w:color w:val="202020"/>
          <w:sz w:val="24"/>
          <w:szCs w:val="24"/>
          <w:lang w:eastAsia="et-EE"/>
        </w:rPr>
        <w:t>hem kui 30 kalendripäeva abikõlbliku perioodi lõpust.</w:t>
      </w:r>
    </w:p>
    <w:p w14:paraId="5135B586" w14:textId="2232E7F8" w:rsidR="009C3C9C" w:rsidRPr="00417A51" w:rsidRDefault="009C3C9C" w:rsidP="4A2DCD99">
      <w:pPr>
        <w:pStyle w:val="Loendilik"/>
        <w:numPr>
          <w:ilvl w:val="0"/>
          <w:numId w:val="20"/>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 xml:space="preserve">Abikõlblikud ehk </w:t>
      </w:r>
      <w:r w:rsidR="00794BDC" w:rsidRPr="00417A51">
        <w:rPr>
          <w:rFonts w:ascii="Times New Roman" w:eastAsia="Times New Roman" w:hAnsi="Times New Roman" w:cs="Times New Roman"/>
          <w:color w:val="202020"/>
          <w:sz w:val="24"/>
          <w:szCs w:val="24"/>
          <w:lang w:eastAsia="et-EE"/>
        </w:rPr>
        <w:t>sihtfinantseeritavad</w:t>
      </w:r>
      <w:r w:rsidRPr="00417A51">
        <w:rPr>
          <w:rFonts w:ascii="Times New Roman" w:eastAsia="Times New Roman" w:hAnsi="Times New Roman" w:cs="Times New Roman"/>
          <w:color w:val="202020"/>
          <w:sz w:val="24"/>
          <w:szCs w:val="24"/>
          <w:lang w:eastAsia="et-EE"/>
        </w:rPr>
        <w:t xml:space="preserve"> kulu</w:t>
      </w:r>
      <w:r w:rsidR="3E8D8E54" w:rsidRPr="00417A51">
        <w:rPr>
          <w:rFonts w:ascii="Times New Roman" w:eastAsia="Times New Roman" w:hAnsi="Times New Roman" w:cs="Times New Roman"/>
          <w:color w:val="202020"/>
          <w:sz w:val="24"/>
          <w:szCs w:val="24"/>
          <w:lang w:eastAsia="et-EE"/>
        </w:rPr>
        <w:t>d</w:t>
      </w:r>
      <w:r w:rsidRPr="00417A51">
        <w:rPr>
          <w:rFonts w:ascii="Times New Roman" w:eastAsia="Times New Roman" w:hAnsi="Times New Roman" w:cs="Times New Roman"/>
          <w:color w:val="202020"/>
          <w:sz w:val="24"/>
          <w:szCs w:val="24"/>
          <w:lang w:eastAsia="et-EE"/>
        </w:rPr>
        <w:t xml:space="preserve"> on kulud</w:t>
      </w:r>
      <w:r w:rsidR="7E78AC92" w:rsidRPr="00417A51">
        <w:rPr>
          <w:rFonts w:ascii="Times New Roman" w:eastAsia="Times New Roman" w:hAnsi="Times New Roman" w:cs="Times New Roman"/>
          <w:color w:val="202020"/>
          <w:sz w:val="24"/>
          <w:szCs w:val="24"/>
          <w:lang w:eastAsia="et-EE"/>
        </w:rPr>
        <w:t>, mis</w:t>
      </w:r>
      <w:r w:rsidRPr="00417A51">
        <w:rPr>
          <w:rFonts w:ascii="Times New Roman" w:eastAsia="Times New Roman" w:hAnsi="Times New Roman" w:cs="Times New Roman"/>
          <w:color w:val="202020"/>
          <w:sz w:val="24"/>
          <w:szCs w:val="24"/>
          <w:lang w:eastAsia="et-EE"/>
        </w:rPr>
        <w:t xml:space="preserve"> on</w:t>
      </w:r>
      <w:r w:rsidR="00794BDC" w:rsidRPr="00417A51">
        <w:rPr>
          <w:rFonts w:ascii="Times New Roman" w:eastAsia="Times New Roman" w:hAnsi="Times New Roman" w:cs="Times New Roman"/>
          <w:color w:val="202020"/>
          <w:sz w:val="24"/>
          <w:szCs w:val="24"/>
          <w:lang w:eastAsia="et-EE"/>
        </w:rPr>
        <w:t xml:space="preserve"> </w:t>
      </w:r>
      <w:r w:rsidR="1393CEFE" w:rsidRPr="00417A51">
        <w:rPr>
          <w:rFonts w:ascii="Times New Roman" w:eastAsia="Times New Roman" w:hAnsi="Times New Roman" w:cs="Times New Roman"/>
          <w:color w:val="202020"/>
          <w:sz w:val="24"/>
          <w:szCs w:val="24"/>
          <w:lang w:eastAsia="et-EE"/>
        </w:rPr>
        <w:t>sihtfinantseeri</w:t>
      </w:r>
      <w:r w:rsidR="00794BDC" w:rsidRPr="00417A51">
        <w:rPr>
          <w:rFonts w:ascii="Times New Roman" w:eastAsia="Times New Roman" w:hAnsi="Times New Roman" w:cs="Times New Roman"/>
          <w:color w:val="202020"/>
          <w:sz w:val="24"/>
          <w:szCs w:val="24"/>
          <w:lang w:eastAsia="et-EE"/>
        </w:rPr>
        <w:t>mise</w:t>
      </w:r>
      <w:r w:rsidR="1393CEFE" w:rsidRPr="00417A51">
        <w:rPr>
          <w:rFonts w:ascii="Times New Roman" w:eastAsia="Times New Roman" w:hAnsi="Times New Roman" w:cs="Times New Roman"/>
          <w:color w:val="202020"/>
          <w:sz w:val="24"/>
          <w:szCs w:val="24"/>
          <w:lang w:eastAsia="et-EE"/>
        </w:rPr>
        <w:t xml:space="preserve"> </w:t>
      </w:r>
      <w:r w:rsidRPr="00417A51">
        <w:rPr>
          <w:rFonts w:ascii="Times New Roman" w:eastAsia="Times New Roman" w:hAnsi="Times New Roman" w:cs="Times New Roman"/>
          <w:color w:val="202020"/>
          <w:sz w:val="24"/>
          <w:szCs w:val="24"/>
          <w:lang w:eastAsia="et-EE"/>
        </w:rPr>
        <w:t>taotluses märgitud tegevuste elluviimiseks põhjendatu</w:t>
      </w:r>
      <w:r w:rsidR="00A02FED">
        <w:rPr>
          <w:rFonts w:ascii="Times New Roman" w:eastAsia="Times New Roman" w:hAnsi="Times New Roman" w:cs="Times New Roman"/>
          <w:color w:val="202020"/>
          <w:sz w:val="24"/>
          <w:szCs w:val="24"/>
          <w:lang w:eastAsia="et-EE"/>
        </w:rPr>
        <w:t xml:space="preserve">d, mõistlikud ja vajalikud ning </w:t>
      </w:r>
      <w:r w:rsidR="0DB16ABC" w:rsidRPr="00417A51">
        <w:rPr>
          <w:rFonts w:ascii="Times New Roman" w:eastAsia="Times New Roman" w:hAnsi="Times New Roman" w:cs="Times New Roman"/>
          <w:color w:val="202020"/>
          <w:sz w:val="24"/>
          <w:szCs w:val="24"/>
          <w:lang w:eastAsia="et-EE"/>
        </w:rPr>
        <w:t xml:space="preserve">on </w:t>
      </w:r>
      <w:r w:rsidRPr="00417A51">
        <w:rPr>
          <w:rFonts w:ascii="Times New Roman" w:eastAsia="Times New Roman" w:hAnsi="Times New Roman" w:cs="Times New Roman"/>
          <w:color w:val="202020"/>
          <w:sz w:val="24"/>
          <w:szCs w:val="24"/>
          <w:lang w:eastAsia="et-EE"/>
        </w:rPr>
        <w:t xml:space="preserve">tehtud </w:t>
      </w:r>
      <w:r w:rsidR="000E18E5" w:rsidRPr="00417A51">
        <w:rPr>
          <w:rFonts w:ascii="Times New Roman" w:eastAsia="Times New Roman" w:hAnsi="Times New Roman" w:cs="Times New Roman"/>
          <w:color w:val="202020"/>
          <w:sz w:val="24"/>
          <w:szCs w:val="24"/>
          <w:lang w:eastAsia="et-EE"/>
        </w:rPr>
        <w:t xml:space="preserve">sihtfinantseeringu </w:t>
      </w:r>
      <w:r w:rsidRPr="00417A51">
        <w:rPr>
          <w:rFonts w:ascii="Times New Roman" w:eastAsia="Times New Roman" w:hAnsi="Times New Roman" w:cs="Times New Roman"/>
          <w:color w:val="202020"/>
          <w:sz w:val="24"/>
          <w:szCs w:val="24"/>
          <w:lang w:eastAsia="et-EE"/>
        </w:rPr>
        <w:t>abikõlblikkuse perioodi jooksul.</w:t>
      </w:r>
    </w:p>
    <w:p w14:paraId="1F43FE1B" w14:textId="6DCBF980" w:rsidR="00E2371A" w:rsidRPr="00417A51" w:rsidRDefault="00E2371A" w:rsidP="6A88506D">
      <w:pPr>
        <w:pStyle w:val="Loendilik"/>
        <w:numPr>
          <w:ilvl w:val="1"/>
          <w:numId w:val="21"/>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r w:rsidRPr="00417A51">
        <w:rPr>
          <w:rFonts w:ascii="Times New Roman" w:eastAsia="Times New Roman" w:hAnsi="Times New Roman" w:cs="Times New Roman"/>
          <w:color w:val="000000" w:themeColor="text1"/>
          <w:sz w:val="24"/>
          <w:szCs w:val="24"/>
          <w:lang w:eastAsia="et-EE"/>
        </w:rPr>
        <w:t xml:space="preserve">Käibemaks on abikõlblik, kui vastavalt käibemaksu reguleerivatele õigusaktidele ei ole </w:t>
      </w:r>
      <w:r w:rsidR="00794BDC" w:rsidRPr="00417A51">
        <w:rPr>
          <w:rFonts w:ascii="Times New Roman" w:eastAsia="Times New Roman" w:hAnsi="Times New Roman" w:cs="Times New Roman"/>
          <w:color w:val="000000" w:themeColor="text1"/>
          <w:sz w:val="24"/>
          <w:szCs w:val="24"/>
          <w:lang w:eastAsia="et-EE"/>
        </w:rPr>
        <w:t>taotlejal</w:t>
      </w:r>
      <w:r w:rsidR="00794BDC" w:rsidRPr="00417A51">
        <w:rPr>
          <w:rFonts w:ascii="Times New Roman" w:eastAsia="Times New Roman" w:hAnsi="Times New Roman" w:cs="Times New Roman"/>
          <w:sz w:val="24"/>
          <w:szCs w:val="24"/>
          <w:lang w:eastAsia="et-EE"/>
        </w:rPr>
        <w:t xml:space="preserve"> </w:t>
      </w:r>
      <w:r w:rsidR="00794BDC" w:rsidRPr="00417A51">
        <w:rPr>
          <w:rFonts w:ascii="Times New Roman" w:eastAsia="Times New Roman" w:hAnsi="Times New Roman" w:cs="Times New Roman"/>
          <w:color w:val="000000" w:themeColor="text1"/>
          <w:sz w:val="24"/>
          <w:szCs w:val="24"/>
          <w:lang w:eastAsia="et-EE"/>
        </w:rPr>
        <w:t xml:space="preserve">õigust </w:t>
      </w:r>
      <w:r w:rsidRPr="00417A51">
        <w:rPr>
          <w:rFonts w:ascii="Times New Roman" w:eastAsia="Times New Roman" w:hAnsi="Times New Roman" w:cs="Times New Roman"/>
          <w:color w:val="000000" w:themeColor="text1"/>
          <w:sz w:val="24"/>
          <w:szCs w:val="24"/>
          <w:lang w:eastAsia="et-EE"/>
        </w:rPr>
        <w:t xml:space="preserve">tasutud käibemaksu sisendkäibemaksuna maha arvata ega tagasi taotleda ning käibemaksu ei hüvitata ka muul moel. </w:t>
      </w:r>
    </w:p>
    <w:p w14:paraId="1F61B720" w14:textId="6E69CA8B" w:rsidR="009C3C9C" w:rsidRPr="00417A51" w:rsidRDefault="009C3C9C" w:rsidP="4A2DCD99">
      <w:pPr>
        <w:pStyle w:val="Loendilik"/>
        <w:numPr>
          <w:ilvl w:val="1"/>
          <w:numId w:val="21"/>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r w:rsidRPr="00417A51">
        <w:rPr>
          <w:rFonts w:ascii="Times New Roman" w:eastAsia="Times New Roman" w:hAnsi="Times New Roman" w:cs="Times New Roman"/>
          <w:color w:val="000000" w:themeColor="text1"/>
          <w:sz w:val="24"/>
          <w:szCs w:val="24"/>
          <w:lang w:eastAsia="et-EE"/>
        </w:rPr>
        <w:t>Abikõlblike kulude eest tasumise viimane kuupäev on aruande esitamise kuupäev.</w:t>
      </w:r>
      <w:r w:rsidR="0EF1FC6E" w:rsidRPr="00417A51">
        <w:rPr>
          <w:rFonts w:ascii="Times New Roman" w:eastAsia="Times New Roman" w:hAnsi="Times New Roman" w:cs="Times New Roman"/>
          <w:color w:val="000000" w:themeColor="text1"/>
          <w:sz w:val="24"/>
          <w:szCs w:val="24"/>
          <w:lang w:eastAsia="et-EE"/>
        </w:rPr>
        <w:t xml:space="preserve"> </w:t>
      </w:r>
    </w:p>
    <w:p w14:paraId="5C5B4F1F" w14:textId="5B1D698D" w:rsidR="009C3C9C" w:rsidRPr="00417A51" w:rsidRDefault="7318CBBA" w:rsidP="28965242">
      <w:pPr>
        <w:pStyle w:val="Loendilik"/>
        <w:numPr>
          <w:ilvl w:val="0"/>
          <w:numId w:val="20"/>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r w:rsidRPr="00417A51">
        <w:rPr>
          <w:rFonts w:ascii="Times New Roman" w:eastAsia="Times New Roman" w:hAnsi="Times New Roman" w:cs="Times New Roman"/>
          <w:color w:val="000000" w:themeColor="text1"/>
          <w:sz w:val="24"/>
          <w:szCs w:val="24"/>
          <w:lang w:eastAsia="et-EE"/>
        </w:rPr>
        <w:t xml:space="preserve">Sihtfinantseeringu </w:t>
      </w:r>
      <w:r w:rsidR="009C3C9C" w:rsidRPr="00417A51">
        <w:rPr>
          <w:rFonts w:ascii="Times New Roman" w:eastAsia="Times New Roman" w:hAnsi="Times New Roman" w:cs="Times New Roman"/>
          <w:color w:val="000000" w:themeColor="text1"/>
          <w:sz w:val="24"/>
          <w:szCs w:val="24"/>
          <w:lang w:eastAsia="et-EE"/>
        </w:rPr>
        <w:t xml:space="preserve">eelarve </w:t>
      </w:r>
      <w:r w:rsidR="00794BDC" w:rsidRPr="00417A51">
        <w:rPr>
          <w:rFonts w:ascii="Times New Roman" w:eastAsia="Times New Roman" w:hAnsi="Times New Roman" w:cs="Times New Roman"/>
          <w:color w:val="000000" w:themeColor="text1"/>
          <w:sz w:val="24"/>
          <w:szCs w:val="24"/>
          <w:lang w:eastAsia="et-EE"/>
        </w:rPr>
        <w:t>-</w:t>
      </w:r>
      <w:r w:rsidR="009C3C9C" w:rsidRPr="00417A51">
        <w:rPr>
          <w:rFonts w:ascii="Times New Roman" w:eastAsia="Times New Roman" w:hAnsi="Times New Roman" w:cs="Times New Roman"/>
          <w:color w:val="000000" w:themeColor="text1"/>
          <w:sz w:val="24"/>
          <w:szCs w:val="24"/>
          <w:lang w:eastAsia="et-EE"/>
        </w:rPr>
        <w:t xml:space="preserve"> </w:t>
      </w:r>
      <w:r w:rsidR="00B37CFE" w:rsidRPr="00417A51">
        <w:rPr>
          <w:rFonts w:ascii="Times New Roman" w:eastAsia="Times New Roman" w:hAnsi="Times New Roman" w:cs="Times New Roman"/>
          <w:color w:val="000000" w:themeColor="text1"/>
          <w:sz w:val="24"/>
          <w:szCs w:val="24"/>
          <w:lang w:eastAsia="et-EE"/>
        </w:rPr>
        <w:t>taotleja</w:t>
      </w:r>
      <w:r w:rsidR="009C3C9C" w:rsidRPr="00417A51">
        <w:rPr>
          <w:rFonts w:ascii="Times New Roman" w:eastAsia="Times New Roman" w:hAnsi="Times New Roman" w:cs="Times New Roman"/>
          <w:color w:val="000000" w:themeColor="text1"/>
          <w:sz w:val="24"/>
          <w:szCs w:val="24"/>
          <w:lang w:eastAsia="et-EE"/>
        </w:rPr>
        <w:t xml:space="preserve"> </w:t>
      </w:r>
      <w:r w:rsidR="009D4AD3" w:rsidRPr="00417A51">
        <w:rPr>
          <w:rFonts w:ascii="Times New Roman" w:eastAsia="Times New Roman" w:hAnsi="Times New Roman" w:cs="Times New Roman"/>
          <w:color w:val="000000" w:themeColor="text1"/>
          <w:sz w:val="24"/>
          <w:szCs w:val="24"/>
          <w:lang w:eastAsia="et-EE"/>
        </w:rPr>
        <w:t>põhivara soetamisega</w:t>
      </w:r>
      <w:r w:rsidR="009C3C9C" w:rsidRPr="00417A51">
        <w:rPr>
          <w:rFonts w:ascii="Times New Roman" w:eastAsia="Times New Roman" w:hAnsi="Times New Roman" w:cs="Times New Roman"/>
          <w:color w:val="000000" w:themeColor="text1"/>
          <w:sz w:val="24"/>
          <w:szCs w:val="24"/>
          <w:lang w:eastAsia="et-EE"/>
        </w:rPr>
        <w:t xml:space="preserve"> seotud </w:t>
      </w:r>
      <w:r w:rsidR="00D3327E" w:rsidRPr="00417A51">
        <w:rPr>
          <w:rFonts w:ascii="Times New Roman" w:eastAsia="Times New Roman" w:hAnsi="Times New Roman" w:cs="Times New Roman"/>
          <w:color w:val="000000" w:themeColor="text1"/>
          <w:sz w:val="24"/>
          <w:szCs w:val="24"/>
          <w:lang w:eastAsia="et-EE"/>
        </w:rPr>
        <w:t xml:space="preserve">kõikide </w:t>
      </w:r>
      <w:r w:rsidR="009C3C9C" w:rsidRPr="00417A51">
        <w:rPr>
          <w:rFonts w:ascii="Times New Roman" w:eastAsia="Times New Roman" w:hAnsi="Times New Roman" w:cs="Times New Roman"/>
          <w:color w:val="000000" w:themeColor="text1"/>
          <w:sz w:val="24"/>
          <w:szCs w:val="24"/>
          <w:lang w:eastAsia="et-EE"/>
        </w:rPr>
        <w:t xml:space="preserve">kulude ja tulude </w:t>
      </w:r>
      <w:r w:rsidR="009D4AD3" w:rsidRPr="00417A51">
        <w:rPr>
          <w:rFonts w:ascii="Times New Roman" w:eastAsia="Times New Roman" w:hAnsi="Times New Roman" w:cs="Times New Roman"/>
          <w:color w:val="000000" w:themeColor="text1"/>
          <w:sz w:val="24"/>
          <w:szCs w:val="24"/>
          <w:lang w:eastAsia="et-EE"/>
        </w:rPr>
        <w:t xml:space="preserve">detailne </w:t>
      </w:r>
      <w:r w:rsidR="009C3C9C" w:rsidRPr="00417A51">
        <w:rPr>
          <w:rFonts w:ascii="Times New Roman" w:eastAsia="Times New Roman" w:hAnsi="Times New Roman" w:cs="Times New Roman"/>
          <w:color w:val="000000" w:themeColor="text1"/>
          <w:sz w:val="24"/>
          <w:szCs w:val="24"/>
          <w:lang w:eastAsia="et-EE"/>
        </w:rPr>
        <w:t xml:space="preserve">arvestus. Eelarve koostamisel määratakse </w:t>
      </w:r>
      <w:r w:rsidR="009D4AD3" w:rsidRPr="00417A51">
        <w:rPr>
          <w:rFonts w:ascii="Times New Roman" w:eastAsia="Times New Roman" w:hAnsi="Times New Roman" w:cs="Times New Roman"/>
          <w:color w:val="000000" w:themeColor="text1"/>
          <w:sz w:val="24"/>
          <w:szCs w:val="24"/>
          <w:lang w:eastAsia="et-EE"/>
        </w:rPr>
        <w:t>tegevuste</w:t>
      </w:r>
      <w:r w:rsidR="009C3C9C" w:rsidRPr="00417A51">
        <w:rPr>
          <w:rFonts w:ascii="Times New Roman" w:eastAsia="Times New Roman" w:hAnsi="Times New Roman" w:cs="Times New Roman"/>
          <w:color w:val="000000" w:themeColor="text1"/>
          <w:sz w:val="24"/>
          <w:szCs w:val="24"/>
          <w:lang w:eastAsia="et-EE"/>
        </w:rPr>
        <w:t xml:space="preserve"> tulemuste saavutamiseks vajalike rahaliste vahendite optimaalne suurus, planeeritakse rahastamisallikad ning kavandatakse nende kasutamine kindlas ajaraamis. </w:t>
      </w:r>
      <w:r w:rsidR="009D4AD3" w:rsidRPr="00417A51">
        <w:rPr>
          <w:rFonts w:ascii="Times New Roman" w:eastAsia="Times New Roman" w:hAnsi="Times New Roman" w:cs="Times New Roman"/>
          <w:color w:val="000000" w:themeColor="text1"/>
          <w:sz w:val="24"/>
          <w:szCs w:val="24"/>
          <w:lang w:eastAsia="et-EE"/>
        </w:rPr>
        <w:t>E</w:t>
      </w:r>
      <w:r w:rsidR="009C3C9C" w:rsidRPr="00417A51">
        <w:rPr>
          <w:rFonts w:ascii="Times New Roman" w:eastAsia="Times New Roman" w:hAnsi="Times New Roman" w:cs="Times New Roman"/>
          <w:color w:val="000000" w:themeColor="text1"/>
          <w:sz w:val="24"/>
          <w:szCs w:val="24"/>
          <w:lang w:eastAsia="et-EE"/>
        </w:rPr>
        <w:t xml:space="preserve">elarves tuuakse välja, millisele osale kulude eelarvest taotletakse </w:t>
      </w:r>
      <w:r w:rsidR="000E18E5" w:rsidRPr="00417A51">
        <w:rPr>
          <w:rFonts w:ascii="Times New Roman" w:eastAsia="Times New Roman" w:hAnsi="Times New Roman" w:cs="Times New Roman"/>
          <w:color w:val="000000" w:themeColor="text1"/>
          <w:sz w:val="24"/>
          <w:szCs w:val="24"/>
          <w:lang w:eastAsia="et-EE"/>
        </w:rPr>
        <w:t xml:space="preserve">sihtfinantseeringut </w:t>
      </w:r>
      <w:r w:rsidR="00802192" w:rsidRPr="00417A51">
        <w:rPr>
          <w:rFonts w:ascii="Times New Roman" w:eastAsia="Times New Roman" w:hAnsi="Times New Roman" w:cs="Times New Roman"/>
          <w:color w:val="000000" w:themeColor="text1"/>
          <w:sz w:val="24"/>
          <w:szCs w:val="24"/>
          <w:lang w:eastAsia="et-EE"/>
        </w:rPr>
        <w:t>linnalt</w:t>
      </w:r>
      <w:r w:rsidR="009C3C9C" w:rsidRPr="00417A51">
        <w:rPr>
          <w:rFonts w:ascii="Times New Roman" w:eastAsia="Times New Roman" w:hAnsi="Times New Roman" w:cs="Times New Roman"/>
          <w:color w:val="000000" w:themeColor="text1"/>
          <w:sz w:val="24"/>
          <w:szCs w:val="24"/>
          <w:lang w:eastAsia="et-EE"/>
        </w:rPr>
        <w:t xml:space="preserve">, millised ressursid kaetakse omavahendite arvelt ja/või teistest allikatest. Taotluses esitatud eelarve peab olema kirjeldatud detailsusega, mis võimaldab </w:t>
      </w:r>
      <w:r w:rsidR="00802192" w:rsidRPr="00417A51">
        <w:rPr>
          <w:rFonts w:ascii="Times New Roman" w:eastAsia="Times New Roman" w:hAnsi="Times New Roman" w:cs="Times New Roman"/>
          <w:color w:val="000000" w:themeColor="text1"/>
          <w:sz w:val="24"/>
          <w:szCs w:val="24"/>
          <w:lang w:eastAsia="et-EE"/>
        </w:rPr>
        <w:t>sihtfinantseerimise</w:t>
      </w:r>
      <w:r w:rsidR="4C6F5338" w:rsidRPr="00417A51">
        <w:rPr>
          <w:rFonts w:ascii="Times New Roman" w:eastAsia="Times New Roman" w:hAnsi="Times New Roman" w:cs="Times New Roman"/>
          <w:color w:val="000000" w:themeColor="text1"/>
          <w:sz w:val="24"/>
          <w:szCs w:val="24"/>
          <w:lang w:eastAsia="et-EE"/>
        </w:rPr>
        <w:t xml:space="preserve"> </w:t>
      </w:r>
      <w:r w:rsidR="009C3C9C" w:rsidRPr="00417A51">
        <w:rPr>
          <w:rFonts w:ascii="Times New Roman" w:eastAsia="Times New Roman" w:hAnsi="Times New Roman" w:cs="Times New Roman"/>
          <w:color w:val="000000" w:themeColor="text1"/>
          <w:sz w:val="24"/>
          <w:szCs w:val="24"/>
          <w:lang w:eastAsia="et-EE"/>
        </w:rPr>
        <w:t>andjal hinnata projekti tulude realistlikkust, kulude mõistlikkust, seost ja vajalikkust tulemuste saavutamisel.</w:t>
      </w:r>
    </w:p>
    <w:p w14:paraId="69917DDD" w14:textId="77777777" w:rsidR="009C3C9C" w:rsidRPr="00417A51" w:rsidRDefault="009C3C9C" w:rsidP="009C3C9C">
      <w:pPr>
        <w:pStyle w:val="Loendilik"/>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417A51">
        <w:rPr>
          <w:rFonts w:ascii="Times New Roman" w:eastAsia="Times New Roman" w:hAnsi="Times New Roman" w:cs="Times New Roman"/>
          <w:color w:val="202020"/>
          <w:sz w:val="24"/>
          <w:szCs w:val="24"/>
          <w:lang w:eastAsia="et-EE"/>
        </w:rPr>
        <w:t xml:space="preserve">Seotud osapool on käesoleva korra tähenduses taotluse esitanud juriidilise isiku juhatuse, nõukogu, volikogu või muu </w:t>
      </w:r>
      <w:r w:rsidRPr="00417A51">
        <w:rPr>
          <w:rFonts w:ascii="Times New Roman" w:eastAsia="Times New Roman" w:hAnsi="Times New Roman" w:cs="Times New Roman"/>
          <w:color w:val="000000" w:themeColor="text1"/>
          <w:sz w:val="24"/>
          <w:szCs w:val="24"/>
          <w:lang w:eastAsia="et-EE"/>
        </w:rPr>
        <w:t xml:space="preserve">juhtimis- või kontrollorgani </w:t>
      </w:r>
      <w:r w:rsidRPr="00417A51">
        <w:rPr>
          <w:rFonts w:ascii="Times New Roman" w:eastAsia="Times New Roman" w:hAnsi="Times New Roman" w:cs="Times New Roman"/>
          <w:color w:val="202020"/>
          <w:sz w:val="24"/>
          <w:szCs w:val="24"/>
          <w:lang w:eastAsia="et-EE"/>
        </w:rPr>
        <w:t>liige ja liikme (edaspidi juhtorgani liikme):</w:t>
      </w:r>
    </w:p>
    <w:p w14:paraId="0D968565" w14:textId="77777777" w:rsidR="009C3C9C" w:rsidRPr="00417A51" w:rsidRDefault="009C3C9C" w:rsidP="009C3C9C">
      <w:pPr>
        <w:pStyle w:val="Loendilik"/>
        <w:numPr>
          <w:ilvl w:val="1"/>
          <w:numId w:val="20"/>
        </w:num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417A51">
        <w:rPr>
          <w:rFonts w:ascii="Times New Roman" w:eastAsia="Times New Roman" w:hAnsi="Times New Roman" w:cs="Times New Roman"/>
          <w:color w:val="000000" w:themeColor="text1"/>
          <w:sz w:val="24"/>
          <w:szCs w:val="24"/>
          <w:lang w:eastAsia="et-EE"/>
        </w:rPr>
        <w:t xml:space="preserve">abikaasa, vanavanem, </w:t>
      </w:r>
      <w:r w:rsidRPr="00417A51">
        <w:rPr>
          <w:rFonts w:ascii="Times New Roman" w:eastAsia="Times New Roman" w:hAnsi="Times New Roman" w:cs="Times New Roman"/>
          <w:color w:val="202020"/>
          <w:sz w:val="24"/>
          <w:szCs w:val="24"/>
          <w:lang w:eastAsia="et-EE"/>
        </w:rPr>
        <w:t>juhtorgani liikme</w:t>
      </w:r>
      <w:r w:rsidRPr="00417A51">
        <w:rPr>
          <w:rFonts w:ascii="Times New Roman" w:eastAsia="Times New Roman" w:hAnsi="Times New Roman" w:cs="Times New Roman"/>
          <w:color w:val="000000" w:themeColor="text1"/>
          <w:sz w:val="24"/>
          <w:szCs w:val="24"/>
          <w:lang w:eastAsia="et-EE"/>
        </w:rPr>
        <w:t xml:space="preserve"> või tema abikaasa vanem ning </w:t>
      </w:r>
      <w:r w:rsidRPr="00417A51">
        <w:rPr>
          <w:rFonts w:ascii="Times New Roman" w:eastAsia="Times New Roman" w:hAnsi="Times New Roman" w:cs="Times New Roman"/>
          <w:color w:val="202020"/>
          <w:sz w:val="24"/>
          <w:szCs w:val="24"/>
          <w:lang w:eastAsia="et-EE"/>
        </w:rPr>
        <w:t>juhtorgani liikme</w:t>
      </w:r>
      <w:r w:rsidRPr="00417A51">
        <w:rPr>
          <w:rFonts w:ascii="Times New Roman" w:eastAsia="Times New Roman" w:hAnsi="Times New Roman" w:cs="Times New Roman"/>
          <w:color w:val="000000" w:themeColor="text1"/>
          <w:sz w:val="24"/>
          <w:szCs w:val="24"/>
          <w:lang w:eastAsia="et-EE"/>
        </w:rPr>
        <w:t xml:space="preserve"> vanema alaneja sugulane, sealhulgas </w:t>
      </w:r>
      <w:r w:rsidRPr="00417A51">
        <w:rPr>
          <w:rFonts w:ascii="Times New Roman" w:eastAsia="Times New Roman" w:hAnsi="Times New Roman" w:cs="Times New Roman"/>
          <w:color w:val="202020"/>
          <w:sz w:val="24"/>
          <w:szCs w:val="24"/>
          <w:lang w:eastAsia="et-EE"/>
        </w:rPr>
        <w:t>juhtorgani liikme</w:t>
      </w:r>
      <w:r w:rsidRPr="00417A51">
        <w:rPr>
          <w:rFonts w:ascii="Times New Roman" w:eastAsia="Times New Roman" w:hAnsi="Times New Roman" w:cs="Times New Roman"/>
          <w:color w:val="000000" w:themeColor="text1"/>
          <w:sz w:val="24"/>
          <w:szCs w:val="24"/>
          <w:lang w:eastAsia="et-EE"/>
        </w:rPr>
        <w:t xml:space="preserve"> laps ja lapselaps. Vanemaks loetakse käesoleva määruse tähenduses ka lapsendaja, vanema abikaasa ja kasuvanem ning alanejaks sugulaseks ka lapsendatu ja abikaasa laps;</w:t>
      </w:r>
    </w:p>
    <w:p w14:paraId="62881BB4" w14:textId="77777777" w:rsidR="009C3C9C" w:rsidRPr="00417A51" w:rsidRDefault="009C3C9C" w:rsidP="009C3C9C">
      <w:pPr>
        <w:pStyle w:val="Loendilik"/>
        <w:numPr>
          <w:ilvl w:val="1"/>
          <w:numId w:val="20"/>
        </w:num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417A51">
        <w:rPr>
          <w:rFonts w:ascii="Times New Roman" w:eastAsia="Times New Roman" w:hAnsi="Times New Roman" w:cs="Times New Roman"/>
          <w:color w:val="000000" w:themeColor="text1"/>
          <w:sz w:val="24"/>
          <w:szCs w:val="24"/>
          <w:lang w:eastAsia="et-EE"/>
        </w:rPr>
        <w:t xml:space="preserve">juriidiline isik, milles vähemalt 1/10 osalusest või osaluse omandamise õigusest kuulub </w:t>
      </w:r>
      <w:r w:rsidRPr="00417A51">
        <w:rPr>
          <w:rFonts w:ascii="Times New Roman" w:eastAsia="Times New Roman" w:hAnsi="Times New Roman" w:cs="Times New Roman"/>
          <w:color w:val="202020"/>
          <w:sz w:val="24"/>
          <w:szCs w:val="24"/>
          <w:lang w:eastAsia="et-EE"/>
        </w:rPr>
        <w:t>juhtorgani liikme</w:t>
      </w:r>
      <w:r w:rsidRPr="00417A51">
        <w:rPr>
          <w:rFonts w:ascii="Times New Roman" w:eastAsia="Times New Roman" w:hAnsi="Times New Roman" w:cs="Times New Roman"/>
          <w:color w:val="000000" w:themeColor="text1"/>
          <w:sz w:val="24"/>
          <w:szCs w:val="24"/>
          <w:lang w:eastAsia="et-EE"/>
        </w:rPr>
        <w:t>le endale või temaga seotud isikule;</w:t>
      </w:r>
    </w:p>
    <w:p w14:paraId="1A9BA215" w14:textId="77777777" w:rsidR="009C3C9C" w:rsidRPr="00417A51" w:rsidRDefault="009C3C9C" w:rsidP="009C3C9C">
      <w:pPr>
        <w:pStyle w:val="Loendilik"/>
        <w:numPr>
          <w:ilvl w:val="1"/>
          <w:numId w:val="20"/>
        </w:num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417A51">
        <w:rPr>
          <w:rFonts w:ascii="Times New Roman" w:eastAsia="Times New Roman" w:hAnsi="Times New Roman" w:cs="Times New Roman"/>
          <w:color w:val="000000" w:themeColor="text1"/>
          <w:sz w:val="24"/>
          <w:szCs w:val="24"/>
          <w:lang w:eastAsia="et-EE"/>
        </w:rPr>
        <w:t xml:space="preserve">juriidiline isik, mille juhtimis- või kontrollorgani liige tulumaksuseaduse tähenduses on </w:t>
      </w:r>
      <w:r w:rsidRPr="00417A51">
        <w:rPr>
          <w:rFonts w:ascii="Times New Roman" w:eastAsia="Times New Roman" w:hAnsi="Times New Roman" w:cs="Times New Roman"/>
          <w:color w:val="202020"/>
          <w:sz w:val="24"/>
          <w:szCs w:val="24"/>
          <w:lang w:eastAsia="et-EE"/>
        </w:rPr>
        <w:t>juhtorgani liige</w:t>
      </w:r>
      <w:r w:rsidRPr="00417A51">
        <w:rPr>
          <w:rFonts w:ascii="Times New Roman" w:eastAsia="Times New Roman" w:hAnsi="Times New Roman" w:cs="Times New Roman"/>
          <w:color w:val="000000" w:themeColor="text1"/>
          <w:sz w:val="24"/>
          <w:szCs w:val="24"/>
          <w:lang w:eastAsia="et-EE"/>
        </w:rPr>
        <w:t xml:space="preserve"> ise või käesoleva lõike punktis 1 või 4 nimetatud isik;</w:t>
      </w:r>
    </w:p>
    <w:p w14:paraId="5FA5C35D" w14:textId="77777777" w:rsidR="009C3C9C" w:rsidRPr="00417A51" w:rsidRDefault="009C3C9C" w:rsidP="009C3C9C">
      <w:pPr>
        <w:pStyle w:val="Loendilik"/>
        <w:numPr>
          <w:ilvl w:val="1"/>
          <w:numId w:val="20"/>
        </w:num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417A51">
        <w:rPr>
          <w:rFonts w:ascii="Times New Roman" w:eastAsia="Times New Roman" w:hAnsi="Times New Roman" w:cs="Times New Roman"/>
          <w:color w:val="000000" w:themeColor="text1"/>
          <w:sz w:val="24"/>
          <w:szCs w:val="24"/>
          <w:lang w:eastAsia="et-EE"/>
        </w:rPr>
        <w:t xml:space="preserve">isik, keda seob </w:t>
      </w:r>
      <w:r w:rsidRPr="00417A51">
        <w:rPr>
          <w:rFonts w:ascii="Times New Roman" w:eastAsia="Times New Roman" w:hAnsi="Times New Roman" w:cs="Times New Roman"/>
          <w:color w:val="202020"/>
          <w:sz w:val="24"/>
          <w:szCs w:val="24"/>
          <w:lang w:eastAsia="et-EE"/>
        </w:rPr>
        <w:t>juhtorgani liikmega</w:t>
      </w:r>
      <w:r w:rsidRPr="00417A51">
        <w:rPr>
          <w:rFonts w:ascii="Times New Roman" w:eastAsia="Times New Roman" w:hAnsi="Times New Roman" w:cs="Times New Roman"/>
          <w:color w:val="000000" w:themeColor="text1"/>
          <w:sz w:val="24"/>
          <w:szCs w:val="24"/>
          <w:lang w:eastAsia="et-EE"/>
        </w:rPr>
        <w:t xml:space="preserve"> ühine majapidamine, samuti muu isik, kelle seisund või tegevus </w:t>
      </w:r>
      <w:r w:rsidRPr="00417A51">
        <w:rPr>
          <w:rFonts w:ascii="Times New Roman" w:eastAsia="Times New Roman" w:hAnsi="Times New Roman" w:cs="Times New Roman"/>
          <w:color w:val="202020"/>
          <w:sz w:val="24"/>
          <w:szCs w:val="24"/>
          <w:lang w:eastAsia="et-EE"/>
        </w:rPr>
        <w:t>juhtorgani liiget</w:t>
      </w:r>
      <w:r w:rsidRPr="00417A51">
        <w:rPr>
          <w:rFonts w:ascii="Times New Roman" w:eastAsia="Times New Roman" w:hAnsi="Times New Roman" w:cs="Times New Roman"/>
          <w:color w:val="000000" w:themeColor="text1"/>
          <w:sz w:val="24"/>
          <w:szCs w:val="24"/>
          <w:lang w:eastAsia="et-EE"/>
        </w:rPr>
        <w:t xml:space="preserve"> väljaspool taotluse esitaja tegevust oluliselt ja vahetult mõjutab või keda </w:t>
      </w:r>
      <w:r w:rsidRPr="00417A51">
        <w:rPr>
          <w:rFonts w:ascii="Times New Roman" w:eastAsia="Times New Roman" w:hAnsi="Times New Roman" w:cs="Times New Roman"/>
          <w:color w:val="202020"/>
          <w:sz w:val="24"/>
          <w:szCs w:val="24"/>
          <w:lang w:eastAsia="et-EE"/>
        </w:rPr>
        <w:t>juhtorgani liikme</w:t>
      </w:r>
      <w:r w:rsidRPr="00417A51">
        <w:rPr>
          <w:rFonts w:ascii="Times New Roman" w:eastAsia="Times New Roman" w:hAnsi="Times New Roman" w:cs="Times New Roman"/>
          <w:color w:val="000000" w:themeColor="text1"/>
          <w:sz w:val="24"/>
          <w:szCs w:val="24"/>
          <w:lang w:eastAsia="et-EE"/>
        </w:rPr>
        <w:t xml:space="preserve"> seisund või tegevus väljaspool taotluse esitaja tegevust oluliselt ja vahetult mõjutab või kes väljaspool taotluse esitaja tegevust allub juhtorgani liikme korraldustele või tegutseb juhtorgani liikme huvides või arvel.</w:t>
      </w:r>
    </w:p>
    <w:p w14:paraId="7544A86A" w14:textId="77777777" w:rsidR="00194DAE" w:rsidRPr="00417A51" w:rsidRDefault="009C3C9C" w:rsidP="00E53022">
      <w:pPr>
        <w:pStyle w:val="Loendilik"/>
        <w:numPr>
          <w:ilvl w:val="0"/>
          <w:numId w:val="2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Juhtorgani liikmel ei ole käesolevast määrusest tulenevat seotud isiku huvi puudutavat kohustust, kui ta ei tea ega peagi teadma käesoleva paragrahvi lõikes 1 nimetatud seosest või seotud isiku huvist.</w:t>
      </w:r>
    </w:p>
    <w:p w14:paraId="65FDDE58" w14:textId="77777777" w:rsidR="009C3C9C" w:rsidRPr="00417A51" w:rsidRDefault="009C3C9C" w:rsidP="009C3C9C">
      <w:pPr>
        <w:shd w:val="clear" w:color="auto" w:fill="FFFFFF"/>
        <w:jc w:val="both"/>
        <w:rPr>
          <w:color w:val="202020"/>
          <w:sz w:val="24"/>
          <w:szCs w:val="24"/>
          <w:lang w:eastAsia="et-EE"/>
        </w:rPr>
      </w:pPr>
    </w:p>
    <w:p w14:paraId="5747CF47" w14:textId="2596B95A" w:rsidR="009C3C9C" w:rsidRPr="00417A51" w:rsidRDefault="00194DAE" w:rsidP="009C3C9C">
      <w:pPr>
        <w:shd w:val="clear" w:color="auto" w:fill="FFFFFF"/>
        <w:jc w:val="both"/>
        <w:outlineLvl w:val="2"/>
        <w:rPr>
          <w:b/>
          <w:bCs/>
          <w:color w:val="000000"/>
          <w:sz w:val="24"/>
          <w:szCs w:val="24"/>
          <w:lang w:eastAsia="et-EE"/>
        </w:rPr>
      </w:pPr>
      <w:r w:rsidRPr="00417A51">
        <w:rPr>
          <w:b/>
          <w:bCs/>
          <w:color w:val="000000"/>
          <w:sz w:val="24"/>
          <w:szCs w:val="24"/>
          <w:bdr w:val="none" w:sz="0" w:space="0" w:color="auto" w:frame="1"/>
          <w:lang w:eastAsia="et-EE"/>
        </w:rPr>
        <w:t xml:space="preserve">§ </w:t>
      </w:r>
      <w:r w:rsidR="00802192" w:rsidRPr="00417A51">
        <w:rPr>
          <w:b/>
          <w:bCs/>
          <w:color w:val="000000"/>
          <w:sz w:val="24"/>
          <w:szCs w:val="24"/>
          <w:bdr w:val="none" w:sz="0" w:space="0" w:color="auto" w:frame="1"/>
          <w:lang w:eastAsia="et-EE"/>
        </w:rPr>
        <w:t>3</w:t>
      </w:r>
      <w:r w:rsidR="009C3C9C" w:rsidRPr="00417A51">
        <w:rPr>
          <w:b/>
          <w:bCs/>
          <w:color w:val="000000"/>
          <w:sz w:val="24"/>
          <w:szCs w:val="24"/>
          <w:bdr w:val="none" w:sz="0" w:space="0" w:color="auto" w:frame="1"/>
          <w:lang w:eastAsia="et-EE"/>
        </w:rPr>
        <w:t>. </w:t>
      </w:r>
      <w:r w:rsidR="00417A51">
        <w:rPr>
          <w:b/>
          <w:bCs/>
          <w:color w:val="000000"/>
          <w:sz w:val="24"/>
          <w:szCs w:val="24"/>
          <w:lang w:eastAsia="et-EE"/>
        </w:rPr>
        <w:t>Sihtfinantseerimise</w:t>
      </w:r>
      <w:r w:rsidR="009C3C9C" w:rsidRPr="00417A51">
        <w:rPr>
          <w:b/>
          <w:bCs/>
          <w:color w:val="000000"/>
          <w:sz w:val="24"/>
          <w:szCs w:val="24"/>
          <w:lang w:eastAsia="et-EE"/>
        </w:rPr>
        <w:t xml:space="preserve"> põhimõtted</w:t>
      </w:r>
    </w:p>
    <w:p w14:paraId="78E7B38D" w14:textId="33C47301" w:rsidR="009C3C9C" w:rsidRPr="00417A51" w:rsidRDefault="00802192" w:rsidP="28965242">
      <w:pPr>
        <w:pStyle w:val="Loendilik"/>
        <w:numPr>
          <w:ilvl w:val="0"/>
          <w:numId w:val="7"/>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r w:rsidRPr="00417A51">
        <w:rPr>
          <w:rFonts w:ascii="Times New Roman" w:eastAsia="Times New Roman" w:hAnsi="Times New Roman" w:cs="Times New Roman"/>
          <w:color w:val="000000" w:themeColor="text1"/>
          <w:sz w:val="24"/>
          <w:szCs w:val="24"/>
          <w:lang w:eastAsia="et-EE"/>
        </w:rPr>
        <w:t>Sihtfinantseeri</w:t>
      </w:r>
      <w:r w:rsidR="00417A51">
        <w:rPr>
          <w:rFonts w:ascii="Times New Roman" w:eastAsia="Times New Roman" w:hAnsi="Times New Roman" w:cs="Times New Roman"/>
          <w:color w:val="000000" w:themeColor="text1"/>
          <w:sz w:val="24"/>
          <w:szCs w:val="24"/>
          <w:lang w:eastAsia="et-EE"/>
        </w:rPr>
        <w:t>ngu</w:t>
      </w:r>
      <w:r w:rsidR="3AF08A18" w:rsidRPr="00417A51">
        <w:rPr>
          <w:rFonts w:ascii="Times New Roman" w:eastAsia="Times New Roman" w:hAnsi="Times New Roman" w:cs="Times New Roman"/>
          <w:color w:val="000000" w:themeColor="text1"/>
          <w:sz w:val="24"/>
          <w:szCs w:val="24"/>
          <w:lang w:eastAsia="et-EE"/>
        </w:rPr>
        <w:t xml:space="preserve"> </w:t>
      </w:r>
      <w:r w:rsidR="009C3C9C" w:rsidRPr="00417A51">
        <w:rPr>
          <w:rFonts w:ascii="Times New Roman" w:eastAsia="Times New Roman" w:hAnsi="Times New Roman" w:cs="Times New Roman"/>
          <w:color w:val="000000" w:themeColor="text1"/>
          <w:sz w:val="24"/>
          <w:szCs w:val="24"/>
          <w:lang w:eastAsia="et-EE"/>
        </w:rPr>
        <w:t>võib määrata taotlejale:</w:t>
      </w:r>
    </w:p>
    <w:p w14:paraId="6BE0237A" w14:textId="34312FF5" w:rsidR="009C3C9C" w:rsidRPr="00417A51" w:rsidRDefault="009C3C9C" w:rsidP="4A74ED52">
      <w:pPr>
        <w:pStyle w:val="Loendilik"/>
        <w:numPr>
          <w:ilvl w:val="1"/>
          <w:numId w:val="8"/>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r w:rsidRPr="00417A51">
        <w:rPr>
          <w:rFonts w:ascii="Times New Roman" w:eastAsia="Times New Roman" w:hAnsi="Times New Roman" w:cs="Times New Roman"/>
          <w:color w:val="000000" w:themeColor="text1"/>
          <w:sz w:val="24"/>
          <w:szCs w:val="24"/>
          <w:lang w:eastAsia="et-EE"/>
        </w:rPr>
        <w:t xml:space="preserve">kes on Viljandi linnas või linnaelanike huvides tegutsev juriidiline isik </w:t>
      </w:r>
      <w:r w:rsidR="00D331E7" w:rsidRPr="00417A51">
        <w:rPr>
          <w:rFonts w:ascii="Times New Roman" w:eastAsia="Times New Roman" w:hAnsi="Times New Roman" w:cs="Times New Roman"/>
          <w:color w:val="000000" w:themeColor="text1"/>
          <w:sz w:val="24"/>
          <w:szCs w:val="24"/>
          <w:lang w:eastAsia="et-EE"/>
        </w:rPr>
        <w:t>või Eesti rahvastikuregistri andmetel Viljandi linnas elukoha aadressi omav füüsiline isik</w:t>
      </w:r>
      <w:r w:rsidR="00802192" w:rsidRPr="00417A51">
        <w:rPr>
          <w:rFonts w:ascii="Times New Roman" w:eastAsia="Times New Roman" w:hAnsi="Times New Roman" w:cs="Times New Roman"/>
          <w:color w:val="000000" w:themeColor="text1"/>
          <w:sz w:val="24"/>
          <w:szCs w:val="24"/>
          <w:lang w:eastAsia="et-EE"/>
        </w:rPr>
        <w:t>;</w:t>
      </w:r>
    </w:p>
    <w:p w14:paraId="62DB569E" w14:textId="27BDBC43" w:rsidR="009C3C9C" w:rsidRPr="00417A51" w:rsidRDefault="009C3C9C" w:rsidP="4A74ED52">
      <w:pPr>
        <w:pStyle w:val="Loendilik"/>
        <w:numPr>
          <w:ilvl w:val="1"/>
          <w:numId w:val="8"/>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r w:rsidRPr="00417A51">
        <w:rPr>
          <w:rFonts w:ascii="Times New Roman" w:eastAsia="Times New Roman" w:hAnsi="Times New Roman" w:cs="Times New Roman"/>
          <w:sz w:val="24"/>
          <w:szCs w:val="24"/>
          <w:lang w:eastAsia="et-EE"/>
        </w:rPr>
        <w:t>kellel ei ole taotluse esitamise ajal ega k</w:t>
      </w:r>
      <w:r w:rsidR="0043772E" w:rsidRPr="00417A51">
        <w:rPr>
          <w:rFonts w:ascii="Times New Roman" w:eastAsia="Times New Roman" w:hAnsi="Times New Roman" w:cs="Times New Roman"/>
          <w:sz w:val="24"/>
          <w:szCs w:val="24"/>
          <w:lang w:eastAsia="et-EE"/>
        </w:rPr>
        <w:t>a</w:t>
      </w:r>
      <w:r w:rsidRPr="00417A51">
        <w:rPr>
          <w:rFonts w:ascii="Times New Roman" w:eastAsia="Times New Roman" w:hAnsi="Times New Roman" w:cs="Times New Roman"/>
          <w:sz w:val="24"/>
          <w:szCs w:val="24"/>
          <w:lang w:eastAsia="et-EE"/>
        </w:rPr>
        <w:t xml:space="preserve"> </w:t>
      </w:r>
      <w:r w:rsidR="000E18E5" w:rsidRPr="00417A51">
        <w:rPr>
          <w:rFonts w:ascii="Times New Roman" w:eastAsia="Times New Roman" w:hAnsi="Times New Roman" w:cs="Times New Roman"/>
          <w:sz w:val="24"/>
          <w:szCs w:val="24"/>
          <w:lang w:eastAsia="et-EE"/>
        </w:rPr>
        <w:t xml:space="preserve">sihtfinantseeringu </w:t>
      </w:r>
      <w:r w:rsidRPr="00417A51">
        <w:rPr>
          <w:rFonts w:ascii="Times New Roman" w:eastAsia="Times New Roman" w:hAnsi="Times New Roman" w:cs="Times New Roman"/>
          <w:sz w:val="24"/>
          <w:szCs w:val="24"/>
          <w:lang w:eastAsia="et-EE"/>
        </w:rPr>
        <w:t>otsustamise ajal tähtaega ületanud rahalisi võlgnevusi linna ees;</w:t>
      </w:r>
    </w:p>
    <w:p w14:paraId="1396CA1C" w14:textId="2A490AC8" w:rsidR="009C3C9C" w:rsidRPr="00417A51" w:rsidRDefault="009C3C9C" w:rsidP="009C3C9C">
      <w:pPr>
        <w:pStyle w:val="Loendilik"/>
        <w:numPr>
          <w:ilvl w:val="1"/>
          <w:numId w:val="8"/>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kellel ei ole taotluse esitamise ajal ega k</w:t>
      </w:r>
      <w:r w:rsidR="0043772E" w:rsidRPr="00417A51">
        <w:rPr>
          <w:rFonts w:ascii="Times New Roman" w:eastAsia="Times New Roman" w:hAnsi="Times New Roman" w:cs="Times New Roman"/>
          <w:color w:val="202020"/>
          <w:sz w:val="24"/>
          <w:szCs w:val="24"/>
          <w:lang w:eastAsia="et-EE"/>
        </w:rPr>
        <w:t xml:space="preserve">a </w:t>
      </w:r>
      <w:r w:rsidR="000E18E5" w:rsidRPr="00417A51">
        <w:rPr>
          <w:rFonts w:ascii="Times New Roman" w:eastAsia="Times New Roman" w:hAnsi="Times New Roman" w:cs="Times New Roman"/>
          <w:color w:val="202020"/>
          <w:sz w:val="24"/>
          <w:szCs w:val="24"/>
          <w:lang w:eastAsia="et-EE"/>
        </w:rPr>
        <w:t xml:space="preserve">sihtfinantseeringu </w:t>
      </w:r>
      <w:r w:rsidRPr="00417A51">
        <w:rPr>
          <w:rFonts w:ascii="Times New Roman" w:eastAsia="Times New Roman" w:hAnsi="Times New Roman" w:cs="Times New Roman"/>
          <w:color w:val="202020"/>
          <w:sz w:val="24"/>
          <w:szCs w:val="24"/>
          <w:lang w:eastAsia="et-EE"/>
        </w:rPr>
        <w:t>otsustamise ajal Maksu- ja Tolliameti andmetel maksuvõlgnevusi või kelle maksuvõlad on ajatatud;</w:t>
      </w:r>
    </w:p>
    <w:p w14:paraId="1AD45E6E" w14:textId="1A6E600C" w:rsidR="009C3C9C" w:rsidRPr="00417A51" w:rsidRDefault="009C3C9C" w:rsidP="009C3C9C">
      <w:pPr>
        <w:pStyle w:val="Loendilik"/>
        <w:numPr>
          <w:ilvl w:val="1"/>
          <w:numId w:val="8"/>
        </w:numPr>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kellel on Äriregistris nõuetekohaselt esitatud eelnevate perioodide majandusaastate aruanded</w:t>
      </w:r>
      <w:r w:rsidR="00D331E7" w:rsidRPr="00417A51">
        <w:rPr>
          <w:rFonts w:ascii="Times New Roman" w:eastAsia="Times New Roman" w:hAnsi="Times New Roman" w:cs="Times New Roman"/>
          <w:color w:val="202020"/>
          <w:sz w:val="24"/>
          <w:szCs w:val="24"/>
          <w:lang w:eastAsia="et-EE"/>
        </w:rPr>
        <w:t xml:space="preserve"> (punkt rakendub juriidilisest isikust taotlejatele)</w:t>
      </w:r>
      <w:r w:rsidRPr="00417A51">
        <w:rPr>
          <w:rFonts w:ascii="Times New Roman" w:eastAsia="Times New Roman" w:hAnsi="Times New Roman" w:cs="Times New Roman"/>
          <w:color w:val="202020"/>
          <w:sz w:val="24"/>
          <w:szCs w:val="24"/>
          <w:lang w:eastAsia="et-EE"/>
        </w:rPr>
        <w:t>;</w:t>
      </w:r>
    </w:p>
    <w:p w14:paraId="603755A9" w14:textId="01AAB558" w:rsidR="009C3C9C" w:rsidRPr="00417A51" w:rsidRDefault="009C3C9C" w:rsidP="4A74ED52">
      <w:pPr>
        <w:pStyle w:val="Loendilik"/>
        <w:numPr>
          <w:ilvl w:val="1"/>
          <w:numId w:val="8"/>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r w:rsidRPr="00417A51">
        <w:rPr>
          <w:rFonts w:ascii="Times New Roman" w:eastAsia="Times New Roman" w:hAnsi="Times New Roman" w:cs="Times New Roman"/>
          <w:sz w:val="24"/>
          <w:szCs w:val="24"/>
          <w:lang w:eastAsia="et-EE"/>
        </w:rPr>
        <w:t>kellel on varasemate toetuste kasutamise aruanded Vil</w:t>
      </w:r>
      <w:r w:rsidR="00194DAE" w:rsidRPr="00417A51">
        <w:rPr>
          <w:rFonts w:ascii="Times New Roman" w:eastAsia="Times New Roman" w:hAnsi="Times New Roman" w:cs="Times New Roman"/>
          <w:sz w:val="24"/>
          <w:szCs w:val="24"/>
          <w:lang w:eastAsia="et-EE"/>
        </w:rPr>
        <w:t>ja</w:t>
      </w:r>
      <w:r w:rsidRPr="00417A51">
        <w:rPr>
          <w:rFonts w:ascii="Times New Roman" w:eastAsia="Times New Roman" w:hAnsi="Times New Roman" w:cs="Times New Roman"/>
          <w:sz w:val="24"/>
          <w:szCs w:val="24"/>
          <w:lang w:eastAsia="et-EE"/>
        </w:rPr>
        <w:t>ndi linnale nõuetekohaselt esitatud;</w:t>
      </w:r>
    </w:p>
    <w:p w14:paraId="45DE1AF9" w14:textId="5934A027" w:rsidR="009C3C9C" w:rsidRPr="00417A51" w:rsidRDefault="009C3C9C" w:rsidP="009C3C9C">
      <w:pPr>
        <w:pStyle w:val="Loendilik"/>
        <w:numPr>
          <w:ilvl w:val="1"/>
          <w:numId w:val="8"/>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lastRenderedPageBreak/>
        <w:t xml:space="preserve">kellel on </w:t>
      </w:r>
      <w:r w:rsidR="00D331E7" w:rsidRPr="00417A51">
        <w:rPr>
          <w:rFonts w:ascii="Times New Roman" w:eastAsia="Times New Roman" w:hAnsi="Times New Roman" w:cs="Times New Roman"/>
          <w:color w:val="202020"/>
          <w:sz w:val="24"/>
          <w:szCs w:val="24"/>
          <w:lang w:eastAsia="et-EE"/>
        </w:rPr>
        <w:t>sihtfinantseerimise</w:t>
      </w:r>
      <w:r w:rsidRPr="00417A51">
        <w:rPr>
          <w:rFonts w:ascii="Times New Roman" w:eastAsia="Times New Roman" w:hAnsi="Times New Roman" w:cs="Times New Roman"/>
          <w:color w:val="202020"/>
          <w:sz w:val="24"/>
          <w:szCs w:val="24"/>
          <w:lang w:eastAsia="et-EE"/>
        </w:rPr>
        <w:t xml:space="preserve"> taotlemisel oma- ja kaasfinantseering eelarves kokku vähemalt </w:t>
      </w:r>
      <w:r w:rsidR="008B08CA" w:rsidRPr="00417A51">
        <w:rPr>
          <w:rFonts w:ascii="Times New Roman" w:eastAsia="Times New Roman" w:hAnsi="Times New Roman" w:cs="Times New Roman"/>
          <w:color w:val="202020"/>
          <w:sz w:val="24"/>
          <w:szCs w:val="24"/>
          <w:lang w:eastAsia="et-EE"/>
        </w:rPr>
        <w:t>20</w:t>
      </w:r>
      <w:r w:rsidR="00FC28DC" w:rsidRPr="00417A51">
        <w:rPr>
          <w:rFonts w:ascii="Times New Roman" w:eastAsia="Times New Roman" w:hAnsi="Times New Roman" w:cs="Times New Roman"/>
          <w:color w:val="202020"/>
          <w:sz w:val="24"/>
          <w:szCs w:val="24"/>
          <w:lang w:eastAsia="et-EE"/>
        </w:rPr>
        <w:t>%</w:t>
      </w:r>
      <w:r w:rsidR="00AA5BB2" w:rsidRPr="00417A51">
        <w:rPr>
          <w:rFonts w:ascii="Times New Roman" w:eastAsia="Times New Roman" w:hAnsi="Times New Roman" w:cs="Times New Roman"/>
          <w:color w:val="202020"/>
          <w:sz w:val="24"/>
          <w:szCs w:val="24"/>
          <w:lang w:eastAsia="et-EE"/>
        </w:rPr>
        <w:t xml:space="preserve"> </w:t>
      </w:r>
      <w:r w:rsidR="00D331E7" w:rsidRPr="00417A51">
        <w:rPr>
          <w:rFonts w:ascii="Times New Roman" w:eastAsia="Times New Roman" w:hAnsi="Times New Roman" w:cs="Times New Roman"/>
          <w:color w:val="202020"/>
          <w:sz w:val="24"/>
          <w:szCs w:val="24"/>
          <w:lang w:eastAsia="et-EE"/>
        </w:rPr>
        <w:t>põhivara soetamise</w:t>
      </w:r>
      <w:r w:rsidRPr="00417A51">
        <w:rPr>
          <w:rFonts w:ascii="Times New Roman" w:eastAsia="Times New Roman" w:hAnsi="Times New Roman" w:cs="Times New Roman"/>
          <w:color w:val="202020"/>
          <w:sz w:val="24"/>
          <w:szCs w:val="24"/>
          <w:lang w:eastAsia="et-EE"/>
        </w:rPr>
        <w:t xml:space="preserve"> ko</w:t>
      </w:r>
      <w:r w:rsidR="00194DAE" w:rsidRPr="00417A51">
        <w:rPr>
          <w:rFonts w:ascii="Times New Roman" w:eastAsia="Times New Roman" w:hAnsi="Times New Roman" w:cs="Times New Roman"/>
          <w:color w:val="202020"/>
          <w:sz w:val="24"/>
          <w:szCs w:val="24"/>
          <w:lang w:eastAsia="et-EE"/>
        </w:rPr>
        <w:t>gumaksumusest</w:t>
      </w:r>
      <w:r w:rsidR="00163B5A" w:rsidRPr="00417A51">
        <w:rPr>
          <w:rFonts w:ascii="Times New Roman" w:eastAsia="Times New Roman" w:hAnsi="Times New Roman" w:cs="Times New Roman"/>
          <w:color w:val="202020"/>
          <w:sz w:val="24"/>
          <w:szCs w:val="24"/>
          <w:lang w:eastAsia="et-EE"/>
        </w:rPr>
        <w:t>.</w:t>
      </w:r>
    </w:p>
    <w:p w14:paraId="78E18C63" w14:textId="73D5B8F4" w:rsidR="008B08CA" w:rsidRPr="00417A51" w:rsidRDefault="009C3C9C" w:rsidP="009C3C9C">
      <w:pPr>
        <w:pStyle w:val="Loendilik"/>
        <w:numPr>
          <w:ilvl w:val="0"/>
          <w:numId w:val="8"/>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Korra alusel ei toetata linnavalitsuse ametiasutuse hallatavat asutust ega selle huvi- või spordiringi, kultuurikolle</w:t>
      </w:r>
      <w:r w:rsidR="00BA742E">
        <w:rPr>
          <w:rFonts w:ascii="Times New Roman" w:eastAsia="Times New Roman" w:hAnsi="Times New Roman" w:cs="Times New Roman"/>
          <w:color w:val="202020"/>
          <w:sz w:val="24"/>
          <w:szCs w:val="24"/>
          <w:lang w:eastAsia="et-EE"/>
        </w:rPr>
        <w:t>ktiivi, stuudiot, treeningrühma ning linna tütarettevõtteid.</w:t>
      </w:r>
      <w:r w:rsidR="00E0385F" w:rsidRPr="00417A51">
        <w:rPr>
          <w:rFonts w:ascii="Times New Roman" w:eastAsia="Times New Roman" w:hAnsi="Times New Roman" w:cs="Times New Roman"/>
          <w:color w:val="202020"/>
          <w:sz w:val="24"/>
          <w:szCs w:val="24"/>
          <w:lang w:eastAsia="et-EE"/>
        </w:rPr>
        <w:t xml:space="preserve"> </w:t>
      </w:r>
    </w:p>
    <w:p w14:paraId="672AD571" w14:textId="77777777" w:rsidR="008B08CA" w:rsidRPr="00417A51" w:rsidRDefault="008B08CA" w:rsidP="008B08CA">
      <w:pPr>
        <w:pStyle w:val="Loendilik"/>
        <w:shd w:val="clear" w:color="auto" w:fill="FFFFFF"/>
        <w:spacing w:after="0" w:line="240" w:lineRule="auto"/>
        <w:ind w:left="420"/>
        <w:jc w:val="both"/>
        <w:rPr>
          <w:rFonts w:ascii="Times New Roman" w:hAnsi="Times New Roman" w:cs="Times New Roman"/>
          <w:color w:val="202020"/>
          <w:sz w:val="24"/>
          <w:szCs w:val="24"/>
          <w:lang w:eastAsia="et-EE"/>
        </w:rPr>
      </w:pPr>
    </w:p>
    <w:p w14:paraId="237FC9B7" w14:textId="0D0D51A0" w:rsidR="009C3C9C" w:rsidRPr="00417A51" w:rsidRDefault="009C3C9C" w:rsidP="009C3C9C">
      <w:pPr>
        <w:shd w:val="clear" w:color="auto" w:fill="FFFFFF"/>
        <w:jc w:val="both"/>
        <w:outlineLvl w:val="2"/>
        <w:rPr>
          <w:b/>
          <w:bCs/>
          <w:color w:val="000000"/>
          <w:sz w:val="24"/>
          <w:szCs w:val="24"/>
          <w:lang w:eastAsia="et-EE"/>
        </w:rPr>
      </w:pPr>
      <w:r w:rsidRPr="00417A51">
        <w:rPr>
          <w:b/>
          <w:bCs/>
          <w:color w:val="000000"/>
          <w:sz w:val="24"/>
          <w:szCs w:val="24"/>
          <w:bdr w:val="none" w:sz="0" w:space="0" w:color="auto" w:frame="1"/>
          <w:lang w:eastAsia="et-EE"/>
        </w:rPr>
        <w:t xml:space="preserve">§ </w:t>
      </w:r>
      <w:r w:rsidR="00802192" w:rsidRPr="00417A51">
        <w:rPr>
          <w:b/>
          <w:bCs/>
          <w:color w:val="000000"/>
          <w:sz w:val="24"/>
          <w:szCs w:val="24"/>
          <w:bdr w:val="none" w:sz="0" w:space="0" w:color="auto" w:frame="1"/>
          <w:lang w:eastAsia="et-EE"/>
        </w:rPr>
        <w:t>4</w:t>
      </w:r>
      <w:r w:rsidRPr="00417A51">
        <w:rPr>
          <w:b/>
          <w:bCs/>
          <w:color w:val="000000"/>
          <w:sz w:val="24"/>
          <w:szCs w:val="24"/>
          <w:bdr w:val="none" w:sz="0" w:space="0" w:color="auto" w:frame="1"/>
          <w:lang w:eastAsia="et-EE"/>
        </w:rPr>
        <w:t>. </w:t>
      </w:r>
      <w:r w:rsidR="000E18E5" w:rsidRPr="00417A51">
        <w:rPr>
          <w:b/>
          <w:bCs/>
          <w:color w:val="000000"/>
          <w:sz w:val="24"/>
          <w:szCs w:val="24"/>
          <w:lang w:eastAsia="et-EE"/>
        </w:rPr>
        <w:t xml:space="preserve">Sihtfinantseeringu </w:t>
      </w:r>
      <w:r w:rsidRPr="00417A51">
        <w:rPr>
          <w:b/>
          <w:bCs/>
          <w:color w:val="000000"/>
          <w:sz w:val="24"/>
          <w:szCs w:val="24"/>
          <w:lang w:eastAsia="et-EE"/>
        </w:rPr>
        <w:t>taotlemine</w:t>
      </w:r>
    </w:p>
    <w:p w14:paraId="3EC05B4A" w14:textId="3C4E6617" w:rsidR="00A66E93" w:rsidRPr="00417A51" w:rsidRDefault="00072672" w:rsidP="00A66E93">
      <w:pPr>
        <w:pStyle w:val="Loendilik"/>
        <w:numPr>
          <w:ilvl w:val="0"/>
          <w:numId w:val="9"/>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r w:rsidRPr="00417A51">
        <w:rPr>
          <w:rFonts w:ascii="Times New Roman" w:eastAsia="Times New Roman" w:hAnsi="Times New Roman" w:cs="Times New Roman"/>
          <w:color w:val="202020"/>
          <w:sz w:val="24"/>
          <w:szCs w:val="24"/>
          <w:lang w:eastAsia="et-EE"/>
        </w:rPr>
        <w:t>Sihtfinantseeri</w:t>
      </w:r>
      <w:r w:rsidR="00417A51">
        <w:rPr>
          <w:rFonts w:ascii="Times New Roman" w:eastAsia="Times New Roman" w:hAnsi="Times New Roman" w:cs="Times New Roman"/>
          <w:color w:val="202020"/>
          <w:sz w:val="24"/>
          <w:szCs w:val="24"/>
          <w:lang w:eastAsia="et-EE"/>
        </w:rPr>
        <w:t>ngu</w:t>
      </w:r>
      <w:r w:rsidR="009C3C9C" w:rsidRPr="00417A51">
        <w:rPr>
          <w:rFonts w:ascii="Times New Roman" w:eastAsia="Times New Roman" w:hAnsi="Times New Roman" w:cs="Times New Roman"/>
          <w:color w:val="202020"/>
          <w:sz w:val="24"/>
          <w:szCs w:val="24"/>
          <w:lang w:eastAsia="et-EE"/>
        </w:rPr>
        <w:t xml:space="preserve"> </w:t>
      </w:r>
      <w:r w:rsidR="009C3C9C" w:rsidRPr="00417A51">
        <w:rPr>
          <w:rFonts w:ascii="Times New Roman" w:eastAsia="Times New Roman" w:hAnsi="Times New Roman" w:cs="Times New Roman"/>
          <w:color w:val="000000" w:themeColor="text1"/>
          <w:sz w:val="24"/>
          <w:szCs w:val="24"/>
          <w:lang w:eastAsia="et-EE"/>
        </w:rPr>
        <w:t>saamiseks tuleb linnavalitsusele esitada</w:t>
      </w:r>
      <w:r w:rsidR="008F69CB" w:rsidRPr="00417A51">
        <w:rPr>
          <w:rFonts w:ascii="Times New Roman" w:eastAsia="Times New Roman" w:hAnsi="Times New Roman" w:cs="Times New Roman"/>
          <w:color w:val="000000" w:themeColor="text1"/>
          <w:sz w:val="24"/>
          <w:szCs w:val="24"/>
          <w:lang w:eastAsia="et-EE"/>
        </w:rPr>
        <w:t xml:space="preserve"> </w:t>
      </w:r>
      <w:r w:rsidR="009C3C9C" w:rsidRPr="00417A51">
        <w:rPr>
          <w:rFonts w:ascii="Times New Roman" w:eastAsia="Times New Roman" w:hAnsi="Times New Roman" w:cs="Times New Roman"/>
          <w:color w:val="000000" w:themeColor="text1"/>
          <w:sz w:val="24"/>
          <w:szCs w:val="24"/>
          <w:lang w:eastAsia="et-EE"/>
        </w:rPr>
        <w:t>nõuetekohane taotlus</w:t>
      </w:r>
      <w:r w:rsidR="008F69CB" w:rsidRPr="00417A51">
        <w:rPr>
          <w:rFonts w:ascii="Times New Roman" w:eastAsia="Times New Roman" w:hAnsi="Times New Roman" w:cs="Times New Roman"/>
          <w:color w:val="000000" w:themeColor="text1"/>
          <w:sz w:val="24"/>
          <w:szCs w:val="24"/>
          <w:lang w:eastAsia="et-EE"/>
        </w:rPr>
        <w:t xml:space="preserve"> (edaspidi taotlus)</w:t>
      </w:r>
      <w:r w:rsidRPr="00417A51">
        <w:rPr>
          <w:rFonts w:ascii="Times New Roman" w:eastAsia="Times New Roman" w:hAnsi="Times New Roman" w:cs="Times New Roman"/>
          <w:color w:val="000000" w:themeColor="text1"/>
          <w:sz w:val="24"/>
          <w:szCs w:val="24"/>
          <w:lang w:eastAsia="et-EE"/>
        </w:rPr>
        <w:t>.</w:t>
      </w:r>
    </w:p>
    <w:p w14:paraId="1D014681" w14:textId="77777777" w:rsidR="00A66E93" w:rsidRPr="00417A51" w:rsidRDefault="009C3C9C" w:rsidP="00A66E93">
      <w:pPr>
        <w:pStyle w:val="Loendilik"/>
        <w:numPr>
          <w:ilvl w:val="0"/>
          <w:numId w:val="9"/>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r w:rsidRPr="00417A51">
        <w:rPr>
          <w:rFonts w:ascii="Times New Roman" w:eastAsia="Times New Roman" w:hAnsi="Times New Roman" w:cs="Times New Roman"/>
          <w:color w:val="000000" w:themeColor="text1"/>
          <w:sz w:val="24"/>
          <w:szCs w:val="24"/>
          <w:lang w:eastAsia="et-EE"/>
        </w:rPr>
        <w:t>Taotlus esitatakse linnavalitsusele</w:t>
      </w:r>
      <w:r w:rsidR="00E53022" w:rsidRPr="00417A51">
        <w:rPr>
          <w:rFonts w:ascii="Times New Roman" w:eastAsia="Times New Roman" w:hAnsi="Times New Roman" w:cs="Times New Roman"/>
          <w:color w:val="000000" w:themeColor="text1"/>
          <w:sz w:val="24"/>
          <w:szCs w:val="24"/>
          <w:lang w:eastAsia="et-EE"/>
        </w:rPr>
        <w:t xml:space="preserve"> </w:t>
      </w:r>
      <w:r w:rsidRPr="00417A51">
        <w:rPr>
          <w:rFonts w:ascii="Times New Roman" w:eastAsia="Times New Roman" w:hAnsi="Times New Roman" w:cs="Times New Roman"/>
          <w:color w:val="000000" w:themeColor="text1"/>
          <w:sz w:val="24"/>
          <w:szCs w:val="24"/>
          <w:lang w:eastAsia="et-EE"/>
        </w:rPr>
        <w:t>elektroonilises keskkonnas Spoku.</w:t>
      </w:r>
    </w:p>
    <w:p w14:paraId="699A094D" w14:textId="7506B2AB" w:rsidR="009C3C9C" w:rsidRPr="00417A51" w:rsidRDefault="009C3C9C" w:rsidP="00A66E93">
      <w:pPr>
        <w:pStyle w:val="Loendilik"/>
        <w:numPr>
          <w:ilvl w:val="0"/>
          <w:numId w:val="9"/>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r w:rsidRPr="00417A51">
        <w:rPr>
          <w:rFonts w:ascii="Times New Roman" w:eastAsia="Times New Roman" w:hAnsi="Times New Roman" w:cs="Times New Roman"/>
          <w:color w:val="000000" w:themeColor="text1"/>
          <w:sz w:val="24"/>
          <w:szCs w:val="24"/>
          <w:lang w:eastAsia="et-EE"/>
        </w:rPr>
        <w:t>Taotluses või selle lisades tuleb esitada vähemalt järgmine informatsioon</w:t>
      </w:r>
      <w:r w:rsidRPr="00417A51">
        <w:rPr>
          <w:rFonts w:ascii="Times New Roman" w:eastAsia="Times New Roman" w:hAnsi="Times New Roman" w:cs="Times New Roman"/>
          <w:color w:val="202020"/>
          <w:sz w:val="24"/>
          <w:szCs w:val="24"/>
          <w:lang w:eastAsia="et-EE"/>
        </w:rPr>
        <w:t>:</w:t>
      </w:r>
    </w:p>
    <w:p w14:paraId="5563C7AE" w14:textId="77777777" w:rsidR="009C3C9C" w:rsidRPr="00417A51" w:rsidRDefault="009C3C9C" w:rsidP="009C3C9C">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andmed taotleja kohta;</w:t>
      </w:r>
    </w:p>
    <w:p w14:paraId="6FF04FF3" w14:textId="225E677C" w:rsidR="009C3C9C" w:rsidRPr="00417A51" w:rsidRDefault="00072672" w:rsidP="4A2DCD99">
      <w:pPr>
        <w:pStyle w:val="Loendilik"/>
        <w:numPr>
          <w:ilvl w:val="1"/>
          <w:numId w:val="10"/>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 xml:space="preserve">sihtfinantseeritava </w:t>
      </w:r>
      <w:r w:rsidR="009C3C9C" w:rsidRPr="00417A51">
        <w:rPr>
          <w:rFonts w:ascii="Times New Roman" w:eastAsia="Times New Roman" w:hAnsi="Times New Roman" w:cs="Times New Roman"/>
          <w:color w:val="202020"/>
          <w:sz w:val="24"/>
          <w:szCs w:val="24"/>
          <w:lang w:eastAsia="et-EE"/>
        </w:rPr>
        <w:t>tegevuse nimetus, taotletav summa;</w:t>
      </w:r>
      <w:r w:rsidR="1A12E421" w:rsidRPr="00417A51">
        <w:rPr>
          <w:rFonts w:ascii="Times New Roman" w:eastAsia="Times New Roman" w:hAnsi="Times New Roman" w:cs="Times New Roman"/>
          <w:color w:val="202020"/>
          <w:sz w:val="24"/>
          <w:szCs w:val="24"/>
          <w:lang w:eastAsia="et-EE"/>
        </w:rPr>
        <w:t xml:space="preserve"> </w:t>
      </w:r>
    </w:p>
    <w:p w14:paraId="71381323" w14:textId="2E2B724E" w:rsidR="009C3C9C" w:rsidRPr="00417A51" w:rsidRDefault="009C3C9C" w:rsidP="4A2DCD99">
      <w:pPr>
        <w:pStyle w:val="Loendilik"/>
        <w:numPr>
          <w:ilvl w:val="1"/>
          <w:numId w:val="10"/>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 xml:space="preserve">raha kasutamise </w:t>
      </w:r>
      <w:r w:rsidR="00617C6F" w:rsidRPr="00417A51">
        <w:rPr>
          <w:rFonts w:ascii="Times New Roman" w:eastAsia="Times New Roman" w:hAnsi="Times New Roman" w:cs="Times New Roman"/>
          <w:color w:val="202020"/>
          <w:sz w:val="24"/>
          <w:szCs w:val="24"/>
          <w:highlight w:val="yellow"/>
          <w:lang w:eastAsia="et-EE"/>
        </w:rPr>
        <w:t>planeeritud</w:t>
      </w:r>
      <w:r w:rsidR="203C6D46" w:rsidRPr="00417A51">
        <w:rPr>
          <w:rFonts w:ascii="Times New Roman" w:eastAsia="Times New Roman" w:hAnsi="Times New Roman" w:cs="Times New Roman"/>
          <w:color w:val="202020"/>
          <w:sz w:val="24"/>
          <w:szCs w:val="24"/>
          <w:highlight w:val="yellow"/>
          <w:lang w:eastAsia="et-EE"/>
        </w:rPr>
        <w:t xml:space="preserve"> </w:t>
      </w:r>
      <w:r w:rsidRPr="00417A51">
        <w:rPr>
          <w:rFonts w:ascii="Times New Roman" w:eastAsia="Times New Roman" w:hAnsi="Times New Roman" w:cs="Times New Roman"/>
          <w:color w:val="202020"/>
          <w:sz w:val="24"/>
          <w:szCs w:val="24"/>
          <w:lang w:eastAsia="et-EE"/>
        </w:rPr>
        <w:t>ajavahemik ehk abikõlblik periood;</w:t>
      </w:r>
    </w:p>
    <w:p w14:paraId="0F431B48" w14:textId="42D13BB3" w:rsidR="009C3C9C" w:rsidRPr="00417A51" w:rsidRDefault="6ABB8473" w:rsidP="4A2DCD99">
      <w:pPr>
        <w:pStyle w:val="Loendilik"/>
        <w:numPr>
          <w:ilvl w:val="1"/>
          <w:numId w:val="10"/>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s</w:t>
      </w:r>
      <w:r w:rsidR="00072672" w:rsidRPr="00417A51">
        <w:rPr>
          <w:rFonts w:ascii="Times New Roman" w:eastAsia="Times New Roman" w:hAnsi="Times New Roman" w:cs="Times New Roman"/>
          <w:color w:val="202020"/>
          <w:sz w:val="24"/>
          <w:szCs w:val="24"/>
          <w:lang w:eastAsia="et-EE"/>
        </w:rPr>
        <w:t xml:space="preserve">ihtfinantseeritava </w:t>
      </w:r>
      <w:r w:rsidR="009C3C9C" w:rsidRPr="00417A51">
        <w:rPr>
          <w:rFonts w:ascii="Times New Roman" w:eastAsia="Times New Roman" w:hAnsi="Times New Roman" w:cs="Times New Roman"/>
          <w:color w:val="202020"/>
          <w:sz w:val="24"/>
          <w:szCs w:val="24"/>
          <w:lang w:eastAsia="et-EE"/>
        </w:rPr>
        <w:t>tegevuse toimumise aeg ja koht;</w:t>
      </w:r>
    </w:p>
    <w:p w14:paraId="1C7A4C7C" w14:textId="7B31ACED" w:rsidR="009C3C9C" w:rsidRPr="00417A51" w:rsidRDefault="66F0885B" w:rsidP="4A2DCD99">
      <w:pPr>
        <w:pStyle w:val="Loendilik"/>
        <w:numPr>
          <w:ilvl w:val="1"/>
          <w:numId w:val="10"/>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s</w:t>
      </w:r>
      <w:r w:rsidR="00072672" w:rsidRPr="00417A51">
        <w:rPr>
          <w:rFonts w:ascii="Times New Roman" w:eastAsia="Times New Roman" w:hAnsi="Times New Roman" w:cs="Times New Roman"/>
          <w:color w:val="202020"/>
          <w:sz w:val="24"/>
          <w:szCs w:val="24"/>
          <w:lang w:eastAsia="et-EE"/>
        </w:rPr>
        <w:t xml:space="preserve">ihtfinantseeritava </w:t>
      </w:r>
      <w:r w:rsidR="009C3C9C" w:rsidRPr="00417A51">
        <w:rPr>
          <w:rFonts w:ascii="Times New Roman" w:eastAsia="Times New Roman" w:hAnsi="Times New Roman" w:cs="Times New Roman"/>
          <w:color w:val="202020"/>
          <w:sz w:val="24"/>
          <w:szCs w:val="24"/>
          <w:lang w:eastAsia="et-EE"/>
        </w:rPr>
        <w:t>tegevuse eesmärk, sihtgrupp ja eeldatav kasusaajate arv;</w:t>
      </w:r>
    </w:p>
    <w:p w14:paraId="1AD4F4C9" w14:textId="28288134" w:rsidR="00163B5A" w:rsidRPr="00417A51" w:rsidRDefault="00072672" w:rsidP="4A2DCD99">
      <w:pPr>
        <w:pStyle w:val="Loendilik"/>
        <w:numPr>
          <w:ilvl w:val="1"/>
          <w:numId w:val="10"/>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 xml:space="preserve">sihtfinantseeritava </w:t>
      </w:r>
      <w:r w:rsidR="00163B5A" w:rsidRPr="00417A51">
        <w:rPr>
          <w:rFonts w:ascii="Times New Roman" w:eastAsia="Times New Roman" w:hAnsi="Times New Roman" w:cs="Times New Roman"/>
          <w:color w:val="202020"/>
          <w:sz w:val="24"/>
          <w:szCs w:val="24"/>
          <w:lang w:eastAsia="et-EE"/>
        </w:rPr>
        <w:t>tegevuse</w:t>
      </w:r>
      <w:r w:rsidR="24FB6D3E" w:rsidRPr="00417A51">
        <w:rPr>
          <w:rFonts w:ascii="Times New Roman" w:eastAsia="Times New Roman" w:hAnsi="Times New Roman" w:cs="Times New Roman"/>
          <w:color w:val="202020"/>
          <w:sz w:val="24"/>
          <w:szCs w:val="24"/>
          <w:lang w:eastAsia="et-EE"/>
        </w:rPr>
        <w:t xml:space="preserve"> </w:t>
      </w:r>
      <w:r w:rsidR="00163B5A" w:rsidRPr="00417A51">
        <w:rPr>
          <w:rFonts w:ascii="Times New Roman" w:eastAsia="Times New Roman" w:hAnsi="Times New Roman" w:cs="Times New Roman"/>
          <w:color w:val="202020"/>
          <w:sz w:val="24"/>
          <w:szCs w:val="24"/>
          <w:lang w:eastAsia="et-EE"/>
        </w:rPr>
        <w:t>seos linna arengukava</w:t>
      </w:r>
      <w:r w:rsidR="00617C6F" w:rsidRPr="00417A51">
        <w:rPr>
          <w:rFonts w:ascii="Times New Roman" w:eastAsia="Times New Roman" w:hAnsi="Times New Roman" w:cs="Times New Roman"/>
          <w:color w:val="202020"/>
          <w:sz w:val="24"/>
          <w:szCs w:val="24"/>
          <w:lang w:eastAsia="et-EE"/>
        </w:rPr>
        <w:t xml:space="preserve"> </w:t>
      </w:r>
      <w:r w:rsidR="00163B5A" w:rsidRPr="00417A51">
        <w:rPr>
          <w:rFonts w:ascii="Times New Roman" w:eastAsia="Times New Roman" w:hAnsi="Times New Roman" w:cs="Times New Roman"/>
          <w:color w:val="202020"/>
          <w:sz w:val="24"/>
          <w:szCs w:val="24"/>
          <w:lang w:eastAsia="et-EE"/>
        </w:rPr>
        <w:t>tegevuskava punkti</w:t>
      </w:r>
      <w:r w:rsidR="00BA742E">
        <w:rPr>
          <w:rFonts w:ascii="Times New Roman" w:eastAsia="Times New Roman" w:hAnsi="Times New Roman" w:cs="Times New Roman"/>
          <w:color w:val="202020"/>
          <w:sz w:val="24"/>
          <w:szCs w:val="24"/>
          <w:lang w:eastAsia="et-EE"/>
        </w:rPr>
        <w:t>de</w:t>
      </w:r>
      <w:r w:rsidR="00163B5A" w:rsidRPr="00417A51">
        <w:rPr>
          <w:rFonts w:ascii="Times New Roman" w:eastAsia="Times New Roman" w:hAnsi="Times New Roman" w:cs="Times New Roman"/>
          <w:color w:val="202020"/>
          <w:sz w:val="24"/>
          <w:szCs w:val="24"/>
          <w:lang w:eastAsia="et-EE"/>
        </w:rPr>
        <w:t xml:space="preserve">ga; </w:t>
      </w:r>
    </w:p>
    <w:p w14:paraId="76BF7E49" w14:textId="60FC422B" w:rsidR="009C3C9C" w:rsidRPr="00417A51" w:rsidRDefault="00072672" w:rsidP="00C352F4">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 xml:space="preserve">sihtfinantseeritava </w:t>
      </w:r>
      <w:r w:rsidR="009C3C9C" w:rsidRPr="00417A51">
        <w:rPr>
          <w:rFonts w:ascii="Times New Roman" w:eastAsia="Times New Roman" w:hAnsi="Times New Roman" w:cs="Times New Roman"/>
          <w:color w:val="202020"/>
          <w:sz w:val="24"/>
          <w:szCs w:val="24"/>
          <w:lang w:eastAsia="et-EE"/>
        </w:rPr>
        <w:t>tegevuse täpne kirjeldus;</w:t>
      </w:r>
    </w:p>
    <w:p w14:paraId="2B5CAA5C" w14:textId="7C44284D" w:rsidR="009C3C9C" w:rsidRPr="00417A51" w:rsidRDefault="00072672" w:rsidP="009C3C9C">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sihtfinantseeritava</w:t>
      </w:r>
      <w:r w:rsidR="009C3C9C" w:rsidRPr="00417A51">
        <w:rPr>
          <w:rFonts w:ascii="Times New Roman" w:eastAsia="Times New Roman" w:hAnsi="Times New Roman" w:cs="Times New Roman"/>
          <w:color w:val="202020"/>
          <w:sz w:val="24"/>
          <w:szCs w:val="24"/>
          <w:lang w:eastAsia="et-EE"/>
        </w:rPr>
        <w:t xml:space="preserve"> </w:t>
      </w:r>
      <w:r w:rsidRPr="00417A51">
        <w:rPr>
          <w:rFonts w:ascii="Times New Roman" w:eastAsia="Times New Roman" w:hAnsi="Times New Roman" w:cs="Times New Roman"/>
          <w:color w:val="202020"/>
          <w:sz w:val="24"/>
          <w:szCs w:val="24"/>
          <w:lang w:eastAsia="et-EE"/>
        </w:rPr>
        <w:t xml:space="preserve">tegevuse </w:t>
      </w:r>
      <w:r w:rsidR="009C3C9C" w:rsidRPr="00417A51">
        <w:rPr>
          <w:rFonts w:ascii="Times New Roman" w:eastAsia="Times New Roman" w:hAnsi="Times New Roman" w:cs="Times New Roman"/>
          <w:color w:val="202020"/>
          <w:sz w:val="24"/>
          <w:szCs w:val="24"/>
          <w:lang w:eastAsia="et-EE"/>
        </w:rPr>
        <w:t>tulemus ja oodatav mõju;</w:t>
      </w:r>
    </w:p>
    <w:p w14:paraId="1D005E5F" w14:textId="5A4C41FB" w:rsidR="009C3C9C" w:rsidRPr="00417A51" w:rsidRDefault="00072672" w:rsidP="009C3C9C">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 xml:space="preserve">sihtfinantseeritava </w:t>
      </w:r>
      <w:r w:rsidR="009C3C9C" w:rsidRPr="00417A51">
        <w:rPr>
          <w:rFonts w:ascii="Times New Roman" w:eastAsia="Times New Roman" w:hAnsi="Times New Roman" w:cs="Times New Roman"/>
          <w:color w:val="202020"/>
          <w:sz w:val="24"/>
          <w:szCs w:val="24"/>
          <w:lang w:eastAsia="et-EE"/>
        </w:rPr>
        <w:t xml:space="preserve">tegevuse eelarve, näidates </w:t>
      </w:r>
      <w:r w:rsidR="00194DAE" w:rsidRPr="00417A51">
        <w:rPr>
          <w:rFonts w:ascii="Times New Roman" w:eastAsia="Times New Roman" w:hAnsi="Times New Roman" w:cs="Times New Roman"/>
          <w:color w:val="202020"/>
          <w:sz w:val="24"/>
          <w:szCs w:val="24"/>
          <w:lang w:eastAsia="et-EE"/>
        </w:rPr>
        <w:t>muuhulgas</w:t>
      </w:r>
      <w:r w:rsidR="009C3C9C" w:rsidRPr="00417A51">
        <w:rPr>
          <w:rFonts w:ascii="Times New Roman" w:eastAsia="Times New Roman" w:hAnsi="Times New Roman" w:cs="Times New Roman"/>
          <w:color w:val="202020"/>
          <w:sz w:val="24"/>
          <w:szCs w:val="24"/>
          <w:lang w:eastAsia="et-EE"/>
        </w:rPr>
        <w:t xml:space="preserve"> ära omafinantseeringu ja kaasfinantseerijad ning linnalt taotletava summa kasutamise kuluread;</w:t>
      </w:r>
    </w:p>
    <w:p w14:paraId="3A8C0D5B" w14:textId="73EB27CB" w:rsidR="0014187C" w:rsidRPr="00417A51" w:rsidRDefault="0014187C" w:rsidP="00A66E93">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kõigi kulutuste kohta, mille puhul taotleja hangib üheliigiliste teenuste, materiaalsete varade ostutehingu suuremas summas kui 5000 eurot käibemaksuta, tuleb esitada vähemalt kolm hinnapakkumist üksteisest sõltumatutelt pakkujatelt ja pakkumise lähteülesande kirjeldus. Juhul kui kolme sõltumatut hinnapakkumist ei ole võimalik esitada, tuleb taotlusele lisada sellekohane põhjendus. Kui on valitud kallim pakkumine, tuleb lisada põhjendus;</w:t>
      </w:r>
    </w:p>
    <w:p w14:paraId="392CBD77" w14:textId="35D78CB6" w:rsidR="75B4F5F2" w:rsidRPr="00417A51" w:rsidRDefault="75B4F5F2" w:rsidP="00A66E93">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highlight w:val="yellow"/>
          <w:lang w:eastAsia="et-EE"/>
        </w:rPr>
      </w:pPr>
      <w:r w:rsidRPr="00417A51">
        <w:rPr>
          <w:rFonts w:ascii="Times New Roman" w:eastAsia="Times New Roman" w:hAnsi="Times New Roman" w:cs="Times New Roman"/>
          <w:color w:val="202020"/>
          <w:sz w:val="24"/>
          <w:szCs w:val="24"/>
          <w:highlight w:val="yellow"/>
          <w:lang w:eastAsia="et-EE"/>
        </w:rPr>
        <w:t>s</w:t>
      </w:r>
      <w:r w:rsidR="6E857E5C" w:rsidRPr="00417A51">
        <w:rPr>
          <w:rFonts w:ascii="Times New Roman" w:eastAsia="Times New Roman" w:hAnsi="Times New Roman" w:cs="Times New Roman"/>
          <w:color w:val="202020"/>
          <w:sz w:val="24"/>
          <w:szCs w:val="24"/>
          <w:highlight w:val="yellow"/>
          <w:lang w:eastAsia="et-EE"/>
        </w:rPr>
        <w:t xml:space="preserve">ihtfinantseeritava </w:t>
      </w:r>
      <w:r w:rsidR="01F6E7DD" w:rsidRPr="00417A51">
        <w:rPr>
          <w:rFonts w:ascii="Times New Roman" w:eastAsia="Times New Roman" w:hAnsi="Times New Roman" w:cs="Times New Roman"/>
          <w:color w:val="202020"/>
          <w:sz w:val="24"/>
          <w:szCs w:val="24"/>
          <w:highlight w:val="yellow"/>
          <w:lang w:eastAsia="et-EE"/>
        </w:rPr>
        <w:t>tegevusega</w:t>
      </w:r>
      <w:r w:rsidR="6E857E5C" w:rsidRPr="00417A51">
        <w:rPr>
          <w:rFonts w:ascii="Times New Roman" w:eastAsia="Times New Roman" w:hAnsi="Times New Roman" w:cs="Times New Roman"/>
          <w:color w:val="202020"/>
          <w:sz w:val="24"/>
          <w:szCs w:val="24"/>
          <w:highlight w:val="yellow"/>
          <w:lang w:eastAsia="et-EE"/>
        </w:rPr>
        <w:t xml:space="preserve"> seotud </w:t>
      </w:r>
      <w:r w:rsidR="1CF00511" w:rsidRPr="00417A51">
        <w:rPr>
          <w:rFonts w:ascii="Times New Roman" w:eastAsia="Times New Roman" w:hAnsi="Times New Roman" w:cs="Times New Roman"/>
          <w:color w:val="202020"/>
          <w:sz w:val="24"/>
          <w:szCs w:val="24"/>
          <w:highlight w:val="yellow"/>
          <w:lang w:eastAsia="et-EE"/>
        </w:rPr>
        <w:t>isikute</w:t>
      </w:r>
      <w:r w:rsidR="6E857E5C" w:rsidRPr="00417A51">
        <w:rPr>
          <w:rFonts w:ascii="Times New Roman" w:eastAsia="Times New Roman" w:hAnsi="Times New Roman" w:cs="Times New Roman"/>
          <w:color w:val="202020"/>
          <w:sz w:val="24"/>
          <w:szCs w:val="24"/>
          <w:highlight w:val="yellow"/>
          <w:lang w:eastAsia="et-EE"/>
        </w:rPr>
        <w:t xml:space="preserve"> </w:t>
      </w:r>
      <w:r w:rsidR="52CB61CA" w:rsidRPr="00417A51">
        <w:rPr>
          <w:rFonts w:ascii="Times New Roman" w:eastAsia="Times New Roman" w:hAnsi="Times New Roman" w:cs="Times New Roman"/>
          <w:color w:val="202020"/>
          <w:sz w:val="24"/>
          <w:szCs w:val="24"/>
          <w:highlight w:val="yellow"/>
          <w:lang w:eastAsia="et-EE"/>
        </w:rPr>
        <w:t xml:space="preserve">kirjalikud </w:t>
      </w:r>
      <w:r w:rsidR="6E857E5C" w:rsidRPr="00417A51">
        <w:rPr>
          <w:rFonts w:ascii="Times New Roman" w:eastAsia="Times New Roman" w:hAnsi="Times New Roman" w:cs="Times New Roman"/>
          <w:color w:val="202020"/>
          <w:sz w:val="24"/>
          <w:szCs w:val="24"/>
          <w:highlight w:val="yellow"/>
          <w:lang w:eastAsia="et-EE"/>
        </w:rPr>
        <w:t>kokkulepped ja kooskõlastused</w:t>
      </w:r>
      <w:r w:rsidR="006A35E6" w:rsidRPr="00417A51">
        <w:rPr>
          <w:rFonts w:ascii="Times New Roman" w:eastAsia="Times New Roman" w:hAnsi="Times New Roman" w:cs="Times New Roman"/>
          <w:color w:val="202020"/>
          <w:sz w:val="24"/>
          <w:szCs w:val="24"/>
          <w:highlight w:val="yellow"/>
          <w:lang w:eastAsia="et-EE"/>
        </w:rPr>
        <w:t>,</w:t>
      </w:r>
      <w:r w:rsidR="00802192" w:rsidRPr="00417A51">
        <w:rPr>
          <w:rFonts w:ascii="Times New Roman" w:eastAsia="Times New Roman" w:hAnsi="Times New Roman" w:cs="Times New Roman"/>
          <w:color w:val="202020"/>
          <w:sz w:val="24"/>
          <w:szCs w:val="24"/>
          <w:highlight w:val="yellow"/>
          <w:lang w:eastAsia="et-EE"/>
        </w:rPr>
        <w:t xml:space="preserve"> kui need on tegevuse elluviimiseks vajalikud</w:t>
      </w:r>
      <w:r w:rsidR="7DC2BA15" w:rsidRPr="00417A51">
        <w:rPr>
          <w:rFonts w:ascii="Times New Roman" w:eastAsia="Times New Roman" w:hAnsi="Times New Roman" w:cs="Times New Roman"/>
          <w:color w:val="202020"/>
          <w:sz w:val="24"/>
          <w:szCs w:val="24"/>
          <w:highlight w:val="yellow"/>
          <w:lang w:eastAsia="et-EE"/>
        </w:rPr>
        <w:t>;</w:t>
      </w:r>
    </w:p>
    <w:p w14:paraId="7E4385F5" w14:textId="77777777" w:rsidR="00A66E93" w:rsidRPr="00417A51" w:rsidRDefault="009C3C9C" w:rsidP="00A66E93">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 xml:space="preserve">taotleja kinnitus, et ta on teadlik </w:t>
      </w:r>
      <w:r w:rsidR="00072672" w:rsidRPr="00417A51">
        <w:rPr>
          <w:rFonts w:ascii="Times New Roman" w:eastAsia="Times New Roman" w:hAnsi="Times New Roman" w:cs="Times New Roman"/>
          <w:color w:val="202020"/>
          <w:sz w:val="24"/>
          <w:szCs w:val="24"/>
          <w:lang w:eastAsia="et-EE"/>
        </w:rPr>
        <w:t xml:space="preserve">sihtfinantseeringu </w:t>
      </w:r>
      <w:r w:rsidRPr="00417A51">
        <w:rPr>
          <w:rFonts w:ascii="Times New Roman" w:eastAsia="Times New Roman" w:hAnsi="Times New Roman" w:cs="Times New Roman"/>
          <w:color w:val="202020"/>
          <w:sz w:val="24"/>
          <w:szCs w:val="24"/>
          <w:lang w:eastAsia="et-EE"/>
        </w:rPr>
        <w:t xml:space="preserve">taotlemise tingimustest ning </w:t>
      </w:r>
      <w:r w:rsidR="00A66E93" w:rsidRPr="00417A51">
        <w:rPr>
          <w:rFonts w:ascii="Times New Roman" w:eastAsia="Times New Roman" w:hAnsi="Times New Roman" w:cs="Times New Roman"/>
          <w:color w:val="202020"/>
          <w:sz w:val="24"/>
          <w:szCs w:val="24"/>
          <w:lang w:eastAsia="et-EE"/>
        </w:rPr>
        <w:t xml:space="preserve">et ta </w:t>
      </w:r>
      <w:r w:rsidRPr="00417A51">
        <w:rPr>
          <w:rFonts w:ascii="Times New Roman" w:eastAsia="Times New Roman" w:hAnsi="Times New Roman" w:cs="Times New Roman"/>
          <w:color w:val="202020"/>
          <w:sz w:val="24"/>
          <w:szCs w:val="24"/>
          <w:lang w:eastAsia="et-EE"/>
        </w:rPr>
        <w:t xml:space="preserve">vastab taotlejale </w:t>
      </w:r>
      <w:r w:rsidR="00A66E93" w:rsidRPr="00417A51">
        <w:rPr>
          <w:rFonts w:ascii="Times New Roman" w:eastAsia="Times New Roman" w:hAnsi="Times New Roman" w:cs="Times New Roman"/>
          <w:color w:val="202020"/>
          <w:sz w:val="24"/>
          <w:szCs w:val="24"/>
          <w:lang w:eastAsia="et-EE"/>
        </w:rPr>
        <w:t>esita</w:t>
      </w:r>
      <w:r w:rsidR="4CE4C7B4" w:rsidRPr="00417A51">
        <w:rPr>
          <w:rFonts w:ascii="Times New Roman" w:eastAsia="Times New Roman" w:hAnsi="Times New Roman" w:cs="Times New Roman"/>
          <w:color w:val="202020"/>
          <w:sz w:val="24"/>
          <w:szCs w:val="24"/>
          <w:lang w:eastAsia="et-EE"/>
        </w:rPr>
        <w:t xml:space="preserve">tud </w:t>
      </w:r>
      <w:r w:rsidRPr="00417A51">
        <w:rPr>
          <w:rFonts w:ascii="Times New Roman" w:eastAsia="Times New Roman" w:hAnsi="Times New Roman" w:cs="Times New Roman"/>
          <w:color w:val="202020"/>
          <w:sz w:val="24"/>
          <w:szCs w:val="24"/>
          <w:lang w:eastAsia="et-EE"/>
        </w:rPr>
        <w:t>nõuetele.</w:t>
      </w:r>
    </w:p>
    <w:p w14:paraId="2095778A" w14:textId="10BA289D" w:rsidR="009C3C9C" w:rsidRPr="00417A51" w:rsidRDefault="009C3C9C" w:rsidP="00A66E93">
      <w:pPr>
        <w:pStyle w:val="Loendilik"/>
        <w:numPr>
          <w:ilvl w:val="0"/>
          <w:numId w:val="30"/>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r w:rsidRPr="00417A51">
        <w:rPr>
          <w:rFonts w:ascii="Times New Roman" w:eastAsia="Times New Roman" w:hAnsi="Times New Roman" w:cs="Times New Roman"/>
          <w:color w:val="000000" w:themeColor="text1"/>
          <w:sz w:val="24"/>
          <w:szCs w:val="24"/>
          <w:lang w:eastAsia="et-EE"/>
        </w:rPr>
        <w:t xml:space="preserve">Taotluse allkirjastab </w:t>
      </w:r>
      <w:r w:rsidR="00417A51">
        <w:rPr>
          <w:rFonts w:ascii="Times New Roman" w:eastAsia="Times New Roman" w:hAnsi="Times New Roman" w:cs="Times New Roman"/>
          <w:color w:val="000000" w:themeColor="text1"/>
          <w:sz w:val="24"/>
          <w:szCs w:val="24"/>
          <w:lang w:eastAsia="et-EE"/>
        </w:rPr>
        <w:t xml:space="preserve">taotleja </w:t>
      </w:r>
      <w:r w:rsidRPr="00417A51">
        <w:rPr>
          <w:rFonts w:ascii="Times New Roman" w:eastAsia="Times New Roman" w:hAnsi="Times New Roman" w:cs="Times New Roman"/>
          <w:color w:val="000000" w:themeColor="text1"/>
          <w:sz w:val="24"/>
          <w:szCs w:val="24"/>
          <w:lang w:eastAsia="et-EE"/>
        </w:rPr>
        <w:t xml:space="preserve">allkirjaõiguslik isik või </w:t>
      </w:r>
      <w:r w:rsidRPr="00417A51">
        <w:rPr>
          <w:rFonts w:ascii="Times New Roman" w:eastAsia="Times New Roman" w:hAnsi="Times New Roman" w:cs="Times New Roman"/>
          <w:color w:val="202020"/>
          <w:sz w:val="24"/>
          <w:szCs w:val="24"/>
          <w:lang w:eastAsia="et-EE"/>
        </w:rPr>
        <w:t>selleks volitatud isik.</w:t>
      </w:r>
    </w:p>
    <w:p w14:paraId="3D1603FA" w14:textId="77777777" w:rsidR="009C3C9C" w:rsidRPr="00417A51" w:rsidRDefault="009C3C9C" w:rsidP="009C3C9C">
      <w:pPr>
        <w:pStyle w:val="Loendilik"/>
        <w:shd w:val="clear" w:color="auto" w:fill="FFFFFF"/>
        <w:spacing w:after="0" w:line="240" w:lineRule="auto"/>
        <w:ind w:left="709"/>
        <w:jc w:val="both"/>
        <w:rPr>
          <w:rFonts w:ascii="Times New Roman" w:eastAsia="Times New Roman" w:hAnsi="Times New Roman" w:cs="Times New Roman"/>
          <w:color w:val="202020"/>
          <w:sz w:val="24"/>
          <w:szCs w:val="24"/>
          <w:lang w:eastAsia="et-EE"/>
        </w:rPr>
      </w:pPr>
    </w:p>
    <w:p w14:paraId="10A3662A" w14:textId="24FBDFD6" w:rsidR="009C3C9C" w:rsidRPr="00417A51" w:rsidRDefault="009C3C9C" w:rsidP="009C3C9C">
      <w:pPr>
        <w:shd w:val="clear" w:color="auto" w:fill="FFFFFF"/>
        <w:jc w:val="both"/>
        <w:outlineLvl w:val="2"/>
        <w:rPr>
          <w:b/>
          <w:bCs/>
          <w:color w:val="000000"/>
          <w:sz w:val="24"/>
          <w:szCs w:val="24"/>
          <w:lang w:eastAsia="et-EE"/>
        </w:rPr>
      </w:pPr>
      <w:r w:rsidRPr="00417A51">
        <w:rPr>
          <w:b/>
          <w:bCs/>
          <w:color w:val="000000"/>
          <w:sz w:val="24"/>
          <w:szCs w:val="24"/>
          <w:bdr w:val="none" w:sz="0" w:space="0" w:color="auto" w:frame="1"/>
          <w:lang w:eastAsia="et-EE"/>
        </w:rPr>
        <w:t xml:space="preserve">§ </w:t>
      </w:r>
      <w:r w:rsidR="00D153CC" w:rsidRPr="00417A51">
        <w:rPr>
          <w:b/>
          <w:bCs/>
          <w:color w:val="000000"/>
          <w:sz w:val="24"/>
          <w:szCs w:val="24"/>
          <w:bdr w:val="none" w:sz="0" w:space="0" w:color="auto" w:frame="1"/>
          <w:lang w:eastAsia="et-EE"/>
        </w:rPr>
        <w:t>5</w:t>
      </w:r>
      <w:r w:rsidRPr="00417A51">
        <w:rPr>
          <w:b/>
          <w:bCs/>
          <w:color w:val="000000"/>
          <w:sz w:val="24"/>
          <w:szCs w:val="24"/>
          <w:bdr w:val="none" w:sz="0" w:space="0" w:color="auto" w:frame="1"/>
          <w:lang w:eastAsia="et-EE"/>
        </w:rPr>
        <w:t>. </w:t>
      </w:r>
      <w:r w:rsidRPr="00417A51">
        <w:rPr>
          <w:b/>
          <w:bCs/>
          <w:color w:val="000000"/>
          <w:sz w:val="24"/>
          <w:szCs w:val="24"/>
          <w:lang w:eastAsia="et-EE"/>
        </w:rPr>
        <w:t>Taotluse nõuetele vastavuse kontrollimine</w:t>
      </w:r>
    </w:p>
    <w:p w14:paraId="611888DE" w14:textId="1D437ED5" w:rsidR="009C3C9C" w:rsidRPr="00417A51" w:rsidRDefault="00072672" w:rsidP="4A74ED52">
      <w:pPr>
        <w:pStyle w:val="Loendilik"/>
        <w:numPr>
          <w:ilvl w:val="0"/>
          <w:numId w:val="11"/>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 xml:space="preserve">Taotluste </w:t>
      </w:r>
      <w:r w:rsidR="009C3C9C" w:rsidRPr="00417A51">
        <w:rPr>
          <w:rFonts w:ascii="Times New Roman" w:eastAsia="Times New Roman" w:hAnsi="Times New Roman" w:cs="Times New Roman"/>
          <w:color w:val="202020"/>
          <w:sz w:val="24"/>
          <w:szCs w:val="24"/>
          <w:lang w:eastAsia="et-EE"/>
        </w:rPr>
        <w:t xml:space="preserve">menetlemise eest vastutab </w:t>
      </w:r>
      <w:r w:rsidR="008A4063" w:rsidRPr="00417A51">
        <w:rPr>
          <w:rFonts w:ascii="Times New Roman" w:eastAsia="Times New Roman" w:hAnsi="Times New Roman" w:cs="Times New Roman"/>
          <w:color w:val="202020"/>
          <w:sz w:val="24"/>
          <w:szCs w:val="24"/>
          <w:lang w:eastAsia="et-EE"/>
        </w:rPr>
        <w:t>rahandusameti juhataja</w:t>
      </w:r>
      <w:r w:rsidR="00E0385F" w:rsidRPr="00417A51">
        <w:rPr>
          <w:rFonts w:ascii="Times New Roman" w:eastAsia="Times New Roman" w:hAnsi="Times New Roman" w:cs="Times New Roman"/>
          <w:color w:val="202020"/>
          <w:sz w:val="24"/>
          <w:szCs w:val="24"/>
          <w:lang w:eastAsia="et-EE"/>
        </w:rPr>
        <w:t>,</w:t>
      </w:r>
      <w:r w:rsidR="77251A24" w:rsidRPr="00417A51">
        <w:rPr>
          <w:rFonts w:ascii="Times New Roman" w:eastAsia="Times New Roman" w:hAnsi="Times New Roman" w:cs="Times New Roman"/>
          <w:color w:val="202020"/>
          <w:sz w:val="24"/>
          <w:szCs w:val="24"/>
          <w:lang w:eastAsia="et-EE"/>
        </w:rPr>
        <w:t xml:space="preserve"> </w:t>
      </w:r>
      <w:r w:rsidR="00E0385F" w:rsidRPr="00417A51">
        <w:rPr>
          <w:rFonts w:ascii="Times New Roman" w:eastAsia="Times New Roman" w:hAnsi="Times New Roman" w:cs="Times New Roman"/>
          <w:color w:val="202020"/>
          <w:sz w:val="24"/>
          <w:szCs w:val="24"/>
          <w:lang w:eastAsia="et-EE"/>
        </w:rPr>
        <w:t xml:space="preserve">kes </w:t>
      </w:r>
      <w:r w:rsidR="009C3C9C" w:rsidRPr="00417A51">
        <w:rPr>
          <w:rFonts w:ascii="Times New Roman" w:eastAsia="Times New Roman" w:hAnsi="Times New Roman" w:cs="Times New Roman"/>
          <w:color w:val="202020"/>
          <w:sz w:val="24"/>
          <w:szCs w:val="24"/>
          <w:lang w:eastAsia="et-EE"/>
        </w:rPr>
        <w:t xml:space="preserve">kontrollib taotleja ja taotluse nõuetele vastavust ning esitatud andmete õigsust (edaspidi tehniline kontroll) </w:t>
      </w:r>
      <w:r w:rsidRPr="00417A51">
        <w:rPr>
          <w:rFonts w:ascii="Times New Roman" w:eastAsia="Times New Roman" w:hAnsi="Times New Roman" w:cs="Times New Roman"/>
          <w:color w:val="202020"/>
          <w:sz w:val="24"/>
          <w:szCs w:val="24"/>
          <w:lang w:eastAsia="et-EE"/>
        </w:rPr>
        <w:t>2</w:t>
      </w:r>
      <w:r w:rsidR="009C3C9C" w:rsidRPr="00417A51">
        <w:rPr>
          <w:rFonts w:ascii="Times New Roman" w:eastAsia="Times New Roman" w:hAnsi="Times New Roman" w:cs="Times New Roman"/>
          <w:color w:val="202020"/>
          <w:sz w:val="24"/>
          <w:szCs w:val="24"/>
          <w:lang w:eastAsia="et-EE"/>
        </w:rPr>
        <w:t>0</w:t>
      </w:r>
      <w:r w:rsidR="007F1828" w:rsidRPr="00417A51">
        <w:rPr>
          <w:rFonts w:ascii="Times New Roman" w:eastAsia="Times New Roman" w:hAnsi="Times New Roman" w:cs="Times New Roman"/>
          <w:color w:val="202020"/>
          <w:sz w:val="24"/>
          <w:szCs w:val="24"/>
          <w:lang w:eastAsia="et-EE"/>
        </w:rPr>
        <w:t xml:space="preserve"> </w:t>
      </w:r>
      <w:r w:rsidR="009C3C9C" w:rsidRPr="00417A51">
        <w:rPr>
          <w:rFonts w:ascii="Times New Roman" w:eastAsia="Times New Roman" w:hAnsi="Times New Roman" w:cs="Times New Roman"/>
          <w:color w:val="202020"/>
          <w:sz w:val="24"/>
          <w:szCs w:val="24"/>
          <w:lang w:eastAsia="et-EE"/>
        </w:rPr>
        <w:t>tööpäeva jooksul.</w:t>
      </w:r>
      <w:r w:rsidR="007F1828" w:rsidRPr="00417A51">
        <w:rPr>
          <w:rFonts w:ascii="Times New Roman" w:eastAsia="Times New Roman" w:hAnsi="Times New Roman" w:cs="Times New Roman"/>
          <w:color w:val="202020"/>
          <w:sz w:val="24"/>
          <w:szCs w:val="24"/>
          <w:lang w:eastAsia="et-EE"/>
        </w:rPr>
        <w:t xml:space="preserve"> </w:t>
      </w:r>
      <w:r w:rsidR="009C3C9C" w:rsidRPr="00417A51">
        <w:rPr>
          <w:rFonts w:ascii="Times New Roman" w:eastAsia="Times New Roman" w:hAnsi="Times New Roman" w:cs="Times New Roman"/>
          <w:color w:val="202020"/>
          <w:sz w:val="24"/>
          <w:szCs w:val="24"/>
          <w:lang w:eastAsia="et-EE"/>
        </w:rPr>
        <w:t>Tehnilise kontrolli läbiviimisse on õigus kaasata eksperte.</w:t>
      </w:r>
      <w:r w:rsidR="0E79E9FF" w:rsidRPr="00417A51">
        <w:rPr>
          <w:rFonts w:ascii="Times New Roman" w:eastAsia="Times New Roman" w:hAnsi="Times New Roman" w:cs="Times New Roman"/>
          <w:color w:val="202020"/>
          <w:sz w:val="24"/>
          <w:szCs w:val="24"/>
          <w:lang w:eastAsia="et-EE"/>
        </w:rPr>
        <w:t xml:space="preserve"> </w:t>
      </w:r>
    </w:p>
    <w:p w14:paraId="6CAF05D8" w14:textId="2C61D0F9" w:rsidR="009C3C9C" w:rsidRPr="00417A51" w:rsidRDefault="009C3C9C" w:rsidP="4A2DCD99">
      <w:pPr>
        <w:pStyle w:val="Loendilik"/>
        <w:numPr>
          <w:ilvl w:val="0"/>
          <w:numId w:val="11"/>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 xml:space="preserve">Menetlusse võetakse </w:t>
      </w:r>
      <w:r w:rsidR="00375A3B" w:rsidRPr="00417A51">
        <w:rPr>
          <w:rFonts w:ascii="Times New Roman" w:eastAsia="Times New Roman" w:hAnsi="Times New Roman" w:cs="Times New Roman"/>
          <w:color w:val="202020"/>
          <w:sz w:val="24"/>
          <w:szCs w:val="24"/>
          <w:highlight w:val="yellow"/>
          <w:lang w:eastAsia="et-EE"/>
        </w:rPr>
        <w:t xml:space="preserve">nõuetele </w:t>
      </w:r>
      <w:r w:rsidR="00617C6F" w:rsidRPr="00417A51">
        <w:rPr>
          <w:rFonts w:ascii="Times New Roman" w:eastAsia="Times New Roman" w:hAnsi="Times New Roman" w:cs="Times New Roman"/>
          <w:color w:val="202020"/>
          <w:sz w:val="24"/>
          <w:szCs w:val="24"/>
          <w:highlight w:val="yellow"/>
          <w:lang w:eastAsia="et-EE"/>
        </w:rPr>
        <w:t>vastavad taotlused</w:t>
      </w:r>
      <w:r w:rsidR="00617C6F" w:rsidRPr="00417A51">
        <w:rPr>
          <w:rFonts w:ascii="Times New Roman" w:eastAsia="Times New Roman" w:hAnsi="Times New Roman" w:cs="Times New Roman"/>
          <w:color w:val="202020"/>
          <w:sz w:val="24"/>
          <w:szCs w:val="24"/>
          <w:lang w:eastAsia="et-EE"/>
        </w:rPr>
        <w:t>.</w:t>
      </w:r>
    </w:p>
    <w:p w14:paraId="11801B4B" w14:textId="54E5F81E" w:rsidR="009C3C9C" w:rsidRPr="00417A51" w:rsidRDefault="009C3C9C" w:rsidP="4A74ED52">
      <w:pPr>
        <w:pStyle w:val="Loendilik"/>
        <w:numPr>
          <w:ilvl w:val="0"/>
          <w:numId w:val="11"/>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 xml:space="preserve">Kui taotluse tehnilise kontrolli käigus selgub, et taotlus ei vasta nõuetele, antakse taotlejale </w:t>
      </w:r>
      <w:r w:rsidR="00072672" w:rsidRPr="00417A51">
        <w:rPr>
          <w:rFonts w:ascii="Times New Roman" w:eastAsia="Times New Roman" w:hAnsi="Times New Roman" w:cs="Times New Roman"/>
          <w:color w:val="202020"/>
          <w:sz w:val="24"/>
          <w:szCs w:val="24"/>
          <w:lang w:eastAsia="et-EE"/>
        </w:rPr>
        <w:t>kuni 30</w:t>
      </w:r>
      <w:r w:rsidRPr="00417A51">
        <w:rPr>
          <w:rFonts w:ascii="Times New Roman" w:eastAsia="Times New Roman" w:hAnsi="Times New Roman" w:cs="Times New Roman"/>
          <w:color w:val="202020"/>
          <w:sz w:val="24"/>
          <w:szCs w:val="24"/>
          <w:lang w:eastAsia="et-EE"/>
        </w:rPr>
        <w:t xml:space="preserve"> </w:t>
      </w:r>
      <w:r w:rsidR="00072672" w:rsidRPr="00417A51">
        <w:rPr>
          <w:rFonts w:ascii="Times New Roman" w:eastAsia="Times New Roman" w:hAnsi="Times New Roman" w:cs="Times New Roman"/>
          <w:color w:val="202020"/>
          <w:sz w:val="24"/>
          <w:szCs w:val="24"/>
          <w:lang w:eastAsia="et-EE"/>
        </w:rPr>
        <w:t xml:space="preserve">kalendripäeva </w:t>
      </w:r>
      <w:r w:rsidRPr="00417A51">
        <w:rPr>
          <w:rFonts w:ascii="Times New Roman" w:eastAsia="Times New Roman" w:hAnsi="Times New Roman" w:cs="Times New Roman"/>
          <w:color w:val="202020"/>
          <w:sz w:val="24"/>
          <w:szCs w:val="24"/>
          <w:lang w:eastAsia="et-EE"/>
        </w:rPr>
        <w:t xml:space="preserve">puuduste kõrvaldamiseks. Puuduste kõrvaldamise teates </w:t>
      </w:r>
      <w:r w:rsidR="00FB46BE" w:rsidRPr="00417A51">
        <w:rPr>
          <w:rFonts w:ascii="Times New Roman" w:eastAsia="Times New Roman" w:hAnsi="Times New Roman" w:cs="Times New Roman"/>
          <w:color w:val="202020"/>
          <w:sz w:val="24"/>
          <w:szCs w:val="24"/>
          <w:lang w:eastAsia="et-EE"/>
        </w:rPr>
        <w:t>märgitakse</w:t>
      </w:r>
      <w:r w:rsidRPr="00417A51">
        <w:rPr>
          <w:rFonts w:ascii="Times New Roman" w:eastAsia="Times New Roman" w:hAnsi="Times New Roman" w:cs="Times New Roman"/>
          <w:color w:val="202020"/>
          <w:sz w:val="24"/>
          <w:szCs w:val="24"/>
          <w:lang w:eastAsia="et-EE"/>
        </w:rPr>
        <w:t xml:space="preserve"> </w:t>
      </w:r>
      <w:r w:rsidR="00375A3B" w:rsidRPr="00417A51">
        <w:rPr>
          <w:rFonts w:ascii="Times New Roman" w:eastAsia="Times New Roman" w:hAnsi="Times New Roman" w:cs="Times New Roman"/>
          <w:color w:val="202020"/>
          <w:sz w:val="24"/>
          <w:szCs w:val="24"/>
          <w:lang w:eastAsia="et-EE"/>
        </w:rPr>
        <w:t xml:space="preserve">võimalikult täpselt </w:t>
      </w:r>
      <w:r w:rsidRPr="00417A51">
        <w:rPr>
          <w:rFonts w:ascii="Times New Roman" w:eastAsia="Times New Roman" w:hAnsi="Times New Roman" w:cs="Times New Roman"/>
          <w:color w:val="202020"/>
          <w:sz w:val="24"/>
          <w:szCs w:val="24"/>
          <w:lang w:eastAsia="et-EE"/>
        </w:rPr>
        <w:t>parandamist ja täiendamist vajavad punktid.</w:t>
      </w:r>
      <w:r w:rsidR="00072672" w:rsidRPr="00417A51">
        <w:rPr>
          <w:rFonts w:ascii="Times New Roman" w:eastAsia="Times New Roman" w:hAnsi="Times New Roman" w:cs="Times New Roman"/>
          <w:color w:val="202020"/>
          <w:sz w:val="24"/>
          <w:szCs w:val="24"/>
          <w:lang w:eastAsia="et-EE"/>
        </w:rPr>
        <w:t xml:space="preserve"> Taotlejal on õigus</w:t>
      </w:r>
      <w:r w:rsidR="00617C6F" w:rsidRPr="00417A51">
        <w:rPr>
          <w:rFonts w:ascii="Times New Roman" w:eastAsia="Times New Roman" w:hAnsi="Times New Roman" w:cs="Times New Roman"/>
          <w:color w:val="202020"/>
          <w:sz w:val="24"/>
          <w:szCs w:val="24"/>
          <w:lang w:eastAsia="et-EE"/>
        </w:rPr>
        <w:t xml:space="preserve"> taotleda</w:t>
      </w:r>
      <w:r w:rsidR="00072672" w:rsidRPr="00417A51">
        <w:rPr>
          <w:rFonts w:ascii="Times New Roman" w:eastAsia="Times New Roman" w:hAnsi="Times New Roman" w:cs="Times New Roman"/>
          <w:color w:val="202020"/>
          <w:sz w:val="24"/>
          <w:szCs w:val="24"/>
          <w:lang w:eastAsia="et-EE"/>
        </w:rPr>
        <w:t xml:space="preserve"> puuduste kõrvaldamise</w:t>
      </w:r>
      <w:r w:rsidR="2B67A758" w:rsidRPr="00417A51">
        <w:rPr>
          <w:rFonts w:ascii="Times New Roman" w:eastAsia="Times New Roman" w:hAnsi="Times New Roman" w:cs="Times New Roman"/>
          <w:color w:val="202020"/>
          <w:sz w:val="24"/>
          <w:szCs w:val="24"/>
          <w:lang w:eastAsia="et-EE"/>
        </w:rPr>
        <w:t>ks</w:t>
      </w:r>
      <w:r w:rsidR="00072672" w:rsidRPr="00417A51">
        <w:rPr>
          <w:rFonts w:ascii="Times New Roman" w:eastAsia="Times New Roman" w:hAnsi="Times New Roman" w:cs="Times New Roman"/>
          <w:color w:val="202020"/>
          <w:sz w:val="24"/>
          <w:szCs w:val="24"/>
          <w:lang w:eastAsia="et-EE"/>
        </w:rPr>
        <w:t xml:space="preserve"> </w:t>
      </w:r>
      <w:r w:rsidR="002D3C54">
        <w:rPr>
          <w:rFonts w:ascii="Times New Roman" w:eastAsia="Times New Roman" w:hAnsi="Times New Roman" w:cs="Times New Roman"/>
          <w:color w:val="202020"/>
          <w:sz w:val="24"/>
          <w:szCs w:val="24"/>
          <w:lang w:eastAsia="et-EE"/>
        </w:rPr>
        <w:t xml:space="preserve">määratud </w:t>
      </w:r>
      <w:r w:rsidR="00072672" w:rsidRPr="00417A51">
        <w:rPr>
          <w:rFonts w:ascii="Times New Roman" w:eastAsia="Times New Roman" w:hAnsi="Times New Roman" w:cs="Times New Roman"/>
          <w:color w:val="202020"/>
          <w:sz w:val="24"/>
          <w:szCs w:val="24"/>
          <w:lang w:eastAsia="et-EE"/>
        </w:rPr>
        <w:t>tähtaja pikendamist.</w:t>
      </w:r>
    </w:p>
    <w:p w14:paraId="7AA3CE68" w14:textId="3ADD713C" w:rsidR="009C3C9C" w:rsidRPr="00417A51" w:rsidRDefault="009C3C9C" w:rsidP="4A74ED52">
      <w:pPr>
        <w:pStyle w:val="Loendilik"/>
        <w:numPr>
          <w:ilvl w:val="0"/>
          <w:numId w:val="11"/>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 xml:space="preserve">Kui taotleja ei kõrvalda </w:t>
      </w:r>
      <w:r w:rsidR="002D3C54" w:rsidRPr="00417A51">
        <w:rPr>
          <w:rFonts w:ascii="Times New Roman" w:eastAsia="Times New Roman" w:hAnsi="Times New Roman" w:cs="Times New Roman"/>
          <w:color w:val="202020"/>
          <w:sz w:val="24"/>
          <w:szCs w:val="24"/>
          <w:lang w:eastAsia="et-EE"/>
        </w:rPr>
        <w:t xml:space="preserve">puudusi </w:t>
      </w:r>
      <w:r w:rsidRPr="00417A51">
        <w:rPr>
          <w:rFonts w:ascii="Times New Roman" w:eastAsia="Times New Roman" w:hAnsi="Times New Roman" w:cs="Times New Roman"/>
          <w:color w:val="202020"/>
          <w:sz w:val="24"/>
          <w:szCs w:val="24"/>
          <w:lang w:eastAsia="et-EE"/>
        </w:rPr>
        <w:t>määratud tähtajaks,</w:t>
      </w:r>
      <w:r w:rsidR="007F1828" w:rsidRPr="00417A51">
        <w:rPr>
          <w:rFonts w:ascii="Times New Roman" w:eastAsia="Times New Roman" w:hAnsi="Times New Roman" w:cs="Times New Roman"/>
          <w:color w:val="202020"/>
          <w:sz w:val="24"/>
          <w:szCs w:val="24"/>
          <w:lang w:eastAsia="et-EE"/>
        </w:rPr>
        <w:t xml:space="preserve"> </w:t>
      </w:r>
      <w:r w:rsidRPr="00417A51">
        <w:rPr>
          <w:rFonts w:ascii="Times New Roman" w:eastAsia="Times New Roman" w:hAnsi="Times New Roman" w:cs="Times New Roman"/>
          <w:color w:val="202020"/>
          <w:sz w:val="24"/>
          <w:szCs w:val="24"/>
          <w:lang w:eastAsia="et-EE"/>
        </w:rPr>
        <w:t>lõpetatakse taotluse menetlus tehnilise kontrolli mitteläbimise ja taotluse nõuetele mittevastavuse tõttu ning antakse tao</w:t>
      </w:r>
      <w:r w:rsidR="00375A3B" w:rsidRPr="00417A51">
        <w:rPr>
          <w:rFonts w:ascii="Times New Roman" w:eastAsia="Times New Roman" w:hAnsi="Times New Roman" w:cs="Times New Roman"/>
          <w:color w:val="202020"/>
          <w:sz w:val="24"/>
          <w:szCs w:val="24"/>
          <w:lang w:eastAsia="et-EE"/>
        </w:rPr>
        <w:t>t</w:t>
      </w:r>
      <w:r w:rsidRPr="00417A51">
        <w:rPr>
          <w:rFonts w:ascii="Times New Roman" w:eastAsia="Times New Roman" w:hAnsi="Times New Roman" w:cs="Times New Roman"/>
          <w:color w:val="202020"/>
          <w:sz w:val="24"/>
          <w:szCs w:val="24"/>
          <w:lang w:eastAsia="et-EE"/>
        </w:rPr>
        <w:t>lejale sellest</w:t>
      </w:r>
      <w:r w:rsidR="1864D80D" w:rsidRPr="00417A51">
        <w:rPr>
          <w:rFonts w:ascii="Times New Roman" w:eastAsia="Times New Roman" w:hAnsi="Times New Roman" w:cs="Times New Roman"/>
          <w:color w:val="202020"/>
          <w:sz w:val="24"/>
          <w:szCs w:val="24"/>
          <w:lang w:eastAsia="et-EE"/>
        </w:rPr>
        <w:t xml:space="preserve"> </w:t>
      </w:r>
      <w:r w:rsidR="1864D80D" w:rsidRPr="00417A51">
        <w:rPr>
          <w:rFonts w:ascii="Times New Roman" w:eastAsia="Times New Roman" w:hAnsi="Times New Roman" w:cs="Times New Roman"/>
          <w:color w:val="202020"/>
          <w:sz w:val="24"/>
          <w:szCs w:val="24"/>
          <w:highlight w:val="yellow"/>
          <w:lang w:eastAsia="et-EE"/>
        </w:rPr>
        <w:t>kirjalikult</w:t>
      </w:r>
      <w:r w:rsidRPr="00417A51">
        <w:rPr>
          <w:rFonts w:ascii="Times New Roman" w:eastAsia="Times New Roman" w:hAnsi="Times New Roman" w:cs="Times New Roman"/>
          <w:color w:val="202020"/>
          <w:sz w:val="24"/>
          <w:szCs w:val="24"/>
          <w:lang w:eastAsia="et-EE"/>
        </w:rPr>
        <w:t xml:space="preserve"> teada</w:t>
      </w:r>
      <w:r w:rsidR="0392DA71" w:rsidRPr="00417A51">
        <w:rPr>
          <w:rFonts w:ascii="Times New Roman" w:eastAsia="Times New Roman" w:hAnsi="Times New Roman" w:cs="Times New Roman"/>
          <w:color w:val="202020"/>
          <w:sz w:val="24"/>
          <w:szCs w:val="24"/>
          <w:lang w:eastAsia="et-EE"/>
        </w:rPr>
        <w:t xml:space="preserve"> </w:t>
      </w:r>
      <w:r w:rsidR="00FB46BE" w:rsidRPr="00417A51">
        <w:rPr>
          <w:rFonts w:ascii="Times New Roman" w:eastAsia="Times New Roman" w:hAnsi="Times New Roman" w:cs="Times New Roman"/>
          <w:color w:val="000000" w:themeColor="text1"/>
          <w:sz w:val="24"/>
          <w:szCs w:val="24"/>
          <w:highlight w:val="yellow"/>
          <w:lang w:eastAsia="et-EE"/>
        </w:rPr>
        <w:t>5 töö</w:t>
      </w:r>
      <w:r w:rsidR="54631E8A" w:rsidRPr="00417A51">
        <w:rPr>
          <w:rFonts w:ascii="Times New Roman" w:eastAsia="Times New Roman" w:hAnsi="Times New Roman" w:cs="Times New Roman"/>
          <w:color w:val="000000" w:themeColor="text1"/>
          <w:sz w:val="24"/>
          <w:szCs w:val="24"/>
          <w:highlight w:val="yellow"/>
          <w:lang w:eastAsia="et-EE"/>
        </w:rPr>
        <w:t>päeva jooksul.</w:t>
      </w:r>
    </w:p>
    <w:p w14:paraId="2197E731" w14:textId="340B7C50" w:rsidR="009C3C9C" w:rsidRPr="00417A51" w:rsidRDefault="009C3C9C" w:rsidP="008A4063">
      <w:pPr>
        <w:shd w:val="clear" w:color="auto" w:fill="FFFFFF"/>
        <w:jc w:val="both"/>
        <w:rPr>
          <w:color w:val="202020"/>
          <w:sz w:val="24"/>
          <w:szCs w:val="24"/>
          <w:lang w:eastAsia="et-EE"/>
        </w:rPr>
      </w:pPr>
    </w:p>
    <w:p w14:paraId="5B8D0A0E" w14:textId="13621BB6" w:rsidR="009C3C9C" w:rsidRPr="00417A51" w:rsidRDefault="009C3C9C" w:rsidP="4A2DCD99">
      <w:pPr>
        <w:shd w:val="clear" w:color="auto" w:fill="FFFFFF" w:themeFill="background1"/>
        <w:jc w:val="both"/>
        <w:outlineLvl w:val="2"/>
        <w:rPr>
          <w:b/>
          <w:bCs/>
          <w:color w:val="000000"/>
          <w:sz w:val="24"/>
          <w:szCs w:val="24"/>
          <w:lang w:eastAsia="et-EE"/>
        </w:rPr>
      </w:pPr>
      <w:r w:rsidRPr="00417A51">
        <w:rPr>
          <w:b/>
          <w:bCs/>
          <w:color w:val="000000"/>
          <w:sz w:val="24"/>
          <w:szCs w:val="24"/>
          <w:bdr w:val="none" w:sz="0" w:space="0" w:color="auto" w:frame="1"/>
          <w:lang w:eastAsia="et-EE"/>
        </w:rPr>
        <w:t xml:space="preserve">§ </w:t>
      </w:r>
      <w:r w:rsidR="00D153CC" w:rsidRPr="00417A51">
        <w:rPr>
          <w:b/>
          <w:bCs/>
          <w:color w:val="000000"/>
          <w:sz w:val="24"/>
          <w:szCs w:val="24"/>
          <w:bdr w:val="none" w:sz="0" w:space="0" w:color="auto" w:frame="1"/>
          <w:lang w:eastAsia="et-EE"/>
        </w:rPr>
        <w:t>6</w:t>
      </w:r>
      <w:r w:rsidRPr="00417A51">
        <w:rPr>
          <w:b/>
          <w:bCs/>
          <w:color w:val="000000"/>
          <w:sz w:val="24"/>
          <w:szCs w:val="24"/>
          <w:bdr w:val="none" w:sz="0" w:space="0" w:color="auto" w:frame="1"/>
          <w:lang w:eastAsia="et-EE"/>
        </w:rPr>
        <w:t>. </w:t>
      </w:r>
      <w:r w:rsidR="00D31C1E" w:rsidRPr="00417A51">
        <w:rPr>
          <w:b/>
          <w:bCs/>
          <w:sz w:val="24"/>
          <w:szCs w:val="24"/>
          <w:lang w:eastAsia="et-EE"/>
        </w:rPr>
        <w:t>Sihtfinantseeringu</w:t>
      </w:r>
      <w:r w:rsidR="005C6A7D" w:rsidRPr="00417A51">
        <w:rPr>
          <w:b/>
          <w:bCs/>
          <w:sz w:val="24"/>
          <w:szCs w:val="24"/>
          <w:lang w:eastAsia="et-EE"/>
        </w:rPr>
        <w:t xml:space="preserve"> </w:t>
      </w:r>
      <w:r w:rsidR="00617C6F" w:rsidRPr="00417A51">
        <w:rPr>
          <w:b/>
          <w:bCs/>
          <w:sz w:val="24"/>
          <w:szCs w:val="24"/>
          <w:lang w:eastAsia="et-EE"/>
        </w:rPr>
        <w:t>andmise</w:t>
      </w:r>
      <w:r w:rsidR="005C6A7D" w:rsidRPr="00417A51">
        <w:rPr>
          <w:b/>
          <w:bCs/>
          <w:sz w:val="24"/>
          <w:szCs w:val="24"/>
          <w:lang w:eastAsia="et-EE"/>
        </w:rPr>
        <w:t xml:space="preserve"> otsustamine</w:t>
      </w:r>
    </w:p>
    <w:p w14:paraId="4CC7B153" w14:textId="7AF215D9" w:rsidR="009C3C9C" w:rsidRPr="00417A51" w:rsidRDefault="009C3C9C" w:rsidP="4A2DCD99">
      <w:pPr>
        <w:pStyle w:val="Loendilik"/>
        <w:numPr>
          <w:ilvl w:val="0"/>
          <w:numId w:val="16"/>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Nõuetekohaselt esitatud taotlus</w:t>
      </w:r>
      <w:r w:rsidR="005C6A7D" w:rsidRPr="00417A51">
        <w:rPr>
          <w:rFonts w:ascii="Times New Roman" w:eastAsia="Times New Roman" w:hAnsi="Times New Roman" w:cs="Times New Roman"/>
          <w:color w:val="202020"/>
          <w:sz w:val="24"/>
          <w:szCs w:val="24"/>
          <w:lang w:eastAsia="et-EE"/>
        </w:rPr>
        <w:t xml:space="preserve">te alusel </w:t>
      </w:r>
      <w:r w:rsidR="00D31C1E" w:rsidRPr="00417A51">
        <w:rPr>
          <w:rFonts w:ascii="Times New Roman" w:eastAsia="Times New Roman" w:hAnsi="Times New Roman" w:cs="Times New Roman"/>
          <w:color w:val="202020"/>
          <w:sz w:val="24"/>
          <w:szCs w:val="24"/>
          <w:lang w:eastAsia="et-EE"/>
        </w:rPr>
        <w:t xml:space="preserve">otsustab </w:t>
      </w:r>
      <w:r w:rsidR="005C6A7D" w:rsidRPr="00417A51">
        <w:rPr>
          <w:rFonts w:ascii="Times New Roman" w:eastAsia="Times New Roman" w:hAnsi="Times New Roman" w:cs="Times New Roman"/>
          <w:color w:val="202020"/>
          <w:sz w:val="24"/>
          <w:szCs w:val="24"/>
          <w:lang w:eastAsia="et-EE"/>
        </w:rPr>
        <w:t>sihtfinantseeri</w:t>
      </w:r>
      <w:r w:rsidR="00417A51">
        <w:rPr>
          <w:rFonts w:ascii="Times New Roman" w:eastAsia="Times New Roman" w:hAnsi="Times New Roman" w:cs="Times New Roman"/>
          <w:color w:val="202020"/>
          <w:sz w:val="24"/>
          <w:szCs w:val="24"/>
          <w:lang w:eastAsia="et-EE"/>
        </w:rPr>
        <w:t>ngu</w:t>
      </w:r>
      <w:r w:rsidRPr="00417A51">
        <w:rPr>
          <w:rFonts w:ascii="Times New Roman" w:eastAsia="Times New Roman" w:hAnsi="Times New Roman" w:cs="Times New Roman"/>
          <w:color w:val="202020"/>
          <w:sz w:val="24"/>
          <w:szCs w:val="24"/>
          <w:lang w:eastAsia="et-EE"/>
        </w:rPr>
        <w:t xml:space="preserve"> </w:t>
      </w:r>
      <w:r w:rsidR="00617C6F" w:rsidRPr="00417A51">
        <w:rPr>
          <w:rFonts w:ascii="Times New Roman" w:eastAsia="Times New Roman" w:hAnsi="Times New Roman" w:cs="Times New Roman"/>
          <w:color w:val="202020"/>
          <w:sz w:val="24"/>
          <w:szCs w:val="24"/>
          <w:lang w:eastAsia="et-EE"/>
        </w:rPr>
        <w:t>andmise</w:t>
      </w:r>
      <w:r w:rsidRPr="00417A51">
        <w:rPr>
          <w:rFonts w:ascii="Times New Roman" w:eastAsia="Times New Roman" w:hAnsi="Times New Roman" w:cs="Times New Roman"/>
          <w:color w:val="202020"/>
          <w:sz w:val="24"/>
          <w:szCs w:val="24"/>
          <w:lang w:eastAsia="et-EE"/>
        </w:rPr>
        <w:t xml:space="preserve"> </w:t>
      </w:r>
      <w:r w:rsidR="00617C6F" w:rsidRPr="00417A51">
        <w:rPr>
          <w:rFonts w:ascii="Times New Roman" w:eastAsia="Times New Roman" w:hAnsi="Times New Roman" w:cs="Times New Roman"/>
          <w:color w:val="202020"/>
          <w:sz w:val="24"/>
          <w:szCs w:val="24"/>
          <w:lang w:eastAsia="et-EE"/>
        </w:rPr>
        <w:t>või mitteandmise</w:t>
      </w:r>
      <w:r w:rsidRPr="00417A51">
        <w:rPr>
          <w:rFonts w:ascii="Times New Roman" w:eastAsia="Times New Roman" w:hAnsi="Times New Roman" w:cs="Times New Roman"/>
          <w:color w:val="202020"/>
          <w:sz w:val="24"/>
          <w:szCs w:val="24"/>
          <w:lang w:eastAsia="et-EE"/>
        </w:rPr>
        <w:t xml:space="preserve"> </w:t>
      </w:r>
      <w:r w:rsidR="00072672" w:rsidRPr="00417A51">
        <w:rPr>
          <w:rFonts w:ascii="Times New Roman" w:eastAsia="Times New Roman" w:hAnsi="Times New Roman" w:cs="Times New Roman"/>
          <w:color w:val="202020"/>
          <w:sz w:val="24"/>
          <w:szCs w:val="24"/>
          <w:lang w:eastAsia="et-EE"/>
        </w:rPr>
        <w:t>Viljandi Linnavolikogu</w:t>
      </w:r>
      <w:r w:rsidRPr="00417A51">
        <w:rPr>
          <w:rFonts w:ascii="Times New Roman" w:eastAsia="Times New Roman" w:hAnsi="Times New Roman" w:cs="Times New Roman"/>
          <w:color w:val="202020"/>
          <w:sz w:val="24"/>
          <w:szCs w:val="24"/>
          <w:lang w:eastAsia="et-EE"/>
        </w:rPr>
        <w:t>.</w:t>
      </w:r>
    </w:p>
    <w:p w14:paraId="386F181C" w14:textId="4EC10886" w:rsidR="009C3C9C" w:rsidRPr="00417A51" w:rsidRDefault="00F07ABA" w:rsidP="009C3C9C">
      <w:pPr>
        <w:pStyle w:val="Loendilik"/>
        <w:numPr>
          <w:ilvl w:val="0"/>
          <w:numId w:val="16"/>
        </w:numPr>
        <w:shd w:val="clear" w:color="auto" w:fill="FFFFFF"/>
        <w:spacing w:after="0" w:line="240" w:lineRule="auto"/>
        <w:jc w:val="both"/>
        <w:rPr>
          <w:rFonts w:ascii="Times New Roman" w:eastAsia="Times New Roman" w:hAnsi="Times New Roman" w:cs="Times New Roman"/>
          <w:sz w:val="24"/>
          <w:szCs w:val="24"/>
          <w:lang w:eastAsia="et-EE"/>
        </w:rPr>
      </w:pPr>
      <w:r w:rsidRPr="00417A51">
        <w:rPr>
          <w:rFonts w:ascii="Times New Roman" w:eastAsia="Times New Roman" w:hAnsi="Times New Roman" w:cs="Times New Roman"/>
          <w:color w:val="202020"/>
          <w:sz w:val="24"/>
          <w:szCs w:val="24"/>
          <w:lang w:eastAsia="et-EE"/>
        </w:rPr>
        <w:t>Sihtfinantseeringu määramise</w:t>
      </w:r>
      <w:r w:rsidR="002D3C54">
        <w:rPr>
          <w:rFonts w:ascii="Times New Roman" w:eastAsia="Times New Roman" w:hAnsi="Times New Roman" w:cs="Times New Roman"/>
          <w:color w:val="202020"/>
          <w:sz w:val="24"/>
          <w:szCs w:val="24"/>
          <w:lang w:eastAsia="et-EE"/>
        </w:rPr>
        <w:t>l arvestab Viljandi Linnavolikogu järgmiste</w:t>
      </w:r>
      <w:r w:rsidRPr="00417A51">
        <w:rPr>
          <w:rFonts w:ascii="Times New Roman" w:eastAsia="Times New Roman" w:hAnsi="Times New Roman" w:cs="Times New Roman"/>
          <w:color w:val="202020"/>
          <w:sz w:val="24"/>
          <w:szCs w:val="24"/>
          <w:lang w:eastAsia="et-EE"/>
        </w:rPr>
        <w:t xml:space="preserve"> </w:t>
      </w:r>
      <w:r w:rsidRPr="00417A51">
        <w:rPr>
          <w:rFonts w:ascii="Times New Roman" w:eastAsia="Times New Roman" w:hAnsi="Times New Roman" w:cs="Times New Roman"/>
          <w:sz w:val="24"/>
          <w:szCs w:val="24"/>
          <w:lang w:eastAsia="et-EE"/>
        </w:rPr>
        <w:t>kriteeriumi</w:t>
      </w:r>
      <w:r w:rsidR="002D3C54">
        <w:rPr>
          <w:rFonts w:ascii="Times New Roman" w:eastAsia="Times New Roman" w:hAnsi="Times New Roman" w:cs="Times New Roman"/>
          <w:sz w:val="24"/>
          <w:szCs w:val="24"/>
          <w:lang w:eastAsia="et-EE"/>
        </w:rPr>
        <w:t>tega</w:t>
      </w:r>
      <w:r w:rsidR="009C3C9C" w:rsidRPr="00417A51">
        <w:rPr>
          <w:rFonts w:ascii="Times New Roman" w:eastAsia="Times New Roman" w:hAnsi="Times New Roman" w:cs="Times New Roman"/>
          <w:sz w:val="24"/>
          <w:szCs w:val="24"/>
          <w:lang w:eastAsia="et-EE"/>
        </w:rPr>
        <w:t>:</w:t>
      </w:r>
    </w:p>
    <w:p w14:paraId="18FCCDE7" w14:textId="77777777" w:rsidR="009C3C9C" w:rsidRPr="00417A51" w:rsidRDefault="009C3C9C" w:rsidP="4A2DCD99">
      <w:pPr>
        <w:pStyle w:val="Loendilik"/>
        <w:numPr>
          <w:ilvl w:val="1"/>
          <w:numId w:val="16"/>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417A51">
        <w:rPr>
          <w:rFonts w:ascii="Times New Roman" w:eastAsia="Times New Roman" w:hAnsi="Times New Roman" w:cs="Times New Roman"/>
          <w:sz w:val="24"/>
          <w:szCs w:val="24"/>
          <w:lang w:eastAsia="et-EE"/>
        </w:rPr>
        <w:t>taotleja tegevus on vastavuses käesoleva korra § 1 lõikes 3 nimetatud tegevustega;</w:t>
      </w:r>
    </w:p>
    <w:p w14:paraId="3573E7B1" w14:textId="34D02CFE" w:rsidR="009C3C9C" w:rsidRPr="00417A51" w:rsidRDefault="009C3C9C" w:rsidP="4A74ED52">
      <w:pPr>
        <w:pStyle w:val="Loendilik"/>
        <w:numPr>
          <w:ilvl w:val="1"/>
          <w:numId w:val="16"/>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sz w:val="24"/>
          <w:szCs w:val="24"/>
          <w:lang w:eastAsia="et-EE"/>
        </w:rPr>
        <w:t xml:space="preserve">taotleja tegevus toimub linna haldusterritooriumil </w:t>
      </w:r>
      <w:r w:rsidR="008A4063" w:rsidRPr="00417A51">
        <w:rPr>
          <w:rFonts w:ascii="Times New Roman" w:eastAsia="Times New Roman" w:hAnsi="Times New Roman" w:cs="Times New Roman"/>
          <w:sz w:val="24"/>
          <w:szCs w:val="24"/>
          <w:lang w:eastAsia="et-EE"/>
        </w:rPr>
        <w:t>ja</w:t>
      </w:r>
      <w:r w:rsidRPr="00417A51">
        <w:rPr>
          <w:rFonts w:ascii="Times New Roman" w:eastAsia="Times New Roman" w:hAnsi="Times New Roman" w:cs="Times New Roman"/>
          <w:sz w:val="24"/>
          <w:szCs w:val="24"/>
          <w:lang w:eastAsia="et-EE"/>
        </w:rPr>
        <w:t xml:space="preserve"> on seotud </w:t>
      </w:r>
      <w:r w:rsidR="005C6A7D" w:rsidRPr="00417A51">
        <w:rPr>
          <w:rFonts w:ascii="Times New Roman" w:eastAsia="Times New Roman" w:hAnsi="Times New Roman" w:cs="Times New Roman"/>
          <w:sz w:val="24"/>
          <w:szCs w:val="24"/>
          <w:lang w:eastAsia="et-EE"/>
        </w:rPr>
        <w:t xml:space="preserve">linnakeskkonna </w:t>
      </w:r>
      <w:r w:rsidR="005C6A7D" w:rsidRPr="00417A51">
        <w:rPr>
          <w:rFonts w:ascii="Times New Roman" w:eastAsia="Times New Roman" w:hAnsi="Times New Roman" w:cs="Times New Roman"/>
          <w:color w:val="202020"/>
          <w:sz w:val="24"/>
          <w:szCs w:val="24"/>
          <w:lang w:eastAsia="et-EE"/>
        </w:rPr>
        <w:t>parendamisega või ettevõtluse edendamisega</w:t>
      </w:r>
      <w:r w:rsidRPr="00417A51">
        <w:rPr>
          <w:rFonts w:ascii="Times New Roman" w:eastAsia="Times New Roman" w:hAnsi="Times New Roman" w:cs="Times New Roman"/>
          <w:color w:val="202020"/>
          <w:sz w:val="24"/>
          <w:szCs w:val="24"/>
          <w:lang w:eastAsia="et-EE"/>
        </w:rPr>
        <w:t>;</w:t>
      </w:r>
    </w:p>
    <w:p w14:paraId="3A8C43CC" w14:textId="71BA2C06" w:rsidR="009C3C9C" w:rsidRPr="00417A51" w:rsidRDefault="009C3C9C" w:rsidP="009C3C9C">
      <w:pPr>
        <w:pStyle w:val="Loendilik"/>
        <w:numPr>
          <w:ilvl w:val="1"/>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 xml:space="preserve">taotleja tegevus on suunatud linnaelanikele </w:t>
      </w:r>
      <w:r w:rsidR="008A4063" w:rsidRPr="00417A51">
        <w:rPr>
          <w:rFonts w:ascii="Times New Roman" w:eastAsia="Times New Roman" w:hAnsi="Times New Roman" w:cs="Times New Roman"/>
          <w:color w:val="202020"/>
          <w:sz w:val="24"/>
          <w:szCs w:val="24"/>
          <w:lang w:eastAsia="et-EE"/>
        </w:rPr>
        <w:t>ja</w:t>
      </w:r>
      <w:r w:rsidRPr="00417A51">
        <w:rPr>
          <w:rFonts w:ascii="Times New Roman" w:eastAsia="Times New Roman" w:hAnsi="Times New Roman" w:cs="Times New Roman"/>
          <w:color w:val="202020"/>
          <w:sz w:val="24"/>
          <w:szCs w:val="24"/>
          <w:lang w:eastAsia="et-EE"/>
        </w:rPr>
        <w:t xml:space="preserve"> on nende huvides;</w:t>
      </w:r>
    </w:p>
    <w:p w14:paraId="71141F6E" w14:textId="6D13D7CB" w:rsidR="009C3C9C" w:rsidRPr="00417A51" w:rsidRDefault="009C3C9C" w:rsidP="009C3C9C">
      <w:pPr>
        <w:pStyle w:val="Loendilik"/>
        <w:numPr>
          <w:ilvl w:val="1"/>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taotleja tegevus on jätkusuutlik;</w:t>
      </w:r>
      <w:r w:rsidR="00D3327E" w:rsidRPr="00417A51">
        <w:rPr>
          <w:rFonts w:ascii="Times New Roman" w:eastAsia="Times New Roman" w:hAnsi="Times New Roman" w:cs="Times New Roman"/>
          <w:color w:val="FF0000"/>
          <w:sz w:val="24"/>
          <w:szCs w:val="24"/>
          <w:lang w:eastAsia="et-EE"/>
        </w:rPr>
        <w:t xml:space="preserve"> </w:t>
      </w:r>
    </w:p>
    <w:p w14:paraId="17C41852" w14:textId="77777777" w:rsidR="009C3C9C" w:rsidRPr="00417A51" w:rsidRDefault="009C3C9C" w:rsidP="009C3C9C">
      <w:pPr>
        <w:pStyle w:val="Loendilik"/>
        <w:numPr>
          <w:ilvl w:val="1"/>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taotleja tegevus on arvestatava otseste kasusaajate hulgaga;</w:t>
      </w:r>
    </w:p>
    <w:p w14:paraId="58E5C346" w14:textId="77777777" w:rsidR="009C3C9C" w:rsidRPr="00417A51" w:rsidRDefault="009C3C9C" w:rsidP="009C3C9C">
      <w:pPr>
        <w:pStyle w:val="Loendilik"/>
        <w:numPr>
          <w:ilvl w:val="1"/>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taotleja tegevus omab kaasfinantseerijaid;</w:t>
      </w:r>
    </w:p>
    <w:p w14:paraId="582E6CD1" w14:textId="11B9983B" w:rsidR="009C3C9C" w:rsidRPr="00417A51" w:rsidRDefault="009C3C9C" w:rsidP="00617C6F">
      <w:pPr>
        <w:pStyle w:val="Loendilik"/>
        <w:numPr>
          <w:ilvl w:val="1"/>
          <w:numId w:val="16"/>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lastRenderedPageBreak/>
        <w:t>eelarve on esitatud selgelt ja arusaadavalt ning vastavalt nõuetele</w:t>
      </w:r>
      <w:r w:rsidR="00D31C1E" w:rsidRPr="00417A51">
        <w:rPr>
          <w:rFonts w:ascii="Times New Roman" w:eastAsia="Times New Roman" w:hAnsi="Times New Roman" w:cs="Times New Roman"/>
          <w:color w:val="202020"/>
          <w:sz w:val="24"/>
          <w:szCs w:val="24"/>
          <w:lang w:eastAsia="et-EE"/>
        </w:rPr>
        <w:t>.</w:t>
      </w:r>
    </w:p>
    <w:p w14:paraId="2A1AA20B" w14:textId="52C3AA9A" w:rsidR="009C3C9C" w:rsidRPr="00417A51" w:rsidRDefault="00D31C1E" w:rsidP="00617C6F">
      <w:pPr>
        <w:pStyle w:val="Loendilik"/>
        <w:numPr>
          <w:ilvl w:val="0"/>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Viljandi Linnavolikogu otsuses märgitakse:</w:t>
      </w:r>
    </w:p>
    <w:p w14:paraId="5AC747A0" w14:textId="6C32F98C" w:rsidR="009C3C9C" w:rsidRPr="00417A51" w:rsidRDefault="005C6A7D" w:rsidP="4A2DCD99">
      <w:pPr>
        <w:pStyle w:val="Loendilik"/>
        <w:numPr>
          <w:ilvl w:val="1"/>
          <w:numId w:val="17"/>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sihtfinantseeri</w:t>
      </w:r>
      <w:r w:rsidR="00417A51">
        <w:rPr>
          <w:rFonts w:ascii="Times New Roman" w:eastAsia="Times New Roman" w:hAnsi="Times New Roman" w:cs="Times New Roman"/>
          <w:color w:val="202020"/>
          <w:sz w:val="24"/>
          <w:szCs w:val="24"/>
          <w:lang w:eastAsia="et-EE"/>
        </w:rPr>
        <w:t>ngu</w:t>
      </w:r>
      <w:r w:rsidR="009C3C9C" w:rsidRPr="00417A51">
        <w:rPr>
          <w:rFonts w:ascii="Times New Roman" w:eastAsia="Times New Roman" w:hAnsi="Times New Roman" w:cs="Times New Roman"/>
          <w:color w:val="202020"/>
          <w:sz w:val="24"/>
          <w:szCs w:val="24"/>
          <w:lang w:eastAsia="et-EE"/>
        </w:rPr>
        <w:t xml:space="preserve"> taotleja </w:t>
      </w:r>
      <w:r w:rsidR="00010A5F" w:rsidRPr="00417A51">
        <w:rPr>
          <w:rFonts w:ascii="Times New Roman" w:eastAsia="Times New Roman" w:hAnsi="Times New Roman" w:cs="Times New Roman"/>
          <w:color w:val="202020"/>
          <w:sz w:val="24"/>
          <w:szCs w:val="24"/>
          <w:lang w:eastAsia="et-EE"/>
        </w:rPr>
        <w:t>nimi;</w:t>
      </w:r>
    </w:p>
    <w:p w14:paraId="2A13B7D8" w14:textId="7A4F3B10" w:rsidR="009C3C9C" w:rsidRPr="00417A51" w:rsidRDefault="005C6A7D" w:rsidP="4A74ED52">
      <w:pPr>
        <w:pStyle w:val="Loendilik"/>
        <w:numPr>
          <w:ilvl w:val="1"/>
          <w:numId w:val="17"/>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417A51">
        <w:rPr>
          <w:rFonts w:ascii="Times New Roman" w:eastAsia="Times New Roman" w:hAnsi="Times New Roman" w:cs="Times New Roman"/>
          <w:sz w:val="24"/>
          <w:szCs w:val="24"/>
          <w:lang w:eastAsia="et-EE"/>
        </w:rPr>
        <w:t>sihtfinantseeritava tegevuse</w:t>
      </w:r>
      <w:r w:rsidR="009C3C9C" w:rsidRPr="00417A51">
        <w:rPr>
          <w:rFonts w:ascii="Times New Roman" w:eastAsia="Times New Roman" w:hAnsi="Times New Roman" w:cs="Times New Roman"/>
          <w:sz w:val="24"/>
          <w:szCs w:val="24"/>
          <w:lang w:eastAsia="et-EE"/>
        </w:rPr>
        <w:t xml:space="preserve"> nim</w:t>
      </w:r>
      <w:r w:rsidRPr="00417A51">
        <w:rPr>
          <w:rFonts w:ascii="Times New Roman" w:eastAsia="Times New Roman" w:hAnsi="Times New Roman" w:cs="Times New Roman"/>
          <w:sz w:val="24"/>
          <w:szCs w:val="24"/>
          <w:lang w:eastAsia="et-EE"/>
        </w:rPr>
        <w:t>etus ja eesmärk</w:t>
      </w:r>
      <w:r w:rsidR="009C3C9C" w:rsidRPr="00417A51">
        <w:rPr>
          <w:rFonts w:ascii="Times New Roman" w:eastAsia="Times New Roman" w:hAnsi="Times New Roman" w:cs="Times New Roman"/>
          <w:sz w:val="24"/>
          <w:szCs w:val="24"/>
          <w:lang w:eastAsia="et-EE"/>
        </w:rPr>
        <w:t>;</w:t>
      </w:r>
    </w:p>
    <w:p w14:paraId="77165BF8" w14:textId="2B396BCA" w:rsidR="00D3327E" w:rsidRPr="00417A51" w:rsidRDefault="009C3C9C" w:rsidP="4A2DCD99">
      <w:pPr>
        <w:pStyle w:val="Loendilik"/>
        <w:numPr>
          <w:ilvl w:val="1"/>
          <w:numId w:val="17"/>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417A51">
        <w:rPr>
          <w:rFonts w:ascii="Times New Roman" w:eastAsia="Times New Roman" w:hAnsi="Times New Roman" w:cs="Times New Roman"/>
          <w:sz w:val="24"/>
          <w:szCs w:val="24"/>
          <w:lang w:eastAsia="et-EE"/>
        </w:rPr>
        <w:t>eraldatav summa</w:t>
      </w:r>
      <w:r w:rsidR="00D3327E" w:rsidRPr="00417A51">
        <w:rPr>
          <w:rFonts w:ascii="Times New Roman" w:eastAsia="Times New Roman" w:hAnsi="Times New Roman" w:cs="Times New Roman"/>
          <w:sz w:val="24"/>
          <w:szCs w:val="24"/>
          <w:lang w:eastAsia="et-EE"/>
        </w:rPr>
        <w:t>;</w:t>
      </w:r>
    </w:p>
    <w:p w14:paraId="51809077" w14:textId="61384D5C" w:rsidR="009C3C9C" w:rsidRPr="00417A51" w:rsidRDefault="00D3327E" w:rsidP="009C3C9C">
      <w:pPr>
        <w:pStyle w:val="Loendilik"/>
        <w:numPr>
          <w:ilvl w:val="1"/>
          <w:numId w:val="17"/>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 xml:space="preserve">kui </w:t>
      </w:r>
      <w:r w:rsidR="009C3C9C" w:rsidRPr="00417A51">
        <w:rPr>
          <w:rFonts w:ascii="Times New Roman" w:eastAsia="Times New Roman" w:hAnsi="Times New Roman" w:cs="Times New Roman"/>
          <w:color w:val="202020"/>
          <w:sz w:val="24"/>
          <w:szCs w:val="24"/>
          <w:lang w:eastAsia="et-EE"/>
        </w:rPr>
        <w:t>taotlus</w:t>
      </w:r>
      <w:r w:rsidRPr="00417A51">
        <w:rPr>
          <w:rFonts w:ascii="Times New Roman" w:eastAsia="Times New Roman" w:hAnsi="Times New Roman" w:cs="Times New Roman"/>
          <w:color w:val="202020"/>
          <w:sz w:val="24"/>
          <w:szCs w:val="24"/>
          <w:lang w:eastAsia="et-EE"/>
        </w:rPr>
        <w:t xml:space="preserve"> rahuldati osaliselt </w:t>
      </w:r>
      <w:r w:rsidR="009C3C9C" w:rsidRPr="00417A51">
        <w:rPr>
          <w:rFonts w:ascii="Times New Roman" w:eastAsia="Times New Roman" w:hAnsi="Times New Roman" w:cs="Times New Roman"/>
          <w:color w:val="202020"/>
          <w:sz w:val="24"/>
          <w:szCs w:val="24"/>
          <w:lang w:eastAsia="et-EE"/>
        </w:rPr>
        <w:t xml:space="preserve">või </w:t>
      </w:r>
      <w:r w:rsidRPr="00417A51">
        <w:rPr>
          <w:rFonts w:ascii="Times New Roman" w:eastAsia="Times New Roman" w:hAnsi="Times New Roman" w:cs="Times New Roman"/>
          <w:color w:val="202020"/>
          <w:sz w:val="24"/>
          <w:szCs w:val="24"/>
          <w:lang w:eastAsia="et-EE"/>
        </w:rPr>
        <w:t xml:space="preserve">jäeti </w:t>
      </w:r>
      <w:r w:rsidR="009C3C9C" w:rsidRPr="00417A51">
        <w:rPr>
          <w:rFonts w:ascii="Times New Roman" w:eastAsia="Times New Roman" w:hAnsi="Times New Roman" w:cs="Times New Roman"/>
          <w:color w:val="202020"/>
          <w:sz w:val="24"/>
          <w:szCs w:val="24"/>
          <w:lang w:eastAsia="et-EE"/>
        </w:rPr>
        <w:t>rahuldamata</w:t>
      </w:r>
      <w:r w:rsidRPr="00417A51">
        <w:rPr>
          <w:rFonts w:ascii="Times New Roman" w:eastAsia="Times New Roman" w:hAnsi="Times New Roman" w:cs="Times New Roman"/>
          <w:color w:val="202020"/>
          <w:sz w:val="24"/>
          <w:szCs w:val="24"/>
          <w:lang w:eastAsia="et-EE"/>
        </w:rPr>
        <w:t>, siis põhjendused selle kohta</w:t>
      </w:r>
      <w:r w:rsidR="009C3C9C" w:rsidRPr="00417A51">
        <w:rPr>
          <w:rFonts w:ascii="Times New Roman" w:eastAsia="Times New Roman" w:hAnsi="Times New Roman" w:cs="Times New Roman"/>
          <w:color w:val="202020"/>
          <w:sz w:val="24"/>
          <w:szCs w:val="24"/>
          <w:lang w:eastAsia="et-EE"/>
        </w:rPr>
        <w:t>;</w:t>
      </w:r>
    </w:p>
    <w:p w14:paraId="47FCBA28" w14:textId="618CEA1E" w:rsidR="00E0385F" w:rsidRPr="00417A51" w:rsidRDefault="00E0385F" w:rsidP="009C3C9C">
      <w:pPr>
        <w:pStyle w:val="Loendilik"/>
        <w:numPr>
          <w:ilvl w:val="1"/>
          <w:numId w:val="17"/>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sihtfinantseeringu taotleja omafinantseeringu osakaal kogueelarvest;</w:t>
      </w:r>
    </w:p>
    <w:p w14:paraId="5D4D51BE" w14:textId="731F0A36" w:rsidR="009C3C9C" w:rsidRPr="00417A51" w:rsidRDefault="009C3C9C" w:rsidP="005C6A7D">
      <w:pPr>
        <w:pStyle w:val="Loendilik"/>
        <w:numPr>
          <w:ilvl w:val="1"/>
          <w:numId w:val="17"/>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aruande esitamise viis ja täht</w:t>
      </w:r>
      <w:r w:rsidR="002D3C54">
        <w:rPr>
          <w:rFonts w:ascii="Times New Roman" w:eastAsia="Times New Roman" w:hAnsi="Times New Roman" w:cs="Times New Roman"/>
          <w:color w:val="202020"/>
          <w:sz w:val="24"/>
          <w:szCs w:val="24"/>
          <w:lang w:eastAsia="et-EE"/>
        </w:rPr>
        <w:t>päev</w:t>
      </w:r>
      <w:r w:rsidRPr="00417A51">
        <w:rPr>
          <w:rFonts w:ascii="Times New Roman" w:eastAsia="Times New Roman" w:hAnsi="Times New Roman" w:cs="Times New Roman"/>
          <w:color w:val="202020"/>
          <w:sz w:val="24"/>
          <w:szCs w:val="24"/>
          <w:lang w:eastAsia="et-EE"/>
        </w:rPr>
        <w:t xml:space="preserve"> </w:t>
      </w:r>
      <w:r w:rsidR="002D3C54">
        <w:rPr>
          <w:rFonts w:ascii="Times New Roman" w:eastAsia="Times New Roman" w:hAnsi="Times New Roman" w:cs="Times New Roman"/>
          <w:color w:val="202020"/>
          <w:sz w:val="24"/>
          <w:szCs w:val="24"/>
          <w:lang w:eastAsia="et-EE"/>
        </w:rPr>
        <w:t>ning</w:t>
      </w:r>
      <w:r w:rsidRPr="00417A51">
        <w:rPr>
          <w:rFonts w:ascii="Times New Roman" w:eastAsia="Times New Roman" w:hAnsi="Times New Roman" w:cs="Times New Roman"/>
          <w:color w:val="202020"/>
          <w:sz w:val="24"/>
          <w:szCs w:val="24"/>
          <w:lang w:eastAsia="et-EE"/>
        </w:rPr>
        <w:t xml:space="preserve"> kulud</w:t>
      </w:r>
      <w:r w:rsidR="002D3C54">
        <w:rPr>
          <w:rFonts w:ascii="Times New Roman" w:eastAsia="Times New Roman" w:hAnsi="Times New Roman" w:cs="Times New Roman"/>
          <w:color w:val="202020"/>
          <w:sz w:val="24"/>
          <w:szCs w:val="24"/>
          <w:lang w:eastAsia="et-EE"/>
        </w:rPr>
        <w:t>e</w:t>
      </w:r>
      <w:r w:rsidRPr="00417A51">
        <w:rPr>
          <w:rFonts w:ascii="Times New Roman" w:eastAsia="Times New Roman" w:hAnsi="Times New Roman" w:cs="Times New Roman"/>
          <w:color w:val="202020"/>
          <w:sz w:val="24"/>
          <w:szCs w:val="24"/>
          <w:lang w:eastAsia="et-EE"/>
        </w:rPr>
        <w:t xml:space="preserve"> abikõlblikkuse periood;</w:t>
      </w:r>
    </w:p>
    <w:p w14:paraId="7A45C5DA" w14:textId="17BEE49C" w:rsidR="009C3C9C" w:rsidRPr="00417A51" w:rsidRDefault="00D31C1E" w:rsidP="4A74ED52">
      <w:pPr>
        <w:pStyle w:val="Loendilik"/>
        <w:numPr>
          <w:ilvl w:val="1"/>
          <w:numId w:val="17"/>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sihtfinantseeringu</w:t>
      </w:r>
      <w:r w:rsidR="009C3C9C" w:rsidRPr="00417A51">
        <w:rPr>
          <w:rFonts w:ascii="Times New Roman" w:eastAsia="Times New Roman" w:hAnsi="Times New Roman" w:cs="Times New Roman"/>
          <w:color w:val="202020"/>
          <w:sz w:val="24"/>
          <w:szCs w:val="24"/>
          <w:lang w:eastAsia="et-EE"/>
        </w:rPr>
        <w:t xml:space="preserve"> saaja kohustus </w:t>
      </w:r>
      <w:r w:rsidRPr="00417A51">
        <w:rPr>
          <w:rFonts w:ascii="Times New Roman" w:eastAsia="Times New Roman" w:hAnsi="Times New Roman" w:cs="Times New Roman"/>
          <w:color w:val="000000" w:themeColor="text1"/>
          <w:sz w:val="24"/>
          <w:szCs w:val="24"/>
          <w:lang w:eastAsia="et-EE"/>
        </w:rPr>
        <w:t>raha</w:t>
      </w:r>
      <w:r w:rsidR="009C3C9C" w:rsidRPr="00417A51">
        <w:rPr>
          <w:rFonts w:ascii="Times New Roman" w:eastAsia="Times New Roman" w:hAnsi="Times New Roman" w:cs="Times New Roman"/>
          <w:color w:val="000000" w:themeColor="text1"/>
          <w:sz w:val="24"/>
          <w:szCs w:val="24"/>
          <w:lang w:eastAsia="et-EE"/>
        </w:rPr>
        <w:t xml:space="preserve"> </w:t>
      </w:r>
      <w:r w:rsidR="009C3C9C" w:rsidRPr="00417A51">
        <w:rPr>
          <w:rFonts w:ascii="Times New Roman" w:eastAsia="Times New Roman" w:hAnsi="Times New Roman" w:cs="Times New Roman"/>
          <w:color w:val="202020"/>
          <w:sz w:val="24"/>
          <w:szCs w:val="24"/>
          <w:lang w:eastAsia="et-EE"/>
        </w:rPr>
        <w:t>kasutamisel</w:t>
      </w:r>
      <w:r w:rsidR="2B1972E6" w:rsidRPr="00417A51">
        <w:rPr>
          <w:rFonts w:ascii="Times New Roman" w:eastAsia="Times New Roman" w:hAnsi="Times New Roman" w:cs="Times New Roman"/>
          <w:color w:val="0070C0"/>
          <w:sz w:val="24"/>
          <w:szCs w:val="24"/>
          <w:lang w:eastAsia="et-EE"/>
        </w:rPr>
        <w:t xml:space="preserve"> </w:t>
      </w:r>
      <w:r w:rsidR="009C3C9C" w:rsidRPr="00417A51">
        <w:rPr>
          <w:rFonts w:ascii="Times New Roman" w:eastAsia="Times New Roman" w:hAnsi="Times New Roman" w:cs="Times New Roman"/>
          <w:color w:val="202020"/>
          <w:sz w:val="24"/>
          <w:szCs w:val="24"/>
          <w:lang w:eastAsia="et-EE"/>
        </w:rPr>
        <w:t xml:space="preserve">teavitada avalikkust, et toetaja on Viljandi </w:t>
      </w:r>
      <w:r w:rsidR="005C6A7D" w:rsidRPr="00417A51">
        <w:rPr>
          <w:rFonts w:ascii="Times New Roman" w:eastAsia="Times New Roman" w:hAnsi="Times New Roman" w:cs="Times New Roman"/>
          <w:color w:val="202020"/>
          <w:sz w:val="24"/>
          <w:szCs w:val="24"/>
          <w:lang w:eastAsia="et-EE"/>
        </w:rPr>
        <w:t>l</w:t>
      </w:r>
      <w:r w:rsidR="009C3C9C" w:rsidRPr="00417A51">
        <w:rPr>
          <w:rFonts w:ascii="Times New Roman" w:eastAsia="Times New Roman" w:hAnsi="Times New Roman" w:cs="Times New Roman"/>
          <w:color w:val="202020"/>
          <w:sz w:val="24"/>
          <w:szCs w:val="24"/>
          <w:lang w:eastAsia="et-EE"/>
        </w:rPr>
        <w:t xml:space="preserve">inn, sh kui </w:t>
      </w:r>
      <w:r w:rsidRPr="00417A51">
        <w:rPr>
          <w:rFonts w:ascii="Times New Roman" w:eastAsia="Times New Roman" w:hAnsi="Times New Roman" w:cs="Times New Roman"/>
          <w:color w:val="202020"/>
          <w:sz w:val="24"/>
          <w:szCs w:val="24"/>
          <w:lang w:eastAsia="et-EE"/>
        </w:rPr>
        <w:t>sihtfinantseeringu</w:t>
      </w:r>
      <w:r w:rsidR="009C3C9C" w:rsidRPr="00417A51">
        <w:rPr>
          <w:rFonts w:ascii="Times New Roman" w:eastAsia="Times New Roman" w:hAnsi="Times New Roman" w:cs="Times New Roman"/>
          <w:color w:val="202020"/>
          <w:sz w:val="24"/>
          <w:szCs w:val="24"/>
          <w:lang w:eastAsia="et-EE"/>
        </w:rPr>
        <w:t xml:space="preserve"> saajal on veebileht, siis kohustus viidata veebilehel </w:t>
      </w:r>
      <w:r w:rsidR="2595EA4E" w:rsidRPr="00417A51">
        <w:rPr>
          <w:rFonts w:ascii="Times New Roman" w:eastAsia="Times New Roman" w:hAnsi="Times New Roman" w:cs="Times New Roman"/>
          <w:color w:val="202020"/>
          <w:sz w:val="24"/>
          <w:szCs w:val="24"/>
          <w:lang w:eastAsia="et-EE"/>
        </w:rPr>
        <w:t xml:space="preserve">saadud </w:t>
      </w:r>
      <w:r w:rsidRPr="00417A51">
        <w:rPr>
          <w:rFonts w:ascii="Times New Roman" w:eastAsia="Times New Roman" w:hAnsi="Times New Roman" w:cs="Times New Roman"/>
          <w:color w:val="202020"/>
          <w:sz w:val="24"/>
          <w:szCs w:val="24"/>
          <w:lang w:eastAsia="et-EE"/>
        </w:rPr>
        <w:t>sihtfinantseeringu</w:t>
      </w:r>
      <w:r w:rsidR="3698F64F" w:rsidRPr="00417A51">
        <w:rPr>
          <w:rFonts w:ascii="Times New Roman" w:eastAsia="Times New Roman" w:hAnsi="Times New Roman" w:cs="Times New Roman"/>
          <w:color w:val="202020"/>
          <w:sz w:val="24"/>
          <w:szCs w:val="24"/>
          <w:lang w:eastAsia="et-EE"/>
        </w:rPr>
        <w:t>le</w:t>
      </w:r>
      <w:r w:rsidR="00010A5F" w:rsidRPr="00417A51">
        <w:rPr>
          <w:rFonts w:ascii="Times New Roman" w:eastAsia="Times New Roman" w:hAnsi="Times New Roman" w:cs="Times New Roman"/>
          <w:color w:val="202020"/>
          <w:sz w:val="24"/>
          <w:szCs w:val="24"/>
          <w:lang w:eastAsia="et-EE"/>
        </w:rPr>
        <w:t>.</w:t>
      </w:r>
    </w:p>
    <w:p w14:paraId="61C4489C" w14:textId="1F84C58E" w:rsidR="009C3C9C" w:rsidRPr="00417A51" w:rsidRDefault="00D31C1E" w:rsidP="009C3C9C">
      <w:pPr>
        <w:pStyle w:val="Loendilik"/>
        <w:numPr>
          <w:ilvl w:val="1"/>
          <w:numId w:val="17"/>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sihtfinantseeringu</w:t>
      </w:r>
      <w:r w:rsidR="009C3C9C" w:rsidRPr="00417A51">
        <w:rPr>
          <w:rFonts w:ascii="Times New Roman" w:eastAsia="Times New Roman" w:hAnsi="Times New Roman" w:cs="Times New Roman"/>
          <w:color w:val="202020"/>
          <w:sz w:val="24"/>
          <w:szCs w:val="24"/>
          <w:lang w:eastAsia="et-EE"/>
        </w:rPr>
        <w:t xml:space="preserve"> tagasimaksmise kohustus juhtudel, mis on sätestatud käesoleva korra § </w:t>
      </w:r>
      <w:r w:rsidR="002D3C54">
        <w:rPr>
          <w:rFonts w:ascii="Times New Roman" w:eastAsia="Times New Roman" w:hAnsi="Times New Roman" w:cs="Times New Roman"/>
          <w:color w:val="202020"/>
          <w:sz w:val="24"/>
          <w:szCs w:val="24"/>
          <w:lang w:eastAsia="et-EE"/>
        </w:rPr>
        <w:t>8</w:t>
      </w:r>
      <w:r w:rsidR="00E2371A" w:rsidRPr="00417A51">
        <w:rPr>
          <w:rFonts w:ascii="Times New Roman" w:eastAsia="Times New Roman" w:hAnsi="Times New Roman" w:cs="Times New Roman"/>
          <w:color w:val="202020"/>
          <w:sz w:val="24"/>
          <w:szCs w:val="24"/>
          <w:lang w:eastAsia="et-EE"/>
        </w:rPr>
        <w:t xml:space="preserve"> lõikes 11.</w:t>
      </w:r>
    </w:p>
    <w:p w14:paraId="422271CC" w14:textId="20443D3D" w:rsidR="009C3C9C" w:rsidRPr="00417A51" w:rsidRDefault="005C6A7D" w:rsidP="00B47DFE">
      <w:pPr>
        <w:pStyle w:val="Loendilik"/>
        <w:numPr>
          <w:ilvl w:val="0"/>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Viljandi Linnavolikogu otsus</w:t>
      </w:r>
      <w:r w:rsidR="009C3C9C" w:rsidRPr="00417A51">
        <w:rPr>
          <w:rFonts w:ascii="Times New Roman" w:eastAsia="Times New Roman" w:hAnsi="Times New Roman" w:cs="Times New Roman"/>
          <w:color w:val="202020"/>
          <w:sz w:val="24"/>
          <w:szCs w:val="24"/>
          <w:lang w:eastAsia="et-EE"/>
        </w:rPr>
        <w:t xml:space="preserve"> </w:t>
      </w:r>
      <w:r w:rsidRPr="00417A51">
        <w:rPr>
          <w:rFonts w:ascii="Times New Roman" w:eastAsia="Times New Roman" w:hAnsi="Times New Roman" w:cs="Times New Roman"/>
          <w:color w:val="202020"/>
          <w:sz w:val="24"/>
          <w:szCs w:val="24"/>
          <w:lang w:eastAsia="et-EE"/>
        </w:rPr>
        <w:t>sihtfinantseeri</w:t>
      </w:r>
      <w:r w:rsidR="00417A51">
        <w:rPr>
          <w:rFonts w:ascii="Times New Roman" w:eastAsia="Times New Roman" w:hAnsi="Times New Roman" w:cs="Times New Roman"/>
          <w:color w:val="202020"/>
          <w:sz w:val="24"/>
          <w:szCs w:val="24"/>
          <w:lang w:eastAsia="et-EE"/>
        </w:rPr>
        <w:t>mise</w:t>
      </w:r>
      <w:r w:rsidR="009C3C9C" w:rsidRPr="00417A51">
        <w:rPr>
          <w:rFonts w:ascii="Times New Roman" w:eastAsia="Times New Roman" w:hAnsi="Times New Roman" w:cs="Times New Roman"/>
          <w:color w:val="202020"/>
          <w:sz w:val="24"/>
          <w:szCs w:val="24"/>
          <w:lang w:eastAsia="et-EE"/>
        </w:rPr>
        <w:t xml:space="preserve"> </w:t>
      </w:r>
      <w:r w:rsidR="00010A5F" w:rsidRPr="00417A51">
        <w:rPr>
          <w:rFonts w:ascii="Times New Roman" w:eastAsia="Times New Roman" w:hAnsi="Times New Roman" w:cs="Times New Roman"/>
          <w:color w:val="202020"/>
          <w:sz w:val="24"/>
          <w:szCs w:val="24"/>
          <w:lang w:eastAsia="et-EE"/>
        </w:rPr>
        <w:t>andmise või mitteandmise</w:t>
      </w:r>
      <w:r w:rsidR="3182784A" w:rsidRPr="00417A51">
        <w:rPr>
          <w:rFonts w:ascii="Times New Roman" w:eastAsia="Times New Roman" w:hAnsi="Times New Roman" w:cs="Times New Roman"/>
          <w:color w:val="202020"/>
          <w:sz w:val="24"/>
          <w:szCs w:val="24"/>
          <w:lang w:eastAsia="et-EE"/>
        </w:rPr>
        <w:t xml:space="preserve"> </w:t>
      </w:r>
      <w:r w:rsidR="009C3C9C" w:rsidRPr="00417A51">
        <w:rPr>
          <w:rFonts w:ascii="Times New Roman" w:eastAsia="Times New Roman" w:hAnsi="Times New Roman" w:cs="Times New Roman"/>
          <w:color w:val="202020"/>
          <w:sz w:val="24"/>
          <w:szCs w:val="24"/>
          <w:lang w:eastAsia="et-EE"/>
        </w:rPr>
        <w:t xml:space="preserve">kohta edastatakse taotlejale 10 kalendripäeva jooksul </w:t>
      </w:r>
      <w:r w:rsidRPr="00417A51">
        <w:rPr>
          <w:rFonts w:ascii="Times New Roman" w:eastAsia="Times New Roman" w:hAnsi="Times New Roman" w:cs="Times New Roman"/>
          <w:color w:val="202020"/>
          <w:sz w:val="24"/>
          <w:szCs w:val="24"/>
          <w:lang w:eastAsia="et-EE"/>
        </w:rPr>
        <w:t>otsuse</w:t>
      </w:r>
      <w:r w:rsidR="009C3C9C" w:rsidRPr="00417A51">
        <w:rPr>
          <w:rFonts w:ascii="Times New Roman" w:eastAsia="Times New Roman" w:hAnsi="Times New Roman" w:cs="Times New Roman"/>
          <w:color w:val="202020"/>
          <w:sz w:val="24"/>
          <w:szCs w:val="24"/>
          <w:lang w:eastAsia="et-EE"/>
        </w:rPr>
        <w:t xml:space="preserve"> vastuvõtmisest arvates.</w:t>
      </w:r>
    </w:p>
    <w:p w14:paraId="3FD8F74F" w14:textId="05FB48ED" w:rsidR="005C6A7D" w:rsidRPr="00417A51" w:rsidRDefault="005C6A7D" w:rsidP="00B47DFE">
      <w:pPr>
        <w:pStyle w:val="Loendilik"/>
        <w:numPr>
          <w:ilvl w:val="0"/>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 xml:space="preserve">Sihtfinantseerimise kohta </w:t>
      </w:r>
      <w:r w:rsidR="05C80D15" w:rsidRPr="00417A51">
        <w:rPr>
          <w:rFonts w:ascii="Times New Roman" w:eastAsia="Times New Roman" w:hAnsi="Times New Roman" w:cs="Times New Roman"/>
          <w:color w:val="202020"/>
          <w:sz w:val="24"/>
          <w:szCs w:val="24"/>
          <w:lang w:eastAsia="et-EE"/>
        </w:rPr>
        <w:t xml:space="preserve">sõlmib linnavalitsus </w:t>
      </w:r>
      <w:r w:rsidRPr="00417A51">
        <w:rPr>
          <w:rFonts w:ascii="Times New Roman" w:eastAsia="Times New Roman" w:hAnsi="Times New Roman" w:cs="Times New Roman"/>
          <w:color w:val="202020"/>
          <w:sz w:val="24"/>
          <w:szCs w:val="24"/>
          <w:lang w:eastAsia="et-EE"/>
        </w:rPr>
        <w:t>taotlejaga rahastamisleping</w:t>
      </w:r>
      <w:r w:rsidR="60D245C4" w:rsidRPr="00417A51">
        <w:rPr>
          <w:rFonts w:ascii="Times New Roman" w:eastAsia="Times New Roman" w:hAnsi="Times New Roman" w:cs="Times New Roman"/>
          <w:color w:val="202020"/>
          <w:sz w:val="24"/>
          <w:szCs w:val="24"/>
          <w:lang w:eastAsia="et-EE"/>
        </w:rPr>
        <w:t>u</w:t>
      </w:r>
      <w:r w:rsidRPr="00417A51">
        <w:rPr>
          <w:rFonts w:ascii="Times New Roman" w:eastAsia="Times New Roman" w:hAnsi="Times New Roman" w:cs="Times New Roman"/>
          <w:color w:val="202020"/>
          <w:sz w:val="24"/>
          <w:szCs w:val="24"/>
          <w:lang w:eastAsia="et-EE"/>
        </w:rPr>
        <w:t>.</w:t>
      </w:r>
    </w:p>
    <w:p w14:paraId="3E7472E1" w14:textId="6CF7FC70" w:rsidR="009C3C9C" w:rsidRPr="00417A51" w:rsidRDefault="005C6A7D" w:rsidP="00B47DFE">
      <w:pPr>
        <w:pStyle w:val="Loendilik"/>
        <w:numPr>
          <w:ilvl w:val="0"/>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Sihtfinantseering</w:t>
      </w:r>
      <w:r w:rsidR="009C3C9C" w:rsidRPr="00417A51">
        <w:rPr>
          <w:rFonts w:ascii="Times New Roman" w:eastAsia="Times New Roman" w:hAnsi="Times New Roman" w:cs="Times New Roman"/>
          <w:color w:val="202020"/>
          <w:sz w:val="24"/>
          <w:szCs w:val="24"/>
          <w:lang w:eastAsia="et-EE"/>
        </w:rPr>
        <w:t xml:space="preserve"> </w:t>
      </w:r>
      <w:r w:rsidR="009C3C9C" w:rsidRPr="00B47DFE">
        <w:rPr>
          <w:rFonts w:ascii="Times New Roman" w:eastAsia="Times New Roman" w:hAnsi="Times New Roman" w:cs="Times New Roman"/>
          <w:color w:val="202020"/>
          <w:sz w:val="24"/>
          <w:szCs w:val="24"/>
          <w:lang w:eastAsia="et-EE"/>
        </w:rPr>
        <w:t>kantakse</w:t>
      </w:r>
      <w:r w:rsidR="79CF2F90" w:rsidRPr="00B47DFE">
        <w:rPr>
          <w:rFonts w:ascii="Times New Roman" w:eastAsia="Times New Roman" w:hAnsi="Times New Roman" w:cs="Times New Roman"/>
          <w:color w:val="202020"/>
          <w:sz w:val="24"/>
          <w:szCs w:val="24"/>
          <w:lang w:eastAsia="et-EE"/>
        </w:rPr>
        <w:t xml:space="preserve"> </w:t>
      </w:r>
      <w:r w:rsidR="00375A3B" w:rsidRPr="00417A51">
        <w:rPr>
          <w:rFonts w:ascii="Times New Roman" w:eastAsia="Times New Roman" w:hAnsi="Times New Roman" w:cs="Times New Roman"/>
          <w:color w:val="202020"/>
          <w:sz w:val="24"/>
          <w:szCs w:val="24"/>
          <w:lang w:eastAsia="et-EE"/>
        </w:rPr>
        <w:t>pärast</w:t>
      </w:r>
      <w:r w:rsidR="4C888A61" w:rsidRPr="00417A51">
        <w:rPr>
          <w:rFonts w:ascii="Times New Roman" w:eastAsia="Times New Roman" w:hAnsi="Times New Roman" w:cs="Times New Roman"/>
          <w:color w:val="202020"/>
          <w:sz w:val="24"/>
          <w:szCs w:val="24"/>
          <w:lang w:eastAsia="et-EE"/>
        </w:rPr>
        <w:t xml:space="preserve"> </w:t>
      </w:r>
      <w:r w:rsidRPr="00417A51">
        <w:rPr>
          <w:rFonts w:ascii="Times New Roman" w:eastAsia="Times New Roman" w:hAnsi="Times New Roman" w:cs="Times New Roman"/>
          <w:color w:val="202020"/>
          <w:sz w:val="24"/>
          <w:szCs w:val="24"/>
          <w:lang w:eastAsia="et-EE"/>
        </w:rPr>
        <w:t>rahastamislepingu allkirjastamist taotleja arvelduskontole 2</w:t>
      </w:r>
      <w:r w:rsidR="009C3C9C" w:rsidRPr="00417A51">
        <w:rPr>
          <w:rFonts w:ascii="Times New Roman" w:eastAsia="Times New Roman" w:hAnsi="Times New Roman" w:cs="Times New Roman"/>
          <w:color w:val="202020"/>
          <w:sz w:val="24"/>
          <w:szCs w:val="24"/>
          <w:lang w:eastAsia="et-EE"/>
        </w:rPr>
        <w:t>0 kalendripäeva jooksul</w:t>
      </w:r>
      <w:r w:rsidRPr="00417A51">
        <w:rPr>
          <w:rFonts w:ascii="Times New Roman" w:eastAsia="Times New Roman" w:hAnsi="Times New Roman" w:cs="Times New Roman"/>
          <w:color w:val="202020"/>
          <w:sz w:val="24"/>
          <w:szCs w:val="24"/>
          <w:lang w:eastAsia="et-EE"/>
        </w:rPr>
        <w:t>, kui rahastamislepingus</w:t>
      </w:r>
      <w:r w:rsidR="00010A5F" w:rsidRPr="00417A51">
        <w:rPr>
          <w:rFonts w:ascii="Times New Roman" w:eastAsia="Times New Roman" w:hAnsi="Times New Roman" w:cs="Times New Roman"/>
          <w:color w:val="202020"/>
          <w:sz w:val="24"/>
          <w:szCs w:val="24"/>
          <w:lang w:eastAsia="et-EE"/>
        </w:rPr>
        <w:t xml:space="preserve"> </w:t>
      </w:r>
      <w:r w:rsidRPr="00417A51">
        <w:rPr>
          <w:rFonts w:ascii="Times New Roman" w:eastAsia="Times New Roman" w:hAnsi="Times New Roman" w:cs="Times New Roman"/>
          <w:color w:val="202020"/>
          <w:sz w:val="24"/>
          <w:szCs w:val="24"/>
          <w:lang w:eastAsia="et-EE"/>
        </w:rPr>
        <w:t>ei ole kokku lepitud teistsuguses ülekandmise tähtpäevas</w:t>
      </w:r>
      <w:r w:rsidR="00010A5F" w:rsidRPr="00417A51">
        <w:rPr>
          <w:rFonts w:ascii="Times New Roman" w:eastAsia="Times New Roman" w:hAnsi="Times New Roman" w:cs="Times New Roman"/>
          <w:color w:val="202020"/>
          <w:sz w:val="24"/>
          <w:szCs w:val="24"/>
          <w:lang w:eastAsia="et-EE"/>
        </w:rPr>
        <w:t>.</w:t>
      </w:r>
    </w:p>
    <w:p w14:paraId="1467FE6D" w14:textId="77777777" w:rsidR="009C3C9C" w:rsidRPr="00417A51" w:rsidRDefault="009C3C9C" w:rsidP="00AD26BE">
      <w:pPr>
        <w:shd w:val="clear" w:color="auto" w:fill="FFFFFF"/>
        <w:jc w:val="both"/>
        <w:rPr>
          <w:color w:val="202020"/>
          <w:sz w:val="24"/>
          <w:szCs w:val="24"/>
          <w:lang w:eastAsia="et-EE"/>
        </w:rPr>
      </w:pPr>
    </w:p>
    <w:p w14:paraId="74986985" w14:textId="02BB45A8" w:rsidR="00AD26BE" w:rsidRPr="00417A51" w:rsidRDefault="009C3C9C" w:rsidP="4A2DCD99">
      <w:pPr>
        <w:shd w:val="clear" w:color="auto" w:fill="FFFFFF" w:themeFill="background1"/>
        <w:jc w:val="both"/>
        <w:outlineLvl w:val="2"/>
        <w:rPr>
          <w:b/>
          <w:bCs/>
          <w:color w:val="000000"/>
          <w:sz w:val="24"/>
          <w:szCs w:val="24"/>
          <w:lang w:eastAsia="et-EE"/>
        </w:rPr>
      </w:pPr>
      <w:r w:rsidRPr="00417A51">
        <w:rPr>
          <w:b/>
          <w:bCs/>
          <w:color w:val="000000"/>
          <w:sz w:val="24"/>
          <w:szCs w:val="24"/>
          <w:bdr w:val="none" w:sz="0" w:space="0" w:color="auto" w:frame="1"/>
          <w:lang w:eastAsia="et-EE"/>
        </w:rPr>
        <w:t xml:space="preserve">§ </w:t>
      </w:r>
      <w:r w:rsidR="00417A51">
        <w:rPr>
          <w:b/>
          <w:bCs/>
          <w:color w:val="000000"/>
          <w:sz w:val="24"/>
          <w:szCs w:val="24"/>
          <w:bdr w:val="none" w:sz="0" w:space="0" w:color="auto" w:frame="1"/>
          <w:lang w:eastAsia="et-EE"/>
        </w:rPr>
        <w:t>7</w:t>
      </w:r>
      <w:r w:rsidRPr="00417A51">
        <w:rPr>
          <w:b/>
          <w:bCs/>
          <w:color w:val="000000"/>
          <w:sz w:val="24"/>
          <w:szCs w:val="24"/>
          <w:bdr w:val="none" w:sz="0" w:space="0" w:color="auto" w:frame="1"/>
          <w:lang w:eastAsia="et-EE"/>
        </w:rPr>
        <w:t>. </w:t>
      </w:r>
      <w:r w:rsidR="00010A5F" w:rsidRPr="00417A51">
        <w:rPr>
          <w:b/>
          <w:bCs/>
          <w:sz w:val="24"/>
          <w:szCs w:val="24"/>
          <w:lang w:eastAsia="et-EE"/>
        </w:rPr>
        <w:t>S</w:t>
      </w:r>
      <w:r w:rsidR="00D31C1E" w:rsidRPr="00417A51">
        <w:rPr>
          <w:b/>
          <w:bCs/>
          <w:color w:val="000000"/>
          <w:sz w:val="24"/>
          <w:szCs w:val="24"/>
          <w:lang w:eastAsia="et-EE"/>
        </w:rPr>
        <w:t>ihtfinantseeringu</w:t>
      </w:r>
      <w:r w:rsidRPr="00417A51">
        <w:rPr>
          <w:b/>
          <w:bCs/>
          <w:color w:val="000000"/>
          <w:sz w:val="24"/>
          <w:szCs w:val="24"/>
          <w:lang w:eastAsia="et-EE"/>
        </w:rPr>
        <w:t xml:space="preserve"> kasutamisest loobumine ja </w:t>
      </w:r>
      <w:r w:rsidR="00D31C1E" w:rsidRPr="00417A51">
        <w:rPr>
          <w:b/>
          <w:bCs/>
          <w:color w:val="000000"/>
          <w:sz w:val="24"/>
          <w:szCs w:val="24"/>
          <w:lang w:eastAsia="et-EE"/>
        </w:rPr>
        <w:t>sihtfinantseeringu</w:t>
      </w:r>
      <w:r w:rsidRPr="00417A51">
        <w:rPr>
          <w:b/>
          <w:bCs/>
          <w:color w:val="000000"/>
          <w:sz w:val="24"/>
          <w:szCs w:val="24"/>
          <w:lang w:eastAsia="et-EE"/>
        </w:rPr>
        <w:t xml:space="preserve"> sihtotstarbe </w:t>
      </w:r>
      <w:r w:rsidR="00D03AEC" w:rsidRPr="00417A51">
        <w:rPr>
          <w:b/>
          <w:bCs/>
          <w:color w:val="000000"/>
          <w:sz w:val="24"/>
          <w:szCs w:val="24"/>
          <w:lang w:eastAsia="et-EE"/>
        </w:rPr>
        <w:t xml:space="preserve">või mahu </w:t>
      </w:r>
      <w:r w:rsidRPr="00417A51">
        <w:rPr>
          <w:b/>
          <w:bCs/>
          <w:color w:val="000000"/>
          <w:sz w:val="24"/>
          <w:szCs w:val="24"/>
          <w:lang w:eastAsia="et-EE"/>
        </w:rPr>
        <w:t xml:space="preserve">muutmine </w:t>
      </w:r>
    </w:p>
    <w:p w14:paraId="56BC7E86" w14:textId="18FBA5B2" w:rsidR="00D03AEC" w:rsidRPr="00417A51" w:rsidRDefault="00D31C1E" w:rsidP="4A74ED52">
      <w:pPr>
        <w:pStyle w:val="Loendilik"/>
        <w:numPr>
          <w:ilvl w:val="0"/>
          <w:numId w:val="24"/>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417A51">
        <w:rPr>
          <w:rFonts w:ascii="Times New Roman" w:eastAsia="Times New Roman" w:hAnsi="Times New Roman" w:cs="Times New Roman"/>
          <w:sz w:val="24"/>
          <w:szCs w:val="24"/>
          <w:lang w:eastAsia="et-EE"/>
        </w:rPr>
        <w:t>Sihtfinantseeringu</w:t>
      </w:r>
      <w:r w:rsidR="009C3C9C" w:rsidRPr="00417A51">
        <w:rPr>
          <w:rFonts w:ascii="Times New Roman" w:eastAsia="Times New Roman" w:hAnsi="Times New Roman" w:cs="Times New Roman"/>
          <w:sz w:val="24"/>
          <w:szCs w:val="24"/>
          <w:lang w:eastAsia="et-EE"/>
        </w:rPr>
        <w:t xml:space="preserve"> saajal on õigus rahastamislepingu sõlmimisest keelduda ja seega </w:t>
      </w:r>
      <w:r w:rsidRPr="00417A51">
        <w:rPr>
          <w:rFonts w:ascii="Times New Roman" w:eastAsia="Times New Roman" w:hAnsi="Times New Roman" w:cs="Times New Roman"/>
          <w:sz w:val="24"/>
          <w:szCs w:val="24"/>
          <w:lang w:eastAsia="et-EE"/>
        </w:rPr>
        <w:t>sihtfinantseeringust</w:t>
      </w:r>
      <w:r w:rsidR="009C3C9C" w:rsidRPr="00417A51">
        <w:rPr>
          <w:rFonts w:ascii="Times New Roman" w:eastAsia="Times New Roman" w:hAnsi="Times New Roman" w:cs="Times New Roman"/>
          <w:sz w:val="24"/>
          <w:szCs w:val="24"/>
          <w:lang w:eastAsia="et-EE"/>
        </w:rPr>
        <w:t xml:space="preserve"> loobuda, kui ilmnevad asjaolud, mis ei võimalda </w:t>
      </w:r>
      <w:r w:rsidRPr="00417A51">
        <w:rPr>
          <w:rFonts w:ascii="Times New Roman" w:eastAsia="Times New Roman" w:hAnsi="Times New Roman" w:cs="Times New Roman"/>
          <w:sz w:val="24"/>
          <w:szCs w:val="24"/>
          <w:lang w:eastAsia="et-EE"/>
        </w:rPr>
        <w:t>sihtfinantseeringu</w:t>
      </w:r>
      <w:r w:rsidR="009C3C9C" w:rsidRPr="00417A51">
        <w:rPr>
          <w:rFonts w:ascii="Times New Roman" w:eastAsia="Times New Roman" w:hAnsi="Times New Roman" w:cs="Times New Roman"/>
          <w:sz w:val="24"/>
          <w:szCs w:val="24"/>
          <w:lang w:eastAsia="et-EE"/>
        </w:rPr>
        <w:t xml:space="preserve"> saajal taotluses märgitud eesmärki saavutada </w:t>
      </w:r>
      <w:r w:rsidR="00D3327E" w:rsidRPr="00417A51">
        <w:rPr>
          <w:rFonts w:ascii="Times New Roman" w:eastAsia="Times New Roman" w:hAnsi="Times New Roman" w:cs="Times New Roman"/>
          <w:sz w:val="24"/>
          <w:szCs w:val="24"/>
          <w:lang w:eastAsia="et-EE"/>
        </w:rPr>
        <w:t xml:space="preserve">ja </w:t>
      </w:r>
      <w:r w:rsidR="009C3C9C" w:rsidRPr="00417A51">
        <w:rPr>
          <w:rFonts w:ascii="Times New Roman" w:eastAsia="Times New Roman" w:hAnsi="Times New Roman" w:cs="Times New Roman"/>
          <w:sz w:val="24"/>
          <w:szCs w:val="24"/>
          <w:lang w:eastAsia="et-EE"/>
        </w:rPr>
        <w:t xml:space="preserve">rahastamislepingut korrektselt täita. Samuti on </w:t>
      </w:r>
      <w:r w:rsidRPr="00417A51">
        <w:rPr>
          <w:rFonts w:ascii="Times New Roman" w:eastAsia="Times New Roman" w:hAnsi="Times New Roman" w:cs="Times New Roman"/>
          <w:sz w:val="24"/>
          <w:szCs w:val="24"/>
          <w:lang w:eastAsia="et-EE"/>
        </w:rPr>
        <w:t>sihtfinantseeringu</w:t>
      </w:r>
      <w:r w:rsidR="009C3C9C" w:rsidRPr="00417A51">
        <w:rPr>
          <w:rFonts w:ascii="Times New Roman" w:eastAsia="Times New Roman" w:hAnsi="Times New Roman" w:cs="Times New Roman"/>
          <w:sz w:val="24"/>
          <w:szCs w:val="24"/>
          <w:lang w:eastAsia="et-EE"/>
        </w:rPr>
        <w:t xml:space="preserve"> saajal õigus rahastamisleping ennetähtaegselt lõpetada, kui ilmnevad rahastamislepingu täitmist takistavad vältimatud asjaolud.</w:t>
      </w:r>
    </w:p>
    <w:p w14:paraId="4110AD45" w14:textId="2D10D38A" w:rsidR="00AD26BE" w:rsidRPr="00417A51" w:rsidRDefault="00D31C1E" w:rsidP="4A2DCD99">
      <w:pPr>
        <w:pStyle w:val="Loendilik"/>
        <w:numPr>
          <w:ilvl w:val="0"/>
          <w:numId w:val="24"/>
        </w:numPr>
        <w:shd w:val="clear" w:color="auto" w:fill="FFFFFF" w:themeFill="background1"/>
        <w:spacing w:after="0" w:line="240" w:lineRule="auto"/>
        <w:jc w:val="both"/>
        <w:rPr>
          <w:rFonts w:ascii="Times New Roman" w:eastAsiaTheme="minorEastAsia" w:hAnsi="Times New Roman" w:cs="Times New Roman"/>
          <w:sz w:val="24"/>
          <w:szCs w:val="24"/>
          <w:lang w:eastAsia="et-EE"/>
        </w:rPr>
      </w:pPr>
      <w:r w:rsidRPr="00417A51">
        <w:rPr>
          <w:rFonts w:ascii="Times New Roman" w:eastAsia="Times New Roman" w:hAnsi="Times New Roman" w:cs="Times New Roman"/>
          <w:sz w:val="24"/>
          <w:szCs w:val="24"/>
          <w:lang w:eastAsia="et-EE"/>
        </w:rPr>
        <w:t>Sihtfinantseeringust</w:t>
      </w:r>
      <w:r w:rsidR="009C3C9C" w:rsidRPr="00417A51">
        <w:rPr>
          <w:rFonts w:ascii="Times New Roman" w:eastAsia="Times New Roman" w:hAnsi="Times New Roman" w:cs="Times New Roman"/>
          <w:sz w:val="24"/>
          <w:szCs w:val="24"/>
          <w:lang w:eastAsia="et-EE"/>
        </w:rPr>
        <w:t xml:space="preserve"> loobumise</w:t>
      </w:r>
      <w:r w:rsidR="00AD26BE" w:rsidRPr="00417A51">
        <w:rPr>
          <w:rFonts w:ascii="Times New Roman" w:eastAsia="Times New Roman" w:hAnsi="Times New Roman" w:cs="Times New Roman"/>
          <w:sz w:val="24"/>
          <w:szCs w:val="24"/>
          <w:lang w:eastAsia="et-EE"/>
        </w:rPr>
        <w:t xml:space="preserve"> </w:t>
      </w:r>
      <w:r w:rsidR="009C3C9C" w:rsidRPr="00417A51">
        <w:rPr>
          <w:rFonts w:ascii="Times New Roman" w:eastAsia="Times New Roman" w:hAnsi="Times New Roman" w:cs="Times New Roman"/>
          <w:sz w:val="24"/>
          <w:szCs w:val="24"/>
          <w:lang w:eastAsia="et-EE"/>
        </w:rPr>
        <w:t xml:space="preserve">kohta esitab </w:t>
      </w:r>
      <w:r w:rsidRPr="00417A51">
        <w:rPr>
          <w:rFonts w:ascii="Times New Roman" w:eastAsia="Times New Roman" w:hAnsi="Times New Roman" w:cs="Times New Roman"/>
          <w:sz w:val="24"/>
          <w:szCs w:val="24"/>
          <w:lang w:eastAsia="et-EE"/>
        </w:rPr>
        <w:t>sihtfinantseeringu</w:t>
      </w:r>
      <w:r w:rsidR="009C3C9C" w:rsidRPr="00417A51">
        <w:rPr>
          <w:rFonts w:ascii="Times New Roman" w:eastAsia="Times New Roman" w:hAnsi="Times New Roman" w:cs="Times New Roman"/>
          <w:sz w:val="24"/>
          <w:szCs w:val="24"/>
          <w:lang w:eastAsia="et-EE"/>
        </w:rPr>
        <w:t xml:space="preserve"> saaja </w:t>
      </w:r>
      <w:r w:rsidR="005C6A7D" w:rsidRPr="00417A51">
        <w:rPr>
          <w:rFonts w:ascii="Times New Roman" w:eastAsia="Times New Roman" w:hAnsi="Times New Roman" w:cs="Times New Roman"/>
          <w:sz w:val="24"/>
          <w:szCs w:val="24"/>
          <w:lang w:eastAsia="et-EE"/>
        </w:rPr>
        <w:t xml:space="preserve">Viljandi </w:t>
      </w:r>
      <w:r w:rsidR="009C3C9C" w:rsidRPr="00417A51">
        <w:rPr>
          <w:rFonts w:ascii="Times New Roman" w:eastAsia="Times New Roman" w:hAnsi="Times New Roman" w:cs="Times New Roman"/>
          <w:sz w:val="24"/>
          <w:szCs w:val="24"/>
          <w:lang w:eastAsia="et-EE"/>
        </w:rPr>
        <w:t xml:space="preserve">linnavalitsusele </w:t>
      </w:r>
      <w:r w:rsidRPr="00417A51">
        <w:rPr>
          <w:rFonts w:ascii="Times New Roman" w:eastAsia="Times New Roman" w:hAnsi="Times New Roman" w:cs="Times New Roman"/>
          <w:sz w:val="24"/>
          <w:szCs w:val="24"/>
          <w:lang w:eastAsia="et-EE"/>
        </w:rPr>
        <w:t>taotluse</w:t>
      </w:r>
      <w:r w:rsidR="009C3C9C" w:rsidRPr="00417A51">
        <w:rPr>
          <w:rFonts w:ascii="Times New Roman" w:eastAsia="Times New Roman" w:hAnsi="Times New Roman" w:cs="Times New Roman"/>
          <w:sz w:val="24"/>
          <w:szCs w:val="24"/>
          <w:lang w:eastAsia="et-EE"/>
        </w:rPr>
        <w:t xml:space="preserve">, milles märgitakse ära </w:t>
      </w:r>
      <w:r w:rsidRPr="00417A51">
        <w:rPr>
          <w:rFonts w:ascii="Times New Roman" w:eastAsia="Times New Roman" w:hAnsi="Times New Roman" w:cs="Times New Roman"/>
          <w:sz w:val="24"/>
          <w:szCs w:val="24"/>
          <w:lang w:eastAsia="et-EE"/>
        </w:rPr>
        <w:t>sihtfinantseerimisest</w:t>
      </w:r>
      <w:r w:rsidR="00AD26BE" w:rsidRPr="00417A51">
        <w:rPr>
          <w:rFonts w:ascii="Times New Roman" w:eastAsia="Times New Roman" w:hAnsi="Times New Roman" w:cs="Times New Roman"/>
          <w:sz w:val="24"/>
          <w:szCs w:val="24"/>
          <w:lang w:eastAsia="et-EE"/>
        </w:rPr>
        <w:t xml:space="preserve"> </w:t>
      </w:r>
      <w:r w:rsidR="009C3C9C" w:rsidRPr="00417A51">
        <w:rPr>
          <w:rFonts w:ascii="Times New Roman" w:eastAsia="Times New Roman" w:hAnsi="Times New Roman" w:cs="Times New Roman"/>
          <w:sz w:val="24"/>
          <w:szCs w:val="24"/>
          <w:lang w:eastAsia="et-EE"/>
        </w:rPr>
        <w:t>taganemise põhjus</w:t>
      </w:r>
      <w:r w:rsidR="00E0385F" w:rsidRPr="00417A51">
        <w:rPr>
          <w:rFonts w:ascii="Times New Roman" w:eastAsia="Times New Roman" w:hAnsi="Times New Roman" w:cs="Times New Roman"/>
          <w:sz w:val="24"/>
          <w:szCs w:val="24"/>
          <w:lang w:eastAsia="et-EE"/>
        </w:rPr>
        <w:t xml:space="preserve">. Juba väljamakstud </w:t>
      </w:r>
      <w:r w:rsidRPr="00417A51">
        <w:rPr>
          <w:rFonts w:ascii="Times New Roman" w:eastAsia="Times New Roman" w:hAnsi="Times New Roman" w:cs="Times New Roman"/>
          <w:sz w:val="24"/>
          <w:szCs w:val="24"/>
          <w:lang w:eastAsia="et-EE"/>
        </w:rPr>
        <w:t>summa</w:t>
      </w:r>
      <w:r w:rsidR="00E0385F" w:rsidRPr="00417A51">
        <w:rPr>
          <w:rFonts w:ascii="Times New Roman" w:eastAsia="Times New Roman" w:hAnsi="Times New Roman" w:cs="Times New Roman"/>
          <w:sz w:val="24"/>
          <w:szCs w:val="24"/>
          <w:lang w:eastAsia="et-EE"/>
        </w:rPr>
        <w:t xml:space="preserve"> </w:t>
      </w:r>
      <w:r w:rsidR="009C3C9C" w:rsidRPr="00417A51">
        <w:rPr>
          <w:rFonts w:ascii="Times New Roman" w:eastAsia="Times New Roman" w:hAnsi="Times New Roman" w:cs="Times New Roman"/>
          <w:sz w:val="24"/>
          <w:szCs w:val="24"/>
          <w:lang w:eastAsia="et-EE"/>
        </w:rPr>
        <w:t>tagastatakse</w:t>
      </w:r>
      <w:r w:rsidR="5E68583D" w:rsidRPr="00417A51">
        <w:rPr>
          <w:rFonts w:ascii="Times New Roman" w:eastAsia="Times New Roman" w:hAnsi="Times New Roman" w:cs="Times New Roman"/>
          <w:sz w:val="24"/>
          <w:szCs w:val="24"/>
          <w:lang w:eastAsia="et-EE"/>
        </w:rPr>
        <w:t xml:space="preserve"> </w:t>
      </w:r>
      <w:r w:rsidR="5E68583D" w:rsidRPr="00417A51">
        <w:rPr>
          <w:rFonts w:ascii="Times New Roman" w:eastAsia="Times New Roman" w:hAnsi="Times New Roman" w:cs="Times New Roman"/>
          <w:sz w:val="24"/>
          <w:szCs w:val="24"/>
          <w:highlight w:val="yellow"/>
          <w:lang w:eastAsia="et-EE"/>
        </w:rPr>
        <w:t>rahastamislepingus kokkulepitud tingimustel</w:t>
      </w:r>
      <w:r w:rsidR="009C3C9C" w:rsidRPr="00417A51">
        <w:rPr>
          <w:rFonts w:ascii="Times New Roman" w:eastAsia="Times New Roman" w:hAnsi="Times New Roman" w:cs="Times New Roman"/>
          <w:sz w:val="24"/>
          <w:szCs w:val="24"/>
          <w:lang w:eastAsia="et-EE"/>
        </w:rPr>
        <w:t>.</w:t>
      </w:r>
    </w:p>
    <w:p w14:paraId="5E6CE55B" w14:textId="37D16611" w:rsidR="009C3C9C" w:rsidRPr="002D3C54" w:rsidRDefault="009C3C9C" w:rsidP="4A2DCD99">
      <w:pPr>
        <w:pStyle w:val="Loendilik"/>
        <w:numPr>
          <w:ilvl w:val="0"/>
          <w:numId w:val="24"/>
        </w:numPr>
        <w:shd w:val="clear" w:color="auto" w:fill="FFFFFF" w:themeFill="background1"/>
        <w:spacing w:after="0" w:line="240" w:lineRule="auto"/>
        <w:jc w:val="both"/>
        <w:rPr>
          <w:rFonts w:ascii="Times New Roman" w:eastAsiaTheme="minorEastAsia" w:hAnsi="Times New Roman" w:cs="Times New Roman"/>
          <w:color w:val="000000" w:themeColor="text1"/>
          <w:sz w:val="24"/>
          <w:szCs w:val="24"/>
          <w:lang w:eastAsia="et-EE"/>
        </w:rPr>
      </w:pPr>
      <w:r w:rsidRPr="00417A51">
        <w:rPr>
          <w:rFonts w:ascii="Times New Roman" w:eastAsia="Times New Roman" w:hAnsi="Times New Roman" w:cs="Times New Roman"/>
          <w:sz w:val="24"/>
          <w:szCs w:val="24"/>
          <w:lang w:eastAsia="et-EE"/>
        </w:rPr>
        <w:t xml:space="preserve">Kui </w:t>
      </w:r>
      <w:r w:rsidR="00FC28DC" w:rsidRPr="00417A51">
        <w:rPr>
          <w:rFonts w:ascii="Times New Roman" w:eastAsia="Times New Roman" w:hAnsi="Times New Roman" w:cs="Times New Roman"/>
          <w:sz w:val="24"/>
          <w:szCs w:val="24"/>
          <w:lang w:eastAsia="et-EE"/>
        </w:rPr>
        <w:t xml:space="preserve">sihtfinantseerimise </w:t>
      </w:r>
      <w:r w:rsidRPr="00417A51">
        <w:rPr>
          <w:rFonts w:ascii="Times New Roman" w:eastAsia="Times New Roman" w:hAnsi="Times New Roman" w:cs="Times New Roman"/>
          <w:sz w:val="24"/>
          <w:szCs w:val="24"/>
          <w:lang w:eastAsia="et-EE"/>
        </w:rPr>
        <w:t xml:space="preserve">taotlemisel </w:t>
      </w:r>
      <w:r w:rsidRPr="00417A51">
        <w:rPr>
          <w:rFonts w:ascii="Times New Roman" w:eastAsia="Times New Roman" w:hAnsi="Times New Roman" w:cs="Times New Roman"/>
          <w:color w:val="202020"/>
          <w:sz w:val="24"/>
          <w:szCs w:val="24"/>
          <w:lang w:eastAsia="et-EE"/>
        </w:rPr>
        <w:t>esitatud kulude eelarve muutub</w:t>
      </w:r>
      <w:r w:rsidR="3C98A5CE" w:rsidRPr="00417A51">
        <w:rPr>
          <w:rFonts w:ascii="Times New Roman" w:eastAsia="Times New Roman" w:hAnsi="Times New Roman" w:cs="Times New Roman"/>
          <w:color w:val="202020"/>
          <w:sz w:val="24"/>
          <w:szCs w:val="24"/>
          <w:lang w:eastAsia="et-EE"/>
        </w:rPr>
        <w:t>,</w:t>
      </w:r>
      <w:r w:rsidR="00FC28DC" w:rsidRPr="00417A51">
        <w:rPr>
          <w:rFonts w:ascii="Times New Roman" w:eastAsia="Times New Roman" w:hAnsi="Times New Roman" w:cs="Times New Roman"/>
          <w:color w:val="202020"/>
          <w:sz w:val="24"/>
          <w:szCs w:val="24"/>
          <w:lang w:eastAsia="et-EE"/>
        </w:rPr>
        <w:t xml:space="preserve"> või kui sihtfinantseerimise saaja soovib muuta sihtfinantseerimise sihtotstarvet võrreldes taotluses või Viljandi Linnavolikogu </w:t>
      </w:r>
      <w:r w:rsidR="00FC28DC" w:rsidRPr="00417A51">
        <w:rPr>
          <w:rFonts w:ascii="Times New Roman" w:eastAsia="Times New Roman" w:hAnsi="Times New Roman" w:cs="Times New Roman"/>
          <w:color w:val="000000" w:themeColor="text1"/>
          <w:sz w:val="24"/>
          <w:szCs w:val="24"/>
          <w:lang w:eastAsia="et-EE"/>
        </w:rPr>
        <w:t>otsuses</w:t>
      </w:r>
      <w:r w:rsidR="31F60252" w:rsidRPr="00417A51">
        <w:rPr>
          <w:rFonts w:ascii="Times New Roman" w:eastAsia="Times New Roman" w:hAnsi="Times New Roman" w:cs="Times New Roman"/>
          <w:color w:val="000000" w:themeColor="text1"/>
          <w:sz w:val="24"/>
          <w:szCs w:val="24"/>
          <w:lang w:eastAsia="et-EE"/>
        </w:rPr>
        <w:t xml:space="preserve"> </w:t>
      </w:r>
      <w:r w:rsidR="00FC28DC" w:rsidRPr="00417A51">
        <w:rPr>
          <w:rFonts w:ascii="Times New Roman" w:eastAsia="Times New Roman" w:hAnsi="Times New Roman" w:cs="Times New Roman"/>
          <w:color w:val="202020"/>
          <w:sz w:val="24"/>
          <w:szCs w:val="24"/>
          <w:lang w:eastAsia="et-EE"/>
        </w:rPr>
        <w:t xml:space="preserve">näidatud </w:t>
      </w:r>
      <w:r w:rsidR="00FC28DC" w:rsidRPr="00417A51">
        <w:rPr>
          <w:rFonts w:ascii="Times New Roman" w:eastAsia="Times New Roman" w:hAnsi="Times New Roman" w:cs="Times New Roman"/>
          <w:sz w:val="24"/>
          <w:szCs w:val="24"/>
          <w:lang w:eastAsia="et-EE"/>
        </w:rPr>
        <w:t>sihtotstarbega</w:t>
      </w:r>
      <w:r w:rsidR="50072D15" w:rsidRPr="00417A51">
        <w:rPr>
          <w:rFonts w:ascii="Times New Roman" w:eastAsia="Times New Roman" w:hAnsi="Times New Roman" w:cs="Times New Roman"/>
          <w:sz w:val="24"/>
          <w:szCs w:val="24"/>
          <w:lang w:eastAsia="et-EE"/>
        </w:rPr>
        <w:t>,</w:t>
      </w:r>
      <w:r w:rsidR="00FC28DC" w:rsidRPr="00417A51">
        <w:rPr>
          <w:rFonts w:ascii="Times New Roman" w:eastAsia="Times New Roman" w:hAnsi="Times New Roman" w:cs="Times New Roman"/>
          <w:color w:val="202020"/>
          <w:sz w:val="24"/>
          <w:szCs w:val="24"/>
          <w:lang w:eastAsia="et-EE"/>
        </w:rPr>
        <w:t xml:space="preserve"> </w:t>
      </w:r>
      <w:r w:rsidR="00F00C8E" w:rsidRPr="00417A51">
        <w:rPr>
          <w:rFonts w:ascii="Times New Roman" w:eastAsia="Times New Roman" w:hAnsi="Times New Roman" w:cs="Times New Roman"/>
          <w:color w:val="202020"/>
          <w:sz w:val="24"/>
          <w:szCs w:val="24"/>
          <w:lang w:eastAsia="et-EE"/>
        </w:rPr>
        <w:t xml:space="preserve">peab taotleja </w:t>
      </w:r>
      <w:r w:rsidR="00F00C8E" w:rsidRPr="00417A51">
        <w:rPr>
          <w:rFonts w:ascii="Times New Roman" w:eastAsia="Times New Roman" w:hAnsi="Times New Roman" w:cs="Times New Roman"/>
          <w:color w:val="000000" w:themeColor="text1"/>
          <w:sz w:val="24"/>
          <w:szCs w:val="24"/>
          <w:lang w:eastAsia="et-EE"/>
        </w:rPr>
        <w:t xml:space="preserve">15 kalendripäeva jooksul muutmisvajaduse ilmnemisest </w:t>
      </w:r>
      <w:r w:rsidR="43117763" w:rsidRPr="00417A51">
        <w:rPr>
          <w:rFonts w:ascii="Times New Roman" w:eastAsia="Times New Roman" w:hAnsi="Times New Roman" w:cs="Times New Roman"/>
          <w:color w:val="000000" w:themeColor="text1"/>
          <w:sz w:val="24"/>
          <w:szCs w:val="24"/>
          <w:lang w:eastAsia="et-EE"/>
        </w:rPr>
        <w:t xml:space="preserve">taotluste </w:t>
      </w:r>
      <w:r w:rsidR="00F00C8E" w:rsidRPr="00417A51">
        <w:rPr>
          <w:rFonts w:ascii="Times New Roman" w:eastAsia="Times New Roman" w:hAnsi="Times New Roman" w:cs="Times New Roman"/>
          <w:color w:val="000000" w:themeColor="text1"/>
          <w:sz w:val="24"/>
          <w:szCs w:val="24"/>
          <w:lang w:eastAsia="et-EE"/>
        </w:rPr>
        <w:t>menetlejat teavitama ning põhjendama</w:t>
      </w:r>
      <w:r w:rsidR="39CFF7FA" w:rsidRPr="00417A51">
        <w:rPr>
          <w:rFonts w:ascii="Times New Roman" w:eastAsia="Times New Roman" w:hAnsi="Times New Roman" w:cs="Times New Roman"/>
          <w:color w:val="000000" w:themeColor="text1"/>
          <w:sz w:val="24"/>
          <w:szCs w:val="24"/>
          <w:lang w:eastAsia="et-EE"/>
        </w:rPr>
        <w:t xml:space="preserve"> </w:t>
      </w:r>
      <w:r w:rsidR="39CFF7FA" w:rsidRPr="00417A51">
        <w:rPr>
          <w:rFonts w:ascii="Times New Roman" w:eastAsia="Times New Roman" w:hAnsi="Times New Roman" w:cs="Times New Roman"/>
          <w:color w:val="000000" w:themeColor="text1"/>
          <w:sz w:val="24"/>
          <w:szCs w:val="24"/>
          <w:highlight w:val="yellow"/>
          <w:lang w:eastAsia="et-EE"/>
        </w:rPr>
        <w:t>kirjalikult</w:t>
      </w:r>
      <w:r w:rsidR="00F00C8E" w:rsidRPr="00417A51">
        <w:rPr>
          <w:rFonts w:ascii="Times New Roman" w:eastAsia="Times New Roman" w:hAnsi="Times New Roman" w:cs="Times New Roman"/>
          <w:color w:val="000000" w:themeColor="text1"/>
          <w:sz w:val="24"/>
          <w:szCs w:val="24"/>
          <w:lang w:eastAsia="et-EE"/>
        </w:rPr>
        <w:t xml:space="preserve"> eelarve</w:t>
      </w:r>
      <w:r w:rsidR="0014187C" w:rsidRPr="00417A51">
        <w:rPr>
          <w:rFonts w:ascii="Times New Roman" w:eastAsia="Times New Roman" w:hAnsi="Times New Roman" w:cs="Times New Roman"/>
          <w:color w:val="000000" w:themeColor="text1"/>
          <w:sz w:val="24"/>
          <w:szCs w:val="24"/>
          <w:lang w:eastAsia="et-EE"/>
        </w:rPr>
        <w:t xml:space="preserve"> või sihtotstarbe</w:t>
      </w:r>
      <w:r w:rsidR="00F00C8E" w:rsidRPr="00417A51">
        <w:rPr>
          <w:rFonts w:ascii="Times New Roman" w:eastAsia="Times New Roman" w:hAnsi="Times New Roman" w:cs="Times New Roman"/>
          <w:color w:val="000000" w:themeColor="text1"/>
          <w:sz w:val="24"/>
          <w:szCs w:val="24"/>
          <w:lang w:eastAsia="et-EE"/>
        </w:rPr>
        <w:t xml:space="preserve"> muutmise vajadust kogu</w:t>
      </w:r>
      <w:r w:rsidR="000E18E5" w:rsidRPr="00417A51">
        <w:rPr>
          <w:rFonts w:ascii="Times New Roman" w:eastAsia="Times New Roman" w:hAnsi="Times New Roman" w:cs="Times New Roman"/>
          <w:color w:val="000000" w:themeColor="text1"/>
          <w:sz w:val="24"/>
          <w:szCs w:val="24"/>
          <w:lang w:eastAsia="et-EE"/>
        </w:rPr>
        <w:t xml:space="preserve"> sihtfinantseeringu </w:t>
      </w:r>
      <w:r w:rsidR="00F00C8E" w:rsidRPr="00417A51">
        <w:rPr>
          <w:rFonts w:ascii="Times New Roman" w:eastAsia="Times New Roman" w:hAnsi="Times New Roman" w:cs="Times New Roman"/>
          <w:color w:val="000000" w:themeColor="text1"/>
          <w:sz w:val="24"/>
          <w:szCs w:val="24"/>
          <w:lang w:eastAsia="et-EE"/>
        </w:rPr>
        <w:t xml:space="preserve">summa ulatuses. </w:t>
      </w:r>
      <w:r w:rsidRPr="00417A51">
        <w:rPr>
          <w:rFonts w:ascii="Times New Roman" w:eastAsia="Times New Roman" w:hAnsi="Times New Roman" w:cs="Times New Roman"/>
          <w:color w:val="000000" w:themeColor="text1"/>
          <w:sz w:val="24"/>
          <w:szCs w:val="24"/>
          <w:lang w:eastAsia="et-EE"/>
        </w:rPr>
        <w:t xml:space="preserve">Eelarve </w:t>
      </w:r>
      <w:r w:rsidR="0014187C" w:rsidRPr="00417A51">
        <w:rPr>
          <w:rFonts w:ascii="Times New Roman" w:eastAsia="Times New Roman" w:hAnsi="Times New Roman" w:cs="Times New Roman"/>
          <w:color w:val="000000" w:themeColor="text1"/>
          <w:sz w:val="24"/>
          <w:szCs w:val="24"/>
          <w:lang w:eastAsia="et-EE"/>
        </w:rPr>
        <w:t xml:space="preserve">või sihtotstarbe </w:t>
      </w:r>
      <w:r w:rsidRPr="00417A51">
        <w:rPr>
          <w:rFonts w:ascii="Times New Roman" w:eastAsia="Times New Roman" w:hAnsi="Times New Roman" w:cs="Times New Roman"/>
          <w:color w:val="000000" w:themeColor="text1"/>
          <w:sz w:val="24"/>
          <w:szCs w:val="24"/>
          <w:lang w:eastAsia="et-EE"/>
        </w:rPr>
        <w:t xml:space="preserve">muudatused on abikõlblikud peale </w:t>
      </w:r>
      <w:r w:rsidR="00010A5F" w:rsidRPr="00417A51">
        <w:rPr>
          <w:rFonts w:ascii="Times New Roman" w:eastAsia="Times New Roman" w:hAnsi="Times New Roman" w:cs="Times New Roman"/>
          <w:color w:val="000000" w:themeColor="text1"/>
          <w:sz w:val="24"/>
          <w:szCs w:val="24"/>
          <w:lang w:eastAsia="et-EE"/>
        </w:rPr>
        <w:t>muudatuse kinnitamis</w:t>
      </w:r>
      <w:r w:rsidR="002D3C54">
        <w:rPr>
          <w:rFonts w:ascii="Times New Roman" w:eastAsia="Times New Roman" w:hAnsi="Times New Roman" w:cs="Times New Roman"/>
          <w:color w:val="000000" w:themeColor="text1"/>
          <w:sz w:val="24"/>
          <w:szCs w:val="24"/>
          <w:lang w:eastAsia="et-EE"/>
        </w:rPr>
        <w:t xml:space="preserve">t </w:t>
      </w:r>
      <w:r w:rsidR="00FC28DC" w:rsidRPr="00417A51">
        <w:rPr>
          <w:rFonts w:ascii="Times New Roman" w:eastAsia="Times New Roman" w:hAnsi="Times New Roman" w:cs="Times New Roman"/>
          <w:color w:val="000000" w:themeColor="text1"/>
          <w:sz w:val="24"/>
          <w:szCs w:val="24"/>
          <w:lang w:eastAsia="et-EE"/>
        </w:rPr>
        <w:t xml:space="preserve">Viljandi </w:t>
      </w:r>
      <w:r w:rsidR="0014187C" w:rsidRPr="002D3C54">
        <w:rPr>
          <w:rFonts w:ascii="Times New Roman" w:eastAsia="Times New Roman" w:hAnsi="Times New Roman" w:cs="Times New Roman"/>
          <w:color w:val="000000" w:themeColor="text1"/>
          <w:sz w:val="24"/>
          <w:szCs w:val="24"/>
          <w:lang w:eastAsia="et-EE"/>
        </w:rPr>
        <w:t xml:space="preserve">Linnavalitsuse </w:t>
      </w:r>
      <w:r w:rsidR="00010A5F" w:rsidRPr="002D3C54">
        <w:rPr>
          <w:rFonts w:ascii="Times New Roman" w:eastAsia="Times New Roman" w:hAnsi="Times New Roman" w:cs="Times New Roman"/>
          <w:color w:val="000000" w:themeColor="text1"/>
          <w:sz w:val="24"/>
          <w:szCs w:val="24"/>
          <w:lang w:eastAsia="et-EE"/>
        </w:rPr>
        <w:t>poolt.</w:t>
      </w:r>
      <w:r w:rsidR="00E0385F" w:rsidRPr="002D3C54">
        <w:rPr>
          <w:rFonts w:ascii="Times New Roman" w:eastAsia="Times New Roman" w:hAnsi="Times New Roman" w:cs="Times New Roman"/>
          <w:color w:val="000000" w:themeColor="text1"/>
          <w:sz w:val="24"/>
          <w:szCs w:val="24"/>
          <w:lang w:eastAsia="et-EE"/>
        </w:rPr>
        <w:t xml:space="preserve"> </w:t>
      </w:r>
    </w:p>
    <w:p w14:paraId="5FC971A4" w14:textId="4E742556" w:rsidR="00D03AEC" w:rsidRPr="002D3C54" w:rsidRDefault="00D03AEC" w:rsidP="4A2DCD99">
      <w:pPr>
        <w:pStyle w:val="Loendilik"/>
        <w:numPr>
          <w:ilvl w:val="0"/>
          <w:numId w:val="24"/>
        </w:numPr>
        <w:jc w:val="both"/>
        <w:rPr>
          <w:rFonts w:ascii="Times New Roman" w:eastAsia="Times New Roman" w:hAnsi="Times New Roman" w:cs="Times New Roman"/>
          <w:sz w:val="24"/>
          <w:szCs w:val="24"/>
          <w:lang w:eastAsia="et-EE"/>
        </w:rPr>
      </w:pPr>
      <w:r w:rsidRPr="002D3C54">
        <w:rPr>
          <w:rFonts w:ascii="Times New Roman" w:eastAsia="Times New Roman" w:hAnsi="Times New Roman" w:cs="Times New Roman"/>
          <w:sz w:val="24"/>
          <w:szCs w:val="24"/>
          <w:lang w:eastAsia="et-EE"/>
        </w:rPr>
        <w:t xml:space="preserve">Kui </w:t>
      </w:r>
      <w:r w:rsidRPr="002D3C54">
        <w:rPr>
          <w:rFonts w:ascii="Times New Roman" w:eastAsia="Times New Roman" w:hAnsi="Times New Roman" w:cs="Times New Roman"/>
          <w:bCs/>
          <w:sz w:val="24"/>
          <w:szCs w:val="24"/>
          <w:lang w:eastAsia="et-EE"/>
        </w:rPr>
        <w:t>võrreldes</w:t>
      </w:r>
      <w:r w:rsidR="00010A5F" w:rsidRPr="002D3C54">
        <w:rPr>
          <w:rFonts w:ascii="Times New Roman" w:eastAsia="Times New Roman" w:hAnsi="Times New Roman" w:cs="Times New Roman"/>
          <w:bCs/>
          <w:sz w:val="24"/>
          <w:szCs w:val="24"/>
          <w:lang w:eastAsia="et-EE"/>
        </w:rPr>
        <w:t xml:space="preserve"> </w:t>
      </w:r>
      <w:r w:rsidRPr="002D3C54">
        <w:rPr>
          <w:rFonts w:ascii="Times New Roman" w:eastAsia="Times New Roman" w:hAnsi="Times New Roman" w:cs="Times New Roman"/>
          <w:sz w:val="24"/>
          <w:szCs w:val="24"/>
          <w:lang w:eastAsia="et-EE"/>
        </w:rPr>
        <w:t>taotluse</w:t>
      </w:r>
      <w:r w:rsidR="0014187C" w:rsidRPr="002D3C54">
        <w:rPr>
          <w:rFonts w:ascii="Times New Roman" w:eastAsia="Times New Roman" w:hAnsi="Times New Roman" w:cs="Times New Roman"/>
          <w:sz w:val="24"/>
          <w:szCs w:val="24"/>
          <w:lang w:eastAsia="et-EE"/>
        </w:rPr>
        <w:t>s esitatud tegevuste kogumahuga os</w:t>
      </w:r>
      <w:r w:rsidR="3A95CC8F" w:rsidRPr="002D3C54">
        <w:rPr>
          <w:rFonts w:ascii="Times New Roman" w:eastAsia="Times New Roman" w:hAnsi="Times New Roman" w:cs="Times New Roman"/>
          <w:sz w:val="24"/>
          <w:szCs w:val="24"/>
          <w:lang w:eastAsia="et-EE"/>
        </w:rPr>
        <w:t>ut</w:t>
      </w:r>
      <w:r w:rsidR="0014187C" w:rsidRPr="002D3C54">
        <w:rPr>
          <w:rFonts w:ascii="Times New Roman" w:eastAsia="Times New Roman" w:hAnsi="Times New Roman" w:cs="Times New Roman"/>
          <w:sz w:val="24"/>
          <w:szCs w:val="24"/>
          <w:lang w:eastAsia="et-EE"/>
        </w:rPr>
        <w:t xml:space="preserve">ub </w:t>
      </w:r>
      <w:r w:rsidR="00010A5F" w:rsidRPr="002D3C54">
        <w:rPr>
          <w:rFonts w:ascii="Times New Roman" w:eastAsia="Times New Roman" w:hAnsi="Times New Roman" w:cs="Times New Roman"/>
          <w:sz w:val="24"/>
          <w:szCs w:val="24"/>
          <w:lang w:eastAsia="et-EE"/>
        </w:rPr>
        <w:t xml:space="preserve">tegelik </w:t>
      </w:r>
      <w:r w:rsidR="0014187C" w:rsidRPr="002D3C54">
        <w:rPr>
          <w:rFonts w:ascii="Times New Roman" w:eastAsia="Times New Roman" w:hAnsi="Times New Roman" w:cs="Times New Roman"/>
          <w:sz w:val="24"/>
          <w:szCs w:val="24"/>
          <w:lang w:eastAsia="et-EE"/>
        </w:rPr>
        <w:t>kogueelarve täitmine suuremaks, siis Viljandi Linnavolikogu sihtfinantseeringut ei suurenda.</w:t>
      </w:r>
    </w:p>
    <w:p w14:paraId="449B2706" w14:textId="7DFBDE09" w:rsidR="00E2371A" w:rsidRPr="00417A51" w:rsidRDefault="0014187C" w:rsidP="00E2371A">
      <w:pPr>
        <w:pStyle w:val="Loendilik"/>
        <w:numPr>
          <w:ilvl w:val="0"/>
          <w:numId w:val="24"/>
        </w:numPr>
        <w:jc w:val="both"/>
        <w:rPr>
          <w:rFonts w:ascii="Times New Roman" w:eastAsia="Times New Roman" w:hAnsi="Times New Roman" w:cs="Times New Roman"/>
          <w:sz w:val="24"/>
          <w:szCs w:val="24"/>
          <w:lang w:eastAsia="et-EE"/>
        </w:rPr>
      </w:pPr>
      <w:r w:rsidRPr="00417A51">
        <w:rPr>
          <w:rFonts w:ascii="Times New Roman" w:eastAsia="Times New Roman" w:hAnsi="Times New Roman" w:cs="Times New Roman"/>
          <w:color w:val="000000" w:themeColor="text1"/>
          <w:sz w:val="24"/>
          <w:szCs w:val="24"/>
          <w:lang w:eastAsia="et-EE"/>
        </w:rPr>
        <w:t xml:space="preserve">Viljandi Linnavalitsusel on õigus vähendada </w:t>
      </w:r>
      <w:r w:rsidR="000E18E5" w:rsidRPr="00417A51">
        <w:rPr>
          <w:rFonts w:ascii="Times New Roman" w:eastAsia="Times New Roman" w:hAnsi="Times New Roman" w:cs="Times New Roman"/>
          <w:color w:val="000000" w:themeColor="text1"/>
          <w:sz w:val="24"/>
          <w:szCs w:val="24"/>
          <w:lang w:eastAsia="et-EE"/>
        </w:rPr>
        <w:t xml:space="preserve">sihtfinantseeringu </w:t>
      </w:r>
      <w:r w:rsidRPr="00417A51">
        <w:rPr>
          <w:rFonts w:ascii="Times New Roman" w:eastAsia="Times New Roman" w:hAnsi="Times New Roman" w:cs="Times New Roman"/>
          <w:color w:val="000000" w:themeColor="text1"/>
          <w:sz w:val="24"/>
          <w:szCs w:val="24"/>
          <w:lang w:eastAsia="et-EE"/>
        </w:rPr>
        <w:t xml:space="preserve">suurust, kui esitatud aruandes selgub, et </w:t>
      </w:r>
      <w:r w:rsidR="000E18E5" w:rsidRPr="00417A51">
        <w:rPr>
          <w:rFonts w:ascii="Times New Roman" w:eastAsia="Times New Roman" w:hAnsi="Times New Roman" w:cs="Times New Roman"/>
          <w:color w:val="000000" w:themeColor="text1"/>
          <w:sz w:val="24"/>
          <w:szCs w:val="24"/>
          <w:lang w:eastAsia="et-EE"/>
        </w:rPr>
        <w:t xml:space="preserve">sihtfinantseeringu </w:t>
      </w:r>
      <w:r w:rsidRPr="00417A51">
        <w:rPr>
          <w:rFonts w:ascii="Times New Roman" w:eastAsia="Times New Roman" w:hAnsi="Times New Roman" w:cs="Times New Roman"/>
          <w:color w:val="000000" w:themeColor="text1"/>
          <w:sz w:val="24"/>
          <w:szCs w:val="24"/>
          <w:lang w:eastAsia="et-EE"/>
        </w:rPr>
        <w:t xml:space="preserve">saaja on osaliselt või täielikult jätnud tegemata taotluses kirjeldatud </w:t>
      </w:r>
      <w:r w:rsidRPr="00417A51">
        <w:rPr>
          <w:rFonts w:ascii="Times New Roman" w:eastAsia="Times New Roman" w:hAnsi="Times New Roman" w:cs="Times New Roman"/>
          <w:sz w:val="24"/>
          <w:szCs w:val="24"/>
          <w:lang w:eastAsia="et-EE"/>
        </w:rPr>
        <w:t>planeeritud tegevusi</w:t>
      </w:r>
      <w:r w:rsidR="00E0385F" w:rsidRPr="00417A51">
        <w:rPr>
          <w:rFonts w:ascii="Times New Roman" w:eastAsia="Times New Roman" w:hAnsi="Times New Roman" w:cs="Times New Roman"/>
          <w:sz w:val="24"/>
          <w:szCs w:val="24"/>
          <w:lang w:eastAsia="et-EE"/>
        </w:rPr>
        <w:t>.</w:t>
      </w:r>
      <w:r w:rsidRPr="00417A51">
        <w:rPr>
          <w:rFonts w:ascii="Times New Roman" w:eastAsia="Times New Roman" w:hAnsi="Times New Roman" w:cs="Times New Roman"/>
          <w:sz w:val="24"/>
          <w:szCs w:val="24"/>
          <w:lang w:eastAsia="et-EE"/>
        </w:rPr>
        <w:t xml:space="preserve"> </w:t>
      </w:r>
    </w:p>
    <w:p w14:paraId="250CA8D1" w14:textId="72F2565C" w:rsidR="008F6B7B" w:rsidRPr="00417A51" w:rsidRDefault="008B08CA" w:rsidP="00010A5F">
      <w:pPr>
        <w:pStyle w:val="Loendilik"/>
        <w:numPr>
          <w:ilvl w:val="0"/>
          <w:numId w:val="24"/>
        </w:numPr>
        <w:jc w:val="both"/>
        <w:rPr>
          <w:rFonts w:ascii="Times New Roman" w:eastAsia="Times New Roman" w:hAnsi="Times New Roman" w:cs="Times New Roman"/>
          <w:color w:val="000000" w:themeColor="text1"/>
          <w:sz w:val="24"/>
          <w:szCs w:val="24"/>
          <w:lang w:eastAsia="et-EE"/>
        </w:rPr>
      </w:pPr>
      <w:r w:rsidRPr="00417A51">
        <w:rPr>
          <w:rFonts w:ascii="Times New Roman" w:eastAsia="Times New Roman" w:hAnsi="Times New Roman" w:cs="Times New Roman"/>
          <w:sz w:val="24"/>
          <w:szCs w:val="24"/>
          <w:lang w:eastAsia="et-EE"/>
        </w:rPr>
        <w:t xml:space="preserve">Viljandi </w:t>
      </w:r>
      <w:r w:rsidR="00E0385F" w:rsidRPr="00417A51">
        <w:rPr>
          <w:rFonts w:ascii="Times New Roman" w:eastAsia="Times New Roman" w:hAnsi="Times New Roman" w:cs="Times New Roman"/>
          <w:sz w:val="24"/>
          <w:szCs w:val="24"/>
          <w:lang w:eastAsia="et-EE"/>
        </w:rPr>
        <w:t xml:space="preserve">Linnavalitsusel </w:t>
      </w:r>
      <w:r w:rsidR="00E2371A" w:rsidRPr="00417A51">
        <w:rPr>
          <w:rFonts w:ascii="Times New Roman" w:eastAsia="Times New Roman" w:hAnsi="Times New Roman" w:cs="Times New Roman"/>
          <w:sz w:val="24"/>
          <w:szCs w:val="24"/>
          <w:lang w:eastAsia="et-EE"/>
        </w:rPr>
        <w:t xml:space="preserve">on </w:t>
      </w:r>
      <w:r w:rsidR="00E2371A" w:rsidRPr="00417A51">
        <w:rPr>
          <w:rFonts w:ascii="Times New Roman" w:eastAsia="Times New Roman" w:hAnsi="Times New Roman" w:cs="Times New Roman"/>
          <w:color w:val="000000" w:themeColor="text1"/>
          <w:sz w:val="24"/>
          <w:szCs w:val="24"/>
          <w:lang w:eastAsia="et-EE"/>
        </w:rPr>
        <w:t xml:space="preserve">õigus vähendada </w:t>
      </w:r>
      <w:r w:rsidR="00E0385F" w:rsidRPr="00417A51">
        <w:rPr>
          <w:rFonts w:ascii="Times New Roman" w:eastAsia="Times New Roman" w:hAnsi="Times New Roman" w:cs="Times New Roman"/>
          <w:color w:val="000000" w:themeColor="text1"/>
          <w:sz w:val="24"/>
          <w:szCs w:val="24"/>
          <w:lang w:eastAsia="et-EE"/>
        </w:rPr>
        <w:t xml:space="preserve">proportsionaalselt </w:t>
      </w:r>
      <w:r w:rsidR="00E2371A" w:rsidRPr="00417A51">
        <w:rPr>
          <w:rFonts w:ascii="Times New Roman" w:eastAsia="Times New Roman" w:hAnsi="Times New Roman" w:cs="Times New Roman"/>
          <w:color w:val="000000" w:themeColor="text1"/>
          <w:sz w:val="24"/>
          <w:szCs w:val="24"/>
          <w:lang w:eastAsia="et-EE"/>
        </w:rPr>
        <w:t xml:space="preserve">väljamakstava </w:t>
      </w:r>
      <w:r w:rsidR="000E18E5" w:rsidRPr="00417A51">
        <w:rPr>
          <w:rFonts w:ascii="Times New Roman" w:eastAsia="Times New Roman" w:hAnsi="Times New Roman" w:cs="Times New Roman"/>
          <w:color w:val="000000" w:themeColor="text1"/>
          <w:sz w:val="24"/>
          <w:szCs w:val="24"/>
          <w:lang w:eastAsia="et-EE"/>
        </w:rPr>
        <w:t xml:space="preserve">sihtfinantseeringu </w:t>
      </w:r>
      <w:r w:rsidR="00E2371A" w:rsidRPr="00417A51">
        <w:rPr>
          <w:rFonts w:ascii="Times New Roman" w:eastAsia="Times New Roman" w:hAnsi="Times New Roman" w:cs="Times New Roman"/>
          <w:color w:val="000000" w:themeColor="text1"/>
          <w:sz w:val="24"/>
          <w:szCs w:val="24"/>
          <w:lang w:eastAsia="et-EE"/>
        </w:rPr>
        <w:t>suurust</w:t>
      </w:r>
      <w:r w:rsidR="002D3C54">
        <w:rPr>
          <w:rFonts w:ascii="Times New Roman" w:eastAsia="Times New Roman" w:hAnsi="Times New Roman" w:cs="Times New Roman"/>
          <w:color w:val="000000" w:themeColor="text1"/>
          <w:sz w:val="24"/>
          <w:szCs w:val="24"/>
          <w:lang w:eastAsia="et-EE"/>
        </w:rPr>
        <w:t>, kui</w:t>
      </w:r>
      <w:r w:rsidR="00E2371A" w:rsidRPr="00417A51">
        <w:rPr>
          <w:rFonts w:ascii="Times New Roman" w:eastAsia="Times New Roman" w:hAnsi="Times New Roman" w:cs="Times New Roman"/>
          <w:color w:val="000000" w:themeColor="text1"/>
          <w:sz w:val="24"/>
          <w:szCs w:val="24"/>
          <w:lang w:eastAsia="et-EE"/>
        </w:rPr>
        <w:t xml:space="preserve"> </w:t>
      </w:r>
      <w:r w:rsidR="000E18E5" w:rsidRPr="00417A51">
        <w:rPr>
          <w:rFonts w:ascii="Times New Roman" w:eastAsia="Times New Roman" w:hAnsi="Times New Roman" w:cs="Times New Roman"/>
          <w:color w:val="000000" w:themeColor="text1"/>
          <w:sz w:val="24"/>
          <w:szCs w:val="24"/>
          <w:lang w:eastAsia="et-EE"/>
        </w:rPr>
        <w:t xml:space="preserve">sihtfinantseeringu </w:t>
      </w:r>
      <w:r w:rsidR="00E2371A" w:rsidRPr="00417A51">
        <w:rPr>
          <w:rFonts w:ascii="Times New Roman" w:eastAsia="Times New Roman" w:hAnsi="Times New Roman" w:cs="Times New Roman"/>
          <w:color w:val="000000" w:themeColor="text1"/>
          <w:sz w:val="24"/>
          <w:szCs w:val="24"/>
          <w:lang w:eastAsia="et-EE"/>
        </w:rPr>
        <w:t>saaja oma</w:t>
      </w:r>
      <w:r w:rsidR="00BA742E">
        <w:rPr>
          <w:rFonts w:ascii="Times New Roman" w:eastAsia="Times New Roman" w:hAnsi="Times New Roman" w:cs="Times New Roman"/>
          <w:color w:val="000000" w:themeColor="text1"/>
          <w:sz w:val="24"/>
          <w:szCs w:val="24"/>
          <w:lang w:eastAsia="et-EE"/>
        </w:rPr>
        <w:t>- ja kaas</w:t>
      </w:r>
      <w:r w:rsidR="00E2371A" w:rsidRPr="00417A51">
        <w:rPr>
          <w:rFonts w:ascii="Times New Roman" w:eastAsia="Times New Roman" w:hAnsi="Times New Roman" w:cs="Times New Roman"/>
          <w:color w:val="000000" w:themeColor="text1"/>
          <w:sz w:val="24"/>
          <w:szCs w:val="24"/>
          <w:lang w:eastAsia="et-EE"/>
        </w:rPr>
        <w:t>finantseering vähene</w:t>
      </w:r>
      <w:r w:rsidR="00E0385F" w:rsidRPr="00417A51">
        <w:rPr>
          <w:rFonts w:ascii="Times New Roman" w:eastAsia="Times New Roman" w:hAnsi="Times New Roman" w:cs="Times New Roman"/>
          <w:color w:val="000000" w:themeColor="text1"/>
          <w:sz w:val="24"/>
          <w:szCs w:val="24"/>
          <w:lang w:eastAsia="et-EE"/>
        </w:rPr>
        <w:t>b</w:t>
      </w:r>
      <w:r w:rsidR="00E2371A" w:rsidRPr="00417A51">
        <w:rPr>
          <w:rFonts w:ascii="Times New Roman" w:eastAsia="Times New Roman" w:hAnsi="Times New Roman" w:cs="Times New Roman"/>
          <w:color w:val="000000" w:themeColor="text1"/>
          <w:sz w:val="24"/>
          <w:szCs w:val="24"/>
          <w:lang w:eastAsia="et-EE"/>
        </w:rPr>
        <w:t xml:space="preserve"> alla Viljandi Linnavolikogu otsuses sätestatud määra.</w:t>
      </w:r>
    </w:p>
    <w:p w14:paraId="4780FFC4" w14:textId="77777777" w:rsidR="008F6B7B" w:rsidRPr="00417A51" w:rsidRDefault="008F6B7B" w:rsidP="009C3C9C">
      <w:pPr>
        <w:pStyle w:val="Loendilik"/>
        <w:shd w:val="clear" w:color="auto" w:fill="FFFFFF"/>
        <w:spacing w:after="0" w:line="240" w:lineRule="auto"/>
        <w:ind w:left="420"/>
        <w:jc w:val="both"/>
        <w:rPr>
          <w:rFonts w:ascii="Times New Roman" w:eastAsia="Times New Roman" w:hAnsi="Times New Roman" w:cs="Times New Roman"/>
          <w:color w:val="202020"/>
          <w:sz w:val="24"/>
          <w:szCs w:val="24"/>
          <w:lang w:eastAsia="et-EE"/>
        </w:rPr>
      </w:pPr>
    </w:p>
    <w:p w14:paraId="460EFEFE" w14:textId="77F4D266" w:rsidR="009C3C9C" w:rsidRPr="00417A51" w:rsidRDefault="00D153CC" w:rsidP="009C3C9C">
      <w:pPr>
        <w:shd w:val="clear" w:color="auto" w:fill="FFFFFF"/>
        <w:jc w:val="both"/>
        <w:outlineLvl w:val="2"/>
        <w:rPr>
          <w:b/>
          <w:bCs/>
          <w:color w:val="000000"/>
          <w:sz w:val="24"/>
          <w:szCs w:val="24"/>
          <w:lang w:eastAsia="et-EE"/>
        </w:rPr>
      </w:pPr>
      <w:r w:rsidRPr="00417A51">
        <w:rPr>
          <w:b/>
          <w:bCs/>
          <w:color w:val="000000"/>
          <w:sz w:val="24"/>
          <w:szCs w:val="24"/>
          <w:bdr w:val="none" w:sz="0" w:space="0" w:color="auto" w:frame="1"/>
          <w:lang w:eastAsia="et-EE"/>
        </w:rPr>
        <w:t xml:space="preserve">§ </w:t>
      </w:r>
      <w:r w:rsidR="00417A51">
        <w:rPr>
          <w:b/>
          <w:bCs/>
          <w:color w:val="000000"/>
          <w:sz w:val="24"/>
          <w:szCs w:val="24"/>
          <w:bdr w:val="none" w:sz="0" w:space="0" w:color="auto" w:frame="1"/>
          <w:lang w:eastAsia="et-EE"/>
        </w:rPr>
        <w:t>8</w:t>
      </w:r>
      <w:r w:rsidR="009C3C9C" w:rsidRPr="00417A51">
        <w:rPr>
          <w:b/>
          <w:bCs/>
          <w:color w:val="000000"/>
          <w:sz w:val="24"/>
          <w:szCs w:val="24"/>
          <w:bdr w:val="none" w:sz="0" w:space="0" w:color="auto" w:frame="1"/>
          <w:lang w:eastAsia="et-EE"/>
        </w:rPr>
        <w:t>. </w:t>
      </w:r>
      <w:r w:rsidR="000E18E5" w:rsidRPr="00417A51">
        <w:rPr>
          <w:b/>
          <w:bCs/>
          <w:color w:val="000000"/>
          <w:sz w:val="24"/>
          <w:szCs w:val="24"/>
          <w:lang w:eastAsia="et-EE"/>
        </w:rPr>
        <w:t xml:space="preserve">Sihtfinantseeringu </w:t>
      </w:r>
      <w:r w:rsidR="009C3C9C" w:rsidRPr="00417A51">
        <w:rPr>
          <w:b/>
          <w:bCs/>
          <w:color w:val="000000"/>
          <w:sz w:val="24"/>
          <w:szCs w:val="24"/>
          <w:lang w:eastAsia="et-EE"/>
        </w:rPr>
        <w:t>väljamaksmine ja järelevalve</w:t>
      </w:r>
    </w:p>
    <w:p w14:paraId="2255262A" w14:textId="485650DD" w:rsidR="009C3C9C" w:rsidRPr="00417A51" w:rsidRDefault="00010A5F" w:rsidP="4A2DCD99">
      <w:pPr>
        <w:pStyle w:val="Loendilik"/>
        <w:numPr>
          <w:ilvl w:val="0"/>
          <w:numId w:val="19"/>
        </w:numPr>
        <w:shd w:val="clear" w:color="auto" w:fill="FFFFFF" w:themeFill="background1"/>
        <w:spacing w:after="0" w:line="240" w:lineRule="auto"/>
        <w:jc w:val="both"/>
        <w:rPr>
          <w:rFonts w:ascii="Times New Roman" w:eastAsiaTheme="minorEastAsia" w:hAnsi="Times New Roman" w:cs="Times New Roman"/>
          <w:i/>
          <w:iCs/>
          <w:strike/>
          <w:color w:val="202020"/>
          <w:sz w:val="24"/>
          <w:szCs w:val="24"/>
          <w:lang w:eastAsia="et-EE"/>
        </w:rPr>
      </w:pPr>
      <w:r w:rsidRPr="00417A51">
        <w:rPr>
          <w:rFonts w:ascii="Times New Roman" w:eastAsia="Times New Roman" w:hAnsi="Times New Roman" w:cs="Times New Roman"/>
          <w:sz w:val="24"/>
          <w:szCs w:val="24"/>
          <w:lang w:eastAsia="et-EE"/>
        </w:rPr>
        <w:t xml:space="preserve">Kui </w:t>
      </w:r>
      <w:r w:rsidRPr="002D3C54">
        <w:rPr>
          <w:rFonts w:ascii="Times New Roman" w:eastAsia="Times New Roman" w:hAnsi="Times New Roman" w:cs="Times New Roman"/>
          <w:sz w:val="24"/>
          <w:szCs w:val="24"/>
          <w:lang w:eastAsia="et-EE"/>
        </w:rPr>
        <w:t>taotleja</w:t>
      </w:r>
      <w:r w:rsidR="009C3C9C" w:rsidRPr="002D3C54">
        <w:rPr>
          <w:rFonts w:ascii="Times New Roman" w:eastAsia="Times New Roman" w:hAnsi="Times New Roman" w:cs="Times New Roman"/>
          <w:sz w:val="24"/>
          <w:szCs w:val="24"/>
          <w:lang w:eastAsia="et-EE"/>
        </w:rPr>
        <w:t xml:space="preserve">, kellele on </w:t>
      </w:r>
      <w:r w:rsidR="00FC28DC" w:rsidRPr="002D3C54">
        <w:rPr>
          <w:rFonts w:ascii="Times New Roman" w:eastAsia="Times New Roman" w:hAnsi="Times New Roman" w:cs="Times New Roman"/>
          <w:sz w:val="24"/>
          <w:szCs w:val="24"/>
          <w:lang w:eastAsia="et-EE"/>
        </w:rPr>
        <w:t>sihtfinantseeri</w:t>
      </w:r>
      <w:r w:rsidR="447C54C9" w:rsidRPr="002D3C54">
        <w:rPr>
          <w:rFonts w:ascii="Times New Roman" w:eastAsia="Times New Roman" w:hAnsi="Times New Roman" w:cs="Times New Roman"/>
          <w:sz w:val="24"/>
          <w:szCs w:val="24"/>
          <w:lang w:eastAsia="et-EE"/>
        </w:rPr>
        <w:t xml:space="preserve">ng </w:t>
      </w:r>
      <w:r w:rsidR="009C3C9C" w:rsidRPr="002D3C54">
        <w:rPr>
          <w:rFonts w:ascii="Times New Roman" w:eastAsia="Times New Roman" w:hAnsi="Times New Roman" w:cs="Times New Roman"/>
          <w:sz w:val="24"/>
          <w:szCs w:val="24"/>
          <w:lang w:eastAsia="et-EE"/>
        </w:rPr>
        <w:t>määratud</w:t>
      </w:r>
      <w:r w:rsidR="00FC28DC" w:rsidRPr="002D3C54">
        <w:rPr>
          <w:rFonts w:ascii="Times New Roman" w:eastAsia="Times New Roman" w:hAnsi="Times New Roman" w:cs="Times New Roman"/>
          <w:sz w:val="24"/>
          <w:szCs w:val="24"/>
          <w:lang w:eastAsia="et-EE"/>
        </w:rPr>
        <w:t xml:space="preserve"> ja kellega on rahastamisleping sõlmitud</w:t>
      </w:r>
      <w:r w:rsidR="009C3C9C" w:rsidRPr="002D3C54">
        <w:rPr>
          <w:rFonts w:ascii="Times New Roman" w:eastAsia="Times New Roman" w:hAnsi="Times New Roman" w:cs="Times New Roman"/>
          <w:sz w:val="24"/>
          <w:szCs w:val="24"/>
          <w:lang w:eastAsia="et-EE"/>
        </w:rPr>
        <w:t xml:space="preserve">, ei </w:t>
      </w:r>
      <w:r w:rsidR="00FC28DC" w:rsidRPr="002D3C54">
        <w:rPr>
          <w:rFonts w:ascii="Times New Roman" w:eastAsia="Times New Roman" w:hAnsi="Times New Roman" w:cs="Times New Roman"/>
          <w:sz w:val="24"/>
          <w:szCs w:val="24"/>
          <w:lang w:eastAsia="et-EE"/>
        </w:rPr>
        <w:t xml:space="preserve">ole </w:t>
      </w:r>
      <w:r w:rsidR="002D3C54" w:rsidRPr="00417A51">
        <w:rPr>
          <w:rFonts w:ascii="Times New Roman" w:eastAsia="Times New Roman" w:hAnsi="Times New Roman" w:cs="Times New Roman"/>
          <w:color w:val="202020"/>
          <w:sz w:val="24"/>
          <w:szCs w:val="24"/>
          <w:lang w:eastAsia="et-EE"/>
        </w:rPr>
        <w:t xml:space="preserve">enne raha väljamaksmist </w:t>
      </w:r>
      <w:r w:rsidR="00D85C2D" w:rsidRPr="002D3C54">
        <w:rPr>
          <w:rFonts w:ascii="Times New Roman" w:eastAsia="Times New Roman" w:hAnsi="Times New Roman" w:cs="Times New Roman"/>
          <w:sz w:val="24"/>
          <w:szCs w:val="24"/>
          <w:lang w:eastAsia="et-EE"/>
        </w:rPr>
        <w:t xml:space="preserve">esitanud </w:t>
      </w:r>
      <w:r w:rsidR="00FC28DC" w:rsidRPr="00417A51">
        <w:rPr>
          <w:rFonts w:ascii="Times New Roman" w:eastAsia="Times New Roman" w:hAnsi="Times New Roman" w:cs="Times New Roman"/>
          <w:color w:val="202020"/>
          <w:sz w:val="24"/>
          <w:szCs w:val="24"/>
          <w:lang w:eastAsia="et-EE"/>
        </w:rPr>
        <w:t xml:space="preserve">linnalt saadud </w:t>
      </w:r>
      <w:r w:rsidR="112666B6" w:rsidRPr="00417A51">
        <w:rPr>
          <w:rFonts w:ascii="Times New Roman" w:eastAsia="Times New Roman" w:hAnsi="Times New Roman" w:cs="Times New Roman"/>
          <w:color w:val="202020"/>
          <w:sz w:val="24"/>
          <w:szCs w:val="24"/>
          <w:lang w:eastAsia="et-EE"/>
        </w:rPr>
        <w:t xml:space="preserve">teiste </w:t>
      </w:r>
      <w:r w:rsidR="00FC28DC" w:rsidRPr="00417A51">
        <w:rPr>
          <w:rFonts w:ascii="Times New Roman" w:eastAsia="Times New Roman" w:hAnsi="Times New Roman" w:cs="Times New Roman"/>
          <w:color w:val="202020"/>
          <w:sz w:val="24"/>
          <w:szCs w:val="24"/>
          <w:lang w:eastAsia="et-EE"/>
        </w:rPr>
        <w:t>toetuste</w:t>
      </w:r>
      <w:r w:rsidR="009C3C9C" w:rsidRPr="00417A51">
        <w:rPr>
          <w:rFonts w:ascii="Times New Roman" w:eastAsia="Times New Roman" w:hAnsi="Times New Roman" w:cs="Times New Roman"/>
          <w:color w:val="202020"/>
          <w:sz w:val="24"/>
          <w:szCs w:val="24"/>
          <w:lang w:eastAsia="et-EE"/>
        </w:rPr>
        <w:t xml:space="preserve"> kasutamise aruan</w:t>
      </w:r>
      <w:r w:rsidR="00FC28DC" w:rsidRPr="00417A51">
        <w:rPr>
          <w:rFonts w:ascii="Times New Roman" w:eastAsia="Times New Roman" w:hAnsi="Times New Roman" w:cs="Times New Roman"/>
          <w:color w:val="202020"/>
          <w:sz w:val="24"/>
          <w:szCs w:val="24"/>
          <w:lang w:eastAsia="et-EE"/>
        </w:rPr>
        <w:t>deid</w:t>
      </w:r>
      <w:r w:rsidR="00D85C2D" w:rsidRPr="00D85C2D">
        <w:rPr>
          <w:rFonts w:ascii="Times New Roman" w:eastAsia="Times New Roman" w:hAnsi="Times New Roman" w:cs="Times New Roman"/>
          <w:sz w:val="24"/>
          <w:szCs w:val="24"/>
          <w:lang w:eastAsia="et-EE"/>
        </w:rPr>
        <w:t xml:space="preserve"> </w:t>
      </w:r>
      <w:r w:rsidR="00D85C2D" w:rsidRPr="002D3C54">
        <w:rPr>
          <w:rFonts w:ascii="Times New Roman" w:eastAsia="Times New Roman" w:hAnsi="Times New Roman" w:cs="Times New Roman"/>
          <w:sz w:val="24"/>
          <w:szCs w:val="24"/>
          <w:lang w:eastAsia="et-EE"/>
        </w:rPr>
        <w:t>tähtaegselt</w:t>
      </w:r>
      <w:r w:rsidR="009C3C9C" w:rsidRPr="00417A51">
        <w:rPr>
          <w:rFonts w:ascii="Times New Roman" w:eastAsia="Times New Roman" w:hAnsi="Times New Roman" w:cs="Times New Roman"/>
          <w:color w:val="202020"/>
          <w:sz w:val="24"/>
          <w:szCs w:val="24"/>
          <w:lang w:eastAsia="et-EE"/>
        </w:rPr>
        <w:t xml:space="preserve">, </w:t>
      </w:r>
      <w:r w:rsidR="00FC28DC" w:rsidRPr="00417A51">
        <w:rPr>
          <w:rFonts w:ascii="Times New Roman" w:eastAsia="Times New Roman" w:hAnsi="Times New Roman" w:cs="Times New Roman"/>
          <w:color w:val="202020"/>
          <w:sz w:val="24"/>
          <w:szCs w:val="24"/>
          <w:lang w:eastAsia="et-EE"/>
        </w:rPr>
        <w:t xml:space="preserve">peatatakse </w:t>
      </w:r>
      <w:r w:rsidR="000E18E5" w:rsidRPr="00417A51">
        <w:rPr>
          <w:rFonts w:ascii="Times New Roman" w:eastAsia="Times New Roman" w:hAnsi="Times New Roman" w:cs="Times New Roman"/>
          <w:color w:val="202020"/>
          <w:sz w:val="24"/>
          <w:szCs w:val="24"/>
          <w:lang w:eastAsia="et-EE"/>
        </w:rPr>
        <w:t xml:space="preserve">sihtfinantseeringu </w:t>
      </w:r>
      <w:r w:rsidR="00FC28DC" w:rsidRPr="00417A51">
        <w:rPr>
          <w:rFonts w:ascii="Times New Roman" w:eastAsia="Times New Roman" w:hAnsi="Times New Roman" w:cs="Times New Roman"/>
          <w:color w:val="202020"/>
          <w:sz w:val="24"/>
          <w:szCs w:val="24"/>
          <w:lang w:eastAsia="et-EE"/>
        </w:rPr>
        <w:t>väljamaksmine kuni aruannete esitamiseni</w:t>
      </w:r>
      <w:r w:rsidR="009C3C9C" w:rsidRPr="00417A51">
        <w:rPr>
          <w:rFonts w:ascii="Times New Roman" w:eastAsia="Times New Roman" w:hAnsi="Times New Roman" w:cs="Times New Roman"/>
          <w:color w:val="202020"/>
          <w:sz w:val="24"/>
          <w:szCs w:val="24"/>
          <w:lang w:eastAsia="et-EE"/>
        </w:rPr>
        <w:t>.</w:t>
      </w:r>
    </w:p>
    <w:p w14:paraId="37A5D9B2" w14:textId="5372D304" w:rsidR="009C3C9C" w:rsidRPr="00417A51" w:rsidRDefault="00FC28DC" w:rsidP="4A2DCD99">
      <w:pPr>
        <w:pStyle w:val="Loendilik"/>
        <w:numPr>
          <w:ilvl w:val="0"/>
          <w:numId w:val="19"/>
        </w:numPr>
        <w:shd w:val="clear" w:color="auto" w:fill="FFFFFF" w:themeFill="background1"/>
        <w:spacing w:after="0" w:line="240" w:lineRule="auto"/>
        <w:jc w:val="both"/>
        <w:rPr>
          <w:rFonts w:ascii="Times New Roman" w:eastAsiaTheme="minorEastAsia" w:hAnsi="Times New Roman" w:cs="Times New Roman"/>
          <w:i/>
          <w:iCs/>
          <w:strike/>
          <w:color w:val="000000" w:themeColor="text1"/>
          <w:sz w:val="24"/>
          <w:szCs w:val="24"/>
          <w:lang w:eastAsia="et-EE"/>
        </w:rPr>
      </w:pPr>
      <w:r w:rsidRPr="00417A51">
        <w:rPr>
          <w:rFonts w:ascii="Times New Roman" w:eastAsia="Times New Roman" w:hAnsi="Times New Roman" w:cs="Times New Roman"/>
          <w:color w:val="202020"/>
          <w:sz w:val="24"/>
          <w:szCs w:val="24"/>
          <w:lang w:eastAsia="et-EE"/>
        </w:rPr>
        <w:t>Sihtfinantseeri</w:t>
      </w:r>
      <w:r w:rsidR="68D11B61" w:rsidRPr="00417A51">
        <w:rPr>
          <w:rFonts w:ascii="Times New Roman" w:eastAsia="Times New Roman" w:hAnsi="Times New Roman" w:cs="Times New Roman"/>
          <w:color w:val="202020"/>
          <w:sz w:val="24"/>
          <w:szCs w:val="24"/>
          <w:lang w:eastAsia="et-EE"/>
        </w:rPr>
        <w:t>ngu</w:t>
      </w:r>
      <w:r w:rsidR="009C3C9C" w:rsidRPr="00417A51">
        <w:rPr>
          <w:rFonts w:ascii="Times New Roman" w:eastAsia="Times New Roman" w:hAnsi="Times New Roman" w:cs="Times New Roman"/>
          <w:color w:val="202020"/>
          <w:sz w:val="24"/>
          <w:szCs w:val="24"/>
          <w:lang w:eastAsia="et-EE"/>
        </w:rPr>
        <w:t xml:space="preserve"> saaja on </w:t>
      </w:r>
      <w:r w:rsidR="009C3C9C" w:rsidRPr="00417A51">
        <w:rPr>
          <w:rFonts w:ascii="Times New Roman" w:eastAsia="Times New Roman" w:hAnsi="Times New Roman" w:cs="Times New Roman"/>
          <w:sz w:val="24"/>
          <w:szCs w:val="24"/>
          <w:lang w:eastAsia="et-EE"/>
        </w:rPr>
        <w:t xml:space="preserve">kohustatud </w:t>
      </w:r>
      <w:r w:rsidR="00D31C1E" w:rsidRPr="00417A51">
        <w:rPr>
          <w:rFonts w:ascii="Times New Roman" w:eastAsia="Times New Roman" w:hAnsi="Times New Roman" w:cs="Times New Roman"/>
          <w:sz w:val="24"/>
          <w:szCs w:val="24"/>
          <w:lang w:eastAsia="et-EE"/>
        </w:rPr>
        <w:t>sihtfinantseerimise</w:t>
      </w:r>
      <w:r w:rsidR="009C3C9C" w:rsidRPr="00417A51">
        <w:rPr>
          <w:rFonts w:ascii="Times New Roman" w:eastAsia="Times New Roman" w:hAnsi="Times New Roman" w:cs="Times New Roman"/>
          <w:sz w:val="24"/>
          <w:szCs w:val="24"/>
          <w:lang w:eastAsia="et-EE"/>
        </w:rPr>
        <w:t xml:space="preserve"> kasutamise kohta esitama </w:t>
      </w:r>
      <w:r w:rsidRPr="00417A51">
        <w:rPr>
          <w:rFonts w:ascii="Times New Roman" w:eastAsia="Times New Roman" w:hAnsi="Times New Roman" w:cs="Times New Roman"/>
          <w:sz w:val="24"/>
          <w:szCs w:val="24"/>
          <w:lang w:eastAsia="et-EE"/>
        </w:rPr>
        <w:t xml:space="preserve">rahastamislepingus määratud tähtpäevaks </w:t>
      </w:r>
      <w:r w:rsidR="009C3C9C" w:rsidRPr="00417A51">
        <w:rPr>
          <w:rFonts w:ascii="Times New Roman" w:eastAsia="Times New Roman" w:hAnsi="Times New Roman" w:cs="Times New Roman"/>
          <w:sz w:val="24"/>
          <w:szCs w:val="24"/>
          <w:lang w:eastAsia="et-EE"/>
        </w:rPr>
        <w:t xml:space="preserve">elektroonilise </w:t>
      </w:r>
      <w:r w:rsidR="009C3C9C" w:rsidRPr="00417A51">
        <w:rPr>
          <w:rFonts w:ascii="Times New Roman" w:eastAsia="Times New Roman" w:hAnsi="Times New Roman" w:cs="Times New Roman"/>
          <w:color w:val="000000" w:themeColor="text1"/>
          <w:sz w:val="24"/>
          <w:szCs w:val="24"/>
          <w:lang w:eastAsia="et-EE"/>
        </w:rPr>
        <w:t xml:space="preserve">keskkonna </w:t>
      </w:r>
      <w:r w:rsidR="00BA742E">
        <w:rPr>
          <w:rFonts w:ascii="Times New Roman" w:eastAsia="Times New Roman" w:hAnsi="Times New Roman" w:cs="Times New Roman"/>
          <w:color w:val="000000" w:themeColor="text1"/>
          <w:sz w:val="24"/>
          <w:szCs w:val="24"/>
          <w:lang w:eastAsia="et-EE"/>
        </w:rPr>
        <w:t xml:space="preserve">Spoku </w:t>
      </w:r>
      <w:r w:rsidR="009C3C9C" w:rsidRPr="00417A51">
        <w:rPr>
          <w:rFonts w:ascii="Times New Roman" w:eastAsia="Times New Roman" w:hAnsi="Times New Roman" w:cs="Times New Roman"/>
          <w:color w:val="000000" w:themeColor="text1"/>
          <w:sz w:val="24"/>
          <w:szCs w:val="24"/>
          <w:lang w:eastAsia="et-EE"/>
        </w:rPr>
        <w:t>kaudu</w:t>
      </w:r>
      <w:r w:rsidR="424129B8" w:rsidRPr="00417A51">
        <w:rPr>
          <w:rFonts w:ascii="Times New Roman" w:eastAsia="Times New Roman" w:hAnsi="Times New Roman" w:cs="Times New Roman"/>
          <w:color w:val="000000" w:themeColor="text1"/>
          <w:sz w:val="24"/>
          <w:szCs w:val="24"/>
          <w:lang w:eastAsia="et-EE"/>
        </w:rPr>
        <w:t xml:space="preserve"> vormikohase aruande.</w:t>
      </w:r>
    </w:p>
    <w:p w14:paraId="6102A791" w14:textId="1F1001B4" w:rsidR="009C3C9C" w:rsidRPr="00417A51" w:rsidRDefault="00D31C1E" w:rsidP="4A2DCD99">
      <w:pPr>
        <w:pStyle w:val="Loendilik"/>
        <w:numPr>
          <w:ilvl w:val="0"/>
          <w:numId w:val="19"/>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r w:rsidRPr="00417A51">
        <w:rPr>
          <w:rFonts w:ascii="Times New Roman" w:eastAsia="Times New Roman" w:hAnsi="Times New Roman" w:cs="Times New Roman"/>
          <w:color w:val="000000" w:themeColor="text1"/>
          <w:sz w:val="24"/>
          <w:szCs w:val="24"/>
          <w:lang w:eastAsia="et-EE"/>
        </w:rPr>
        <w:t>Sihtfinantseeri</w:t>
      </w:r>
      <w:r w:rsidR="7A7F7885" w:rsidRPr="00417A51">
        <w:rPr>
          <w:rFonts w:ascii="Times New Roman" w:eastAsia="Times New Roman" w:hAnsi="Times New Roman" w:cs="Times New Roman"/>
          <w:color w:val="000000" w:themeColor="text1"/>
          <w:sz w:val="24"/>
          <w:szCs w:val="24"/>
          <w:lang w:eastAsia="et-EE"/>
        </w:rPr>
        <w:t>ngu</w:t>
      </w:r>
      <w:r w:rsidR="009C3C9C" w:rsidRPr="00417A51">
        <w:rPr>
          <w:rFonts w:ascii="Times New Roman" w:eastAsia="Times New Roman" w:hAnsi="Times New Roman" w:cs="Times New Roman"/>
          <w:color w:val="000000" w:themeColor="text1"/>
          <w:sz w:val="24"/>
          <w:szCs w:val="24"/>
          <w:lang w:eastAsia="et-EE"/>
        </w:rPr>
        <w:t xml:space="preserve"> saaja on kohustatud eristama </w:t>
      </w:r>
      <w:r w:rsidR="00FC28DC" w:rsidRPr="00417A51">
        <w:rPr>
          <w:rFonts w:ascii="Times New Roman" w:eastAsia="Times New Roman" w:hAnsi="Times New Roman" w:cs="Times New Roman"/>
          <w:color w:val="000000" w:themeColor="text1"/>
          <w:sz w:val="24"/>
          <w:szCs w:val="24"/>
          <w:lang w:eastAsia="et-EE"/>
        </w:rPr>
        <w:t>sihtfinantseerimisega</w:t>
      </w:r>
      <w:r w:rsidR="009C3C9C" w:rsidRPr="00417A51">
        <w:rPr>
          <w:rFonts w:ascii="Times New Roman" w:eastAsia="Times New Roman" w:hAnsi="Times New Roman" w:cs="Times New Roman"/>
          <w:color w:val="000000" w:themeColor="text1"/>
          <w:sz w:val="24"/>
          <w:szCs w:val="24"/>
          <w:lang w:eastAsia="et-EE"/>
        </w:rPr>
        <w:t xml:space="preserve"> seotud kulud oma muust arvepidamisest. Kulude eristamiseks võib kasutada kas eraldiseisvat arvestussüsteemi </w:t>
      </w:r>
      <w:r w:rsidR="009C3C9C" w:rsidRPr="00417A51">
        <w:rPr>
          <w:rFonts w:ascii="Times New Roman" w:eastAsia="Times New Roman" w:hAnsi="Times New Roman" w:cs="Times New Roman"/>
          <w:color w:val="000000" w:themeColor="text1"/>
          <w:sz w:val="24"/>
          <w:szCs w:val="24"/>
          <w:lang w:eastAsia="et-EE"/>
        </w:rPr>
        <w:lastRenderedPageBreak/>
        <w:t xml:space="preserve">või raamatupidamiskoode, mis peavad olema </w:t>
      </w:r>
      <w:r w:rsidR="1380367C" w:rsidRPr="00417A51">
        <w:rPr>
          <w:rFonts w:ascii="Times New Roman" w:eastAsia="Times New Roman" w:hAnsi="Times New Roman" w:cs="Times New Roman"/>
          <w:color w:val="202020"/>
          <w:sz w:val="24"/>
          <w:szCs w:val="24"/>
          <w:lang w:eastAsia="et-EE"/>
        </w:rPr>
        <w:t>märgitud</w:t>
      </w:r>
      <w:r w:rsidR="1380367C" w:rsidRPr="00417A51">
        <w:rPr>
          <w:rFonts w:ascii="Times New Roman" w:eastAsia="Times New Roman" w:hAnsi="Times New Roman" w:cs="Times New Roman"/>
          <w:color w:val="000000" w:themeColor="text1"/>
          <w:sz w:val="24"/>
          <w:szCs w:val="24"/>
          <w:lang w:eastAsia="et-EE"/>
        </w:rPr>
        <w:t xml:space="preserve"> </w:t>
      </w:r>
      <w:r w:rsidR="009C3C9C" w:rsidRPr="00417A51">
        <w:rPr>
          <w:rFonts w:ascii="Times New Roman" w:eastAsia="Times New Roman" w:hAnsi="Times New Roman" w:cs="Times New Roman"/>
          <w:color w:val="000000" w:themeColor="text1"/>
          <w:sz w:val="24"/>
          <w:szCs w:val="24"/>
          <w:lang w:eastAsia="et-EE"/>
        </w:rPr>
        <w:t xml:space="preserve">algdokumentidele või </w:t>
      </w:r>
      <w:r w:rsidR="00583CA3" w:rsidRPr="00417A51">
        <w:rPr>
          <w:rFonts w:ascii="Times New Roman" w:eastAsia="Times New Roman" w:hAnsi="Times New Roman" w:cs="Times New Roman"/>
          <w:color w:val="000000" w:themeColor="text1"/>
          <w:sz w:val="24"/>
          <w:szCs w:val="24"/>
          <w:lang w:eastAsia="et-EE"/>
        </w:rPr>
        <w:t>olema</w:t>
      </w:r>
      <w:r w:rsidR="60388182" w:rsidRPr="00417A51">
        <w:rPr>
          <w:rFonts w:ascii="Times New Roman" w:eastAsia="Times New Roman" w:hAnsi="Times New Roman" w:cs="Times New Roman"/>
          <w:color w:val="000000" w:themeColor="text1"/>
          <w:sz w:val="24"/>
          <w:szCs w:val="24"/>
          <w:lang w:eastAsia="et-EE"/>
        </w:rPr>
        <w:t xml:space="preserve"> </w:t>
      </w:r>
      <w:r w:rsidR="009C3C9C" w:rsidRPr="00417A51">
        <w:rPr>
          <w:rFonts w:ascii="Times New Roman" w:eastAsia="Times New Roman" w:hAnsi="Times New Roman" w:cs="Times New Roman"/>
          <w:color w:val="000000" w:themeColor="text1"/>
          <w:sz w:val="24"/>
          <w:szCs w:val="24"/>
          <w:lang w:eastAsia="et-EE"/>
        </w:rPr>
        <w:t>nendega infotehnoloogiliselt seotud.</w:t>
      </w:r>
    </w:p>
    <w:p w14:paraId="0EF6E01A" w14:textId="132EC22D" w:rsidR="008A4063" w:rsidRPr="00417A51" w:rsidRDefault="009C3C9C" w:rsidP="4A2DCD99">
      <w:pPr>
        <w:pStyle w:val="Loendilik"/>
        <w:numPr>
          <w:ilvl w:val="0"/>
          <w:numId w:val="19"/>
        </w:numPr>
        <w:shd w:val="clear" w:color="auto" w:fill="FFFFFF" w:themeFill="background1"/>
        <w:spacing w:after="0" w:line="240" w:lineRule="auto"/>
        <w:jc w:val="both"/>
        <w:rPr>
          <w:rFonts w:ascii="Times New Roman" w:eastAsia="Times New Roman" w:hAnsi="Times New Roman" w:cs="Times New Roman"/>
          <w:i/>
          <w:iCs/>
          <w:color w:val="202020"/>
          <w:sz w:val="24"/>
          <w:szCs w:val="24"/>
          <w:lang w:eastAsia="et-EE"/>
        </w:rPr>
      </w:pPr>
      <w:r w:rsidRPr="00417A51">
        <w:rPr>
          <w:rFonts w:ascii="Times New Roman" w:eastAsia="Times New Roman" w:hAnsi="Times New Roman" w:cs="Times New Roman"/>
          <w:color w:val="202020"/>
          <w:sz w:val="24"/>
          <w:szCs w:val="24"/>
          <w:lang w:eastAsia="et-EE"/>
        </w:rPr>
        <w:t xml:space="preserve">Aruanne peab sisaldama </w:t>
      </w:r>
      <w:r w:rsidR="00D03AEC" w:rsidRPr="00417A51">
        <w:rPr>
          <w:rFonts w:ascii="Times New Roman" w:eastAsia="Times New Roman" w:hAnsi="Times New Roman" w:cs="Times New Roman"/>
          <w:color w:val="202020"/>
          <w:sz w:val="24"/>
          <w:szCs w:val="24"/>
          <w:lang w:eastAsia="et-EE"/>
        </w:rPr>
        <w:t xml:space="preserve">kõikide </w:t>
      </w:r>
      <w:r w:rsidRPr="00417A51">
        <w:rPr>
          <w:rFonts w:ascii="Times New Roman" w:eastAsia="Times New Roman" w:hAnsi="Times New Roman" w:cs="Times New Roman"/>
          <w:color w:val="202020"/>
          <w:sz w:val="24"/>
          <w:szCs w:val="24"/>
          <w:lang w:eastAsia="et-EE"/>
        </w:rPr>
        <w:t>tegevus</w:t>
      </w:r>
      <w:r w:rsidR="00FC28DC" w:rsidRPr="00417A51">
        <w:rPr>
          <w:rFonts w:ascii="Times New Roman" w:eastAsia="Times New Roman" w:hAnsi="Times New Roman" w:cs="Times New Roman"/>
          <w:color w:val="202020"/>
          <w:sz w:val="24"/>
          <w:szCs w:val="24"/>
          <w:lang w:eastAsia="et-EE"/>
        </w:rPr>
        <w:t>t</w:t>
      </w:r>
      <w:r w:rsidRPr="00417A51">
        <w:rPr>
          <w:rFonts w:ascii="Times New Roman" w:eastAsia="Times New Roman" w:hAnsi="Times New Roman" w:cs="Times New Roman"/>
          <w:color w:val="202020"/>
          <w:sz w:val="24"/>
          <w:szCs w:val="24"/>
          <w:lang w:eastAsia="et-EE"/>
        </w:rPr>
        <w:t>e sisulist kirjeldust ning</w:t>
      </w:r>
      <w:r w:rsidR="00AD26BE" w:rsidRPr="00417A51">
        <w:rPr>
          <w:rFonts w:ascii="Times New Roman" w:eastAsia="Times New Roman" w:hAnsi="Times New Roman" w:cs="Times New Roman"/>
          <w:color w:val="202020"/>
          <w:sz w:val="24"/>
          <w:szCs w:val="24"/>
          <w:lang w:eastAsia="et-EE"/>
        </w:rPr>
        <w:t xml:space="preserve"> </w:t>
      </w:r>
      <w:r w:rsidRPr="00417A51">
        <w:rPr>
          <w:rFonts w:ascii="Times New Roman" w:eastAsia="Times New Roman" w:hAnsi="Times New Roman" w:cs="Times New Roman"/>
          <w:color w:val="202020"/>
          <w:sz w:val="24"/>
          <w:szCs w:val="24"/>
          <w:lang w:eastAsia="et-EE"/>
        </w:rPr>
        <w:t>tulude ja kulude täielikku eelarve täitmise aruannet</w:t>
      </w:r>
      <w:r w:rsidR="00D03AEC" w:rsidRPr="00417A51">
        <w:rPr>
          <w:rFonts w:ascii="Times New Roman" w:eastAsia="Times New Roman" w:hAnsi="Times New Roman" w:cs="Times New Roman"/>
          <w:color w:val="202020"/>
          <w:sz w:val="24"/>
          <w:szCs w:val="24"/>
          <w:lang w:eastAsia="et-EE"/>
        </w:rPr>
        <w:t xml:space="preserve"> (tervikprojekti ülevaade)</w:t>
      </w:r>
      <w:r w:rsidRPr="00417A51">
        <w:rPr>
          <w:rFonts w:ascii="Times New Roman" w:eastAsia="Times New Roman" w:hAnsi="Times New Roman" w:cs="Times New Roman"/>
          <w:color w:val="202020"/>
          <w:sz w:val="24"/>
          <w:szCs w:val="24"/>
          <w:lang w:eastAsia="et-EE"/>
        </w:rPr>
        <w:t xml:space="preserve">. </w:t>
      </w:r>
    </w:p>
    <w:p w14:paraId="3DE34E80" w14:textId="4DE2AF1C" w:rsidR="009C3C9C" w:rsidRPr="00417A51" w:rsidRDefault="00FC28DC" w:rsidP="4A2DCD99">
      <w:pPr>
        <w:pStyle w:val="Loendilik"/>
        <w:numPr>
          <w:ilvl w:val="0"/>
          <w:numId w:val="19"/>
        </w:numPr>
        <w:shd w:val="clear" w:color="auto" w:fill="FFFFFF" w:themeFill="background1"/>
        <w:spacing w:after="0" w:line="240" w:lineRule="auto"/>
        <w:jc w:val="both"/>
        <w:rPr>
          <w:rFonts w:ascii="Times New Roman" w:eastAsia="Times New Roman" w:hAnsi="Times New Roman" w:cs="Times New Roman"/>
          <w:i/>
          <w:iCs/>
          <w:color w:val="202020"/>
          <w:sz w:val="24"/>
          <w:szCs w:val="24"/>
          <w:lang w:eastAsia="et-EE"/>
        </w:rPr>
      </w:pPr>
      <w:r w:rsidRPr="00417A51">
        <w:rPr>
          <w:rFonts w:ascii="Times New Roman" w:eastAsia="Times New Roman" w:hAnsi="Times New Roman" w:cs="Times New Roman"/>
          <w:color w:val="202020"/>
          <w:sz w:val="24"/>
          <w:szCs w:val="24"/>
          <w:lang w:eastAsia="et-EE"/>
        </w:rPr>
        <w:t>Sihtfinantseerimise</w:t>
      </w:r>
      <w:r w:rsidR="009C3C9C" w:rsidRPr="00417A51">
        <w:rPr>
          <w:rFonts w:ascii="Times New Roman" w:eastAsia="Times New Roman" w:hAnsi="Times New Roman" w:cs="Times New Roman"/>
          <w:color w:val="202020"/>
          <w:sz w:val="24"/>
          <w:szCs w:val="24"/>
          <w:lang w:eastAsia="et-EE"/>
        </w:rPr>
        <w:t xml:space="preserve"> arvelt tehtud kulude kohta esitatakse vähemalt </w:t>
      </w:r>
      <w:r w:rsidR="00D153CC" w:rsidRPr="00417A51">
        <w:rPr>
          <w:rFonts w:ascii="Times New Roman" w:eastAsia="Times New Roman" w:hAnsi="Times New Roman" w:cs="Times New Roman"/>
          <w:color w:val="202020"/>
          <w:sz w:val="24"/>
          <w:szCs w:val="24"/>
          <w:lang w:eastAsia="et-EE"/>
        </w:rPr>
        <w:t xml:space="preserve">sihtfinantseeringu </w:t>
      </w:r>
      <w:r w:rsidR="009C3C9C" w:rsidRPr="00417A51">
        <w:rPr>
          <w:rFonts w:ascii="Times New Roman" w:eastAsia="Times New Roman" w:hAnsi="Times New Roman" w:cs="Times New Roman"/>
          <w:color w:val="202020"/>
          <w:sz w:val="24"/>
          <w:szCs w:val="24"/>
          <w:lang w:eastAsia="et-EE"/>
        </w:rPr>
        <w:t>summa ulatuses kuludokumentide ja nende tasumist tõendavate dokumentide andmed (sh nimetus, number, kuupäev, sisu, summa).</w:t>
      </w:r>
      <w:bookmarkStart w:id="1" w:name="para11lg6"/>
      <w:r w:rsidR="00617670" w:rsidRPr="00417A51">
        <w:rPr>
          <w:rFonts w:ascii="Times New Roman" w:eastAsia="Times New Roman" w:hAnsi="Times New Roman" w:cs="Times New Roman"/>
          <w:color w:val="202020"/>
          <w:sz w:val="24"/>
          <w:szCs w:val="24"/>
          <w:lang w:eastAsia="et-EE"/>
        </w:rPr>
        <w:t xml:space="preserve"> I</w:t>
      </w:r>
      <w:r w:rsidR="009C3C9C" w:rsidRPr="00417A51">
        <w:rPr>
          <w:rFonts w:ascii="Times New Roman" w:eastAsia="Times New Roman" w:hAnsi="Times New Roman" w:cs="Times New Roman"/>
          <w:color w:val="202020"/>
          <w:sz w:val="24"/>
          <w:szCs w:val="24"/>
          <w:lang w:eastAsia="et-EE"/>
        </w:rPr>
        <w:t xml:space="preserve">ga taotletud eelarverea juurde </w:t>
      </w:r>
      <w:r w:rsidR="00617670" w:rsidRPr="00417A51">
        <w:rPr>
          <w:rFonts w:ascii="Times New Roman" w:eastAsia="Times New Roman" w:hAnsi="Times New Roman" w:cs="Times New Roman"/>
          <w:color w:val="202020"/>
          <w:sz w:val="24"/>
          <w:szCs w:val="24"/>
          <w:lang w:eastAsia="et-EE"/>
        </w:rPr>
        <w:t xml:space="preserve">võib aruande esitaja lisada </w:t>
      </w:r>
      <w:r w:rsidR="009C3C9C" w:rsidRPr="00417A51">
        <w:rPr>
          <w:rFonts w:ascii="Times New Roman" w:eastAsia="Times New Roman" w:hAnsi="Times New Roman" w:cs="Times New Roman"/>
          <w:color w:val="202020"/>
          <w:sz w:val="24"/>
          <w:szCs w:val="24"/>
          <w:lang w:eastAsia="et-EE"/>
        </w:rPr>
        <w:t>kuludokumentide ja nende maksmist tõendavate dokumentide koopiad.</w:t>
      </w:r>
    </w:p>
    <w:bookmarkEnd w:id="1"/>
    <w:p w14:paraId="544762C2" w14:textId="77777777" w:rsidR="009C3C9C" w:rsidRPr="00417A51" w:rsidRDefault="009C3C9C" w:rsidP="4A74ED52">
      <w:pPr>
        <w:pStyle w:val="Loendilik"/>
        <w:numPr>
          <w:ilvl w:val="0"/>
          <w:numId w:val="19"/>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Aruande menetlemisel kontrollitakse:</w:t>
      </w:r>
    </w:p>
    <w:p w14:paraId="51A499A5" w14:textId="77777777" w:rsidR="009C3C9C" w:rsidRPr="00417A51" w:rsidRDefault="009C3C9C" w:rsidP="009C3C9C">
      <w:pPr>
        <w:pStyle w:val="Loendilik"/>
        <w:numPr>
          <w:ilvl w:val="1"/>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kas tehtud kulutused on tegevuste ja kululiikide lõikes sihipärased;</w:t>
      </w:r>
    </w:p>
    <w:p w14:paraId="32A741BC" w14:textId="6821837C" w:rsidR="009C3C9C" w:rsidRPr="00417A51" w:rsidRDefault="009C3C9C" w:rsidP="009C3C9C">
      <w:pPr>
        <w:pStyle w:val="Loendilik"/>
        <w:numPr>
          <w:ilvl w:val="1"/>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 xml:space="preserve">kas </w:t>
      </w:r>
      <w:r w:rsidR="000E18E5" w:rsidRPr="00417A51">
        <w:rPr>
          <w:rFonts w:ascii="Times New Roman" w:eastAsia="Times New Roman" w:hAnsi="Times New Roman" w:cs="Times New Roman"/>
          <w:color w:val="202020"/>
          <w:sz w:val="24"/>
          <w:szCs w:val="24"/>
          <w:lang w:eastAsia="et-EE"/>
        </w:rPr>
        <w:t xml:space="preserve">sihtfinantseeringu </w:t>
      </w:r>
      <w:r w:rsidRPr="00417A51">
        <w:rPr>
          <w:rFonts w:ascii="Times New Roman" w:eastAsia="Times New Roman" w:hAnsi="Times New Roman" w:cs="Times New Roman"/>
          <w:color w:val="202020"/>
          <w:sz w:val="24"/>
          <w:szCs w:val="24"/>
          <w:lang w:eastAsia="et-EE"/>
        </w:rPr>
        <w:t xml:space="preserve">saaja tegevus vastab taotlusele ja </w:t>
      </w:r>
      <w:r w:rsidR="000E18E5" w:rsidRPr="00417A51">
        <w:rPr>
          <w:rFonts w:ascii="Times New Roman" w:eastAsia="Times New Roman" w:hAnsi="Times New Roman" w:cs="Times New Roman"/>
          <w:color w:val="202020"/>
          <w:sz w:val="24"/>
          <w:szCs w:val="24"/>
          <w:lang w:eastAsia="et-EE"/>
        </w:rPr>
        <w:t xml:space="preserve">sihtfinantseeringu </w:t>
      </w:r>
      <w:r w:rsidRPr="00417A51">
        <w:rPr>
          <w:rFonts w:ascii="Times New Roman" w:eastAsia="Times New Roman" w:hAnsi="Times New Roman" w:cs="Times New Roman"/>
          <w:color w:val="202020"/>
          <w:sz w:val="24"/>
          <w:szCs w:val="24"/>
          <w:lang w:eastAsia="et-EE"/>
        </w:rPr>
        <w:t>eraldamise otsusele.</w:t>
      </w:r>
    </w:p>
    <w:p w14:paraId="55918743" w14:textId="6190C100" w:rsidR="009C3C9C" w:rsidRPr="00417A51" w:rsidRDefault="00D153CC" w:rsidP="4A74ED52">
      <w:pPr>
        <w:pStyle w:val="Loendilik"/>
        <w:numPr>
          <w:ilvl w:val="0"/>
          <w:numId w:val="19"/>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r w:rsidRPr="00417A51">
        <w:rPr>
          <w:rFonts w:ascii="Times New Roman" w:eastAsia="Times New Roman" w:hAnsi="Times New Roman" w:cs="Times New Roman"/>
          <w:color w:val="202020"/>
          <w:sz w:val="24"/>
          <w:szCs w:val="24"/>
          <w:lang w:eastAsia="et-EE"/>
        </w:rPr>
        <w:t>Sihtfinantseeringu</w:t>
      </w:r>
      <w:r w:rsidR="00AD26BE" w:rsidRPr="00417A51">
        <w:rPr>
          <w:rFonts w:ascii="Times New Roman" w:eastAsia="Times New Roman" w:hAnsi="Times New Roman" w:cs="Times New Roman"/>
          <w:color w:val="202020"/>
          <w:sz w:val="24"/>
          <w:szCs w:val="24"/>
          <w:lang w:eastAsia="et-EE"/>
        </w:rPr>
        <w:t xml:space="preserve"> </w:t>
      </w:r>
      <w:r w:rsidR="009C3C9C" w:rsidRPr="00417A51">
        <w:rPr>
          <w:rFonts w:ascii="Times New Roman" w:eastAsia="Times New Roman" w:hAnsi="Times New Roman" w:cs="Times New Roman"/>
          <w:color w:val="000000" w:themeColor="text1"/>
          <w:sz w:val="24"/>
          <w:szCs w:val="24"/>
          <w:lang w:eastAsia="et-EE"/>
        </w:rPr>
        <w:t>eesmärgipärast kasutamist kontrollib linnavalitsus,</w:t>
      </w:r>
      <w:r w:rsidR="5A19BE75" w:rsidRPr="00417A51">
        <w:rPr>
          <w:rFonts w:ascii="Times New Roman" w:eastAsia="Times New Roman" w:hAnsi="Times New Roman" w:cs="Times New Roman"/>
          <w:color w:val="000000" w:themeColor="text1"/>
          <w:sz w:val="24"/>
          <w:szCs w:val="24"/>
          <w:lang w:eastAsia="et-EE"/>
        </w:rPr>
        <w:t xml:space="preserve"> </w:t>
      </w:r>
      <w:r w:rsidR="009C3C9C" w:rsidRPr="00417A51">
        <w:rPr>
          <w:rFonts w:ascii="Times New Roman" w:eastAsia="Times New Roman" w:hAnsi="Times New Roman" w:cs="Times New Roman"/>
          <w:color w:val="000000" w:themeColor="text1"/>
          <w:sz w:val="24"/>
          <w:szCs w:val="24"/>
          <w:lang w:eastAsia="et-EE"/>
        </w:rPr>
        <w:t>määrates järelevalvet teostama volitatud isikud, kellel on õigus:</w:t>
      </w:r>
    </w:p>
    <w:p w14:paraId="4AFEF77F" w14:textId="7457D62F" w:rsidR="009C3C9C" w:rsidRPr="00417A51" w:rsidRDefault="009C3C9C" w:rsidP="009C3C9C">
      <w:pPr>
        <w:pStyle w:val="Loendilik"/>
        <w:numPr>
          <w:ilvl w:val="1"/>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000000" w:themeColor="text1"/>
          <w:sz w:val="24"/>
          <w:szCs w:val="24"/>
          <w:lang w:eastAsia="et-EE"/>
        </w:rPr>
        <w:t xml:space="preserve">nõuda </w:t>
      </w:r>
      <w:r w:rsidR="00D153CC" w:rsidRPr="00417A51">
        <w:rPr>
          <w:rFonts w:ascii="Times New Roman" w:eastAsia="Times New Roman" w:hAnsi="Times New Roman" w:cs="Times New Roman"/>
          <w:color w:val="000000" w:themeColor="text1"/>
          <w:sz w:val="24"/>
          <w:szCs w:val="24"/>
          <w:lang w:eastAsia="et-EE"/>
        </w:rPr>
        <w:t xml:space="preserve">sihtfinantseeringu </w:t>
      </w:r>
      <w:r w:rsidRPr="00417A51">
        <w:rPr>
          <w:rFonts w:ascii="Times New Roman" w:eastAsia="Times New Roman" w:hAnsi="Times New Roman" w:cs="Times New Roman"/>
          <w:color w:val="000000" w:themeColor="text1"/>
          <w:sz w:val="24"/>
          <w:szCs w:val="24"/>
          <w:lang w:eastAsia="et-EE"/>
        </w:rPr>
        <w:t xml:space="preserve">sihipärast </w:t>
      </w:r>
      <w:r w:rsidRPr="00417A51">
        <w:rPr>
          <w:rFonts w:ascii="Times New Roman" w:eastAsia="Times New Roman" w:hAnsi="Times New Roman" w:cs="Times New Roman"/>
          <w:color w:val="202020"/>
          <w:sz w:val="24"/>
          <w:szCs w:val="24"/>
          <w:lang w:eastAsia="et-EE"/>
        </w:rPr>
        <w:t>kasutamist tõendavaid dokumente ning selgitusi;</w:t>
      </w:r>
    </w:p>
    <w:p w14:paraId="32699B07" w14:textId="063B5465" w:rsidR="009C3C9C" w:rsidRPr="00417A51" w:rsidRDefault="009C3C9C" w:rsidP="009C3C9C">
      <w:pPr>
        <w:pStyle w:val="Loendilik"/>
        <w:numPr>
          <w:ilvl w:val="1"/>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 xml:space="preserve">kontrollida </w:t>
      </w:r>
      <w:r w:rsidR="00D153CC" w:rsidRPr="00417A51">
        <w:rPr>
          <w:rFonts w:ascii="Times New Roman" w:eastAsia="Times New Roman" w:hAnsi="Times New Roman" w:cs="Times New Roman"/>
          <w:color w:val="202020"/>
          <w:sz w:val="24"/>
          <w:szCs w:val="24"/>
          <w:lang w:eastAsia="et-EE"/>
        </w:rPr>
        <w:t xml:space="preserve">sihtfinantseeringu </w:t>
      </w:r>
      <w:r w:rsidRPr="00417A51">
        <w:rPr>
          <w:rFonts w:ascii="Times New Roman" w:eastAsia="Times New Roman" w:hAnsi="Times New Roman" w:cs="Times New Roman"/>
          <w:color w:val="202020"/>
          <w:sz w:val="24"/>
          <w:szCs w:val="24"/>
          <w:lang w:eastAsia="et-EE"/>
        </w:rPr>
        <w:t>saajat tema poolt osutatud tegevuskohas;</w:t>
      </w:r>
    </w:p>
    <w:p w14:paraId="186D37DB" w14:textId="77777777" w:rsidR="009C3C9C" w:rsidRPr="00417A51" w:rsidRDefault="009C3C9C" w:rsidP="009C3C9C">
      <w:pPr>
        <w:pStyle w:val="Loendilik"/>
        <w:numPr>
          <w:ilvl w:val="1"/>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puuduste avastamisel määrata tähtaeg puuduste kõrvaldamiseks;</w:t>
      </w:r>
    </w:p>
    <w:p w14:paraId="31049E02" w14:textId="26480156" w:rsidR="009C3C9C" w:rsidRPr="00417A51" w:rsidRDefault="009C3C9C" w:rsidP="4A74ED52">
      <w:pPr>
        <w:pStyle w:val="Loendilik"/>
        <w:numPr>
          <w:ilvl w:val="1"/>
          <w:numId w:val="19"/>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000000" w:themeColor="text1"/>
          <w:sz w:val="24"/>
          <w:szCs w:val="24"/>
          <w:lang w:eastAsia="et-EE"/>
        </w:rPr>
        <w:t xml:space="preserve">esitada linnavalitsusele ettepanek põhjendatud </w:t>
      </w:r>
      <w:r w:rsidRPr="00417A51">
        <w:rPr>
          <w:rFonts w:ascii="Times New Roman" w:eastAsia="Times New Roman" w:hAnsi="Times New Roman" w:cs="Times New Roman"/>
          <w:color w:val="202020"/>
          <w:sz w:val="24"/>
          <w:szCs w:val="24"/>
          <w:lang w:eastAsia="et-EE"/>
        </w:rPr>
        <w:t xml:space="preserve">juhul </w:t>
      </w:r>
      <w:r w:rsidR="00D153CC" w:rsidRPr="00417A51">
        <w:rPr>
          <w:rFonts w:ascii="Times New Roman" w:eastAsia="Times New Roman" w:hAnsi="Times New Roman" w:cs="Times New Roman"/>
          <w:color w:val="202020"/>
          <w:sz w:val="24"/>
          <w:szCs w:val="24"/>
          <w:lang w:eastAsia="et-EE"/>
        </w:rPr>
        <w:t xml:space="preserve">sihtfinantseeringu </w:t>
      </w:r>
      <w:r w:rsidRPr="00417A51">
        <w:rPr>
          <w:rFonts w:ascii="Times New Roman" w:eastAsia="Times New Roman" w:hAnsi="Times New Roman" w:cs="Times New Roman"/>
          <w:color w:val="202020"/>
          <w:sz w:val="24"/>
          <w:szCs w:val="24"/>
          <w:lang w:eastAsia="et-EE"/>
        </w:rPr>
        <w:t xml:space="preserve">summa osaliseks või tervikuna tagasinõudmiseks </w:t>
      </w:r>
      <w:r w:rsidR="00D153CC" w:rsidRPr="00417A51">
        <w:rPr>
          <w:rFonts w:ascii="Times New Roman" w:eastAsia="Times New Roman" w:hAnsi="Times New Roman" w:cs="Times New Roman"/>
          <w:color w:val="202020"/>
          <w:sz w:val="24"/>
          <w:szCs w:val="24"/>
          <w:lang w:eastAsia="et-EE"/>
        </w:rPr>
        <w:t xml:space="preserve">sihtfinantseeringu </w:t>
      </w:r>
      <w:r w:rsidRPr="00417A51">
        <w:rPr>
          <w:rFonts w:ascii="Times New Roman" w:eastAsia="Times New Roman" w:hAnsi="Times New Roman" w:cs="Times New Roman"/>
          <w:color w:val="202020"/>
          <w:sz w:val="24"/>
          <w:szCs w:val="24"/>
          <w:lang w:eastAsia="et-EE"/>
        </w:rPr>
        <w:t>saajast tulenevatel asjaoludel.</w:t>
      </w:r>
    </w:p>
    <w:p w14:paraId="192E7737" w14:textId="65325056" w:rsidR="009C3C9C" w:rsidRPr="00417A51" w:rsidRDefault="00D153CC" w:rsidP="4A2DCD99">
      <w:pPr>
        <w:pStyle w:val="Loendilik"/>
        <w:numPr>
          <w:ilvl w:val="0"/>
          <w:numId w:val="19"/>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 xml:space="preserve">Sihtfinantseeringu </w:t>
      </w:r>
      <w:r w:rsidR="009C3C9C" w:rsidRPr="00417A51">
        <w:rPr>
          <w:rFonts w:ascii="Times New Roman" w:eastAsia="Times New Roman" w:hAnsi="Times New Roman" w:cs="Times New Roman"/>
          <w:color w:val="202020"/>
          <w:sz w:val="24"/>
          <w:szCs w:val="24"/>
          <w:lang w:eastAsia="et-EE"/>
        </w:rPr>
        <w:t>saaja on kohustatud aitama kaasa linnavalitsuse poolt volitatud isikute kontroll</w:t>
      </w:r>
      <w:r w:rsidR="2E727296" w:rsidRPr="00417A51">
        <w:rPr>
          <w:rFonts w:ascii="Times New Roman" w:eastAsia="Times New Roman" w:hAnsi="Times New Roman" w:cs="Times New Roman"/>
          <w:color w:val="202020"/>
          <w:sz w:val="24"/>
          <w:szCs w:val="24"/>
          <w:lang w:eastAsia="et-EE"/>
        </w:rPr>
        <w:t>i</w:t>
      </w:r>
      <w:r w:rsidR="009C3C9C" w:rsidRPr="00417A51">
        <w:rPr>
          <w:rFonts w:ascii="Times New Roman" w:eastAsia="Times New Roman" w:hAnsi="Times New Roman" w:cs="Times New Roman"/>
          <w:color w:val="202020"/>
          <w:sz w:val="24"/>
          <w:szCs w:val="24"/>
          <w:lang w:eastAsia="et-EE"/>
        </w:rPr>
        <w:t>tegevusele</w:t>
      </w:r>
      <w:r w:rsidR="009C3C9C" w:rsidRPr="00417A51">
        <w:rPr>
          <w:rFonts w:ascii="Times New Roman" w:eastAsia="Times New Roman" w:hAnsi="Times New Roman" w:cs="Times New Roman"/>
          <w:sz w:val="24"/>
          <w:szCs w:val="24"/>
          <w:lang w:eastAsia="et-EE"/>
        </w:rPr>
        <w:t xml:space="preserve">, sealhulgas võimaldama </w:t>
      </w:r>
      <w:r w:rsidR="00F00C8E" w:rsidRPr="00417A51">
        <w:rPr>
          <w:rFonts w:ascii="Times New Roman" w:eastAsia="Times New Roman" w:hAnsi="Times New Roman" w:cs="Times New Roman"/>
          <w:sz w:val="24"/>
          <w:szCs w:val="24"/>
          <w:lang w:eastAsia="et-EE"/>
        </w:rPr>
        <w:t>viibimist</w:t>
      </w:r>
      <w:r w:rsidR="009C3C9C" w:rsidRPr="00417A51">
        <w:rPr>
          <w:rFonts w:ascii="Times New Roman" w:eastAsia="Times New Roman" w:hAnsi="Times New Roman" w:cs="Times New Roman"/>
          <w:sz w:val="24"/>
          <w:szCs w:val="24"/>
          <w:lang w:eastAsia="et-EE"/>
        </w:rPr>
        <w:t xml:space="preserve"> </w:t>
      </w:r>
      <w:r w:rsidR="00FC28DC" w:rsidRPr="00417A51">
        <w:rPr>
          <w:rFonts w:ascii="Times New Roman" w:eastAsia="Times New Roman" w:hAnsi="Times New Roman" w:cs="Times New Roman"/>
          <w:sz w:val="24"/>
          <w:szCs w:val="24"/>
          <w:lang w:eastAsia="et-EE"/>
        </w:rPr>
        <w:t>sihtfinantseerimisega</w:t>
      </w:r>
      <w:r w:rsidR="009C3C9C" w:rsidRPr="00417A51">
        <w:rPr>
          <w:rFonts w:ascii="Times New Roman" w:eastAsia="Times New Roman" w:hAnsi="Times New Roman" w:cs="Times New Roman"/>
          <w:sz w:val="24"/>
          <w:szCs w:val="24"/>
          <w:lang w:eastAsia="et-EE"/>
        </w:rPr>
        <w:t xml:space="preserve"> seotud ruumides ja/või territooriumil,</w:t>
      </w:r>
      <w:r w:rsidR="009C3C9C" w:rsidRPr="00417A51">
        <w:rPr>
          <w:rFonts w:ascii="Times New Roman" w:eastAsia="Times New Roman" w:hAnsi="Times New Roman" w:cs="Times New Roman"/>
          <w:color w:val="202020"/>
          <w:sz w:val="24"/>
          <w:szCs w:val="24"/>
          <w:lang w:eastAsia="et-EE"/>
        </w:rPr>
        <w:t xml:space="preserve"> andma vajadusel selgitusi ja esitama ettenähtud andmeid </w:t>
      </w:r>
      <w:r w:rsidR="00FC28DC" w:rsidRPr="00417A51">
        <w:rPr>
          <w:rFonts w:ascii="Times New Roman" w:eastAsia="Times New Roman" w:hAnsi="Times New Roman" w:cs="Times New Roman"/>
          <w:color w:val="202020"/>
          <w:sz w:val="24"/>
          <w:szCs w:val="24"/>
          <w:lang w:eastAsia="et-EE"/>
        </w:rPr>
        <w:t>tegevuste</w:t>
      </w:r>
      <w:r w:rsidR="009C3C9C" w:rsidRPr="00417A51">
        <w:rPr>
          <w:rFonts w:ascii="Times New Roman" w:eastAsia="Times New Roman" w:hAnsi="Times New Roman" w:cs="Times New Roman"/>
          <w:color w:val="202020"/>
          <w:sz w:val="24"/>
          <w:szCs w:val="24"/>
          <w:lang w:eastAsia="et-EE"/>
        </w:rPr>
        <w:t xml:space="preserve"> elluviimise kohta.</w:t>
      </w:r>
    </w:p>
    <w:p w14:paraId="26A02D35" w14:textId="6AFCEDB6" w:rsidR="009C3C9C" w:rsidRPr="00417A51" w:rsidRDefault="009C3C9C" w:rsidP="009C3C9C">
      <w:pPr>
        <w:pStyle w:val="Loendilik"/>
        <w:numPr>
          <w:ilvl w:val="0"/>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 xml:space="preserve">Kui aruanne sisaldab puudusi, antakse kuni </w:t>
      </w:r>
      <w:r w:rsidR="00FC28DC" w:rsidRPr="00417A51">
        <w:rPr>
          <w:rFonts w:ascii="Times New Roman" w:eastAsia="Times New Roman" w:hAnsi="Times New Roman" w:cs="Times New Roman"/>
          <w:color w:val="202020"/>
          <w:sz w:val="24"/>
          <w:szCs w:val="24"/>
          <w:lang w:eastAsia="et-EE"/>
        </w:rPr>
        <w:t>20</w:t>
      </w:r>
      <w:r w:rsidRPr="00417A51">
        <w:rPr>
          <w:rFonts w:ascii="Times New Roman" w:eastAsia="Times New Roman" w:hAnsi="Times New Roman" w:cs="Times New Roman"/>
          <w:color w:val="202020"/>
          <w:sz w:val="24"/>
          <w:szCs w:val="24"/>
          <w:lang w:eastAsia="et-EE"/>
        </w:rPr>
        <w:t xml:space="preserve"> kalendripäeva puuduste kõrvaldamiseks.</w:t>
      </w:r>
    </w:p>
    <w:p w14:paraId="69F314E1" w14:textId="3B4E54B4" w:rsidR="009C3C9C" w:rsidRPr="00417A51" w:rsidRDefault="00D153CC" w:rsidP="4A2DCD99">
      <w:pPr>
        <w:pStyle w:val="Loendilik"/>
        <w:numPr>
          <w:ilvl w:val="0"/>
          <w:numId w:val="19"/>
        </w:numPr>
        <w:shd w:val="clear" w:color="auto" w:fill="FFFFFF" w:themeFill="background1"/>
        <w:spacing w:after="0" w:line="240" w:lineRule="auto"/>
        <w:jc w:val="both"/>
        <w:rPr>
          <w:rFonts w:ascii="Times New Roman" w:eastAsiaTheme="minorEastAsia" w:hAnsi="Times New Roman" w:cs="Times New Roman"/>
          <w:color w:val="202020"/>
          <w:sz w:val="24"/>
          <w:szCs w:val="24"/>
          <w:lang w:eastAsia="et-EE"/>
        </w:rPr>
      </w:pPr>
      <w:r w:rsidRPr="00417A51">
        <w:rPr>
          <w:rFonts w:ascii="Times New Roman" w:eastAsia="Times New Roman" w:hAnsi="Times New Roman" w:cs="Times New Roman"/>
          <w:color w:val="202020"/>
          <w:sz w:val="24"/>
          <w:szCs w:val="24"/>
          <w:lang w:eastAsia="et-EE"/>
        </w:rPr>
        <w:t xml:space="preserve">Sihtfinantseeringu </w:t>
      </w:r>
      <w:r w:rsidR="009C3C9C" w:rsidRPr="00417A51">
        <w:rPr>
          <w:rFonts w:ascii="Times New Roman" w:eastAsia="Times New Roman" w:hAnsi="Times New Roman" w:cs="Times New Roman"/>
          <w:color w:val="202020"/>
          <w:sz w:val="24"/>
          <w:szCs w:val="24"/>
          <w:lang w:eastAsia="et-EE"/>
        </w:rPr>
        <w:t>saaja on kohustatud tagastama projekti</w:t>
      </w:r>
      <w:r w:rsidR="00583CA3" w:rsidRPr="00417A51">
        <w:rPr>
          <w:rFonts w:ascii="Times New Roman" w:eastAsia="Times New Roman" w:hAnsi="Times New Roman" w:cs="Times New Roman"/>
          <w:color w:val="202020"/>
          <w:sz w:val="24"/>
          <w:szCs w:val="24"/>
          <w:lang w:eastAsia="et-EE"/>
        </w:rPr>
        <w:t xml:space="preserve"> </w:t>
      </w:r>
      <w:r w:rsidR="00A02FED">
        <w:rPr>
          <w:rFonts w:ascii="Times New Roman" w:eastAsia="Times New Roman" w:hAnsi="Times New Roman" w:cs="Times New Roman"/>
          <w:color w:val="202020"/>
          <w:sz w:val="24"/>
          <w:szCs w:val="24"/>
          <w:lang w:eastAsia="et-EE"/>
        </w:rPr>
        <w:t xml:space="preserve">elluviimisel või </w:t>
      </w:r>
      <w:r w:rsidR="00583CA3" w:rsidRPr="00417A51">
        <w:rPr>
          <w:rFonts w:ascii="Times New Roman" w:eastAsia="Times New Roman" w:hAnsi="Times New Roman" w:cs="Times New Roman"/>
          <w:color w:val="202020"/>
          <w:sz w:val="24"/>
          <w:szCs w:val="24"/>
          <w:lang w:eastAsia="et-EE"/>
        </w:rPr>
        <w:t xml:space="preserve">tegevuse </w:t>
      </w:r>
      <w:r w:rsidR="009C3C9C" w:rsidRPr="00417A51">
        <w:rPr>
          <w:rFonts w:ascii="Times New Roman" w:eastAsia="Times New Roman" w:hAnsi="Times New Roman" w:cs="Times New Roman"/>
          <w:color w:val="202020"/>
          <w:sz w:val="24"/>
          <w:szCs w:val="24"/>
          <w:lang w:eastAsia="et-EE"/>
        </w:rPr>
        <w:t xml:space="preserve">läbiviimisel kasutamata jäänud vahendid </w:t>
      </w:r>
      <w:r w:rsidR="00583CA3" w:rsidRPr="00417A51">
        <w:rPr>
          <w:rFonts w:ascii="Times New Roman" w:eastAsia="Times New Roman" w:hAnsi="Times New Roman" w:cs="Times New Roman"/>
          <w:color w:val="202020"/>
          <w:sz w:val="24"/>
          <w:szCs w:val="24"/>
          <w:highlight w:val="yellow"/>
          <w:lang w:eastAsia="et-EE"/>
        </w:rPr>
        <w:t>hiljemalt</w:t>
      </w:r>
      <w:r w:rsidR="00583CA3" w:rsidRPr="00417A51">
        <w:rPr>
          <w:rFonts w:ascii="Times New Roman" w:eastAsia="Times New Roman" w:hAnsi="Times New Roman" w:cs="Times New Roman"/>
          <w:color w:val="202020"/>
          <w:sz w:val="24"/>
          <w:szCs w:val="24"/>
          <w:lang w:eastAsia="et-EE"/>
        </w:rPr>
        <w:t xml:space="preserve"> </w:t>
      </w:r>
      <w:r w:rsidR="009C3C9C" w:rsidRPr="00417A51">
        <w:rPr>
          <w:rFonts w:ascii="Times New Roman" w:eastAsia="Times New Roman" w:hAnsi="Times New Roman" w:cs="Times New Roman"/>
          <w:color w:val="202020"/>
          <w:sz w:val="24"/>
          <w:szCs w:val="24"/>
          <w:lang w:eastAsia="et-EE"/>
        </w:rPr>
        <w:t xml:space="preserve">10 kalendripäeva jooksul </w:t>
      </w:r>
      <w:r w:rsidR="000E18E5" w:rsidRPr="00417A51">
        <w:rPr>
          <w:rFonts w:ascii="Times New Roman" w:eastAsia="Times New Roman" w:hAnsi="Times New Roman" w:cs="Times New Roman"/>
          <w:color w:val="202020"/>
          <w:sz w:val="24"/>
          <w:szCs w:val="24"/>
          <w:lang w:eastAsia="et-EE"/>
        </w:rPr>
        <w:t xml:space="preserve">sihtfinantseeringu </w:t>
      </w:r>
      <w:r w:rsidR="009C3C9C" w:rsidRPr="00417A51">
        <w:rPr>
          <w:rFonts w:ascii="Times New Roman" w:eastAsia="Times New Roman" w:hAnsi="Times New Roman" w:cs="Times New Roman"/>
          <w:color w:val="202020"/>
          <w:sz w:val="24"/>
          <w:szCs w:val="24"/>
          <w:lang w:eastAsia="et-EE"/>
        </w:rPr>
        <w:t>kasutamise aruande esi</w:t>
      </w:r>
      <w:r w:rsidR="00FC28DC" w:rsidRPr="00417A51">
        <w:rPr>
          <w:rFonts w:ascii="Times New Roman" w:eastAsia="Times New Roman" w:hAnsi="Times New Roman" w:cs="Times New Roman"/>
          <w:color w:val="202020"/>
          <w:sz w:val="24"/>
          <w:szCs w:val="24"/>
          <w:lang w:eastAsia="et-EE"/>
        </w:rPr>
        <w:t>tamise</w:t>
      </w:r>
      <w:r w:rsidR="00583CA3" w:rsidRPr="00417A51">
        <w:rPr>
          <w:rFonts w:ascii="Times New Roman" w:eastAsia="Times New Roman" w:hAnsi="Times New Roman" w:cs="Times New Roman"/>
          <w:color w:val="202020"/>
          <w:sz w:val="24"/>
          <w:szCs w:val="24"/>
          <w:lang w:eastAsia="et-EE"/>
        </w:rPr>
        <w:t>st</w:t>
      </w:r>
      <w:r w:rsidR="00FC28DC" w:rsidRPr="00417A51">
        <w:rPr>
          <w:rFonts w:ascii="Times New Roman" w:eastAsia="Times New Roman" w:hAnsi="Times New Roman" w:cs="Times New Roman"/>
          <w:color w:val="202020"/>
          <w:sz w:val="24"/>
          <w:szCs w:val="24"/>
          <w:lang w:eastAsia="et-EE"/>
        </w:rPr>
        <w:t>.</w:t>
      </w:r>
    </w:p>
    <w:p w14:paraId="2D74F8A5" w14:textId="12580317" w:rsidR="009C3C9C" w:rsidRPr="00417A51" w:rsidRDefault="009C3C9C" w:rsidP="4A2DCD99">
      <w:pPr>
        <w:pStyle w:val="Loendilik"/>
        <w:numPr>
          <w:ilvl w:val="0"/>
          <w:numId w:val="19"/>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417A51">
        <w:rPr>
          <w:rFonts w:ascii="Times New Roman" w:eastAsia="Times New Roman" w:hAnsi="Times New Roman" w:cs="Times New Roman"/>
          <w:color w:val="202020"/>
          <w:sz w:val="24"/>
          <w:szCs w:val="24"/>
          <w:lang w:eastAsia="et-EE"/>
        </w:rPr>
        <w:t xml:space="preserve">Linnavalitsusel on õigus korralduse </w:t>
      </w:r>
      <w:r w:rsidRPr="00417A51">
        <w:rPr>
          <w:rFonts w:ascii="Times New Roman" w:eastAsia="Times New Roman" w:hAnsi="Times New Roman" w:cs="Times New Roman"/>
          <w:sz w:val="24"/>
          <w:szCs w:val="24"/>
          <w:lang w:eastAsia="et-EE"/>
        </w:rPr>
        <w:t xml:space="preserve">alusel nõuda </w:t>
      </w:r>
      <w:r w:rsidR="00FC28DC" w:rsidRPr="00417A51">
        <w:rPr>
          <w:rFonts w:ascii="Times New Roman" w:eastAsia="Times New Roman" w:hAnsi="Times New Roman" w:cs="Times New Roman"/>
          <w:sz w:val="24"/>
          <w:szCs w:val="24"/>
          <w:lang w:eastAsia="et-EE"/>
        </w:rPr>
        <w:t>sihtfinantseeri</w:t>
      </w:r>
      <w:r w:rsidR="678510A7" w:rsidRPr="00417A51">
        <w:rPr>
          <w:rFonts w:ascii="Times New Roman" w:eastAsia="Times New Roman" w:hAnsi="Times New Roman" w:cs="Times New Roman"/>
          <w:sz w:val="24"/>
          <w:szCs w:val="24"/>
          <w:lang w:eastAsia="et-EE"/>
        </w:rPr>
        <w:t>ngu</w:t>
      </w:r>
      <w:r w:rsidRPr="00417A51">
        <w:rPr>
          <w:rFonts w:ascii="Times New Roman" w:eastAsia="Times New Roman" w:hAnsi="Times New Roman" w:cs="Times New Roman"/>
          <w:sz w:val="24"/>
          <w:szCs w:val="24"/>
          <w:lang w:eastAsia="et-EE"/>
        </w:rPr>
        <w:t xml:space="preserve"> tagasimaksmist kui:</w:t>
      </w:r>
    </w:p>
    <w:p w14:paraId="7B73A3E9" w14:textId="2910F45B" w:rsidR="009C3C9C" w:rsidRPr="00417A51" w:rsidRDefault="00FC28DC" w:rsidP="009C3C9C">
      <w:pPr>
        <w:pStyle w:val="Loendilik"/>
        <w:numPr>
          <w:ilvl w:val="1"/>
          <w:numId w:val="19"/>
        </w:numPr>
        <w:shd w:val="clear" w:color="auto" w:fill="FFFFFF"/>
        <w:spacing w:after="0" w:line="240" w:lineRule="auto"/>
        <w:jc w:val="both"/>
        <w:rPr>
          <w:rFonts w:ascii="Times New Roman" w:eastAsia="Times New Roman" w:hAnsi="Times New Roman" w:cs="Times New Roman"/>
          <w:sz w:val="24"/>
          <w:szCs w:val="24"/>
          <w:lang w:eastAsia="et-EE"/>
        </w:rPr>
      </w:pPr>
      <w:r w:rsidRPr="00417A51">
        <w:rPr>
          <w:rFonts w:ascii="Times New Roman" w:eastAsia="Times New Roman" w:hAnsi="Times New Roman" w:cs="Times New Roman"/>
          <w:sz w:val="24"/>
          <w:szCs w:val="24"/>
          <w:lang w:eastAsia="et-EE"/>
        </w:rPr>
        <w:t>sihtfinantseerimist</w:t>
      </w:r>
      <w:r w:rsidR="009C3C9C" w:rsidRPr="00417A51">
        <w:rPr>
          <w:rFonts w:ascii="Times New Roman" w:eastAsia="Times New Roman" w:hAnsi="Times New Roman" w:cs="Times New Roman"/>
          <w:sz w:val="24"/>
          <w:szCs w:val="24"/>
          <w:lang w:eastAsia="et-EE"/>
        </w:rPr>
        <w:t xml:space="preserve"> ei ole kasutatud sihipäraselt;</w:t>
      </w:r>
    </w:p>
    <w:p w14:paraId="1E6416E9" w14:textId="19272C73" w:rsidR="009C3C9C" w:rsidRPr="00417A51" w:rsidRDefault="00FC28DC" w:rsidP="009C3C9C">
      <w:pPr>
        <w:pStyle w:val="Loendilik"/>
        <w:numPr>
          <w:ilvl w:val="1"/>
          <w:numId w:val="19"/>
        </w:numPr>
        <w:shd w:val="clear" w:color="auto" w:fill="FFFFFF"/>
        <w:spacing w:after="0" w:line="240" w:lineRule="auto"/>
        <w:jc w:val="both"/>
        <w:rPr>
          <w:rFonts w:ascii="Times New Roman" w:eastAsia="Times New Roman" w:hAnsi="Times New Roman" w:cs="Times New Roman"/>
          <w:sz w:val="24"/>
          <w:szCs w:val="24"/>
          <w:lang w:eastAsia="et-EE"/>
        </w:rPr>
      </w:pPr>
      <w:r w:rsidRPr="00417A51">
        <w:rPr>
          <w:rFonts w:ascii="Times New Roman" w:eastAsia="Times New Roman" w:hAnsi="Times New Roman" w:cs="Times New Roman"/>
          <w:sz w:val="24"/>
          <w:szCs w:val="24"/>
          <w:lang w:eastAsia="et-EE"/>
        </w:rPr>
        <w:t>sihtfinantseerimise</w:t>
      </w:r>
      <w:r w:rsidR="009C3C9C" w:rsidRPr="00417A51">
        <w:rPr>
          <w:rFonts w:ascii="Times New Roman" w:eastAsia="Times New Roman" w:hAnsi="Times New Roman" w:cs="Times New Roman"/>
          <w:sz w:val="24"/>
          <w:szCs w:val="24"/>
          <w:lang w:eastAsia="et-EE"/>
        </w:rPr>
        <w:t xml:space="preserve"> taotlemisel on esitatud valeandmeid;</w:t>
      </w:r>
    </w:p>
    <w:p w14:paraId="00CFA677" w14:textId="0ADABD21" w:rsidR="009C3C9C" w:rsidRPr="00417A51" w:rsidRDefault="009C3C9C" w:rsidP="4A74ED52">
      <w:pPr>
        <w:pStyle w:val="Loendilik"/>
        <w:numPr>
          <w:ilvl w:val="1"/>
          <w:numId w:val="19"/>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417A51">
        <w:rPr>
          <w:rFonts w:ascii="Times New Roman" w:eastAsia="Times New Roman" w:hAnsi="Times New Roman" w:cs="Times New Roman"/>
          <w:sz w:val="24"/>
          <w:szCs w:val="24"/>
          <w:lang w:eastAsia="et-EE"/>
        </w:rPr>
        <w:t>tegevus</w:t>
      </w:r>
      <w:r w:rsidR="00D03AEC" w:rsidRPr="00417A51">
        <w:rPr>
          <w:rFonts w:ascii="Times New Roman" w:eastAsia="Times New Roman" w:hAnsi="Times New Roman" w:cs="Times New Roman"/>
          <w:sz w:val="24"/>
          <w:szCs w:val="24"/>
          <w:lang w:eastAsia="et-EE"/>
        </w:rPr>
        <w:t>i</w:t>
      </w:r>
      <w:r w:rsidRPr="00417A51">
        <w:rPr>
          <w:rFonts w:ascii="Times New Roman" w:eastAsia="Times New Roman" w:hAnsi="Times New Roman" w:cs="Times New Roman"/>
          <w:sz w:val="24"/>
          <w:szCs w:val="24"/>
          <w:lang w:eastAsia="et-EE"/>
        </w:rPr>
        <w:t xml:space="preserve">, mille jaoks </w:t>
      </w:r>
      <w:r w:rsidR="6A4276A2" w:rsidRPr="00417A51">
        <w:rPr>
          <w:rFonts w:ascii="Times New Roman" w:eastAsia="Times New Roman" w:hAnsi="Times New Roman" w:cs="Times New Roman"/>
          <w:sz w:val="24"/>
          <w:szCs w:val="24"/>
          <w:lang w:eastAsia="et-EE"/>
        </w:rPr>
        <w:t>s</w:t>
      </w:r>
      <w:r w:rsidR="00D153CC" w:rsidRPr="00417A51">
        <w:rPr>
          <w:rFonts w:ascii="Times New Roman" w:eastAsia="Times New Roman" w:hAnsi="Times New Roman" w:cs="Times New Roman"/>
          <w:sz w:val="24"/>
          <w:szCs w:val="24"/>
          <w:lang w:eastAsia="et-EE"/>
        </w:rPr>
        <w:t xml:space="preserve">ihtfinantseering </w:t>
      </w:r>
      <w:r w:rsidR="6AC6A8C4" w:rsidRPr="00417A51">
        <w:rPr>
          <w:rFonts w:ascii="Times New Roman" w:eastAsia="Times New Roman" w:hAnsi="Times New Roman" w:cs="Times New Roman"/>
          <w:sz w:val="24"/>
          <w:szCs w:val="24"/>
          <w:lang w:eastAsia="et-EE"/>
        </w:rPr>
        <w:t>anti</w:t>
      </w:r>
      <w:r w:rsidRPr="00417A51">
        <w:rPr>
          <w:rFonts w:ascii="Times New Roman" w:eastAsia="Times New Roman" w:hAnsi="Times New Roman" w:cs="Times New Roman"/>
          <w:sz w:val="24"/>
          <w:szCs w:val="24"/>
          <w:lang w:eastAsia="et-EE"/>
        </w:rPr>
        <w:t xml:space="preserve">, ei </w:t>
      </w:r>
      <w:r w:rsidR="00D03AEC" w:rsidRPr="00417A51">
        <w:rPr>
          <w:rFonts w:ascii="Times New Roman" w:eastAsia="Times New Roman" w:hAnsi="Times New Roman" w:cs="Times New Roman"/>
          <w:sz w:val="24"/>
          <w:szCs w:val="24"/>
          <w:lang w:eastAsia="et-EE"/>
        </w:rPr>
        <w:t>tehtud või tervikprojekt</w:t>
      </w:r>
      <w:r w:rsidR="00E0385F" w:rsidRPr="00417A51">
        <w:rPr>
          <w:rFonts w:ascii="Times New Roman" w:eastAsia="Times New Roman" w:hAnsi="Times New Roman" w:cs="Times New Roman"/>
          <w:sz w:val="24"/>
          <w:szCs w:val="24"/>
          <w:lang w:eastAsia="et-EE"/>
        </w:rPr>
        <w:t>i</w:t>
      </w:r>
      <w:r w:rsidR="00D03AEC" w:rsidRPr="00417A51">
        <w:rPr>
          <w:rFonts w:ascii="Times New Roman" w:eastAsia="Times New Roman" w:hAnsi="Times New Roman" w:cs="Times New Roman"/>
          <w:sz w:val="24"/>
          <w:szCs w:val="24"/>
          <w:lang w:eastAsia="et-EE"/>
        </w:rPr>
        <w:t xml:space="preserve"> ei </w:t>
      </w:r>
      <w:r w:rsidR="00E0385F" w:rsidRPr="00417A51">
        <w:rPr>
          <w:rFonts w:ascii="Times New Roman" w:eastAsia="Times New Roman" w:hAnsi="Times New Roman" w:cs="Times New Roman"/>
          <w:sz w:val="24"/>
          <w:szCs w:val="24"/>
          <w:lang w:eastAsia="et-EE"/>
        </w:rPr>
        <w:t>viidud ellu</w:t>
      </w:r>
      <w:r w:rsidRPr="00417A51">
        <w:rPr>
          <w:rFonts w:ascii="Times New Roman" w:eastAsia="Times New Roman" w:hAnsi="Times New Roman" w:cs="Times New Roman"/>
          <w:sz w:val="24"/>
          <w:szCs w:val="24"/>
          <w:lang w:eastAsia="et-EE"/>
        </w:rPr>
        <w:t>;</w:t>
      </w:r>
    </w:p>
    <w:p w14:paraId="3931D116" w14:textId="06EBA3E1" w:rsidR="009C3C9C" w:rsidRPr="00417A51" w:rsidRDefault="009C3C9C" w:rsidP="4A2DCD99">
      <w:pPr>
        <w:pStyle w:val="Loendilik"/>
        <w:numPr>
          <w:ilvl w:val="1"/>
          <w:numId w:val="19"/>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417A51">
        <w:rPr>
          <w:rFonts w:ascii="Times New Roman" w:eastAsia="Times New Roman" w:hAnsi="Times New Roman" w:cs="Times New Roman"/>
          <w:sz w:val="24"/>
          <w:szCs w:val="24"/>
          <w:lang w:eastAsia="et-EE"/>
        </w:rPr>
        <w:t xml:space="preserve">taotleja ei ole võimaldanud </w:t>
      </w:r>
      <w:r w:rsidR="00FC28DC" w:rsidRPr="00417A51">
        <w:rPr>
          <w:rFonts w:ascii="Times New Roman" w:eastAsia="Times New Roman" w:hAnsi="Times New Roman" w:cs="Times New Roman"/>
          <w:sz w:val="24"/>
          <w:szCs w:val="24"/>
          <w:lang w:eastAsia="et-EE"/>
        </w:rPr>
        <w:t>sihtfinantseeri</w:t>
      </w:r>
      <w:r w:rsidR="5B43465F" w:rsidRPr="00417A51">
        <w:rPr>
          <w:rFonts w:ascii="Times New Roman" w:eastAsia="Times New Roman" w:hAnsi="Times New Roman" w:cs="Times New Roman"/>
          <w:sz w:val="24"/>
          <w:szCs w:val="24"/>
          <w:lang w:eastAsia="et-EE"/>
        </w:rPr>
        <w:t>ngu</w:t>
      </w:r>
      <w:r w:rsidRPr="00417A51">
        <w:rPr>
          <w:rFonts w:ascii="Times New Roman" w:eastAsia="Times New Roman" w:hAnsi="Times New Roman" w:cs="Times New Roman"/>
          <w:sz w:val="24"/>
          <w:szCs w:val="24"/>
          <w:lang w:eastAsia="et-EE"/>
        </w:rPr>
        <w:t xml:space="preserve"> kasutamis</w:t>
      </w:r>
      <w:r w:rsidR="00583CA3" w:rsidRPr="00417A51">
        <w:rPr>
          <w:rFonts w:ascii="Times New Roman" w:eastAsia="Times New Roman" w:hAnsi="Times New Roman" w:cs="Times New Roman"/>
          <w:sz w:val="24"/>
          <w:szCs w:val="24"/>
          <w:lang w:eastAsia="et-EE"/>
        </w:rPr>
        <w:t>t kontrollida</w:t>
      </w:r>
      <w:r w:rsidRPr="00417A51">
        <w:rPr>
          <w:rFonts w:ascii="Times New Roman" w:eastAsia="Times New Roman" w:hAnsi="Times New Roman" w:cs="Times New Roman"/>
          <w:sz w:val="24"/>
          <w:szCs w:val="24"/>
          <w:lang w:eastAsia="et-EE"/>
        </w:rPr>
        <w:t>;</w:t>
      </w:r>
    </w:p>
    <w:p w14:paraId="472F1920" w14:textId="785AC4ED" w:rsidR="009C3C9C" w:rsidRPr="00417A51" w:rsidRDefault="009C3C9C" w:rsidP="4A2DCD99">
      <w:pPr>
        <w:pStyle w:val="Loendilik"/>
        <w:numPr>
          <w:ilvl w:val="1"/>
          <w:numId w:val="19"/>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417A51">
        <w:rPr>
          <w:rFonts w:ascii="Times New Roman" w:eastAsia="Times New Roman" w:hAnsi="Times New Roman" w:cs="Times New Roman"/>
          <w:sz w:val="24"/>
          <w:szCs w:val="24"/>
          <w:lang w:eastAsia="et-EE"/>
        </w:rPr>
        <w:t xml:space="preserve">taotleja ei ole </w:t>
      </w:r>
      <w:r w:rsidR="00F00C8E" w:rsidRPr="00417A51">
        <w:rPr>
          <w:rFonts w:ascii="Times New Roman" w:eastAsia="Times New Roman" w:hAnsi="Times New Roman" w:cs="Times New Roman"/>
          <w:sz w:val="24"/>
          <w:szCs w:val="24"/>
          <w:lang w:eastAsia="et-EE"/>
        </w:rPr>
        <w:t>tähtajaks</w:t>
      </w:r>
      <w:r w:rsidRPr="00417A51">
        <w:rPr>
          <w:rFonts w:ascii="Times New Roman" w:eastAsia="Times New Roman" w:hAnsi="Times New Roman" w:cs="Times New Roman"/>
          <w:sz w:val="24"/>
          <w:szCs w:val="24"/>
          <w:lang w:eastAsia="et-EE"/>
        </w:rPr>
        <w:t xml:space="preserve"> esitanud aruannet </w:t>
      </w:r>
      <w:r w:rsidR="00FC28DC" w:rsidRPr="00417A51">
        <w:rPr>
          <w:rFonts w:ascii="Times New Roman" w:eastAsia="Times New Roman" w:hAnsi="Times New Roman" w:cs="Times New Roman"/>
          <w:sz w:val="24"/>
          <w:szCs w:val="24"/>
          <w:lang w:eastAsia="et-EE"/>
        </w:rPr>
        <w:t>sihtfinantseeri</w:t>
      </w:r>
      <w:r w:rsidR="30CA6CBA" w:rsidRPr="00417A51">
        <w:rPr>
          <w:rFonts w:ascii="Times New Roman" w:eastAsia="Times New Roman" w:hAnsi="Times New Roman" w:cs="Times New Roman"/>
          <w:sz w:val="24"/>
          <w:szCs w:val="24"/>
          <w:lang w:eastAsia="et-EE"/>
        </w:rPr>
        <w:t>ngu</w:t>
      </w:r>
      <w:r w:rsidR="00FC28DC" w:rsidRPr="00417A51">
        <w:rPr>
          <w:rFonts w:ascii="Times New Roman" w:eastAsia="Times New Roman" w:hAnsi="Times New Roman" w:cs="Times New Roman"/>
          <w:sz w:val="24"/>
          <w:szCs w:val="24"/>
          <w:lang w:eastAsia="et-EE"/>
        </w:rPr>
        <w:t xml:space="preserve"> </w:t>
      </w:r>
      <w:r w:rsidRPr="00417A51">
        <w:rPr>
          <w:rFonts w:ascii="Times New Roman" w:eastAsia="Times New Roman" w:hAnsi="Times New Roman" w:cs="Times New Roman"/>
          <w:sz w:val="24"/>
          <w:szCs w:val="24"/>
          <w:lang w:eastAsia="et-EE"/>
        </w:rPr>
        <w:t>kasutamise kohta;</w:t>
      </w:r>
    </w:p>
    <w:p w14:paraId="74E3C7A6" w14:textId="64FBB978" w:rsidR="009C3C9C" w:rsidRPr="00417A51" w:rsidRDefault="009C3C9C" w:rsidP="009C3C9C">
      <w:pPr>
        <w:pStyle w:val="Loendilik"/>
        <w:numPr>
          <w:ilvl w:val="1"/>
          <w:numId w:val="19"/>
        </w:numPr>
        <w:shd w:val="clear" w:color="auto" w:fill="FFFFFF"/>
        <w:spacing w:after="0" w:line="240" w:lineRule="auto"/>
        <w:jc w:val="both"/>
        <w:rPr>
          <w:rFonts w:ascii="Times New Roman" w:eastAsia="Times New Roman" w:hAnsi="Times New Roman" w:cs="Times New Roman"/>
          <w:sz w:val="24"/>
          <w:szCs w:val="24"/>
          <w:lang w:eastAsia="et-EE"/>
        </w:rPr>
      </w:pPr>
      <w:r w:rsidRPr="00417A51">
        <w:rPr>
          <w:rFonts w:ascii="Times New Roman" w:eastAsia="Times New Roman" w:hAnsi="Times New Roman" w:cs="Times New Roman"/>
          <w:sz w:val="24"/>
          <w:szCs w:val="24"/>
          <w:lang w:eastAsia="et-EE"/>
        </w:rPr>
        <w:t xml:space="preserve">muudel </w:t>
      </w:r>
      <w:r w:rsidR="00FC28DC" w:rsidRPr="00417A51">
        <w:rPr>
          <w:rFonts w:ascii="Times New Roman" w:eastAsia="Times New Roman" w:hAnsi="Times New Roman" w:cs="Times New Roman"/>
          <w:sz w:val="24"/>
          <w:szCs w:val="24"/>
          <w:lang w:eastAsia="et-EE"/>
        </w:rPr>
        <w:t xml:space="preserve">sihtfinantseerimise </w:t>
      </w:r>
      <w:r w:rsidRPr="00417A51">
        <w:rPr>
          <w:rFonts w:ascii="Times New Roman" w:eastAsia="Times New Roman" w:hAnsi="Times New Roman" w:cs="Times New Roman"/>
          <w:sz w:val="24"/>
          <w:szCs w:val="24"/>
          <w:lang w:eastAsia="et-EE"/>
        </w:rPr>
        <w:t xml:space="preserve">määramise </w:t>
      </w:r>
      <w:r w:rsidR="00FC28DC" w:rsidRPr="00417A51">
        <w:rPr>
          <w:rFonts w:ascii="Times New Roman" w:eastAsia="Times New Roman" w:hAnsi="Times New Roman" w:cs="Times New Roman"/>
          <w:sz w:val="24"/>
          <w:szCs w:val="24"/>
          <w:lang w:eastAsia="et-EE"/>
        </w:rPr>
        <w:t>otsuses</w:t>
      </w:r>
      <w:r w:rsidRPr="00417A51">
        <w:rPr>
          <w:rFonts w:ascii="Times New Roman" w:eastAsia="Times New Roman" w:hAnsi="Times New Roman" w:cs="Times New Roman"/>
          <w:sz w:val="24"/>
          <w:szCs w:val="24"/>
          <w:lang w:eastAsia="et-EE"/>
        </w:rPr>
        <w:t xml:space="preserve"> või rahastamislepingus sätestatud juhtudel.</w:t>
      </w:r>
    </w:p>
    <w:p w14:paraId="616F2224" w14:textId="54E188AA" w:rsidR="009C3C9C" w:rsidRPr="00417A51" w:rsidRDefault="009C3C9C" w:rsidP="4A2DCD99">
      <w:pPr>
        <w:pStyle w:val="Loendilik"/>
        <w:numPr>
          <w:ilvl w:val="0"/>
          <w:numId w:val="19"/>
        </w:num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17A51">
        <w:rPr>
          <w:rFonts w:ascii="Times New Roman" w:eastAsia="Times New Roman" w:hAnsi="Times New Roman" w:cs="Times New Roman"/>
          <w:sz w:val="24"/>
          <w:szCs w:val="24"/>
          <w:lang w:eastAsia="et-EE"/>
        </w:rPr>
        <w:t xml:space="preserve">Kui taotleja ei ole </w:t>
      </w:r>
      <w:r w:rsidR="00F00C8E" w:rsidRPr="00417A51">
        <w:rPr>
          <w:rFonts w:ascii="Times New Roman" w:eastAsia="Times New Roman" w:hAnsi="Times New Roman" w:cs="Times New Roman"/>
          <w:sz w:val="24"/>
          <w:szCs w:val="24"/>
          <w:lang w:eastAsia="et-EE"/>
        </w:rPr>
        <w:t>tähtajaks</w:t>
      </w:r>
      <w:r w:rsidRPr="00417A51">
        <w:rPr>
          <w:rFonts w:ascii="Times New Roman" w:eastAsia="Times New Roman" w:hAnsi="Times New Roman" w:cs="Times New Roman"/>
          <w:sz w:val="24"/>
          <w:szCs w:val="24"/>
          <w:lang w:eastAsia="et-EE"/>
        </w:rPr>
        <w:t xml:space="preserve"> esitanud aruannet </w:t>
      </w:r>
      <w:r w:rsidR="00FC28DC" w:rsidRPr="00417A51">
        <w:rPr>
          <w:rFonts w:ascii="Times New Roman" w:eastAsia="Times New Roman" w:hAnsi="Times New Roman" w:cs="Times New Roman"/>
          <w:sz w:val="24"/>
          <w:szCs w:val="24"/>
          <w:lang w:eastAsia="et-EE"/>
        </w:rPr>
        <w:t>sihtfinantseeri</w:t>
      </w:r>
      <w:r w:rsidR="2217C7A0" w:rsidRPr="00417A51">
        <w:rPr>
          <w:rFonts w:ascii="Times New Roman" w:eastAsia="Times New Roman" w:hAnsi="Times New Roman" w:cs="Times New Roman"/>
          <w:sz w:val="24"/>
          <w:szCs w:val="24"/>
          <w:lang w:eastAsia="et-EE"/>
        </w:rPr>
        <w:t>ngu</w:t>
      </w:r>
      <w:r w:rsidRPr="00417A51">
        <w:rPr>
          <w:rFonts w:ascii="Times New Roman" w:eastAsia="Times New Roman" w:hAnsi="Times New Roman" w:cs="Times New Roman"/>
          <w:sz w:val="24"/>
          <w:szCs w:val="24"/>
          <w:lang w:eastAsia="et-EE"/>
        </w:rPr>
        <w:t xml:space="preserve"> kasutamise kohta, küsib linnavalitsus </w:t>
      </w:r>
      <w:r w:rsidR="000E18E5" w:rsidRPr="00417A51">
        <w:rPr>
          <w:rFonts w:ascii="Times New Roman" w:eastAsia="Times New Roman" w:hAnsi="Times New Roman" w:cs="Times New Roman"/>
          <w:sz w:val="24"/>
          <w:szCs w:val="24"/>
          <w:lang w:eastAsia="et-EE"/>
        </w:rPr>
        <w:t xml:space="preserve">sihtfinantseeringu </w:t>
      </w:r>
      <w:r w:rsidRPr="00417A51">
        <w:rPr>
          <w:rFonts w:ascii="Times New Roman" w:eastAsia="Times New Roman" w:hAnsi="Times New Roman" w:cs="Times New Roman"/>
          <w:sz w:val="24"/>
          <w:szCs w:val="24"/>
          <w:lang w:eastAsia="et-EE"/>
        </w:rPr>
        <w:t xml:space="preserve">tagasinõudmisel iga aruande esitamisega hilinetud kalendripäeva </w:t>
      </w:r>
      <w:r w:rsidR="3F910E39" w:rsidRPr="00417A51">
        <w:rPr>
          <w:rFonts w:ascii="Times New Roman" w:eastAsia="Times New Roman" w:hAnsi="Times New Roman" w:cs="Times New Roman"/>
          <w:sz w:val="24"/>
          <w:szCs w:val="24"/>
          <w:lang w:eastAsia="et-EE"/>
        </w:rPr>
        <w:t xml:space="preserve">eest </w:t>
      </w:r>
      <w:r w:rsidRPr="00417A51">
        <w:rPr>
          <w:rFonts w:ascii="Times New Roman" w:eastAsia="Times New Roman" w:hAnsi="Times New Roman" w:cs="Times New Roman"/>
          <w:sz w:val="24"/>
          <w:szCs w:val="24"/>
          <w:lang w:eastAsia="et-EE"/>
        </w:rPr>
        <w:t xml:space="preserve">tagasi 0,3% toetuse summast. Kui tagasiküsimise otsustamisel </w:t>
      </w:r>
      <w:r w:rsidRPr="00417A51">
        <w:rPr>
          <w:rFonts w:ascii="Times New Roman" w:eastAsia="Times New Roman" w:hAnsi="Times New Roman" w:cs="Times New Roman"/>
          <w:color w:val="000000" w:themeColor="text1"/>
          <w:sz w:val="24"/>
          <w:szCs w:val="24"/>
          <w:lang w:eastAsia="et-EE"/>
        </w:rPr>
        <w:t xml:space="preserve">on linnal taotlejale välja maksmata toetusi, tasaarveldatakse tagasinõutud </w:t>
      </w:r>
      <w:r w:rsidRPr="00417A51">
        <w:rPr>
          <w:rFonts w:ascii="Times New Roman" w:eastAsia="Times New Roman" w:hAnsi="Times New Roman" w:cs="Times New Roman"/>
          <w:color w:val="202020"/>
          <w:sz w:val="24"/>
          <w:szCs w:val="24"/>
          <w:lang w:eastAsia="et-EE"/>
        </w:rPr>
        <w:t xml:space="preserve">summa veel välja maksmata </w:t>
      </w:r>
      <w:r w:rsidR="000E18E5" w:rsidRPr="00417A51">
        <w:rPr>
          <w:rFonts w:ascii="Times New Roman" w:eastAsia="Times New Roman" w:hAnsi="Times New Roman" w:cs="Times New Roman"/>
          <w:color w:val="202020"/>
          <w:sz w:val="24"/>
          <w:szCs w:val="24"/>
          <w:lang w:eastAsia="et-EE"/>
        </w:rPr>
        <w:t xml:space="preserve">sihtfinantseeringu </w:t>
      </w:r>
      <w:r w:rsidRPr="00417A51">
        <w:rPr>
          <w:rFonts w:ascii="Times New Roman" w:eastAsia="Times New Roman" w:hAnsi="Times New Roman" w:cs="Times New Roman"/>
          <w:color w:val="202020"/>
          <w:sz w:val="24"/>
          <w:szCs w:val="24"/>
          <w:lang w:eastAsia="et-EE"/>
        </w:rPr>
        <w:t>summaga.</w:t>
      </w:r>
    </w:p>
    <w:p w14:paraId="11ED58DB" w14:textId="77777777" w:rsidR="009C3C9C" w:rsidRPr="00417A51" w:rsidRDefault="009C3C9C" w:rsidP="009C3C9C">
      <w:pPr>
        <w:pStyle w:val="Loendilik"/>
        <w:shd w:val="clear" w:color="auto" w:fill="FFFFFF"/>
        <w:spacing w:after="0" w:line="240" w:lineRule="auto"/>
        <w:ind w:left="420"/>
        <w:jc w:val="both"/>
        <w:rPr>
          <w:rFonts w:ascii="Times New Roman" w:eastAsia="Times New Roman" w:hAnsi="Times New Roman" w:cs="Times New Roman"/>
          <w:color w:val="202020"/>
          <w:sz w:val="24"/>
          <w:szCs w:val="24"/>
          <w:lang w:eastAsia="et-EE"/>
        </w:rPr>
      </w:pPr>
    </w:p>
    <w:p w14:paraId="163F9CBB" w14:textId="3ADE0352" w:rsidR="009C3C9C" w:rsidRPr="00417A51" w:rsidRDefault="00D153CC" w:rsidP="00C352F4">
      <w:pPr>
        <w:shd w:val="clear" w:color="auto" w:fill="FFFFFF"/>
        <w:jc w:val="both"/>
        <w:outlineLvl w:val="2"/>
        <w:rPr>
          <w:b/>
          <w:bCs/>
          <w:color w:val="000000"/>
          <w:sz w:val="24"/>
          <w:szCs w:val="24"/>
          <w:lang w:eastAsia="et-EE"/>
        </w:rPr>
      </w:pPr>
      <w:r w:rsidRPr="00417A51">
        <w:rPr>
          <w:b/>
          <w:bCs/>
          <w:color w:val="000000"/>
          <w:sz w:val="24"/>
          <w:szCs w:val="24"/>
          <w:bdr w:val="none" w:sz="0" w:space="0" w:color="auto" w:frame="1"/>
          <w:lang w:eastAsia="et-EE"/>
        </w:rPr>
        <w:t xml:space="preserve">§ </w:t>
      </w:r>
      <w:r w:rsidR="00417A51">
        <w:rPr>
          <w:b/>
          <w:bCs/>
          <w:color w:val="000000"/>
          <w:sz w:val="24"/>
          <w:szCs w:val="24"/>
          <w:bdr w:val="none" w:sz="0" w:space="0" w:color="auto" w:frame="1"/>
          <w:lang w:eastAsia="et-EE"/>
        </w:rPr>
        <w:t>9</w:t>
      </w:r>
      <w:r w:rsidR="009C3C9C" w:rsidRPr="00417A51">
        <w:rPr>
          <w:b/>
          <w:bCs/>
          <w:color w:val="000000"/>
          <w:sz w:val="24"/>
          <w:szCs w:val="24"/>
          <w:bdr w:val="none" w:sz="0" w:space="0" w:color="auto" w:frame="1"/>
          <w:lang w:eastAsia="et-EE"/>
        </w:rPr>
        <w:t>. </w:t>
      </w:r>
      <w:r w:rsidR="009C3C9C" w:rsidRPr="00417A51">
        <w:rPr>
          <w:b/>
          <w:color w:val="202020"/>
          <w:sz w:val="24"/>
          <w:szCs w:val="24"/>
          <w:lang w:eastAsia="et-EE"/>
        </w:rPr>
        <w:t>Määrus jõustub kolmandal päeval pärast avaldamist Riigi Teatajas.</w:t>
      </w:r>
    </w:p>
    <w:p w14:paraId="189F413B" w14:textId="5F1171A3" w:rsidR="009C3C9C" w:rsidRPr="00417A51" w:rsidRDefault="009C3C9C" w:rsidP="009C3C9C">
      <w:pPr>
        <w:shd w:val="clear" w:color="auto" w:fill="FFFFFF"/>
        <w:rPr>
          <w:color w:val="202020"/>
          <w:sz w:val="24"/>
          <w:szCs w:val="24"/>
          <w:lang w:eastAsia="et-EE"/>
        </w:rPr>
      </w:pPr>
    </w:p>
    <w:p w14:paraId="309623DD" w14:textId="77777777" w:rsidR="00703193" w:rsidRPr="00417A51" w:rsidRDefault="00703193">
      <w:pPr>
        <w:rPr>
          <w:sz w:val="24"/>
          <w:szCs w:val="24"/>
        </w:rPr>
      </w:pPr>
    </w:p>
    <w:p w14:paraId="682D91B8" w14:textId="6B864A89" w:rsidR="0013243E" w:rsidRPr="00417A51" w:rsidRDefault="003963DD" w:rsidP="0047204A">
      <w:pPr>
        <w:rPr>
          <w:sz w:val="24"/>
          <w:szCs w:val="24"/>
        </w:rPr>
      </w:pPr>
      <w:r w:rsidRPr="00417A51">
        <w:rPr>
          <w:sz w:val="24"/>
          <w:szCs w:val="24"/>
        </w:rPr>
        <w:t>(allkirjastatud digitaalselt)</w:t>
      </w:r>
    </w:p>
    <w:p w14:paraId="373C2034" w14:textId="77777777" w:rsidR="0047204A" w:rsidRPr="00417A51" w:rsidRDefault="0047204A" w:rsidP="0047204A">
      <w:pPr>
        <w:rPr>
          <w:sz w:val="24"/>
          <w:szCs w:val="24"/>
        </w:rPr>
      </w:pPr>
      <w:r w:rsidRPr="00417A51">
        <w:rPr>
          <w:sz w:val="24"/>
          <w:szCs w:val="24"/>
        </w:rPr>
        <w:t>Helir-Valdor Seeder</w:t>
      </w:r>
    </w:p>
    <w:p w14:paraId="18AC34FF" w14:textId="77777777" w:rsidR="00CE3F00" w:rsidRPr="00417A51" w:rsidRDefault="00826078">
      <w:pPr>
        <w:rPr>
          <w:sz w:val="24"/>
          <w:szCs w:val="24"/>
        </w:rPr>
      </w:pPr>
      <w:r w:rsidRPr="00417A51">
        <w:rPr>
          <w:sz w:val="24"/>
          <w:szCs w:val="24"/>
        </w:rPr>
        <w:t>l</w:t>
      </w:r>
      <w:r w:rsidR="00CE3F00" w:rsidRPr="00417A51">
        <w:rPr>
          <w:sz w:val="24"/>
          <w:szCs w:val="24"/>
        </w:rPr>
        <w:t>innavolikogu esimees</w:t>
      </w:r>
    </w:p>
    <w:p w14:paraId="2179E6C4" w14:textId="37007044" w:rsidR="0013243E" w:rsidRDefault="0013243E">
      <w:pPr>
        <w:rPr>
          <w:sz w:val="24"/>
          <w:szCs w:val="24"/>
        </w:rPr>
      </w:pPr>
    </w:p>
    <w:p w14:paraId="26DFB287" w14:textId="77777777" w:rsidR="00A02FED" w:rsidRPr="00417A51" w:rsidRDefault="00A02FED">
      <w:pPr>
        <w:rPr>
          <w:sz w:val="24"/>
          <w:szCs w:val="24"/>
        </w:rPr>
      </w:pPr>
    </w:p>
    <w:p w14:paraId="5C96B5A8" w14:textId="4464D10A" w:rsidR="00CE3F00" w:rsidRPr="00417A51" w:rsidRDefault="009C3C9C" w:rsidP="009C3C9C">
      <w:pPr>
        <w:pStyle w:val="Pealkiri1"/>
        <w:jc w:val="both"/>
        <w:rPr>
          <w:b w:val="0"/>
          <w:bCs w:val="0"/>
          <w:sz w:val="24"/>
          <w:szCs w:val="24"/>
        </w:rPr>
      </w:pPr>
      <w:r w:rsidRPr="00417A51">
        <w:rPr>
          <w:sz w:val="24"/>
          <w:szCs w:val="24"/>
        </w:rPr>
        <w:t>Koostajad</w:t>
      </w:r>
      <w:r w:rsidR="00CE3F00" w:rsidRPr="00417A51">
        <w:rPr>
          <w:sz w:val="24"/>
          <w:szCs w:val="24"/>
        </w:rPr>
        <w:t xml:space="preserve">: </w:t>
      </w:r>
      <w:r w:rsidRPr="00417A51">
        <w:rPr>
          <w:b w:val="0"/>
          <w:sz w:val="24"/>
          <w:szCs w:val="24"/>
        </w:rPr>
        <w:t>Marika Aaso</w:t>
      </w:r>
    </w:p>
    <w:p w14:paraId="1CC3E0AD" w14:textId="6CE0DAC0" w:rsidR="00CE3F00" w:rsidRPr="00417A51" w:rsidRDefault="00CE3F00">
      <w:pPr>
        <w:jc w:val="both"/>
        <w:rPr>
          <w:bCs/>
          <w:sz w:val="24"/>
          <w:szCs w:val="24"/>
        </w:rPr>
      </w:pPr>
      <w:r w:rsidRPr="00417A51">
        <w:rPr>
          <w:b/>
          <w:bCs/>
          <w:sz w:val="24"/>
          <w:szCs w:val="24"/>
        </w:rPr>
        <w:t xml:space="preserve">Esitatud: </w:t>
      </w:r>
    </w:p>
    <w:p w14:paraId="218EFCE1" w14:textId="3F677E8C" w:rsidR="00CE3F00" w:rsidRPr="00417A51" w:rsidRDefault="00CE3F00">
      <w:pPr>
        <w:jc w:val="both"/>
        <w:rPr>
          <w:bCs/>
          <w:sz w:val="24"/>
          <w:szCs w:val="24"/>
        </w:rPr>
      </w:pPr>
      <w:r w:rsidRPr="00417A51">
        <w:rPr>
          <w:b/>
          <w:bCs/>
          <w:sz w:val="24"/>
          <w:szCs w:val="24"/>
        </w:rPr>
        <w:t>Esitaja:</w:t>
      </w:r>
      <w:r w:rsidRPr="00417A51">
        <w:rPr>
          <w:sz w:val="24"/>
          <w:szCs w:val="24"/>
        </w:rPr>
        <w:t xml:space="preserve"> Viljandi Linnavalitsus</w:t>
      </w:r>
      <w:r w:rsidRPr="00417A51">
        <w:rPr>
          <w:b/>
          <w:bCs/>
          <w:sz w:val="24"/>
          <w:szCs w:val="24"/>
        </w:rPr>
        <w:tab/>
      </w:r>
      <w:r w:rsidRPr="00417A51">
        <w:rPr>
          <w:b/>
          <w:bCs/>
          <w:sz w:val="24"/>
          <w:szCs w:val="24"/>
        </w:rPr>
        <w:tab/>
      </w:r>
      <w:r w:rsidRPr="00417A51">
        <w:rPr>
          <w:b/>
          <w:bCs/>
          <w:sz w:val="24"/>
          <w:szCs w:val="24"/>
        </w:rPr>
        <w:tab/>
      </w:r>
      <w:r w:rsidR="000F3053" w:rsidRPr="00417A51">
        <w:rPr>
          <w:b/>
          <w:bCs/>
          <w:sz w:val="24"/>
          <w:szCs w:val="24"/>
        </w:rPr>
        <w:tab/>
      </w:r>
      <w:r w:rsidRPr="00417A51">
        <w:rPr>
          <w:b/>
          <w:bCs/>
          <w:sz w:val="24"/>
          <w:szCs w:val="24"/>
        </w:rPr>
        <w:t xml:space="preserve">Ettekandja: </w:t>
      </w:r>
      <w:r w:rsidR="00A02FED" w:rsidRPr="00A02FED">
        <w:rPr>
          <w:bCs/>
          <w:sz w:val="24"/>
          <w:szCs w:val="24"/>
        </w:rPr>
        <w:t>Madis Timpson</w:t>
      </w:r>
    </w:p>
    <w:p w14:paraId="058807C7" w14:textId="4E1D63D0" w:rsidR="00CE3F00" w:rsidRPr="00417A51" w:rsidRDefault="00CE3F00" w:rsidP="003D26E0">
      <w:pPr>
        <w:jc w:val="both"/>
        <w:rPr>
          <w:sz w:val="24"/>
          <w:szCs w:val="24"/>
        </w:rPr>
      </w:pPr>
      <w:r w:rsidRPr="00417A51">
        <w:rPr>
          <w:b/>
          <w:sz w:val="24"/>
          <w:szCs w:val="24"/>
        </w:rPr>
        <w:t>Lk arv:</w:t>
      </w:r>
    </w:p>
    <w:p w14:paraId="3328C0A6" w14:textId="06E7ABDE" w:rsidR="008F6B7B" w:rsidRPr="00417A51" w:rsidRDefault="00561F29" w:rsidP="00A02FED">
      <w:pPr>
        <w:jc w:val="both"/>
        <w:rPr>
          <w:sz w:val="24"/>
          <w:szCs w:val="24"/>
        </w:rPr>
      </w:pPr>
      <w:r w:rsidRPr="00417A51">
        <w:rPr>
          <w:b/>
          <w:sz w:val="24"/>
          <w:szCs w:val="24"/>
        </w:rPr>
        <w:t>Hääletamine:</w:t>
      </w:r>
      <w:r w:rsidR="00927AF2" w:rsidRPr="00417A51">
        <w:rPr>
          <w:b/>
          <w:sz w:val="24"/>
          <w:szCs w:val="24"/>
        </w:rPr>
        <w:t xml:space="preserve"> </w:t>
      </w:r>
      <w:r w:rsidR="00927AF2" w:rsidRPr="00417A51">
        <w:rPr>
          <w:sz w:val="24"/>
          <w:szCs w:val="24"/>
        </w:rPr>
        <w:t>poolthäälteenamus</w:t>
      </w:r>
    </w:p>
    <w:p w14:paraId="1424FFCF" w14:textId="77777777" w:rsidR="008F6B7B" w:rsidRPr="00417A51" w:rsidRDefault="008F6B7B" w:rsidP="008F6B7B">
      <w:pPr>
        <w:autoSpaceDE/>
        <w:autoSpaceDN/>
        <w:jc w:val="center"/>
        <w:rPr>
          <w:sz w:val="24"/>
          <w:szCs w:val="24"/>
        </w:rPr>
      </w:pPr>
    </w:p>
    <w:p w14:paraId="5471F93F" w14:textId="2323168E" w:rsidR="004753F5" w:rsidRPr="00417A51" w:rsidRDefault="008F6B7B" w:rsidP="008F6B7B">
      <w:pPr>
        <w:autoSpaceDE/>
        <w:autoSpaceDN/>
        <w:jc w:val="center"/>
        <w:rPr>
          <w:sz w:val="24"/>
          <w:szCs w:val="24"/>
        </w:rPr>
      </w:pPr>
      <w:r w:rsidRPr="00417A51">
        <w:rPr>
          <w:sz w:val="24"/>
          <w:szCs w:val="24"/>
        </w:rPr>
        <w:lastRenderedPageBreak/>
        <w:t>Se</w:t>
      </w:r>
      <w:r w:rsidR="004753F5" w:rsidRPr="00417A51">
        <w:rPr>
          <w:sz w:val="24"/>
          <w:szCs w:val="24"/>
        </w:rPr>
        <w:t>letuskiri</w:t>
      </w:r>
    </w:p>
    <w:p w14:paraId="1D0B7690" w14:textId="77777777" w:rsidR="00FC28DC" w:rsidRPr="00417A51" w:rsidRDefault="00FC28DC" w:rsidP="00FC28DC">
      <w:pPr>
        <w:jc w:val="center"/>
        <w:rPr>
          <w:b/>
          <w:bCs/>
          <w:sz w:val="24"/>
          <w:szCs w:val="24"/>
        </w:rPr>
      </w:pPr>
      <w:r w:rsidRPr="00417A51">
        <w:rPr>
          <w:b/>
          <w:bCs/>
          <w:sz w:val="24"/>
          <w:szCs w:val="24"/>
        </w:rPr>
        <w:t xml:space="preserve">Viljandi linna eelarvest põhivara soetuseks </w:t>
      </w:r>
      <w:r w:rsidRPr="00417A51">
        <w:rPr>
          <w:b/>
          <w:bCs/>
          <w:sz w:val="24"/>
          <w:szCs w:val="24"/>
        </w:rPr>
        <w:br/>
        <w:t>antava sihtfinantseerimise kord</w:t>
      </w:r>
    </w:p>
    <w:p w14:paraId="5B0ABC1C" w14:textId="3FA1F35C" w:rsidR="00FC28DC" w:rsidRDefault="00FC28DC" w:rsidP="00FC28DC">
      <w:pPr>
        <w:jc w:val="center"/>
        <w:rPr>
          <w:b/>
          <w:bCs/>
          <w:sz w:val="24"/>
          <w:szCs w:val="24"/>
        </w:rPr>
      </w:pPr>
    </w:p>
    <w:p w14:paraId="4301D80E" w14:textId="77777777" w:rsidR="00A02FED" w:rsidRPr="00417A51" w:rsidRDefault="00A02FED" w:rsidP="00FC28DC">
      <w:pPr>
        <w:jc w:val="center"/>
        <w:rPr>
          <w:b/>
          <w:bCs/>
          <w:sz w:val="24"/>
          <w:szCs w:val="24"/>
        </w:rPr>
      </w:pPr>
    </w:p>
    <w:p w14:paraId="5D8BA66A" w14:textId="2D4D8A4D" w:rsidR="00CA7E3C" w:rsidRPr="00417A51" w:rsidRDefault="00CA7E3C" w:rsidP="00393969">
      <w:pPr>
        <w:jc w:val="both"/>
        <w:rPr>
          <w:sz w:val="24"/>
          <w:szCs w:val="24"/>
        </w:rPr>
      </w:pPr>
      <w:r w:rsidRPr="00417A51">
        <w:rPr>
          <w:sz w:val="24"/>
          <w:szCs w:val="24"/>
        </w:rPr>
        <w:t>Eelnõu eesmärk</w:t>
      </w:r>
      <w:r w:rsidR="000B1EF2" w:rsidRPr="00417A51">
        <w:rPr>
          <w:sz w:val="24"/>
          <w:szCs w:val="24"/>
        </w:rPr>
        <w:t xml:space="preserve"> on </w:t>
      </w:r>
      <w:r w:rsidR="00393969" w:rsidRPr="00417A51">
        <w:rPr>
          <w:sz w:val="24"/>
          <w:szCs w:val="24"/>
        </w:rPr>
        <w:t>reguleerida</w:t>
      </w:r>
      <w:r w:rsidR="000B1EF2" w:rsidRPr="00417A51">
        <w:rPr>
          <w:sz w:val="24"/>
          <w:szCs w:val="24"/>
        </w:rPr>
        <w:t xml:space="preserve"> </w:t>
      </w:r>
      <w:r w:rsidR="00F11E2C" w:rsidRPr="00417A51">
        <w:rPr>
          <w:sz w:val="24"/>
          <w:szCs w:val="24"/>
        </w:rPr>
        <w:t xml:space="preserve">Viljandi linna eelarvest </w:t>
      </w:r>
      <w:r w:rsidR="00393969" w:rsidRPr="00417A51">
        <w:rPr>
          <w:sz w:val="24"/>
          <w:szCs w:val="24"/>
        </w:rPr>
        <w:t xml:space="preserve">põhivara soetuseks antava sihtfinantseerimise </w:t>
      </w:r>
      <w:r w:rsidR="00F11E2C" w:rsidRPr="00417A51">
        <w:rPr>
          <w:sz w:val="24"/>
          <w:szCs w:val="24"/>
        </w:rPr>
        <w:t xml:space="preserve">menetlusprotsessi ja </w:t>
      </w:r>
      <w:r w:rsidR="000B1EF2" w:rsidRPr="00417A51">
        <w:rPr>
          <w:sz w:val="24"/>
          <w:szCs w:val="24"/>
        </w:rPr>
        <w:t>põhimõtte</w:t>
      </w:r>
      <w:r w:rsidR="00F00C8E" w:rsidRPr="00417A51">
        <w:rPr>
          <w:sz w:val="24"/>
          <w:szCs w:val="24"/>
        </w:rPr>
        <w:t>i</w:t>
      </w:r>
      <w:r w:rsidR="000B1EF2" w:rsidRPr="00417A51">
        <w:rPr>
          <w:sz w:val="24"/>
          <w:szCs w:val="24"/>
        </w:rPr>
        <w:t>d</w:t>
      </w:r>
      <w:r w:rsidR="00AA4A4C" w:rsidRPr="00417A51">
        <w:rPr>
          <w:sz w:val="24"/>
          <w:szCs w:val="24"/>
        </w:rPr>
        <w:t xml:space="preserve"> ning muuta protsess nii taotlejate kui ka menetlejate jaoks selgeks ja läbipaistvaks.</w:t>
      </w:r>
    </w:p>
    <w:p w14:paraId="3F1420CD" w14:textId="77777777" w:rsidR="00393969" w:rsidRPr="00417A51" w:rsidRDefault="008B4B34" w:rsidP="00393969">
      <w:pPr>
        <w:shd w:val="clear" w:color="auto" w:fill="FFFFFF"/>
        <w:spacing w:before="120"/>
        <w:jc w:val="both"/>
        <w:rPr>
          <w:color w:val="202020"/>
          <w:sz w:val="24"/>
          <w:szCs w:val="24"/>
          <w:lang w:eastAsia="et-EE"/>
        </w:rPr>
      </w:pPr>
      <w:hyperlink r:id="rId9" w:history="1">
        <w:r w:rsidR="00AA4A4C" w:rsidRPr="00417A51">
          <w:rPr>
            <w:rStyle w:val="Hperlink"/>
            <w:sz w:val="24"/>
            <w:szCs w:val="24"/>
            <w:lang w:eastAsia="et-EE"/>
          </w:rPr>
          <w:t>Kohaliku omavalitsuse korralduse seaduse</w:t>
        </w:r>
      </w:hyperlink>
      <w:r w:rsidR="00AA4A4C" w:rsidRPr="00417A51">
        <w:rPr>
          <w:color w:val="202020"/>
          <w:sz w:val="24"/>
          <w:szCs w:val="24"/>
          <w:lang w:eastAsia="et-EE"/>
        </w:rPr>
        <w:t xml:space="preserve"> § 22 lõike 1 punkti 5 kohaselt on toetuste andmise korra kehtestamine volikogu ainupädevuses.</w:t>
      </w:r>
    </w:p>
    <w:p w14:paraId="783749F7" w14:textId="5CA33143" w:rsidR="00FA48AD" w:rsidRPr="00417A51" w:rsidRDefault="008B4B34" w:rsidP="00393969">
      <w:pPr>
        <w:shd w:val="clear" w:color="auto" w:fill="FFFFFF"/>
        <w:spacing w:before="120"/>
        <w:jc w:val="both"/>
        <w:rPr>
          <w:sz w:val="24"/>
          <w:szCs w:val="24"/>
        </w:rPr>
      </w:pPr>
      <w:hyperlink r:id="rId10" w:history="1">
        <w:r w:rsidR="00393969" w:rsidRPr="00417A51">
          <w:rPr>
            <w:rStyle w:val="Hperlink"/>
            <w:sz w:val="24"/>
            <w:szCs w:val="24"/>
            <w:lang w:eastAsia="et-EE"/>
          </w:rPr>
          <w:t>Kohaliku omavalitsuse üksuse finantsjuhtimise seaduse</w:t>
        </w:r>
      </w:hyperlink>
      <w:r w:rsidR="00393969" w:rsidRPr="00417A51">
        <w:rPr>
          <w:color w:val="202020"/>
          <w:sz w:val="24"/>
          <w:szCs w:val="24"/>
          <w:lang w:eastAsia="et-EE"/>
        </w:rPr>
        <w:t xml:space="preserve"> § 2 lõike 6 alusel on omavalitsustel õigus anda põhivara soetuseks sihtfinantseerimist, need summad kajastatakse nimetatud seaduse § 16 lõike 4 alusel investeerim</w:t>
      </w:r>
      <w:r w:rsidR="00D8202A" w:rsidRPr="00417A51">
        <w:rPr>
          <w:color w:val="202020"/>
          <w:sz w:val="24"/>
          <w:szCs w:val="24"/>
          <w:lang w:eastAsia="et-EE"/>
        </w:rPr>
        <w:t>is</w:t>
      </w:r>
      <w:r w:rsidR="00393969" w:rsidRPr="00417A51">
        <w:rPr>
          <w:color w:val="202020"/>
          <w:sz w:val="24"/>
          <w:szCs w:val="24"/>
          <w:lang w:eastAsia="et-EE"/>
        </w:rPr>
        <w:t>tegevuse eelarveosas, eelarvekontol 4502.</w:t>
      </w:r>
    </w:p>
    <w:p w14:paraId="7C1D74A0" w14:textId="77777777" w:rsidR="00D5230E" w:rsidRPr="00417A51" w:rsidRDefault="00D5230E" w:rsidP="00CA7E3C">
      <w:pPr>
        <w:jc w:val="both"/>
        <w:rPr>
          <w:sz w:val="24"/>
          <w:szCs w:val="24"/>
        </w:rPr>
      </w:pPr>
    </w:p>
    <w:p w14:paraId="11100D8C" w14:textId="5E472EF8" w:rsidR="0009650F" w:rsidRPr="00417A51" w:rsidRDefault="0045109A" w:rsidP="00CA7E3C">
      <w:pPr>
        <w:jc w:val="both"/>
        <w:rPr>
          <w:sz w:val="24"/>
          <w:szCs w:val="24"/>
        </w:rPr>
      </w:pPr>
      <w:r w:rsidRPr="00417A51">
        <w:rPr>
          <w:sz w:val="24"/>
          <w:szCs w:val="24"/>
        </w:rPr>
        <w:t xml:space="preserve">Eelnõu </w:t>
      </w:r>
      <w:r w:rsidR="00393969" w:rsidRPr="00417A51">
        <w:rPr>
          <w:sz w:val="24"/>
          <w:szCs w:val="24"/>
        </w:rPr>
        <w:t>toob</w:t>
      </w:r>
      <w:r w:rsidRPr="00417A51">
        <w:rPr>
          <w:sz w:val="24"/>
          <w:szCs w:val="24"/>
        </w:rPr>
        <w:t xml:space="preserve"> linnale kaasa rahaliste kohustuste </w:t>
      </w:r>
      <w:r w:rsidR="00393969" w:rsidRPr="00417A51">
        <w:rPr>
          <w:sz w:val="24"/>
          <w:szCs w:val="24"/>
        </w:rPr>
        <w:t xml:space="preserve">suurenemise, kui Viljandi Linnavolikogu </w:t>
      </w:r>
      <w:r w:rsidR="00E2371A" w:rsidRPr="00417A51">
        <w:rPr>
          <w:sz w:val="24"/>
          <w:szCs w:val="24"/>
        </w:rPr>
        <w:t xml:space="preserve">otsustab anda </w:t>
      </w:r>
      <w:r w:rsidR="00393969" w:rsidRPr="00417A51">
        <w:rPr>
          <w:sz w:val="24"/>
          <w:szCs w:val="24"/>
        </w:rPr>
        <w:t>põhivara soetuseks sihtfinantseerimisi. Eraldi summasid selleks ei ole kehtivas eelarvestrateegias ette nähtud, seega tuleb iga otsus konkreetse aasta linnaeelarves eraldi kaj</w:t>
      </w:r>
      <w:r w:rsidR="00E2371A" w:rsidRPr="00417A51">
        <w:rPr>
          <w:sz w:val="24"/>
          <w:szCs w:val="24"/>
        </w:rPr>
        <w:t>a</w:t>
      </w:r>
      <w:r w:rsidR="00393969" w:rsidRPr="00417A51">
        <w:rPr>
          <w:sz w:val="24"/>
          <w:szCs w:val="24"/>
        </w:rPr>
        <w:t>stada ning selleks katteallikad leida.</w:t>
      </w:r>
    </w:p>
    <w:p w14:paraId="6BE1D907" w14:textId="7421B667" w:rsidR="00D153CC" w:rsidRPr="00417A51" w:rsidRDefault="00D153CC" w:rsidP="00CA7E3C">
      <w:pPr>
        <w:jc w:val="both"/>
        <w:rPr>
          <w:sz w:val="24"/>
          <w:szCs w:val="24"/>
        </w:rPr>
      </w:pPr>
    </w:p>
    <w:p w14:paraId="1FE620C2" w14:textId="6F684B42" w:rsidR="00417A51" w:rsidRDefault="00D153CC" w:rsidP="00CA7E3C">
      <w:pPr>
        <w:jc w:val="both"/>
        <w:rPr>
          <w:sz w:val="24"/>
          <w:szCs w:val="24"/>
          <w:highlight w:val="yellow"/>
        </w:rPr>
      </w:pPr>
      <w:r w:rsidRPr="00417A51">
        <w:rPr>
          <w:sz w:val="24"/>
          <w:szCs w:val="24"/>
          <w:highlight w:val="yellow"/>
        </w:rPr>
        <w:t>Viljandi Linnavolikogu otsustas 17.06.2021 saata eelnõu teisele lugemisele. Teise lugemise eelnõu koostamisel on arvestatud sisekontrolöri muudatus- ja täiendusettepanekutega, need on märgitud kollasega</w:t>
      </w:r>
      <w:r w:rsidR="00417A51">
        <w:rPr>
          <w:sz w:val="24"/>
          <w:szCs w:val="24"/>
          <w:highlight w:val="yellow"/>
        </w:rPr>
        <w:t xml:space="preserve"> ning tegemist on sõnastust täpustavate muudatustega, sih</w:t>
      </w:r>
      <w:r w:rsidR="00A02FED">
        <w:rPr>
          <w:sz w:val="24"/>
          <w:szCs w:val="24"/>
          <w:highlight w:val="yellow"/>
        </w:rPr>
        <w:t xml:space="preserve">tfinantseerimise taotlemise ja </w:t>
      </w:r>
      <w:r w:rsidR="00417A51">
        <w:rPr>
          <w:sz w:val="24"/>
          <w:szCs w:val="24"/>
          <w:highlight w:val="yellow"/>
        </w:rPr>
        <w:t>andmise põhimõtteid võrreldes I lugemise eelnõuga muudetud ei ole</w:t>
      </w:r>
      <w:r w:rsidRPr="00417A51">
        <w:rPr>
          <w:sz w:val="24"/>
          <w:szCs w:val="24"/>
          <w:highlight w:val="yellow"/>
        </w:rPr>
        <w:t xml:space="preserve">. </w:t>
      </w:r>
    </w:p>
    <w:p w14:paraId="62E1379A" w14:textId="77777777" w:rsidR="00417A51" w:rsidRDefault="00417A51" w:rsidP="00CA7E3C">
      <w:pPr>
        <w:jc w:val="both"/>
        <w:rPr>
          <w:sz w:val="24"/>
          <w:szCs w:val="24"/>
          <w:highlight w:val="yellow"/>
        </w:rPr>
      </w:pPr>
    </w:p>
    <w:p w14:paraId="4C5F7BB6" w14:textId="5B1F8293" w:rsidR="00D153CC" w:rsidRPr="00417A51" w:rsidRDefault="00D153CC" w:rsidP="00CA7E3C">
      <w:pPr>
        <w:jc w:val="both"/>
        <w:rPr>
          <w:sz w:val="24"/>
          <w:szCs w:val="24"/>
        </w:rPr>
      </w:pPr>
      <w:r w:rsidRPr="00417A51">
        <w:rPr>
          <w:sz w:val="24"/>
          <w:szCs w:val="24"/>
          <w:highlight w:val="yellow"/>
        </w:rPr>
        <w:t>Läbivalt on muudetud sõna „toetus“ sõnaks „sihtfinantseering“. Parandatud on paragrahvide numeratsioon</w:t>
      </w:r>
      <w:r w:rsidR="319311DC" w:rsidRPr="00417A51">
        <w:rPr>
          <w:sz w:val="24"/>
          <w:szCs w:val="24"/>
          <w:highlight w:val="yellow"/>
        </w:rPr>
        <w:t>i</w:t>
      </w:r>
      <w:r w:rsidRPr="00417A51">
        <w:rPr>
          <w:sz w:val="24"/>
          <w:szCs w:val="24"/>
          <w:highlight w:val="yellow"/>
        </w:rPr>
        <w:t>.</w:t>
      </w:r>
    </w:p>
    <w:p w14:paraId="2FE46B3C" w14:textId="77777777" w:rsidR="00912912" w:rsidRPr="00417A51" w:rsidRDefault="00912912" w:rsidP="004753F5">
      <w:pPr>
        <w:jc w:val="both"/>
        <w:rPr>
          <w:sz w:val="24"/>
          <w:szCs w:val="24"/>
        </w:rPr>
      </w:pPr>
    </w:p>
    <w:p w14:paraId="68F29930" w14:textId="77777777" w:rsidR="000B1EF2" w:rsidRPr="00417A51" w:rsidRDefault="000B1EF2" w:rsidP="004753F5">
      <w:pPr>
        <w:jc w:val="both"/>
        <w:rPr>
          <w:sz w:val="24"/>
          <w:szCs w:val="24"/>
        </w:rPr>
      </w:pPr>
    </w:p>
    <w:p w14:paraId="3DEBAFB6" w14:textId="77777777" w:rsidR="004753F5" w:rsidRPr="00417A51" w:rsidRDefault="003963DD" w:rsidP="00826078">
      <w:pPr>
        <w:rPr>
          <w:sz w:val="24"/>
          <w:szCs w:val="24"/>
        </w:rPr>
      </w:pPr>
      <w:r w:rsidRPr="00417A51">
        <w:rPr>
          <w:sz w:val="24"/>
          <w:szCs w:val="24"/>
        </w:rPr>
        <w:t>(allkirjastatud digitaalselt)</w:t>
      </w:r>
    </w:p>
    <w:p w14:paraId="0DD76278" w14:textId="224DEB43" w:rsidR="000A206F" w:rsidRPr="00417A51" w:rsidRDefault="0045109A" w:rsidP="00A02FED">
      <w:pPr>
        <w:jc w:val="both"/>
        <w:rPr>
          <w:sz w:val="24"/>
          <w:szCs w:val="24"/>
        </w:rPr>
      </w:pPr>
      <w:r w:rsidRPr="00417A51">
        <w:rPr>
          <w:sz w:val="24"/>
          <w:szCs w:val="24"/>
        </w:rPr>
        <w:t>Marika Aaso</w:t>
      </w:r>
    </w:p>
    <w:sectPr w:rsidR="000A206F" w:rsidRPr="00417A51" w:rsidSect="00B50C50">
      <w:headerReference w:type="default" r:id="rId11"/>
      <w:footerReference w:type="even" r:id="rId12"/>
      <w:footerReference w:type="default" r:id="rId13"/>
      <w:headerReference w:type="first" r:id="rId14"/>
      <w:type w:val="continuous"/>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999CE" w14:textId="77777777" w:rsidR="004E1706" w:rsidRDefault="004E1706">
      <w:r>
        <w:separator/>
      </w:r>
    </w:p>
  </w:endnote>
  <w:endnote w:type="continuationSeparator" w:id="0">
    <w:p w14:paraId="7B4FC2F4" w14:textId="77777777" w:rsidR="004E1706" w:rsidRDefault="004E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FD0B" w14:textId="77777777" w:rsidR="00C352F4" w:rsidRDefault="00C352F4"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E734A56" w14:textId="77777777" w:rsidR="00C352F4" w:rsidRDefault="00C352F4" w:rsidP="004A20C6">
    <w:pPr>
      <w:pStyle w:val="Jalus"/>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F8178" w14:textId="393B1948" w:rsidR="00C352F4" w:rsidRDefault="00C352F4"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8B4B34">
      <w:rPr>
        <w:rStyle w:val="Lehekljenumber"/>
        <w:noProof/>
      </w:rPr>
      <w:t>4</w:t>
    </w:r>
    <w:r>
      <w:rPr>
        <w:rStyle w:val="Lehekljenumber"/>
      </w:rPr>
      <w:fldChar w:fldCharType="end"/>
    </w:r>
  </w:p>
  <w:p w14:paraId="2A66D520" w14:textId="77777777" w:rsidR="00C352F4" w:rsidRDefault="00C352F4" w:rsidP="004A20C6">
    <w:pPr>
      <w:pStyle w:val="Jalu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C34C8" w14:textId="77777777" w:rsidR="004E1706" w:rsidRDefault="004E1706">
      <w:r>
        <w:separator/>
      </w:r>
    </w:p>
  </w:footnote>
  <w:footnote w:type="continuationSeparator" w:id="0">
    <w:p w14:paraId="15F60785" w14:textId="77777777" w:rsidR="004E1706" w:rsidRDefault="004E17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D351" w14:textId="368CB1DA" w:rsidR="00C352F4" w:rsidRDefault="00C352F4" w:rsidP="000F3053">
    <w:pPr>
      <w:pStyle w:val="Pi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380B4" w14:textId="59B58550" w:rsidR="00A02FED" w:rsidRPr="000F3053" w:rsidRDefault="00A02FED" w:rsidP="00A02FED">
    <w:pPr>
      <w:pStyle w:val="Pis"/>
      <w:jc w:val="right"/>
      <w:rPr>
        <w:b/>
        <w:sz w:val="24"/>
        <w:szCs w:val="24"/>
      </w:rPr>
    </w:pPr>
    <w:r>
      <w:rPr>
        <w:b/>
        <w:sz w:val="24"/>
        <w:szCs w:val="24"/>
      </w:rPr>
      <w:t>II LUGEMINE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410"/>
    <w:multiLevelType w:val="multilevel"/>
    <w:tmpl w:val="238C1AB2"/>
    <w:lvl w:ilvl="0">
      <w:start w:val="1"/>
      <w:numFmt w:val="decimal"/>
      <w:lvlText w:val="(%1)"/>
      <w:lvlJc w:val="left"/>
      <w:pPr>
        <w:ind w:left="420" w:hanging="360"/>
      </w:pPr>
      <w:rPr>
        <w:rFonts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0E5E4E9D"/>
    <w:multiLevelType w:val="hybridMultilevel"/>
    <w:tmpl w:val="341EC002"/>
    <w:lvl w:ilvl="0" w:tplc="C1B6D7FA">
      <w:start w:val="1"/>
      <w:numFmt w:val="decimal"/>
      <w:lvlText w:val="(%1)"/>
      <w:lvlJc w:val="left"/>
      <w:pPr>
        <w:ind w:left="420" w:hanging="360"/>
      </w:pPr>
      <w:rPr>
        <w:rFonts w:hint="default"/>
      </w:rPr>
    </w:lvl>
    <w:lvl w:ilvl="1" w:tplc="04250019">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3" w15:restartNumberingAfterBreak="0">
    <w:nsid w:val="116C20DF"/>
    <w:multiLevelType w:val="multilevel"/>
    <w:tmpl w:val="580C1A36"/>
    <w:lvl w:ilvl="0">
      <w:start w:val="1"/>
      <w:numFmt w:val="decimal"/>
      <w:lvlText w:val="(%1)"/>
      <w:lvlJc w:val="left"/>
      <w:pPr>
        <w:ind w:left="420" w:hanging="360"/>
      </w:pPr>
      <w:rPr>
        <w:rFonts w:hint="default"/>
      </w:rPr>
    </w:lvl>
    <w:lvl w:ilvl="1">
      <w:start w:val="1"/>
      <w:numFmt w:val="none"/>
      <w:lvlText w:val="1)"/>
      <w:lvlJc w:val="left"/>
      <w:pPr>
        <w:ind w:left="1079"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4" w15:restartNumberingAfterBreak="0">
    <w:nsid w:val="145B25E9"/>
    <w:multiLevelType w:val="hybridMultilevel"/>
    <w:tmpl w:val="186685A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6695D67"/>
    <w:multiLevelType w:val="hybridMultilevel"/>
    <w:tmpl w:val="0FD012FE"/>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8DE2DB6"/>
    <w:multiLevelType w:val="multilevel"/>
    <w:tmpl w:val="9E20DA7A"/>
    <w:lvl w:ilvl="0">
      <w:start w:val="1"/>
      <w:numFmt w:val="decimal"/>
      <w:lvlText w:val="(%1)"/>
      <w:lvlJc w:val="left"/>
      <w:pPr>
        <w:ind w:left="420" w:hanging="360"/>
      </w:pPr>
      <w:rPr>
        <w:rFonts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7" w15:restartNumberingAfterBreak="0">
    <w:nsid w:val="1BB11ADE"/>
    <w:multiLevelType w:val="multilevel"/>
    <w:tmpl w:val="238C1AB2"/>
    <w:lvl w:ilvl="0">
      <w:start w:val="1"/>
      <w:numFmt w:val="decimal"/>
      <w:lvlText w:val="(%1)"/>
      <w:lvlJc w:val="left"/>
      <w:pPr>
        <w:ind w:left="420" w:hanging="360"/>
      </w:pPr>
      <w:rPr>
        <w:rFonts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8" w15:restartNumberingAfterBreak="0">
    <w:nsid w:val="230247FF"/>
    <w:multiLevelType w:val="multilevel"/>
    <w:tmpl w:val="C31A4168"/>
    <w:lvl w:ilvl="0">
      <w:start w:val="1"/>
      <w:numFmt w:val="decimal"/>
      <w:lvlText w:val="(%1)"/>
      <w:lvlJc w:val="left"/>
      <w:pPr>
        <w:ind w:left="420" w:hanging="360"/>
      </w:pPr>
      <w:rPr>
        <w:rFonts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9" w15:restartNumberingAfterBreak="0">
    <w:nsid w:val="2586433B"/>
    <w:multiLevelType w:val="hybridMultilevel"/>
    <w:tmpl w:val="D8DAD03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A426ECA"/>
    <w:multiLevelType w:val="multilevel"/>
    <w:tmpl w:val="238C1AB2"/>
    <w:lvl w:ilvl="0">
      <w:start w:val="1"/>
      <w:numFmt w:val="decimal"/>
      <w:lvlText w:val="(%1)"/>
      <w:lvlJc w:val="left"/>
      <w:pPr>
        <w:ind w:left="502" w:hanging="360"/>
      </w:pPr>
      <w:rPr>
        <w:rFonts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1" w15:restartNumberingAfterBreak="0">
    <w:nsid w:val="2C4C1AAB"/>
    <w:multiLevelType w:val="multilevel"/>
    <w:tmpl w:val="34F86F68"/>
    <w:lvl w:ilvl="0">
      <w:start w:val="1"/>
      <w:numFmt w:val="decimal"/>
      <w:lvlText w:val="(%1)"/>
      <w:lvlJc w:val="left"/>
      <w:pPr>
        <w:ind w:left="420" w:hanging="360"/>
      </w:pPr>
      <w:rPr>
        <w:rFonts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2" w15:restartNumberingAfterBreak="0">
    <w:nsid w:val="3307535E"/>
    <w:multiLevelType w:val="multilevel"/>
    <w:tmpl w:val="238C1AB2"/>
    <w:lvl w:ilvl="0">
      <w:start w:val="1"/>
      <w:numFmt w:val="decimal"/>
      <w:lvlText w:val="(%1)"/>
      <w:lvlJc w:val="left"/>
      <w:pPr>
        <w:ind w:left="420" w:hanging="360"/>
      </w:pPr>
      <w:rPr>
        <w:rFonts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3" w15:restartNumberingAfterBreak="0">
    <w:nsid w:val="374D3115"/>
    <w:multiLevelType w:val="multilevel"/>
    <w:tmpl w:val="34F86F68"/>
    <w:lvl w:ilvl="0">
      <w:start w:val="1"/>
      <w:numFmt w:val="decimal"/>
      <w:lvlText w:val="(%1)"/>
      <w:lvlJc w:val="left"/>
      <w:pPr>
        <w:ind w:left="420" w:hanging="360"/>
      </w:pPr>
      <w:rPr>
        <w:rFonts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4" w15:restartNumberingAfterBreak="0">
    <w:nsid w:val="3AB31643"/>
    <w:multiLevelType w:val="multilevel"/>
    <w:tmpl w:val="F2BE1F3E"/>
    <w:lvl w:ilvl="0">
      <w:start w:val="1"/>
      <w:numFmt w:val="decimal"/>
      <w:lvlText w:val="(%1)"/>
      <w:lvlJc w:val="left"/>
      <w:pPr>
        <w:ind w:left="420" w:hanging="360"/>
      </w:pPr>
      <w:rPr>
        <w:rFonts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5" w15:restartNumberingAfterBreak="0">
    <w:nsid w:val="478A3A66"/>
    <w:multiLevelType w:val="multilevel"/>
    <w:tmpl w:val="F604A752"/>
    <w:lvl w:ilvl="0">
      <w:start w:val="6"/>
      <w:numFmt w:val="decimal"/>
      <w:lvlText w:val="(%1)"/>
      <w:lvlJc w:val="left"/>
      <w:pPr>
        <w:ind w:left="420" w:hanging="360"/>
      </w:pPr>
      <w:rPr>
        <w:rFonts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6" w15:restartNumberingAfterBreak="0">
    <w:nsid w:val="4C8E255D"/>
    <w:multiLevelType w:val="multilevel"/>
    <w:tmpl w:val="34F86F68"/>
    <w:lvl w:ilvl="0">
      <w:start w:val="1"/>
      <w:numFmt w:val="decimal"/>
      <w:lvlText w:val="(%1)"/>
      <w:lvlJc w:val="left"/>
      <w:pPr>
        <w:ind w:left="420" w:hanging="360"/>
      </w:pPr>
      <w:rPr>
        <w:rFonts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7" w15:restartNumberingAfterBreak="0">
    <w:nsid w:val="50AE780D"/>
    <w:multiLevelType w:val="multilevel"/>
    <w:tmpl w:val="2BC0C832"/>
    <w:lvl w:ilvl="0">
      <w:start w:val="4"/>
      <w:numFmt w:val="decimal"/>
      <w:lvlText w:val="(%1)"/>
      <w:lvlJc w:val="left"/>
      <w:pPr>
        <w:ind w:left="502" w:hanging="360"/>
      </w:pPr>
      <w:rPr>
        <w:rFonts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8" w15:restartNumberingAfterBreak="0">
    <w:nsid w:val="52484E30"/>
    <w:multiLevelType w:val="hybridMultilevel"/>
    <w:tmpl w:val="C556254C"/>
    <w:lvl w:ilvl="0" w:tplc="222EC130">
      <w:start w:val="1"/>
      <w:numFmt w:val="decimal"/>
      <w:lvlText w:val="%1)"/>
      <w:lvlJc w:val="left"/>
      <w:pPr>
        <w:ind w:left="928" w:hanging="360"/>
      </w:pPr>
      <w:rPr>
        <w:rFonts w:ascii="Times New Roman" w:eastAsiaTheme="minorHAnsi" w:hAnsi="Times New Roman" w:cs="Times New Roman"/>
      </w:r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9"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0" w15:restartNumberingAfterBreak="0">
    <w:nsid w:val="5A314E34"/>
    <w:multiLevelType w:val="multilevel"/>
    <w:tmpl w:val="34F86F68"/>
    <w:lvl w:ilvl="0">
      <w:start w:val="1"/>
      <w:numFmt w:val="decimal"/>
      <w:lvlText w:val="(%1)"/>
      <w:lvlJc w:val="left"/>
      <w:pPr>
        <w:ind w:left="420" w:hanging="360"/>
      </w:pPr>
      <w:rPr>
        <w:rFonts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1" w15:restartNumberingAfterBreak="0">
    <w:nsid w:val="5B103A28"/>
    <w:multiLevelType w:val="hybridMultilevel"/>
    <w:tmpl w:val="61DA7B26"/>
    <w:lvl w:ilvl="0" w:tplc="507E7BC2">
      <w:start w:val="1"/>
      <w:numFmt w:val="decimal"/>
      <w:lvlText w:val="(%1)"/>
      <w:lvlJc w:val="left"/>
      <w:pPr>
        <w:ind w:left="468" w:hanging="360"/>
      </w:pPr>
      <w:rPr>
        <w:rFonts w:hint="default"/>
      </w:rPr>
    </w:lvl>
    <w:lvl w:ilvl="1" w:tplc="04250019">
      <w:start w:val="1"/>
      <w:numFmt w:val="lowerLetter"/>
      <w:lvlText w:val="%2."/>
      <w:lvlJc w:val="left"/>
      <w:pPr>
        <w:ind w:left="1188" w:hanging="360"/>
      </w:pPr>
    </w:lvl>
    <w:lvl w:ilvl="2" w:tplc="0425001B" w:tentative="1">
      <w:start w:val="1"/>
      <w:numFmt w:val="lowerRoman"/>
      <w:lvlText w:val="%3."/>
      <w:lvlJc w:val="right"/>
      <w:pPr>
        <w:ind w:left="1908" w:hanging="180"/>
      </w:pPr>
    </w:lvl>
    <w:lvl w:ilvl="3" w:tplc="0425000F" w:tentative="1">
      <w:start w:val="1"/>
      <w:numFmt w:val="decimal"/>
      <w:lvlText w:val="%4."/>
      <w:lvlJc w:val="left"/>
      <w:pPr>
        <w:ind w:left="2628" w:hanging="360"/>
      </w:pPr>
    </w:lvl>
    <w:lvl w:ilvl="4" w:tplc="04250019" w:tentative="1">
      <w:start w:val="1"/>
      <w:numFmt w:val="lowerLetter"/>
      <w:lvlText w:val="%5."/>
      <w:lvlJc w:val="left"/>
      <w:pPr>
        <w:ind w:left="3348" w:hanging="360"/>
      </w:pPr>
    </w:lvl>
    <w:lvl w:ilvl="5" w:tplc="0425001B" w:tentative="1">
      <w:start w:val="1"/>
      <w:numFmt w:val="lowerRoman"/>
      <w:lvlText w:val="%6."/>
      <w:lvlJc w:val="right"/>
      <w:pPr>
        <w:ind w:left="4068" w:hanging="180"/>
      </w:pPr>
    </w:lvl>
    <w:lvl w:ilvl="6" w:tplc="0425000F" w:tentative="1">
      <w:start w:val="1"/>
      <w:numFmt w:val="decimal"/>
      <w:lvlText w:val="%7."/>
      <w:lvlJc w:val="left"/>
      <w:pPr>
        <w:ind w:left="4788" w:hanging="360"/>
      </w:pPr>
    </w:lvl>
    <w:lvl w:ilvl="7" w:tplc="04250019" w:tentative="1">
      <w:start w:val="1"/>
      <w:numFmt w:val="lowerLetter"/>
      <w:lvlText w:val="%8."/>
      <w:lvlJc w:val="left"/>
      <w:pPr>
        <w:ind w:left="5508" w:hanging="360"/>
      </w:pPr>
    </w:lvl>
    <w:lvl w:ilvl="8" w:tplc="0425001B" w:tentative="1">
      <w:start w:val="1"/>
      <w:numFmt w:val="lowerRoman"/>
      <w:lvlText w:val="%9."/>
      <w:lvlJc w:val="right"/>
      <w:pPr>
        <w:ind w:left="6228" w:hanging="180"/>
      </w:pPr>
    </w:lvl>
  </w:abstractNum>
  <w:abstractNum w:abstractNumId="22" w15:restartNumberingAfterBreak="0">
    <w:nsid w:val="5F771F0C"/>
    <w:multiLevelType w:val="hybridMultilevel"/>
    <w:tmpl w:val="717AD1BC"/>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15:restartNumberingAfterBreak="0">
    <w:nsid w:val="64450972"/>
    <w:multiLevelType w:val="multilevel"/>
    <w:tmpl w:val="E4F41C6E"/>
    <w:lvl w:ilvl="0">
      <w:start w:val="1"/>
      <w:numFmt w:val="decimal"/>
      <w:lvlText w:val="(%1)"/>
      <w:lvlJc w:val="left"/>
      <w:pPr>
        <w:ind w:left="420" w:hanging="360"/>
      </w:pPr>
      <w:rPr>
        <w:rFonts w:ascii="Times New Roman" w:eastAsia="Times New Roman" w:hAnsi="Times New Roman" w:cs="Times New Roman"/>
        <w:i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4"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25" w15:restartNumberingAfterBreak="0">
    <w:nsid w:val="768D4EA9"/>
    <w:multiLevelType w:val="multilevel"/>
    <w:tmpl w:val="9C9C996E"/>
    <w:lvl w:ilvl="0">
      <w:start w:val="1"/>
      <w:numFmt w:val="decimal"/>
      <w:lvlText w:val="(%1)"/>
      <w:lvlJc w:val="left"/>
      <w:pPr>
        <w:ind w:left="420" w:hanging="360"/>
      </w:pPr>
      <w:rPr>
        <w:rFonts w:ascii="Times New Roman" w:eastAsia="Times New Roman" w:hAnsi="Times New Roman" w:cs="Times New Roman"/>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6" w15:restartNumberingAfterBreak="0">
    <w:nsid w:val="77A0031A"/>
    <w:multiLevelType w:val="hybridMultilevel"/>
    <w:tmpl w:val="5E985C3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9"/>
  </w:num>
  <w:num w:numId="2">
    <w:abstractNumId w:val="1"/>
  </w:num>
  <w:num w:numId="3">
    <w:abstractNumId w:val="24"/>
  </w:num>
  <w:num w:numId="4">
    <w:abstractNumId w:val="3"/>
  </w:num>
  <w:num w:numId="5">
    <w:abstractNumId w:val="3"/>
    <w:lvlOverride w:ilvl="0">
      <w:lvl w:ilvl="0">
        <w:start w:val="1"/>
        <w:numFmt w:val="decimal"/>
        <w:lvlText w:val="(%1)"/>
        <w:lvlJc w:val="left"/>
        <w:pPr>
          <w:ind w:left="420" w:hanging="360"/>
        </w:pPr>
        <w:rPr>
          <w:rFonts w:hint="default"/>
        </w:rPr>
      </w:lvl>
    </w:lvlOverride>
    <w:lvlOverride w:ilvl="1">
      <w:lvl w:ilvl="1">
        <w:start w:val="1"/>
        <w:numFmt w:val="decimal"/>
        <w:lvlText w:val="%2)"/>
        <w:lvlJc w:val="left"/>
        <w:pPr>
          <w:ind w:left="1021" w:hanging="511"/>
        </w:pPr>
        <w:rPr>
          <w:rFonts w:cs="Times New Roman" w:hint="default"/>
        </w:rPr>
      </w:lvl>
    </w:lvlOverride>
    <w:lvlOverride w:ilvl="2">
      <w:lvl w:ilvl="2">
        <w:start w:val="1"/>
        <w:numFmt w:val="lowerRoman"/>
        <w:lvlText w:val="%3."/>
        <w:lvlJc w:val="right"/>
        <w:pPr>
          <w:ind w:left="1860" w:hanging="180"/>
        </w:pPr>
        <w:rPr>
          <w:rFonts w:cs="Times New Roman" w:hint="default"/>
        </w:rPr>
      </w:lvl>
    </w:lvlOverride>
    <w:lvlOverride w:ilvl="3">
      <w:lvl w:ilvl="3">
        <w:start w:val="1"/>
        <w:numFmt w:val="decimal"/>
        <w:lvlText w:val="%4."/>
        <w:lvlJc w:val="left"/>
        <w:pPr>
          <w:ind w:left="2580" w:hanging="360"/>
        </w:pPr>
        <w:rPr>
          <w:rFonts w:cs="Times New Roman" w:hint="default"/>
        </w:rPr>
      </w:lvl>
    </w:lvlOverride>
    <w:lvlOverride w:ilvl="4">
      <w:lvl w:ilvl="4">
        <w:start w:val="1"/>
        <w:numFmt w:val="lowerLetter"/>
        <w:lvlText w:val="%5."/>
        <w:lvlJc w:val="left"/>
        <w:pPr>
          <w:ind w:left="3300" w:hanging="360"/>
        </w:pPr>
        <w:rPr>
          <w:rFonts w:cs="Times New Roman" w:hint="default"/>
        </w:rPr>
      </w:lvl>
    </w:lvlOverride>
    <w:lvlOverride w:ilvl="5">
      <w:lvl w:ilvl="5">
        <w:start w:val="1"/>
        <w:numFmt w:val="lowerRoman"/>
        <w:lvlText w:val="%6."/>
        <w:lvlJc w:val="right"/>
        <w:pPr>
          <w:ind w:left="4020" w:hanging="180"/>
        </w:pPr>
        <w:rPr>
          <w:rFonts w:cs="Times New Roman" w:hint="default"/>
        </w:rPr>
      </w:lvl>
    </w:lvlOverride>
    <w:lvlOverride w:ilvl="6">
      <w:lvl w:ilvl="6">
        <w:start w:val="1"/>
        <w:numFmt w:val="decimal"/>
        <w:lvlText w:val="%7."/>
        <w:lvlJc w:val="left"/>
        <w:pPr>
          <w:ind w:left="4740" w:hanging="360"/>
        </w:pPr>
        <w:rPr>
          <w:rFonts w:cs="Times New Roman" w:hint="default"/>
        </w:rPr>
      </w:lvl>
    </w:lvlOverride>
    <w:lvlOverride w:ilvl="7">
      <w:lvl w:ilvl="7">
        <w:start w:val="1"/>
        <w:numFmt w:val="lowerLetter"/>
        <w:lvlText w:val="%8."/>
        <w:lvlJc w:val="left"/>
        <w:pPr>
          <w:ind w:left="5460" w:hanging="360"/>
        </w:pPr>
        <w:rPr>
          <w:rFonts w:cs="Times New Roman" w:hint="default"/>
        </w:rPr>
      </w:lvl>
    </w:lvlOverride>
    <w:lvlOverride w:ilvl="8">
      <w:lvl w:ilvl="8">
        <w:start w:val="1"/>
        <w:numFmt w:val="lowerRoman"/>
        <w:lvlText w:val="%9."/>
        <w:lvlJc w:val="right"/>
        <w:pPr>
          <w:ind w:left="6180" w:hanging="180"/>
        </w:pPr>
        <w:rPr>
          <w:rFonts w:cs="Times New Roman" w:hint="default"/>
        </w:rPr>
      </w:lvl>
    </w:lvlOverride>
  </w:num>
  <w:num w:numId="6">
    <w:abstractNumId w:val="7"/>
  </w:num>
  <w:num w:numId="7">
    <w:abstractNumId w:val="2"/>
  </w:num>
  <w:num w:numId="8">
    <w:abstractNumId w:val="0"/>
  </w:num>
  <w:num w:numId="9">
    <w:abstractNumId w:val="21"/>
  </w:num>
  <w:num w:numId="10">
    <w:abstractNumId w:val="10"/>
  </w:num>
  <w:num w:numId="11">
    <w:abstractNumId w:val="12"/>
  </w:num>
  <w:num w:numId="12">
    <w:abstractNumId w:val="25"/>
  </w:num>
  <w:num w:numId="13">
    <w:abstractNumId w:val="14"/>
  </w:num>
  <w:num w:numId="14">
    <w:abstractNumId w:val="23"/>
  </w:num>
  <w:num w:numId="15">
    <w:abstractNumId w:val="15"/>
  </w:num>
  <w:num w:numId="16">
    <w:abstractNumId w:val="11"/>
  </w:num>
  <w:num w:numId="17">
    <w:abstractNumId w:val="16"/>
  </w:num>
  <w:num w:numId="18">
    <w:abstractNumId w:val="8"/>
  </w:num>
  <w:num w:numId="19">
    <w:abstractNumId w:val="13"/>
  </w:num>
  <w:num w:numId="20">
    <w:abstractNumId w:val="6"/>
  </w:num>
  <w:num w:numId="21">
    <w:abstractNumId w:val="6"/>
    <w:lvlOverride w:ilvl="0">
      <w:lvl w:ilvl="0">
        <w:start w:val="1"/>
        <w:numFmt w:val="decimal"/>
        <w:lvlText w:val="(%1)"/>
        <w:lvlJc w:val="left"/>
        <w:pPr>
          <w:ind w:left="420" w:hanging="360"/>
        </w:pPr>
        <w:rPr>
          <w:rFonts w:hint="default"/>
        </w:rPr>
      </w:lvl>
    </w:lvlOverride>
    <w:lvlOverride w:ilvl="1">
      <w:lvl w:ilvl="1">
        <w:start w:val="1"/>
        <w:numFmt w:val="decimal"/>
        <w:lvlText w:val="%2)"/>
        <w:lvlJc w:val="left"/>
        <w:pPr>
          <w:ind w:left="1021" w:hanging="511"/>
        </w:pPr>
        <w:rPr>
          <w:rFonts w:cs="Times New Roman" w:hint="default"/>
        </w:rPr>
      </w:lvl>
    </w:lvlOverride>
    <w:lvlOverride w:ilvl="2">
      <w:lvl w:ilvl="2">
        <w:start w:val="1"/>
        <w:numFmt w:val="lowerRoman"/>
        <w:lvlText w:val="%3."/>
        <w:lvlJc w:val="right"/>
        <w:pPr>
          <w:ind w:left="1860" w:hanging="180"/>
        </w:pPr>
        <w:rPr>
          <w:rFonts w:cs="Times New Roman" w:hint="default"/>
        </w:rPr>
      </w:lvl>
    </w:lvlOverride>
    <w:lvlOverride w:ilvl="3">
      <w:lvl w:ilvl="3">
        <w:start w:val="1"/>
        <w:numFmt w:val="decimal"/>
        <w:lvlText w:val="%4."/>
        <w:lvlJc w:val="left"/>
        <w:pPr>
          <w:ind w:left="2580" w:hanging="360"/>
        </w:pPr>
        <w:rPr>
          <w:rFonts w:cs="Times New Roman" w:hint="default"/>
        </w:rPr>
      </w:lvl>
    </w:lvlOverride>
    <w:lvlOverride w:ilvl="4">
      <w:lvl w:ilvl="4">
        <w:start w:val="1"/>
        <w:numFmt w:val="lowerLetter"/>
        <w:lvlText w:val="%5."/>
        <w:lvlJc w:val="left"/>
        <w:pPr>
          <w:ind w:left="3300" w:hanging="360"/>
        </w:pPr>
        <w:rPr>
          <w:rFonts w:cs="Times New Roman" w:hint="default"/>
        </w:rPr>
      </w:lvl>
    </w:lvlOverride>
    <w:lvlOverride w:ilvl="5">
      <w:lvl w:ilvl="5">
        <w:start w:val="1"/>
        <w:numFmt w:val="lowerRoman"/>
        <w:lvlText w:val="%6."/>
        <w:lvlJc w:val="right"/>
        <w:pPr>
          <w:ind w:left="4020" w:hanging="180"/>
        </w:pPr>
        <w:rPr>
          <w:rFonts w:cs="Times New Roman" w:hint="default"/>
        </w:rPr>
      </w:lvl>
    </w:lvlOverride>
    <w:lvlOverride w:ilvl="6">
      <w:lvl w:ilvl="6">
        <w:start w:val="1"/>
        <w:numFmt w:val="decimal"/>
        <w:lvlText w:val="%7."/>
        <w:lvlJc w:val="left"/>
        <w:pPr>
          <w:ind w:left="4740" w:hanging="360"/>
        </w:pPr>
        <w:rPr>
          <w:rFonts w:cs="Times New Roman" w:hint="default"/>
        </w:rPr>
      </w:lvl>
    </w:lvlOverride>
    <w:lvlOverride w:ilvl="7">
      <w:lvl w:ilvl="7">
        <w:start w:val="1"/>
        <w:numFmt w:val="lowerLetter"/>
        <w:lvlText w:val="%8."/>
        <w:lvlJc w:val="left"/>
        <w:pPr>
          <w:ind w:left="5460" w:hanging="360"/>
        </w:pPr>
        <w:rPr>
          <w:rFonts w:cs="Times New Roman" w:hint="default"/>
        </w:rPr>
      </w:lvl>
    </w:lvlOverride>
    <w:lvlOverride w:ilvl="8">
      <w:lvl w:ilvl="8">
        <w:start w:val="1"/>
        <w:numFmt w:val="lowerRoman"/>
        <w:lvlText w:val="%9."/>
        <w:lvlJc w:val="right"/>
        <w:pPr>
          <w:ind w:left="6180" w:hanging="180"/>
        </w:pPr>
        <w:rPr>
          <w:rFonts w:cs="Times New Roman" w:hint="default"/>
        </w:rPr>
      </w:lvl>
    </w:lvlOverride>
  </w:num>
  <w:num w:numId="22">
    <w:abstractNumId w:val="9"/>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2"/>
  </w:num>
  <w:num w:numId="26">
    <w:abstractNumId w:val="5"/>
  </w:num>
  <w:num w:numId="27">
    <w:abstractNumId w:val="4"/>
  </w:num>
  <w:num w:numId="28">
    <w:abstractNumId w:val="26"/>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1125"/>
    <w:rsid w:val="00002691"/>
    <w:rsid w:val="00010A5F"/>
    <w:rsid w:val="00013183"/>
    <w:rsid w:val="0001503D"/>
    <w:rsid w:val="00023802"/>
    <w:rsid w:val="00036184"/>
    <w:rsid w:val="00041337"/>
    <w:rsid w:val="0005330E"/>
    <w:rsid w:val="00066268"/>
    <w:rsid w:val="00072672"/>
    <w:rsid w:val="0007366D"/>
    <w:rsid w:val="000768BF"/>
    <w:rsid w:val="00090CD9"/>
    <w:rsid w:val="0009650F"/>
    <w:rsid w:val="000973F8"/>
    <w:rsid w:val="000A206F"/>
    <w:rsid w:val="000B1EF2"/>
    <w:rsid w:val="000B7FF6"/>
    <w:rsid w:val="000C2BD6"/>
    <w:rsid w:val="000D55CA"/>
    <w:rsid w:val="000E18E5"/>
    <w:rsid w:val="000F3053"/>
    <w:rsid w:val="000F6A79"/>
    <w:rsid w:val="000FA523"/>
    <w:rsid w:val="00115A41"/>
    <w:rsid w:val="00122CAA"/>
    <w:rsid w:val="0013243E"/>
    <w:rsid w:val="00134632"/>
    <w:rsid w:val="0014187C"/>
    <w:rsid w:val="00144A81"/>
    <w:rsid w:val="00146941"/>
    <w:rsid w:val="00160B7E"/>
    <w:rsid w:val="00163B5A"/>
    <w:rsid w:val="00170253"/>
    <w:rsid w:val="00184196"/>
    <w:rsid w:val="00185C7B"/>
    <w:rsid w:val="001945E1"/>
    <w:rsid w:val="00194DAE"/>
    <w:rsid w:val="00195837"/>
    <w:rsid w:val="001C57EA"/>
    <w:rsid w:val="00202A67"/>
    <w:rsid w:val="00232F17"/>
    <w:rsid w:val="002460AE"/>
    <w:rsid w:val="0024619C"/>
    <w:rsid w:val="002547EE"/>
    <w:rsid w:val="002832D6"/>
    <w:rsid w:val="002D252F"/>
    <w:rsid w:val="002D3C54"/>
    <w:rsid w:val="002E0268"/>
    <w:rsid w:val="002E5EFF"/>
    <w:rsid w:val="002F614F"/>
    <w:rsid w:val="00301DB7"/>
    <w:rsid w:val="0031212F"/>
    <w:rsid w:val="00333BC3"/>
    <w:rsid w:val="00364086"/>
    <w:rsid w:val="003677EF"/>
    <w:rsid w:val="00375A3B"/>
    <w:rsid w:val="00393969"/>
    <w:rsid w:val="003963DD"/>
    <w:rsid w:val="003A3867"/>
    <w:rsid w:val="003C0603"/>
    <w:rsid w:val="003D26E0"/>
    <w:rsid w:val="003D66A7"/>
    <w:rsid w:val="004033E4"/>
    <w:rsid w:val="00405D94"/>
    <w:rsid w:val="00406897"/>
    <w:rsid w:val="00417A51"/>
    <w:rsid w:val="004323D2"/>
    <w:rsid w:val="0043772E"/>
    <w:rsid w:val="0045109A"/>
    <w:rsid w:val="0047204A"/>
    <w:rsid w:val="004753F5"/>
    <w:rsid w:val="00475A0A"/>
    <w:rsid w:val="004A20C6"/>
    <w:rsid w:val="004B6196"/>
    <w:rsid w:val="004C005D"/>
    <w:rsid w:val="004E1706"/>
    <w:rsid w:val="004E1BF8"/>
    <w:rsid w:val="004E3085"/>
    <w:rsid w:val="00501708"/>
    <w:rsid w:val="005038E9"/>
    <w:rsid w:val="00530067"/>
    <w:rsid w:val="005556FF"/>
    <w:rsid w:val="00561E8E"/>
    <w:rsid w:val="00561F29"/>
    <w:rsid w:val="00583CA3"/>
    <w:rsid w:val="00594687"/>
    <w:rsid w:val="005B4860"/>
    <w:rsid w:val="005C577B"/>
    <w:rsid w:val="005C6A7D"/>
    <w:rsid w:val="005F530E"/>
    <w:rsid w:val="005F7551"/>
    <w:rsid w:val="00604EEF"/>
    <w:rsid w:val="0061267D"/>
    <w:rsid w:val="00612C9D"/>
    <w:rsid w:val="00617670"/>
    <w:rsid w:val="00617C6F"/>
    <w:rsid w:val="0062543B"/>
    <w:rsid w:val="00631766"/>
    <w:rsid w:val="00654D48"/>
    <w:rsid w:val="0066065A"/>
    <w:rsid w:val="00662A7D"/>
    <w:rsid w:val="00665FD9"/>
    <w:rsid w:val="0068638E"/>
    <w:rsid w:val="006917F8"/>
    <w:rsid w:val="006A35E6"/>
    <w:rsid w:val="006B3CD8"/>
    <w:rsid w:val="006B546F"/>
    <w:rsid w:val="006B7252"/>
    <w:rsid w:val="006E052C"/>
    <w:rsid w:val="006F0C94"/>
    <w:rsid w:val="00700D0E"/>
    <w:rsid w:val="00701C7E"/>
    <w:rsid w:val="00703193"/>
    <w:rsid w:val="00743F1A"/>
    <w:rsid w:val="00746815"/>
    <w:rsid w:val="0074768D"/>
    <w:rsid w:val="00752AF8"/>
    <w:rsid w:val="00765A06"/>
    <w:rsid w:val="00787D55"/>
    <w:rsid w:val="00794BDC"/>
    <w:rsid w:val="00795AF5"/>
    <w:rsid w:val="007A0E52"/>
    <w:rsid w:val="007D31CF"/>
    <w:rsid w:val="007D4CFF"/>
    <w:rsid w:val="007DF119"/>
    <w:rsid w:val="007F1828"/>
    <w:rsid w:val="00802192"/>
    <w:rsid w:val="0082020F"/>
    <w:rsid w:val="00826078"/>
    <w:rsid w:val="00855A34"/>
    <w:rsid w:val="00855EE8"/>
    <w:rsid w:val="00875973"/>
    <w:rsid w:val="008833CD"/>
    <w:rsid w:val="008848F7"/>
    <w:rsid w:val="008A4063"/>
    <w:rsid w:val="008B08CA"/>
    <w:rsid w:val="008B4B34"/>
    <w:rsid w:val="008D011C"/>
    <w:rsid w:val="008F69CB"/>
    <w:rsid w:val="008F6B7B"/>
    <w:rsid w:val="00903B26"/>
    <w:rsid w:val="00906B73"/>
    <w:rsid w:val="00912912"/>
    <w:rsid w:val="009234D3"/>
    <w:rsid w:val="00927AF2"/>
    <w:rsid w:val="009448AB"/>
    <w:rsid w:val="00974AE7"/>
    <w:rsid w:val="00977820"/>
    <w:rsid w:val="00977853"/>
    <w:rsid w:val="0099748C"/>
    <w:rsid w:val="009979DA"/>
    <w:rsid w:val="009B2113"/>
    <w:rsid w:val="009B49FB"/>
    <w:rsid w:val="009C3C9C"/>
    <w:rsid w:val="009D2A01"/>
    <w:rsid w:val="009D4AD3"/>
    <w:rsid w:val="009E6B5B"/>
    <w:rsid w:val="009F2CD2"/>
    <w:rsid w:val="009F6A6C"/>
    <w:rsid w:val="00A02FED"/>
    <w:rsid w:val="00A07002"/>
    <w:rsid w:val="00A07E85"/>
    <w:rsid w:val="00A256A9"/>
    <w:rsid w:val="00A26371"/>
    <w:rsid w:val="00A3657D"/>
    <w:rsid w:val="00A522B9"/>
    <w:rsid w:val="00A540D4"/>
    <w:rsid w:val="00A66E93"/>
    <w:rsid w:val="00A93608"/>
    <w:rsid w:val="00AA4A4C"/>
    <w:rsid w:val="00AA5038"/>
    <w:rsid w:val="00AA5BB2"/>
    <w:rsid w:val="00AB03B6"/>
    <w:rsid w:val="00AB0AA4"/>
    <w:rsid w:val="00AC5404"/>
    <w:rsid w:val="00AD26BE"/>
    <w:rsid w:val="00AD3BB3"/>
    <w:rsid w:val="00B22836"/>
    <w:rsid w:val="00B37CFE"/>
    <w:rsid w:val="00B47DFE"/>
    <w:rsid w:val="00B50C50"/>
    <w:rsid w:val="00B57882"/>
    <w:rsid w:val="00B67D33"/>
    <w:rsid w:val="00B74FB6"/>
    <w:rsid w:val="00B87BE5"/>
    <w:rsid w:val="00BA742E"/>
    <w:rsid w:val="00BD53E0"/>
    <w:rsid w:val="00BD5591"/>
    <w:rsid w:val="00BE058F"/>
    <w:rsid w:val="00BE115A"/>
    <w:rsid w:val="00BF9CD7"/>
    <w:rsid w:val="00C04EAC"/>
    <w:rsid w:val="00C10910"/>
    <w:rsid w:val="00C225C1"/>
    <w:rsid w:val="00C22B35"/>
    <w:rsid w:val="00C352F4"/>
    <w:rsid w:val="00C4785F"/>
    <w:rsid w:val="00C51C85"/>
    <w:rsid w:val="00CA7E3C"/>
    <w:rsid w:val="00CB36E3"/>
    <w:rsid w:val="00CC3FA2"/>
    <w:rsid w:val="00CD48EA"/>
    <w:rsid w:val="00CE1EC8"/>
    <w:rsid w:val="00CE3F00"/>
    <w:rsid w:val="00CE42E7"/>
    <w:rsid w:val="00CF1169"/>
    <w:rsid w:val="00CF69F0"/>
    <w:rsid w:val="00D02FD8"/>
    <w:rsid w:val="00D03AEC"/>
    <w:rsid w:val="00D112D2"/>
    <w:rsid w:val="00D1479F"/>
    <w:rsid w:val="00D153CC"/>
    <w:rsid w:val="00D262B1"/>
    <w:rsid w:val="00D31C1E"/>
    <w:rsid w:val="00D331E7"/>
    <w:rsid w:val="00D3327E"/>
    <w:rsid w:val="00D5230E"/>
    <w:rsid w:val="00D524EE"/>
    <w:rsid w:val="00D55C1B"/>
    <w:rsid w:val="00D8202A"/>
    <w:rsid w:val="00D85C2D"/>
    <w:rsid w:val="00D87F00"/>
    <w:rsid w:val="00D951CA"/>
    <w:rsid w:val="00DA4230"/>
    <w:rsid w:val="00DC0F60"/>
    <w:rsid w:val="00DE5860"/>
    <w:rsid w:val="00E0385F"/>
    <w:rsid w:val="00E03C34"/>
    <w:rsid w:val="00E03CDB"/>
    <w:rsid w:val="00E2371A"/>
    <w:rsid w:val="00E35427"/>
    <w:rsid w:val="00E35789"/>
    <w:rsid w:val="00E51AE2"/>
    <w:rsid w:val="00E53022"/>
    <w:rsid w:val="00E61227"/>
    <w:rsid w:val="00E74FF3"/>
    <w:rsid w:val="00E946F2"/>
    <w:rsid w:val="00E94EF9"/>
    <w:rsid w:val="00EA64FC"/>
    <w:rsid w:val="00EC5E9E"/>
    <w:rsid w:val="00EC7932"/>
    <w:rsid w:val="00EF12E7"/>
    <w:rsid w:val="00F00C8E"/>
    <w:rsid w:val="00F03CC3"/>
    <w:rsid w:val="00F07ABA"/>
    <w:rsid w:val="00F11E2C"/>
    <w:rsid w:val="00F14A71"/>
    <w:rsid w:val="00F20004"/>
    <w:rsid w:val="00F217DF"/>
    <w:rsid w:val="00F30D2F"/>
    <w:rsid w:val="00F41755"/>
    <w:rsid w:val="00F54EAD"/>
    <w:rsid w:val="00F62CB7"/>
    <w:rsid w:val="00F84127"/>
    <w:rsid w:val="00F96F00"/>
    <w:rsid w:val="00F976A5"/>
    <w:rsid w:val="00FA48AD"/>
    <w:rsid w:val="00FB46BE"/>
    <w:rsid w:val="00FC28DC"/>
    <w:rsid w:val="00FD4165"/>
    <w:rsid w:val="00FE5B2D"/>
    <w:rsid w:val="012F5065"/>
    <w:rsid w:val="0160D6F6"/>
    <w:rsid w:val="01F6E7DD"/>
    <w:rsid w:val="027B0CEE"/>
    <w:rsid w:val="0293B144"/>
    <w:rsid w:val="02C37BE5"/>
    <w:rsid w:val="02F0A1A0"/>
    <w:rsid w:val="0304433B"/>
    <w:rsid w:val="03394E5C"/>
    <w:rsid w:val="03578CF3"/>
    <w:rsid w:val="03619C37"/>
    <w:rsid w:val="0392DA71"/>
    <w:rsid w:val="03CD25A6"/>
    <w:rsid w:val="041999E1"/>
    <w:rsid w:val="04202EB6"/>
    <w:rsid w:val="0469347E"/>
    <w:rsid w:val="052A1F3E"/>
    <w:rsid w:val="0542C82E"/>
    <w:rsid w:val="056ED85F"/>
    <w:rsid w:val="059DFDB5"/>
    <w:rsid w:val="05C80D15"/>
    <w:rsid w:val="063CC83B"/>
    <w:rsid w:val="06B294E7"/>
    <w:rsid w:val="06C53C17"/>
    <w:rsid w:val="0747C076"/>
    <w:rsid w:val="07804AC4"/>
    <w:rsid w:val="07CE9CDC"/>
    <w:rsid w:val="07E054DB"/>
    <w:rsid w:val="0800F4EE"/>
    <w:rsid w:val="0809B65A"/>
    <w:rsid w:val="084213D1"/>
    <w:rsid w:val="08564DE3"/>
    <w:rsid w:val="086219AA"/>
    <w:rsid w:val="087A68F0"/>
    <w:rsid w:val="0888555B"/>
    <w:rsid w:val="08D3E2A7"/>
    <w:rsid w:val="09094F99"/>
    <w:rsid w:val="092B762E"/>
    <w:rsid w:val="09A586BB"/>
    <w:rsid w:val="09AC6FCF"/>
    <w:rsid w:val="09ADB3EF"/>
    <w:rsid w:val="0A1D18AF"/>
    <w:rsid w:val="0A7E0BB9"/>
    <w:rsid w:val="0ACB69DC"/>
    <w:rsid w:val="0B34DBA8"/>
    <w:rsid w:val="0B5062C7"/>
    <w:rsid w:val="0BEA2F34"/>
    <w:rsid w:val="0C237579"/>
    <w:rsid w:val="0C9A36A4"/>
    <w:rsid w:val="0CF418E9"/>
    <w:rsid w:val="0CF61271"/>
    <w:rsid w:val="0D259F7A"/>
    <w:rsid w:val="0DB16ABC"/>
    <w:rsid w:val="0E264A95"/>
    <w:rsid w:val="0E79E9FF"/>
    <w:rsid w:val="0EB18288"/>
    <w:rsid w:val="0EBFC902"/>
    <w:rsid w:val="0ECA26DE"/>
    <w:rsid w:val="0EF1FC6E"/>
    <w:rsid w:val="0F4AD108"/>
    <w:rsid w:val="1089A9B5"/>
    <w:rsid w:val="109C4FBE"/>
    <w:rsid w:val="10D60041"/>
    <w:rsid w:val="10F61820"/>
    <w:rsid w:val="110987AD"/>
    <w:rsid w:val="112666B6"/>
    <w:rsid w:val="11CFCDBA"/>
    <w:rsid w:val="12AC481E"/>
    <w:rsid w:val="1377EF92"/>
    <w:rsid w:val="137C6FA8"/>
    <w:rsid w:val="1380367C"/>
    <w:rsid w:val="1393CEFE"/>
    <w:rsid w:val="13A6FEBD"/>
    <w:rsid w:val="141E422B"/>
    <w:rsid w:val="1445A56F"/>
    <w:rsid w:val="14BCD5F2"/>
    <w:rsid w:val="14CC394E"/>
    <w:rsid w:val="1513BFF3"/>
    <w:rsid w:val="152A704E"/>
    <w:rsid w:val="1590B267"/>
    <w:rsid w:val="16722DD0"/>
    <w:rsid w:val="17330045"/>
    <w:rsid w:val="17425539"/>
    <w:rsid w:val="17A759EE"/>
    <w:rsid w:val="17DDF0FD"/>
    <w:rsid w:val="17F66BB7"/>
    <w:rsid w:val="17F76D32"/>
    <w:rsid w:val="183C62FB"/>
    <w:rsid w:val="184D82EB"/>
    <w:rsid w:val="1864D80D"/>
    <w:rsid w:val="18F1985C"/>
    <w:rsid w:val="194FF9D8"/>
    <w:rsid w:val="19D6B1BA"/>
    <w:rsid w:val="19F9FE00"/>
    <w:rsid w:val="1A0D7B95"/>
    <w:rsid w:val="1A12E421"/>
    <w:rsid w:val="1A8D83AF"/>
    <w:rsid w:val="1ABCD479"/>
    <w:rsid w:val="1ACF673D"/>
    <w:rsid w:val="1AD376BD"/>
    <w:rsid w:val="1ADD9197"/>
    <w:rsid w:val="1B5E63FA"/>
    <w:rsid w:val="1B8523AD"/>
    <w:rsid w:val="1B8EF5A4"/>
    <w:rsid w:val="1BF7B09F"/>
    <w:rsid w:val="1C35C98A"/>
    <w:rsid w:val="1C4960FD"/>
    <w:rsid w:val="1C6146B7"/>
    <w:rsid w:val="1C7CCAC5"/>
    <w:rsid w:val="1CAF3711"/>
    <w:rsid w:val="1CDF544D"/>
    <w:rsid w:val="1CF00511"/>
    <w:rsid w:val="1D447A47"/>
    <w:rsid w:val="1D472E00"/>
    <w:rsid w:val="1D97FB94"/>
    <w:rsid w:val="1DB50BCE"/>
    <w:rsid w:val="1DCCE16B"/>
    <w:rsid w:val="1DD5E13B"/>
    <w:rsid w:val="1DF7EA4C"/>
    <w:rsid w:val="1E0B177F"/>
    <w:rsid w:val="1E24C81B"/>
    <w:rsid w:val="1E5BC115"/>
    <w:rsid w:val="1EDD6EBB"/>
    <w:rsid w:val="1F07BBC4"/>
    <w:rsid w:val="1F27C5C0"/>
    <w:rsid w:val="1F577B2B"/>
    <w:rsid w:val="1F60F4D2"/>
    <w:rsid w:val="1F66DE87"/>
    <w:rsid w:val="1FABF7E2"/>
    <w:rsid w:val="1FB102BA"/>
    <w:rsid w:val="202596F9"/>
    <w:rsid w:val="203C6D46"/>
    <w:rsid w:val="20962524"/>
    <w:rsid w:val="20BA1ABA"/>
    <w:rsid w:val="20C8A7B4"/>
    <w:rsid w:val="20E0AFC2"/>
    <w:rsid w:val="210C6FB3"/>
    <w:rsid w:val="21827760"/>
    <w:rsid w:val="21B9F490"/>
    <w:rsid w:val="2217C7A0"/>
    <w:rsid w:val="22741C15"/>
    <w:rsid w:val="229DDA98"/>
    <w:rsid w:val="22F3622A"/>
    <w:rsid w:val="23504D82"/>
    <w:rsid w:val="236BA846"/>
    <w:rsid w:val="2381F956"/>
    <w:rsid w:val="238C5887"/>
    <w:rsid w:val="23A4259E"/>
    <w:rsid w:val="23B3BBCB"/>
    <w:rsid w:val="23E1BC67"/>
    <w:rsid w:val="247A5903"/>
    <w:rsid w:val="24F54F89"/>
    <w:rsid w:val="24FB6D3E"/>
    <w:rsid w:val="25090C71"/>
    <w:rsid w:val="253FF5FF"/>
    <w:rsid w:val="25630A82"/>
    <w:rsid w:val="25803229"/>
    <w:rsid w:val="2595EA4E"/>
    <w:rsid w:val="25D03656"/>
    <w:rsid w:val="26044EC2"/>
    <w:rsid w:val="26B9CBD3"/>
    <w:rsid w:val="26C214D8"/>
    <w:rsid w:val="26DBC660"/>
    <w:rsid w:val="26E42A82"/>
    <w:rsid w:val="26EC3861"/>
    <w:rsid w:val="2705DCD7"/>
    <w:rsid w:val="271BCC7E"/>
    <w:rsid w:val="27411841"/>
    <w:rsid w:val="274A682F"/>
    <w:rsid w:val="27A01F23"/>
    <w:rsid w:val="27AAB28A"/>
    <w:rsid w:val="27ADD52A"/>
    <w:rsid w:val="27FFDC9E"/>
    <w:rsid w:val="281F62EB"/>
    <w:rsid w:val="283DD113"/>
    <w:rsid w:val="28965242"/>
    <w:rsid w:val="293B1573"/>
    <w:rsid w:val="294EC645"/>
    <w:rsid w:val="29B88885"/>
    <w:rsid w:val="2A7B3BB2"/>
    <w:rsid w:val="2AAA8A2F"/>
    <w:rsid w:val="2AD6C091"/>
    <w:rsid w:val="2B128D2C"/>
    <w:rsid w:val="2B1972E6"/>
    <w:rsid w:val="2B5B5F67"/>
    <w:rsid w:val="2B67A758"/>
    <w:rsid w:val="2BA334FD"/>
    <w:rsid w:val="2BDBFEC1"/>
    <w:rsid w:val="2BEF73AD"/>
    <w:rsid w:val="2C5B7576"/>
    <w:rsid w:val="2C97BC9B"/>
    <w:rsid w:val="2CAE1C81"/>
    <w:rsid w:val="2CF8343A"/>
    <w:rsid w:val="2E1B8465"/>
    <w:rsid w:val="2E727296"/>
    <w:rsid w:val="2E8A4D8B"/>
    <w:rsid w:val="2F8EE557"/>
    <w:rsid w:val="2FD10908"/>
    <w:rsid w:val="309D31A8"/>
    <w:rsid w:val="30CA6CBA"/>
    <w:rsid w:val="30D71B61"/>
    <w:rsid w:val="3120B5D7"/>
    <w:rsid w:val="3128A26A"/>
    <w:rsid w:val="316CD969"/>
    <w:rsid w:val="3179008E"/>
    <w:rsid w:val="3182784A"/>
    <w:rsid w:val="319311DC"/>
    <w:rsid w:val="31F60252"/>
    <w:rsid w:val="31F7417A"/>
    <w:rsid w:val="3253A60B"/>
    <w:rsid w:val="329A81D7"/>
    <w:rsid w:val="331A97BA"/>
    <w:rsid w:val="331AA01C"/>
    <w:rsid w:val="332E874F"/>
    <w:rsid w:val="3341E2B1"/>
    <w:rsid w:val="338FFE90"/>
    <w:rsid w:val="33B59123"/>
    <w:rsid w:val="33C10F5B"/>
    <w:rsid w:val="33F5EED0"/>
    <w:rsid w:val="346365E5"/>
    <w:rsid w:val="34EE4885"/>
    <w:rsid w:val="34F7FB78"/>
    <w:rsid w:val="351EAD7B"/>
    <w:rsid w:val="356707E3"/>
    <w:rsid w:val="35DB08FE"/>
    <w:rsid w:val="35DCDC43"/>
    <w:rsid w:val="35E9DF34"/>
    <w:rsid w:val="36226012"/>
    <w:rsid w:val="3626964A"/>
    <w:rsid w:val="36343AB4"/>
    <w:rsid w:val="3642BD9C"/>
    <w:rsid w:val="367F95EA"/>
    <w:rsid w:val="3698F64F"/>
    <w:rsid w:val="36EA1A2C"/>
    <w:rsid w:val="3765F1EA"/>
    <w:rsid w:val="37DC1AED"/>
    <w:rsid w:val="395FFFFF"/>
    <w:rsid w:val="396680E6"/>
    <w:rsid w:val="39CFF7FA"/>
    <w:rsid w:val="39FE7F2D"/>
    <w:rsid w:val="3A80A388"/>
    <w:rsid w:val="3A95CC8F"/>
    <w:rsid w:val="3ACD3F01"/>
    <w:rsid w:val="3AF08A18"/>
    <w:rsid w:val="3BDA9354"/>
    <w:rsid w:val="3BE86D8B"/>
    <w:rsid w:val="3BE8847B"/>
    <w:rsid w:val="3C09F20E"/>
    <w:rsid w:val="3C4460CD"/>
    <w:rsid w:val="3C554F6D"/>
    <w:rsid w:val="3C5C2DE4"/>
    <w:rsid w:val="3C5D892A"/>
    <w:rsid w:val="3C98A5CE"/>
    <w:rsid w:val="3CFAE343"/>
    <w:rsid w:val="3D361FEF"/>
    <w:rsid w:val="3D843DEC"/>
    <w:rsid w:val="3D899AC1"/>
    <w:rsid w:val="3DACB5BF"/>
    <w:rsid w:val="3DBE900D"/>
    <w:rsid w:val="3DE8F29A"/>
    <w:rsid w:val="3DF7FE45"/>
    <w:rsid w:val="3E1AD55F"/>
    <w:rsid w:val="3E1CEEC3"/>
    <w:rsid w:val="3E2BE1B1"/>
    <w:rsid w:val="3E8D8E54"/>
    <w:rsid w:val="3ED25582"/>
    <w:rsid w:val="3ED6F258"/>
    <w:rsid w:val="3F0AB26E"/>
    <w:rsid w:val="3F256B22"/>
    <w:rsid w:val="3F837BCA"/>
    <w:rsid w:val="3F910E39"/>
    <w:rsid w:val="3F93CEA6"/>
    <w:rsid w:val="3FD67602"/>
    <w:rsid w:val="3FF12DB6"/>
    <w:rsid w:val="40598549"/>
    <w:rsid w:val="4085DF0A"/>
    <w:rsid w:val="40A2D5CA"/>
    <w:rsid w:val="40D18E08"/>
    <w:rsid w:val="41724663"/>
    <w:rsid w:val="41832136"/>
    <w:rsid w:val="41ACA1AA"/>
    <w:rsid w:val="41B3A330"/>
    <w:rsid w:val="41CCA019"/>
    <w:rsid w:val="41E234BE"/>
    <w:rsid w:val="42099112"/>
    <w:rsid w:val="424129B8"/>
    <w:rsid w:val="42639E24"/>
    <w:rsid w:val="42B2ACAD"/>
    <w:rsid w:val="42E7BABD"/>
    <w:rsid w:val="43117763"/>
    <w:rsid w:val="4334B9EE"/>
    <w:rsid w:val="43FF5305"/>
    <w:rsid w:val="4454B7B6"/>
    <w:rsid w:val="447C54C9"/>
    <w:rsid w:val="45679A47"/>
    <w:rsid w:val="4569E710"/>
    <w:rsid w:val="4579C081"/>
    <w:rsid w:val="459CF680"/>
    <w:rsid w:val="45E70B0B"/>
    <w:rsid w:val="45F08817"/>
    <w:rsid w:val="45F12CC8"/>
    <w:rsid w:val="46056E0A"/>
    <w:rsid w:val="4609762A"/>
    <w:rsid w:val="46A51D85"/>
    <w:rsid w:val="46B5A5E1"/>
    <w:rsid w:val="472F13EE"/>
    <w:rsid w:val="4747555C"/>
    <w:rsid w:val="47650BEB"/>
    <w:rsid w:val="478D09E3"/>
    <w:rsid w:val="47DECCBF"/>
    <w:rsid w:val="4801C0FE"/>
    <w:rsid w:val="48113C05"/>
    <w:rsid w:val="48AEEED3"/>
    <w:rsid w:val="48CEEEDC"/>
    <w:rsid w:val="49328E55"/>
    <w:rsid w:val="495182C6"/>
    <w:rsid w:val="495D9E31"/>
    <w:rsid w:val="4A2DCD99"/>
    <w:rsid w:val="4A66B4B0"/>
    <w:rsid w:val="4A74ED52"/>
    <w:rsid w:val="4A9EB4D8"/>
    <w:rsid w:val="4B52D21E"/>
    <w:rsid w:val="4B994ECC"/>
    <w:rsid w:val="4B9DC1BA"/>
    <w:rsid w:val="4BE056E5"/>
    <w:rsid w:val="4C1AEB20"/>
    <w:rsid w:val="4C6F5338"/>
    <w:rsid w:val="4C888A61"/>
    <w:rsid w:val="4C8B8C00"/>
    <w:rsid w:val="4CE4C7B4"/>
    <w:rsid w:val="4D020AFF"/>
    <w:rsid w:val="4DB3F952"/>
    <w:rsid w:val="4DC0C50F"/>
    <w:rsid w:val="4DF1E110"/>
    <w:rsid w:val="4E05FF78"/>
    <w:rsid w:val="4E65E344"/>
    <w:rsid w:val="4EAE0CE6"/>
    <w:rsid w:val="4EE4AE49"/>
    <w:rsid w:val="4F88A77C"/>
    <w:rsid w:val="4FB139B0"/>
    <w:rsid w:val="4FC257E1"/>
    <w:rsid w:val="50072D15"/>
    <w:rsid w:val="5063CCAD"/>
    <w:rsid w:val="509DB563"/>
    <w:rsid w:val="512C48CF"/>
    <w:rsid w:val="514BC4F6"/>
    <w:rsid w:val="516082E2"/>
    <w:rsid w:val="51875A41"/>
    <w:rsid w:val="51BE4326"/>
    <w:rsid w:val="5221B8AD"/>
    <w:rsid w:val="52427548"/>
    <w:rsid w:val="5283586B"/>
    <w:rsid w:val="52AAC017"/>
    <w:rsid w:val="52CB61CA"/>
    <w:rsid w:val="52CE34B2"/>
    <w:rsid w:val="52DDF41F"/>
    <w:rsid w:val="530434A4"/>
    <w:rsid w:val="530A0A74"/>
    <w:rsid w:val="53262997"/>
    <w:rsid w:val="536CF4C6"/>
    <w:rsid w:val="5417797A"/>
    <w:rsid w:val="54631E8A"/>
    <w:rsid w:val="54BF86E8"/>
    <w:rsid w:val="55249AF8"/>
    <w:rsid w:val="553A674B"/>
    <w:rsid w:val="55862420"/>
    <w:rsid w:val="55ADB029"/>
    <w:rsid w:val="56632A6E"/>
    <w:rsid w:val="56E1EB28"/>
    <w:rsid w:val="56F3C194"/>
    <w:rsid w:val="571019DF"/>
    <w:rsid w:val="576A03D0"/>
    <w:rsid w:val="57CFC466"/>
    <w:rsid w:val="581B0C99"/>
    <w:rsid w:val="5884474E"/>
    <w:rsid w:val="58B2A691"/>
    <w:rsid w:val="58E04868"/>
    <w:rsid w:val="596270F9"/>
    <w:rsid w:val="59DFABF4"/>
    <w:rsid w:val="5A19BE75"/>
    <w:rsid w:val="5AB12B0F"/>
    <w:rsid w:val="5B43465F"/>
    <w:rsid w:val="5BC7EEE9"/>
    <w:rsid w:val="5BE3F7F7"/>
    <w:rsid w:val="5BE7AF4A"/>
    <w:rsid w:val="5C373DED"/>
    <w:rsid w:val="5CCD4C86"/>
    <w:rsid w:val="5CFB3ECA"/>
    <w:rsid w:val="5D18EAE5"/>
    <w:rsid w:val="5D49DBE3"/>
    <w:rsid w:val="5D4A4D53"/>
    <w:rsid w:val="5DC6C65D"/>
    <w:rsid w:val="5DC9186F"/>
    <w:rsid w:val="5E0AE86B"/>
    <w:rsid w:val="5E68583D"/>
    <w:rsid w:val="5E8F13D2"/>
    <w:rsid w:val="5EDD99B1"/>
    <w:rsid w:val="5EE61DB4"/>
    <w:rsid w:val="5F3E15E2"/>
    <w:rsid w:val="5F5400CD"/>
    <w:rsid w:val="5FAF4105"/>
    <w:rsid w:val="5FB91E64"/>
    <w:rsid w:val="5FD1B27D"/>
    <w:rsid w:val="5FDAD64B"/>
    <w:rsid w:val="600ED94B"/>
    <w:rsid w:val="60388182"/>
    <w:rsid w:val="60CE2174"/>
    <w:rsid w:val="60D245C4"/>
    <w:rsid w:val="613A9BA7"/>
    <w:rsid w:val="617C9061"/>
    <w:rsid w:val="61BE3B29"/>
    <w:rsid w:val="61C65C39"/>
    <w:rsid w:val="61FEB4BC"/>
    <w:rsid w:val="624D0B0A"/>
    <w:rsid w:val="624DE79F"/>
    <w:rsid w:val="6262BCC2"/>
    <w:rsid w:val="631860C2"/>
    <w:rsid w:val="6325B198"/>
    <w:rsid w:val="6357A7B7"/>
    <w:rsid w:val="6383CC30"/>
    <w:rsid w:val="6394EAB2"/>
    <w:rsid w:val="63B2B542"/>
    <w:rsid w:val="63E9236C"/>
    <w:rsid w:val="63F36775"/>
    <w:rsid w:val="640CAB64"/>
    <w:rsid w:val="644BBCD4"/>
    <w:rsid w:val="646BBEEC"/>
    <w:rsid w:val="6473D8AF"/>
    <w:rsid w:val="64DD1424"/>
    <w:rsid w:val="6550670A"/>
    <w:rsid w:val="65642C17"/>
    <w:rsid w:val="6565FF5C"/>
    <w:rsid w:val="660E0CCA"/>
    <w:rsid w:val="6615FA50"/>
    <w:rsid w:val="664E476A"/>
    <w:rsid w:val="665A0A50"/>
    <w:rsid w:val="66DA3958"/>
    <w:rsid w:val="66F0885B"/>
    <w:rsid w:val="67557C65"/>
    <w:rsid w:val="678510A7"/>
    <w:rsid w:val="67E628D9"/>
    <w:rsid w:val="68ADB03B"/>
    <w:rsid w:val="68D11B61"/>
    <w:rsid w:val="68E75A25"/>
    <w:rsid w:val="6981B891"/>
    <w:rsid w:val="698F2DDB"/>
    <w:rsid w:val="69D07E51"/>
    <w:rsid w:val="6A4276A2"/>
    <w:rsid w:val="6A59F887"/>
    <w:rsid w:val="6A6C57B6"/>
    <w:rsid w:val="6A88506D"/>
    <w:rsid w:val="6ABB8473"/>
    <w:rsid w:val="6AC6A8C4"/>
    <w:rsid w:val="6AC9F1D6"/>
    <w:rsid w:val="6AD737B8"/>
    <w:rsid w:val="6BCD83E6"/>
    <w:rsid w:val="6C443DB4"/>
    <w:rsid w:val="6C76D0D1"/>
    <w:rsid w:val="6C7EC53F"/>
    <w:rsid w:val="6C94DFD4"/>
    <w:rsid w:val="6CA9D9B5"/>
    <w:rsid w:val="6CEB1D2D"/>
    <w:rsid w:val="6CFE7780"/>
    <w:rsid w:val="6D2F5E26"/>
    <w:rsid w:val="6D7215B3"/>
    <w:rsid w:val="6D93F3E9"/>
    <w:rsid w:val="6DF756A4"/>
    <w:rsid w:val="6E1B7E57"/>
    <w:rsid w:val="6E33CA88"/>
    <w:rsid w:val="6E4000A6"/>
    <w:rsid w:val="6E857E5C"/>
    <w:rsid w:val="6EAB931D"/>
    <w:rsid w:val="6EAE8E3B"/>
    <w:rsid w:val="6F691DE0"/>
    <w:rsid w:val="6F7EAE24"/>
    <w:rsid w:val="6FAE34B0"/>
    <w:rsid w:val="6FBCDC96"/>
    <w:rsid w:val="6FBDE108"/>
    <w:rsid w:val="6FE44732"/>
    <w:rsid w:val="6FEB0C43"/>
    <w:rsid w:val="70BE83C0"/>
    <w:rsid w:val="70C270DD"/>
    <w:rsid w:val="71096B9D"/>
    <w:rsid w:val="713CC649"/>
    <w:rsid w:val="71E380C9"/>
    <w:rsid w:val="71E6BAE2"/>
    <w:rsid w:val="72184BEB"/>
    <w:rsid w:val="72213AD9"/>
    <w:rsid w:val="72287042"/>
    <w:rsid w:val="72334BC3"/>
    <w:rsid w:val="725E71CA"/>
    <w:rsid w:val="72E5D572"/>
    <w:rsid w:val="73176000"/>
    <w:rsid w:val="7318CBBA"/>
    <w:rsid w:val="739BA592"/>
    <w:rsid w:val="73E3B15E"/>
    <w:rsid w:val="74029EF0"/>
    <w:rsid w:val="7406D2CA"/>
    <w:rsid w:val="745A712A"/>
    <w:rsid w:val="74DD06B5"/>
    <w:rsid w:val="7526C641"/>
    <w:rsid w:val="75B4F5F2"/>
    <w:rsid w:val="75D31E3A"/>
    <w:rsid w:val="76A2CD50"/>
    <w:rsid w:val="76F65D52"/>
    <w:rsid w:val="770F40E9"/>
    <w:rsid w:val="77251A24"/>
    <w:rsid w:val="773F7AB6"/>
    <w:rsid w:val="77C7EE7B"/>
    <w:rsid w:val="7867F2B8"/>
    <w:rsid w:val="78C10CB8"/>
    <w:rsid w:val="78E097C1"/>
    <w:rsid w:val="790ABEFC"/>
    <w:rsid w:val="793938A5"/>
    <w:rsid w:val="796DE5C8"/>
    <w:rsid w:val="79849DB3"/>
    <w:rsid w:val="79CF2F90"/>
    <w:rsid w:val="79F1CCC7"/>
    <w:rsid w:val="79F5B053"/>
    <w:rsid w:val="7A7C34D8"/>
    <w:rsid w:val="7A7F7885"/>
    <w:rsid w:val="7A8EC67C"/>
    <w:rsid w:val="7B6C9B3F"/>
    <w:rsid w:val="7B6FB2AE"/>
    <w:rsid w:val="7B818D50"/>
    <w:rsid w:val="7C813F58"/>
    <w:rsid w:val="7CA65A69"/>
    <w:rsid w:val="7CBA5EA7"/>
    <w:rsid w:val="7CC62AC2"/>
    <w:rsid w:val="7D120ED4"/>
    <w:rsid w:val="7DBA0A34"/>
    <w:rsid w:val="7DC2BA15"/>
    <w:rsid w:val="7DDBE1B5"/>
    <w:rsid w:val="7DDE79E9"/>
    <w:rsid w:val="7E30B282"/>
    <w:rsid w:val="7E47C4F7"/>
    <w:rsid w:val="7E5A12A7"/>
    <w:rsid w:val="7E78AC92"/>
    <w:rsid w:val="7EBFC46F"/>
    <w:rsid w:val="7F1D026B"/>
    <w:rsid w:val="7F1D1602"/>
    <w:rsid w:val="7F4628BD"/>
    <w:rsid w:val="7F4F906F"/>
    <w:rsid w:val="7FD631D6"/>
    <w:rsid w:val="7FFBCC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3C2829"/>
  <w14:defaultImageDpi w14:val="0"/>
  <w15:docId w15:val="{E208D274-B8AA-4E40-BDD0-E52C28D1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KehatekstMrk">
    <w:name w:val="Kehatekst Märk"/>
    <w:basedOn w:val="Liguvaikefont"/>
    <w:link w:val="Kehatekst"/>
    <w:uiPriority w:val="99"/>
    <w:semiHidden/>
    <w:locked/>
    <w:rPr>
      <w:rFonts w:cs="Times New Roman"/>
      <w:sz w:val="20"/>
      <w:lang w:val="x-none" w:eastAsia="en-US"/>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paragraph" w:styleId="Jalus">
    <w:name w:val="footer"/>
    <w:basedOn w:val="Normaallaad"/>
    <w:link w:val="JalusMrk"/>
    <w:uiPriority w:val="99"/>
    <w:rsid w:val="004A20C6"/>
    <w:pPr>
      <w:tabs>
        <w:tab w:val="center" w:pos="4320"/>
        <w:tab w:val="right" w:pos="8640"/>
      </w:tabs>
    </w:p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Hperlink">
    <w:name w:val="Hyperlink"/>
    <w:basedOn w:val="Liguvaikefont"/>
    <w:uiPriority w:val="99"/>
    <w:unhideWhenUsed/>
    <w:rsid w:val="009C3C9C"/>
    <w:rPr>
      <w:color w:val="0000FF"/>
      <w:u w:val="single"/>
    </w:rPr>
  </w:style>
  <w:style w:type="paragraph" w:styleId="Allmrkusetekst">
    <w:name w:val="footnote text"/>
    <w:basedOn w:val="Normaallaad"/>
    <w:link w:val="AllmrkusetekstMrk"/>
    <w:uiPriority w:val="99"/>
    <w:unhideWhenUsed/>
    <w:rsid w:val="009C3C9C"/>
    <w:pPr>
      <w:autoSpaceDE/>
      <w:autoSpaceDN/>
    </w:pPr>
    <w:rPr>
      <w:rFonts w:asciiTheme="minorHAnsi" w:eastAsiaTheme="minorHAnsi" w:hAnsiTheme="minorHAnsi" w:cstheme="minorBidi"/>
    </w:rPr>
  </w:style>
  <w:style w:type="character" w:customStyle="1" w:styleId="AllmrkusetekstMrk">
    <w:name w:val="Allmärkuse tekst Märk"/>
    <w:basedOn w:val="Liguvaikefont"/>
    <w:link w:val="Allmrkusetekst"/>
    <w:uiPriority w:val="99"/>
    <w:rsid w:val="009C3C9C"/>
    <w:rPr>
      <w:rFonts w:asciiTheme="minorHAnsi" w:eastAsiaTheme="minorHAnsi" w:hAnsiTheme="minorHAnsi" w:cstheme="minorBidi"/>
      <w:lang w:eastAsia="en-US"/>
    </w:rPr>
  </w:style>
  <w:style w:type="character" w:styleId="Allmrkuseviide">
    <w:name w:val="footnote reference"/>
    <w:basedOn w:val="Liguvaikefont"/>
    <w:uiPriority w:val="99"/>
    <w:unhideWhenUsed/>
    <w:rsid w:val="009C3C9C"/>
    <w:rPr>
      <w:vertAlign w:val="superscript"/>
    </w:rPr>
  </w:style>
  <w:style w:type="paragraph" w:styleId="Loendilik">
    <w:name w:val="List Paragraph"/>
    <w:basedOn w:val="Normaallaad"/>
    <w:uiPriority w:val="34"/>
    <w:qFormat/>
    <w:rsid w:val="009C3C9C"/>
    <w:pPr>
      <w:autoSpaceDE/>
      <w:autoSpaceDN/>
      <w:spacing w:after="160" w:line="259" w:lineRule="auto"/>
      <w:ind w:left="720"/>
      <w:contextualSpacing/>
    </w:pPr>
    <w:rPr>
      <w:rFonts w:asciiTheme="minorHAnsi" w:eastAsiaTheme="minorHAnsi" w:hAnsiTheme="minorHAnsi" w:cstheme="minorBidi"/>
      <w:sz w:val="22"/>
      <w:szCs w:val="22"/>
    </w:rPr>
  </w:style>
  <w:style w:type="paragraph" w:styleId="Kommentaaritekst">
    <w:name w:val="annotation text"/>
    <w:basedOn w:val="Normaallaad"/>
    <w:link w:val="KommentaaritekstMrk"/>
    <w:uiPriority w:val="99"/>
    <w:unhideWhenUsed/>
    <w:rsid w:val="008D011C"/>
    <w:pPr>
      <w:autoSpaceDE/>
      <w:autoSpaceDN/>
      <w:spacing w:after="160"/>
    </w:pPr>
    <w:rPr>
      <w:rFonts w:eastAsiaTheme="minorHAnsi" w:cstheme="minorBidi"/>
    </w:rPr>
  </w:style>
  <w:style w:type="character" w:customStyle="1" w:styleId="KommentaaritekstMrk">
    <w:name w:val="Kommentaari tekst Märk"/>
    <w:basedOn w:val="Liguvaikefont"/>
    <w:link w:val="Kommentaaritekst"/>
    <w:uiPriority w:val="99"/>
    <w:rsid w:val="008D011C"/>
    <w:rPr>
      <w:rFonts w:eastAsiaTheme="minorHAnsi" w:cstheme="minorBidi"/>
      <w:lang w:eastAsia="en-US"/>
    </w:rPr>
  </w:style>
  <w:style w:type="character" w:styleId="Kommentaariviide">
    <w:name w:val="annotation reference"/>
    <w:basedOn w:val="Liguvaikefont"/>
    <w:uiPriority w:val="99"/>
    <w:unhideWhenUsed/>
    <w:rsid w:val="00EC5E9E"/>
    <w:rPr>
      <w:sz w:val="16"/>
      <w:szCs w:val="16"/>
    </w:rPr>
  </w:style>
  <w:style w:type="paragraph" w:styleId="Jutumullitekst">
    <w:name w:val="Balloon Text"/>
    <w:basedOn w:val="Normaallaad"/>
    <w:link w:val="JutumullitekstMrk"/>
    <w:uiPriority w:val="99"/>
    <w:rsid w:val="00EC5E9E"/>
    <w:rPr>
      <w:rFonts w:ascii="Segoe UI" w:hAnsi="Segoe UI" w:cs="Segoe UI"/>
      <w:sz w:val="18"/>
      <w:szCs w:val="18"/>
    </w:rPr>
  </w:style>
  <w:style w:type="character" w:customStyle="1" w:styleId="JutumullitekstMrk">
    <w:name w:val="Jutumullitekst Märk"/>
    <w:basedOn w:val="Liguvaikefont"/>
    <w:link w:val="Jutumullitekst"/>
    <w:uiPriority w:val="99"/>
    <w:rsid w:val="00EC5E9E"/>
    <w:rPr>
      <w:rFonts w:ascii="Segoe UI" w:hAnsi="Segoe UI" w:cs="Segoe UI"/>
      <w:sz w:val="18"/>
      <w:szCs w:val="18"/>
      <w:lang w:eastAsia="en-US"/>
    </w:rPr>
  </w:style>
  <w:style w:type="paragraph" w:styleId="Pis">
    <w:name w:val="header"/>
    <w:basedOn w:val="Normaallaad"/>
    <w:link w:val="PisMrk"/>
    <w:uiPriority w:val="99"/>
    <w:rsid w:val="000F3053"/>
    <w:pPr>
      <w:tabs>
        <w:tab w:val="center" w:pos="4513"/>
        <w:tab w:val="right" w:pos="9026"/>
      </w:tabs>
    </w:pPr>
  </w:style>
  <w:style w:type="character" w:customStyle="1" w:styleId="PisMrk">
    <w:name w:val="Päis Märk"/>
    <w:basedOn w:val="Liguvaikefont"/>
    <w:link w:val="Pis"/>
    <w:uiPriority w:val="99"/>
    <w:rsid w:val="000F305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21312">
      <w:marLeft w:val="0"/>
      <w:marRight w:val="0"/>
      <w:marTop w:val="0"/>
      <w:marBottom w:val="0"/>
      <w:divBdr>
        <w:top w:val="none" w:sz="0" w:space="0" w:color="auto"/>
        <w:left w:val="none" w:sz="0" w:space="0" w:color="auto"/>
        <w:bottom w:val="none" w:sz="0" w:space="0" w:color="auto"/>
        <w:right w:val="none" w:sz="0" w:space="0" w:color="auto"/>
      </w:divBdr>
    </w:div>
    <w:div w:id="570821313">
      <w:marLeft w:val="0"/>
      <w:marRight w:val="0"/>
      <w:marTop w:val="0"/>
      <w:marBottom w:val="0"/>
      <w:divBdr>
        <w:top w:val="none" w:sz="0" w:space="0" w:color="auto"/>
        <w:left w:val="none" w:sz="0" w:space="0" w:color="auto"/>
        <w:bottom w:val="none" w:sz="0" w:space="0" w:color="auto"/>
        <w:right w:val="none" w:sz="0" w:space="0" w:color="auto"/>
      </w:divBdr>
    </w:div>
    <w:div w:id="5708213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04012021007?leiaKehti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igiteataja.ee/akt/102022018010?leiaKehtiv" TargetMode="External"/><Relationship Id="rId4" Type="http://schemas.openxmlformats.org/officeDocument/2006/relationships/settings" Target="settings.xml"/><Relationship Id="rId9" Type="http://schemas.openxmlformats.org/officeDocument/2006/relationships/hyperlink" Target="https://www.riigiteataja.ee/akt/13312632?leiaKehtiv" TargetMode="External"/><Relationship Id="rId14" Type="http://schemas.openxmlformats.org/officeDocument/2006/relationships/header" Target="head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D1B61-1A38-4C27-BCFB-D91C3186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2169</Words>
  <Characters>16814</Characters>
  <Application>Microsoft Office Word</Application>
  <DocSecurity>0</DocSecurity>
  <Lines>140</Lines>
  <Paragraphs>37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Määrus</vt:lpstr>
      <vt:lpstr>Määrus</vt:lpstr>
    </vt:vector>
  </TitlesOfParts>
  <Company>Viljandi Linnavalitsus</Company>
  <LinksUpToDate>false</LinksUpToDate>
  <CharactersWithSpaces>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Marika Aaso</dc:creator>
  <cp:keywords/>
  <dc:description/>
  <cp:lastModifiedBy>Helena Tiivel</cp:lastModifiedBy>
  <cp:revision>2</cp:revision>
  <cp:lastPrinted>2002-02-14T12:30:00Z</cp:lastPrinted>
  <dcterms:created xsi:type="dcterms:W3CDTF">2021-08-10T12:34:00Z</dcterms:created>
  <dcterms:modified xsi:type="dcterms:W3CDTF">2021-08-10T12:34:00Z</dcterms:modified>
</cp:coreProperties>
</file>