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7DE6A" w14:textId="77777777" w:rsidR="005C516C" w:rsidRDefault="005C516C" w:rsidP="00CA5A9E">
      <w:pPr>
        <w:spacing w:after="0"/>
        <w:jc w:val="center"/>
        <w:rPr>
          <w:b/>
          <w:bCs/>
          <w:sz w:val="28"/>
          <w:szCs w:val="28"/>
        </w:rPr>
      </w:pPr>
    </w:p>
    <w:p w14:paraId="3EC434E9" w14:textId="180E607A" w:rsidR="0015341C" w:rsidRPr="005C516C" w:rsidRDefault="0015341C" w:rsidP="00CA5A9E">
      <w:pPr>
        <w:spacing w:after="0"/>
        <w:jc w:val="center"/>
        <w:rPr>
          <w:sz w:val="28"/>
          <w:szCs w:val="28"/>
        </w:rPr>
      </w:pPr>
      <w:r w:rsidRPr="005C516C">
        <w:rPr>
          <w:b/>
          <w:bCs/>
          <w:sz w:val="28"/>
          <w:szCs w:val="28"/>
        </w:rPr>
        <w:t>SIHTASUTUS</w:t>
      </w:r>
      <w:r w:rsidR="004E6F63" w:rsidRPr="005C516C">
        <w:rPr>
          <w:b/>
          <w:bCs/>
          <w:sz w:val="28"/>
          <w:szCs w:val="28"/>
        </w:rPr>
        <w:t>E</w:t>
      </w:r>
      <w:r w:rsidRPr="005C516C">
        <w:rPr>
          <w:b/>
          <w:bCs/>
          <w:sz w:val="28"/>
          <w:szCs w:val="28"/>
        </w:rPr>
        <w:t xml:space="preserve"> </w:t>
      </w:r>
      <w:r w:rsidR="00A12220" w:rsidRPr="005C516C">
        <w:rPr>
          <w:b/>
          <w:bCs/>
          <w:sz w:val="28"/>
          <w:szCs w:val="28"/>
        </w:rPr>
        <w:t xml:space="preserve">VILJANDI </w:t>
      </w:r>
      <w:r w:rsidRPr="005C516C">
        <w:rPr>
          <w:b/>
          <w:bCs/>
          <w:sz w:val="28"/>
          <w:szCs w:val="28"/>
        </w:rPr>
        <w:t>MUUSEUM</w:t>
      </w:r>
    </w:p>
    <w:p w14:paraId="635C6FCB" w14:textId="2125B602" w:rsidR="00B956E4" w:rsidRPr="005C516C" w:rsidRDefault="00E3534D" w:rsidP="00950367">
      <w:pPr>
        <w:pStyle w:val="Pealkiri1"/>
        <w:jc w:val="center"/>
        <w:rPr>
          <w:sz w:val="28"/>
          <w:szCs w:val="28"/>
        </w:rPr>
      </w:pPr>
      <w:r w:rsidRPr="005C516C">
        <w:rPr>
          <w:sz w:val="28"/>
          <w:szCs w:val="28"/>
        </w:rPr>
        <w:t>ASUTAMISLEPING</w:t>
      </w:r>
    </w:p>
    <w:p w14:paraId="4A65D516" w14:textId="77777777" w:rsidR="0015341C" w:rsidRDefault="0015341C" w:rsidP="0015341C">
      <w:pPr>
        <w:suppressAutoHyphens w:val="0"/>
        <w:autoSpaceDE w:val="0"/>
        <w:autoSpaceDN w:val="0"/>
        <w:adjustRightInd w:val="0"/>
        <w:spacing w:after="0" w:line="240" w:lineRule="auto"/>
        <w:jc w:val="both"/>
        <w:rPr>
          <w:rFonts w:eastAsiaTheme="minorEastAsia"/>
          <w:b/>
          <w:bCs/>
          <w:color w:val="000000"/>
          <w:sz w:val="22"/>
          <w:szCs w:val="22"/>
          <w:lang w:eastAsia="et-EE"/>
        </w:rPr>
      </w:pPr>
    </w:p>
    <w:p w14:paraId="412A364B" w14:textId="77777777" w:rsidR="005C516C" w:rsidRPr="00381CBC" w:rsidRDefault="005C516C" w:rsidP="0015341C">
      <w:pPr>
        <w:suppressAutoHyphens w:val="0"/>
        <w:autoSpaceDE w:val="0"/>
        <w:autoSpaceDN w:val="0"/>
        <w:adjustRightInd w:val="0"/>
        <w:spacing w:after="0" w:line="240" w:lineRule="auto"/>
        <w:jc w:val="both"/>
        <w:rPr>
          <w:rFonts w:eastAsiaTheme="minorEastAsia"/>
          <w:b/>
          <w:bCs/>
          <w:color w:val="000000"/>
          <w:sz w:val="22"/>
          <w:szCs w:val="22"/>
          <w:lang w:eastAsia="et-EE"/>
        </w:rPr>
      </w:pPr>
    </w:p>
    <w:p w14:paraId="635C6FCE" w14:textId="562B503B" w:rsidR="009A40E0" w:rsidRPr="00381CBC" w:rsidRDefault="003F02B5" w:rsidP="0015341C">
      <w:pPr>
        <w:suppressAutoHyphens w:val="0"/>
        <w:autoSpaceDE w:val="0"/>
        <w:autoSpaceDN w:val="0"/>
        <w:adjustRightInd w:val="0"/>
        <w:spacing w:after="0" w:line="240" w:lineRule="auto"/>
        <w:jc w:val="both"/>
        <w:rPr>
          <w:rFonts w:eastAsiaTheme="minorEastAsia"/>
          <w:b/>
          <w:bCs/>
          <w:color w:val="000000"/>
          <w:sz w:val="22"/>
          <w:szCs w:val="22"/>
          <w:lang w:eastAsia="et-EE"/>
        </w:rPr>
      </w:pPr>
      <w:r w:rsidRPr="00381CBC">
        <w:rPr>
          <w:rFonts w:eastAsiaTheme="minorEastAsia"/>
          <w:b/>
          <w:bCs/>
          <w:color w:val="000000"/>
          <w:sz w:val="22"/>
          <w:szCs w:val="22"/>
          <w:lang w:eastAsia="et-EE"/>
        </w:rPr>
        <w:t xml:space="preserve">Eesti Vabariigi </w:t>
      </w:r>
      <w:r w:rsidRPr="00381CBC">
        <w:rPr>
          <w:rFonts w:eastAsiaTheme="minorEastAsia"/>
          <w:color w:val="000000"/>
          <w:sz w:val="22"/>
          <w:szCs w:val="22"/>
          <w:lang w:eastAsia="et-EE"/>
        </w:rPr>
        <w:t>nimel riigivara valitseja ja vastavalt Vabariigi Valitsuse ...202</w:t>
      </w:r>
      <w:r w:rsidR="0083756D" w:rsidRPr="00381CBC">
        <w:rPr>
          <w:rFonts w:eastAsiaTheme="minorEastAsia"/>
          <w:color w:val="000000"/>
          <w:sz w:val="22"/>
          <w:szCs w:val="22"/>
          <w:lang w:eastAsia="et-EE"/>
        </w:rPr>
        <w:t>4</w:t>
      </w:r>
      <w:r w:rsidRPr="00381CBC">
        <w:rPr>
          <w:rFonts w:eastAsiaTheme="minorEastAsia"/>
          <w:color w:val="000000"/>
          <w:sz w:val="22"/>
          <w:szCs w:val="22"/>
          <w:lang w:eastAsia="et-EE"/>
        </w:rPr>
        <w:t xml:space="preserve">. a korraldusele nr .... asutajaõiguste teostajana </w:t>
      </w:r>
      <w:r w:rsidRPr="00381CBC">
        <w:rPr>
          <w:rFonts w:eastAsiaTheme="minorEastAsia"/>
          <w:b/>
          <w:bCs/>
          <w:color w:val="000000"/>
          <w:sz w:val="22"/>
          <w:szCs w:val="22"/>
          <w:lang w:eastAsia="et-EE"/>
        </w:rPr>
        <w:t>Kultuuriministeerium</w:t>
      </w:r>
      <w:r w:rsidRPr="00381CBC">
        <w:rPr>
          <w:rFonts w:eastAsiaTheme="minorEastAsia"/>
          <w:color w:val="000000"/>
          <w:sz w:val="22"/>
          <w:szCs w:val="22"/>
          <w:lang w:eastAsia="et-EE"/>
        </w:rPr>
        <w:t>, registrikood riigi- ja</w:t>
      </w:r>
      <w:r w:rsidR="0015341C" w:rsidRPr="00381CBC">
        <w:rPr>
          <w:rFonts w:eastAsiaTheme="minorEastAsia"/>
          <w:color w:val="000000"/>
          <w:sz w:val="22"/>
          <w:szCs w:val="22"/>
          <w:lang w:eastAsia="et-EE"/>
        </w:rPr>
        <w:t xml:space="preserve"> </w:t>
      </w:r>
      <w:r w:rsidRPr="00381CBC">
        <w:rPr>
          <w:rFonts w:eastAsiaTheme="minorEastAsia"/>
          <w:color w:val="000000"/>
          <w:sz w:val="22"/>
          <w:szCs w:val="22"/>
          <w:lang w:eastAsia="et-EE"/>
        </w:rPr>
        <w:t>kohaliku omavalitsuse asutuste registris 70000941, asukoht Suur-Karja 23, Tallinn 15076, e</w:t>
      </w:r>
      <w:r w:rsidR="0015341C" w:rsidRPr="00381CBC">
        <w:rPr>
          <w:rFonts w:eastAsiaTheme="minorEastAsia"/>
          <w:color w:val="000000"/>
          <w:sz w:val="22"/>
          <w:szCs w:val="22"/>
          <w:lang w:eastAsia="et-EE"/>
        </w:rPr>
        <w:t>-</w:t>
      </w:r>
      <w:r w:rsidRPr="00381CBC">
        <w:rPr>
          <w:rFonts w:eastAsiaTheme="minorEastAsia"/>
          <w:color w:val="000000"/>
          <w:sz w:val="22"/>
          <w:szCs w:val="22"/>
          <w:lang w:eastAsia="et-EE"/>
        </w:rPr>
        <w:t>posti</w:t>
      </w:r>
      <w:r w:rsidR="0015341C" w:rsidRPr="00381CBC">
        <w:rPr>
          <w:rFonts w:eastAsiaTheme="minorEastAsia"/>
          <w:color w:val="000000"/>
          <w:sz w:val="22"/>
          <w:szCs w:val="22"/>
          <w:lang w:eastAsia="et-EE"/>
        </w:rPr>
        <w:t xml:space="preserve"> </w:t>
      </w:r>
      <w:r w:rsidRPr="00381CBC">
        <w:rPr>
          <w:rFonts w:eastAsiaTheme="minorEastAsia"/>
          <w:color w:val="000000"/>
          <w:sz w:val="22"/>
          <w:szCs w:val="22"/>
          <w:lang w:eastAsia="et-EE"/>
        </w:rPr>
        <w:t xml:space="preserve">aadress min@kul.ee, mille seadusliku esindajana tegutseb kultuuriminister </w:t>
      </w:r>
      <w:proofErr w:type="spellStart"/>
      <w:r w:rsidR="00801953" w:rsidRPr="00381CBC">
        <w:rPr>
          <w:rFonts w:eastAsiaTheme="minorEastAsia"/>
          <w:b/>
          <w:bCs/>
          <w:color w:val="000000"/>
          <w:sz w:val="22"/>
          <w:szCs w:val="22"/>
          <w:lang w:eastAsia="et-EE"/>
        </w:rPr>
        <w:t>Heidy</w:t>
      </w:r>
      <w:proofErr w:type="spellEnd"/>
      <w:r w:rsidR="00801953" w:rsidRPr="00381CBC">
        <w:rPr>
          <w:rFonts w:eastAsiaTheme="minorEastAsia"/>
          <w:b/>
          <w:bCs/>
          <w:color w:val="000000"/>
          <w:sz w:val="22"/>
          <w:szCs w:val="22"/>
          <w:lang w:eastAsia="et-EE"/>
        </w:rPr>
        <w:t xml:space="preserve"> </w:t>
      </w:r>
      <w:proofErr w:type="spellStart"/>
      <w:r w:rsidR="00801953" w:rsidRPr="00381CBC">
        <w:rPr>
          <w:rFonts w:eastAsiaTheme="minorEastAsia"/>
          <w:b/>
          <w:bCs/>
          <w:color w:val="000000"/>
          <w:sz w:val="22"/>
          <w:szCs w:val="22"/>
          <w:lang w:eastAsia="et-EE"/>
        </w:rPr>
        <w:t>Purga</w:t>
      </w:r>
      <w:proofErr w:type="spellEnd"/>
      <w:r w:rsidRPr="00381CBC">
        <w:rPr>
          <w:rFonts w:eastAsiaTheme="minorEastAsia"/>
          <w:color w:val="000000"/>
          <w:sz w:val="22"/>
          <w:szCs w:val="22"/>
          <w:lang w:eastAsia="et-EE"/>
        </w:rPr>
        <w:t>,</w:t>
      </w:r>
      <w:r w:rsidR="0015341C" w:rsidRPr="00381CBC">
        <w:rPr>
          <w:rFonts w:eastAsiaTheme="minorEastAsia"/>
          <w:color w:val="000000"/>
          <w:sz w:val="22"/>
          <w:szCs w:val="22"/>
          <w:lang w:eastAsia="et-EE"/>
        </w:rPr>
        <w:t xml:space="preserve"> </w:t>
      </w:r>
      <w:r w:rsidRPr="00381CBC">
        <w:rPr>
          <w:rFonts w:eastAsiaTheme="minorEastAsia"/>
          <w:color w:val="000000"/>
          <w:sz w:val="22"/>
          <w:szCs w:val="22"/>
          <w:lang w:eastAsia="et-EE"/>
        </w:rPr>
        <w:t>isikukood ....., kelle isik</w:t>
      </w:r>
      <w:r w:rsidR="004E6F63" w:rsidRPr="00381CBC">
        <w:rPr>
          <w:rFonts w:eastAsiaTheme="minorEastAsia"/>
          <w:color w:val="000000"/>
          <w:sz w:val="22"/>
          <w:szCs w:val="22"/>
          <w:lang w:eastAsia="et-EE"/>
        </w:rPr>
        <w:t>u</w:t>
      </w:r>
      <w:r w:rsidRPr="00381CBC">
        <w:rPr>
          <w:rFonts w:eastAsiaTheme="minorEastAsia"/>
          <w:color w:val="000000"/>
          <w:sz w:val="22"/>
          <w:szCs w:val="22"/>
          <w:lang w:eastAsia="et-EE"/>
        </w:rPr>
        <w:t xml:space="preserve"> on </w:t>
      </w:r>
      <w:r w:rsidR="004E6F63" w:rsidRPr="00381CBC">
        <w:rPr>
          <w:rFonts w:eastAsiaTheme="minorEastAsia"/>
          <w:color w:val="000000"/>
          <w:sz w:val="22"/>
          <w:szCs w:val="22"/>
          <w:lang w:eastAsia="et-EE"/>
        </w:rPr>
        <w:t>notar tuvastanud PPA andmebaasi alusel,</w:t>
      </w:r>
      <w:r w:rsidRPr="00381CBC">
        <w:rPr>
          <w:rFonts w:eastAsiaTheme="minorEastAsia"/>
          <w:color w:val="000000"/>
          <w:sz w:val="22"/>
          <w:szCs w:val="22"/>
          <w:lang w:eastAsia="et-EE"/>
        </w:rPr>
        <w:t xml:space="preserve"> edaspidi nimetatud </w:t>
      </w:r>
      <w:r w:rsidRPr="00381CBC">
        <w:rPr>
          <w:rFonts w:eastAsiaTheme="minorEastAsia"/>
          <w:b/>
          <w:bCs/>
          <w:color w:val="000000"/>
          <w:sz w:val="22"/>
          <w:szCs w:val="22"/>
          <w:lang w:eastAsia="et-EE"/>
        </w:rPr>
        <w:t>asutaja</w:t>
      </w:r>
      <w:r w:rsidR="008505E4" w:rsidRPr="00381CBC">
        <w:rPr>
          <w:rFonts w:eastAsiaTheme="minorEastAsia"/>
          <w:b/>
          <w:bCs/>
          <w:color w:val="000000"/>
          <w:sz w:val="22"/>
          <w:szCs w:val="22"/>
          <w:lang w:eastAsia="et-EE"/>
        </w:rPr>
        <w:t xml:space="preserve"> 1</w:t>
      </w:r>
      <w:r w:rsidRPr="00381CBC">
        <w:rPr>
          <w:rFonts w:eastAsiaTheme="minorEastAsia"/>
          <w:b/>
          <w:bCs/>
          <w:color w:val="000000"/>
          <w:sz w:val="22"/>
          <w:szCs w:val="22"/>
          <w:lang w:eastAsia="et-EE"/>
        </w:rPr>
        <w:t>,</w:t>
      </w:r>
    </w:p>
    <w:p w14:paraId="37381814" w14:textId="7E0085B6" w:rsidR="00CB24D3" w:rsidRPr="00381CBC" w:rsidRDefault="00CB24D3" w:rsidP="0015341C">
      <w:pPr>
        <w:suppressAutoHyphens w:val="0"/>
        <w:autoSpaceDE w:val="0"/>
        <w:autoSpaceDN w:val="0"/>
        <w:adjustRightInd w:val="0"/>
        <w:spacing w:after="0" w:line="240" w:lineRule="auto"/>
        <w:jc w:val="both"/>
        <w:rPr>
          <w:rFonts w:eastAsiaTheme="minorEastAsia"/>
          <w:b/>
          <w:bCs/>
          <w:color w:val="000000"/>
          <w:sz w:val="22"/>
          <w:szCs w:val="22"/>
          <w:lang w:eastAsia="et-EE"/>
        </w:rPr>
      </w:pPr>
    </w:p>
    <w:p w14:paraId="635C6FCF" w14:textId="4EBE57B7" w:rsidR="009A40E0" w:rsidRPr="00381CBC" w:rsidRDefault="7F050E61" w:rsidP="7F050E61">
      <w:pPr>
        <w:suppressAutoHyphens w:val="0"/>
        <w:autoSpaceDE w:val="0"/>
        <w:autoSpaceDN w:val="0"/>
        <w:adjustRightInd w:val="0"/>
        <w:spacing w:after="0" w:line="240" w:lineRule="auto"/>
        <w:jc w:val="both"/>
        <w:rPr>
          <w:b/>
          <w:bCs/>
          <w:sz w:val="22"/>
          <w:szCs w:val="22"/>
        </w:rPr>
      </w:pPr>
      <w:r w:rsidRPr="00381CBC">
        <w:rPr>
          <w:b/>
          <w:bCs/>
          <w:sz w:val="22"/>
          <w:szCs w:val="22"/>
        </w:rPr>
        <w:t xml:space="preserve">Viljandi Linn, </w:t>
      </w:r>
      <w:r w:rsidRPr="00381CBC">
        <w:rPr>
          <w:sz w:val="22"/>
          <w:szCs w:val="22"/>
        </w:rPr>
        <w:t>mis tegutsev</w:t>
      </w:r>
      <w:r w:rsidRPr="00381CBC">
        <w:rPr>
          <w:b/>
          <w:bCs/>
          <w:sz w:val="22"/>
          <w:szCs w:val="22"/>
        </w:rPr>
        <w:t xml:space="preserve"> Viljandi Linnavalitsuse </w:t>
      </w:r>
      <w:r w:rsidRPr="00381CBC">
        <w:rPr>
          <w:sz w:val="22"/>
          <w:szCs w:val="22"/>
        </w:rPr>
        <w:t>kaudu</w:t>
      </w:r>
      <w:r w:rsidRPr="00381CBC">
        <w:rPr>
          <w:b/>
          <w:bCs/>
          <w:sz w:val="22"/>
          <w:szCs w:val="22"/>
        </w:rPr>
        <w:t xml:space="preserve">, </w:t>
      </w:r>
      <w:r w:rsidRPr="00381CBC">
        <w:rPr>
          <w:sz w:val="22"/>
          <w:szCs w:val="22"/>
        </w:rPr>
        <w:t xml:space="preserve">registrikood 75005222, asukoht Linnu 2, 71020 Viljandi, e-posti aadress viljandi@viljandi.ee, mille esindajana tegutseb linnapea </w:t>
      </w:r>
      <w:r w:rsidRPr="00381CBC">
        <w:rPr>
          <w:b/>
          <w:bCs/>
          <w:sz w:val="22"/>
          <w:szCs w:val="22"/>
        </w:rPr>
        <w:t>Johan-Kristjan Konovalov</w:t>
      </w:r>
      <w:r w:rsidRPr="00381CBC">
        <w:rPr>
          <w:sz w:val="22"/>
          <w:szCs w:val="22"/>
        </w:rPr>
        <w:t>,</w:t>
      </w:r>
      <w:r w:rsidRPr="00381CBC">
        <w:rPr>
          <w:rFonts w:eastAsiaTheme="minorEastAsia"/>
          <w:color w:val="000000" w:themeColor="text1"/>
          <w:sz w:val="22"/>
          <w:szCs w:val="22"/>
          <w:lang w:eastAsia="et-EE"/>
        </w:rPr>
        <w:t xml:space="preserve"> isikukood</w:t>
      </w:r>
      <w:r w:rsidRPr="00381CBC">
        <w:rPr>
          <w:sz w:val="22"/>
          <w:szCs w:val="22"/>
        </w:rPr>
        <w:t xml:space="preserve"> ….., kelle </w:t>
      </w:r>
      <w:r w:rsidRPr="00381CBC">
        <w:rPr>
          <w:rFonts w:eastAsiaTheme="minorEastAsia"/>
          <w:color w:val="000000" w:themeColor="text1"/>
          <w:sz w:val="22"/>
          <w:szCs w:val="22"/>
          <w:lang w:eastAsia="et-EE"/>
        </w:rPr>
        <w:t>isiku on notar tuvastanud PPA andmebaasi alusel</w:t>
      </w:r>
      <w:r w:rsidRPr="00381CBC">
        <w:rPr>
          <w:sz w:val="22"/>
          <w:szCs w:val="22"/>
        </w:rPr>
        <w:t xml:space="preserve">, edaspidi nimetatud </w:t>
      </w:r>
      <w:r w:rsidRPr="00381CBC">
        <w:rPr>
          <w:b/>
          <w:bCs/>
          <w:sz w:val="22"/>
          <w:szCs w:val="22"/>
        </w:rPr>
        <w:t>asutaja 2,</w:t>
      </w:r>
    </w:p>
    <w:p w14:paraId="400CE387" w14:textId="77777777" w:rsidR="00937521" w:rsidRPr="00381CBC" w:rsidRDefault="00937521" w:rsidP="00937521">
      <w:pPr>
        <w:suppressAutoHyphens w:val="0"/>
        <w:autoSpaceDE w:val="0"/>
        <w:autoSpaceDN w:val="0"/>
        <w:adjustRightInd w:val="0"/>
        <w:spacing w:after="0" w:line="240" w:lineRule="auto"/>
        <w:jc w:val="both"/>
        <w:rPr>
          <w:rFonts w:eastAsiaTheme="minorEastAsia"/>
          <w:b/>
          <w:bCs/>
          <w:color w:val="000000"/>
          <w:sz w:val="22"/>
          <w:szCs w:val="22"/>
          <w:lang w:eastAsia="et-EE"/>
        </w:rPr>
      </w:pPr>
    </w:p>
    <w:p w14:paraId="27BD7947" w14:textId="5079B015" w:rsidR="0015341C" w:rsidRPr="00381CBC" w:rsidRDefault="009A40E0">
      <w:pPr>
        <w:jc w:val="both"/>
        <w:rPr>
          <w:sz w:val="22"/>
          <w:szCs w:val="22"/>
        </w:rPr>
      </w:pPr>
      <w:r w:rsidRPr="00381CBC">
        <w:rPr>
          <w:sz w:val="22"/>
          <w:szCs w:val="22"/>
        </w:rPr>
        <w:t xml:space="preserve">edaspidi asutaja 1 ja asutaja 2 koos nimetatud </w:t>
      </w:r>
      <w:r w:rsidRPr="00381CBC">
        <w:rPr>
          <w:b/>
          <w:sz w:val="22"/>
          <w:szCs w:val="22"/>
        </w:rPr>
        <w:t>asutajad</w:t>
      </w:r>
      <w:r w:rsidR="004707C6" w:rsidRPr="00381CBC">
        <w:rPr>
          <w:sz w:val="22"/>
          <w:szCs w:val="22"/>
        </w:rPr>
        <w:t>.</w:t>
      </w:r>
    </w:p>
    <w:p w14:paraId="635C6FD2" w14:textId="528DDF54" w:rsidR="00B956E4" w:rsidRPr="00381CBC" w:rsidRDefault="00E3534D">
      <w:pPr>
        <w:jc w:val="both"/>
        <w:rPr>
          <w:b/>
          <w:sz w:val="22"/>
          <w:szCs w:val="22"/>
        </w:rPr>
      </w:pPr>
      <w:r w:rsidRPr="00381CBC">
        <w:rPr>
          <w:b/>
          <w:sz w:val="22"/>
          <w:szCs w:val="22"/>
        </w:rPr>
        <w:t>Notariaalaktis osalejad soovivad asutada sihtasutuse alljärgnevate andmetega:</w:t>
      </w:r>
    </w:p>
    <w:p w14:paraId="635C6FD3" w14:textId="32EC98B5" w:rsidR="00B956E4" w:rsidRPr="00381CBC" w:rsidRDefault="00E3534D">
      <w:pPr>
        <w:numPr>
          <w:ilvl w:val="0"/>
          <w:numId w:val="2"/>
        </w:numPr>
        <w:tabs>
          <w:tab w:val="left" w:pos="360"/>
        </w:tabs>
        <w:ind w:left="360"/>
        <w:jc w:val="both"/>
        <w:rPr>
          <w:sz w:val="22"/>
          <w:szCs w:val="22"/>
        </w:rPr>
      </w:pPr>
      <w:r w:rsidRPr="00381CBC">
        <w:rPr>
          <w:sz w:val="22"/>
          <w:szCs w:val="22"/>
        </w:rPr>
        <w:t xml:space="preserve">Sihtasutuse nimi on </w:t>
      </w:r>
      <w:r w:rsidRPr="00381CBC">
        <w:rPr>
          <w:b/>
          <w:sz w:val="22"/>
          <w:szCs w:val="22"/>
        </w:rPr>
        <w:t xml:space="preserve">Sihtasutus </w:t>
      </w:r>
      <w:r w:rsidR="00A12220" w:rsidRPr="00381CBC">
        <w:rPr>
          <w:b/>
          <w:sz w:val="22"/>
          <w:szCs w:val="22"/>
        </w:rPr>
        <w:t>Viljandi Muuseum</w:t>
      </w:r>
      <w:r w:rsidRPr="00381CBC">
        <w:rPr>
          <w:b/>
          <w:sz w:val="22"/>
          <w:szCs w:val="22"/>
        </w:rPr>
        <w:t xml:space="preserve"> </w:t>
      </w:r>
      <w:r w:rsidRPr="00381CBC">
        <w:rPr>
          <w:sz w:val="22"/>
          <w:szCs w:val="22"/>
        </w:rPr>
        <w:t xml:space="preserve">(edaspidi </w:t>
      </w:r>
      <w:r w:rsidR="0015341C" w:rsidRPr="00381CBC">
        <w:rPr>
          <w:sz w:val="22"/>
          <w:szCs w:val="22"/>
        </w:rPr>
        <w:t xml:space="preserve">nimetatud </w:t>
      </w:r>
      <w:r w:rsidR="003F02B5" w:rsidRPr="00381CBC">
        <w:rPr>
          <w:sz w:val="22"/>
          <w:szCs w:val="22"/>
        </w:rPr>
        <w:t>S</w:t>
      </w:r>
      <w:r w:rsidRPr="00381CBC">
        <w:rPr>
          <w:sz w:val="22"/>
          <w:szCs w:val="22"/>
        </w:rPr>
        <w:t>ihtasutus).</w:t>
      </w:r>
    </w:p>
    <w:p w14:paraId="635C6FD4" w14:textId="7885A6C2" w:rsidR="009A40E0" w:rsidRPr="00381CBC" w:rsidRDefault="009A40E0">
      <w:pPr>
        <w:numPr>
          <w:ilvl w:val="0"/>
          <w:numId w:val="2"/>
        </w:numPr>
        <w:tabs>
          <w:tab w:val="left" w:pos="360"/>
        </w:tabs>
        <w:ind w:left="360"/>
        <w:jc w:val="both"/>
        <w:rPr>
          <w:b/>
          <w:sz w:val="22"/>
          <w:szCs w:val="22"/>
        </w:rPr>
      </w:pPr>
      <w:r w:rsidRPr="00381CBC">
        <w:rPr>
          <w:sz w:val="22"/>
          <w:szCs w:val="22"/>
        </w:rPr>
        <w:t xml:space="preserve">Sihtasutuse asukoht </w:t>
      </w:r>
      <w:r w:rsidRPr="00381CBC">
        <w:rPr>
          <w:b/>
          <w:sz w:val="22"/>
          <w:szCs w:val="22"/>
        </w:rPr>
        <w:t xml:space="preserve">on Eesti Vabariik, </w:t>
      </w:r>
      <w:r w:rsidR="00937521" w:rsidRPr="00381CBC">
        <w:rPr>
          <w:b/>
          <w:sz w:val="22"/>
          <w:szCs w:val="22"/>
        </w:rPr>
        <w:t>Viljandi</w:t>
      </w:r>
      <w:r w:rsidRPr="00381CBC">
        <w:rPr>
          <w:sz w:val="22"/>
          <w:szCs w:val="22"/>
        </w:rPr>
        <w:t xml:space="preserve"> </w:t>
      </w:r>
      <w:r w:rsidR="00B80483" w:rsidRPr="00381CBC">
        <w:rPr>
          <w:b/>
          <w:bCs/>
          <w:sz w:val="22"/>
          <w:szCs w:val="22"/>
        </w:rPr>
        <w:t>linn</w:t>
      </w:r>
      <w:r w:rsidR="00B80483" w:rsidRPr="00381CBC">
        <w:rPr>
          <w:sz w:val="22"/>
          <w:szCs w:val="22"/>
        </w:rPr>
        <w:t xml:space="preserve"> </w:t>
      </w:r>
      <w:r w:rsidRPr="00381CBC">
        <w:rPr>
          <w:sz w:val="22"/>
          <w:szCs w:val="22"/>
        </w:rPr>
        <w:t xml:space="preserve">ja </w:t>
      </w:r>
      <w:r w:rsidRPr="00381CBC">
        <w:rPr>
          <w:b/>
          <w:sz w:val="22"/>
          <w:szCs w:val="22"/>
        </w:rPr>
        <w:t>aadress</w:t>
      </w:r>
      <w:r w:rsidR="0051507F" w:rsidRPr="00381CBC">
        <w:rPr>
          <w:b/>
          <w:sz w:val="22"/>
          <w:szCs w:val="22"/>
        </w:rPr>
        <w:t xml:space="preserve"> </w:t>
      </w:r>
      <w:r w:rsidR="00D427A1" w:rsidRPr="00381CBC">
        <w:rPr>
          <w:b/>
          <w:sz w:val="22"/>
          <w:szCs w:val="22"/>
        </w:rPr>
        <w:t>Laidoneri plats 10, Viljandi, 71020.</w:t>
      </w:r>
    </w:p>
    <w:p w14:paraId="0910ED5D" w14:textId="2AA384FA" w:rsidR="00355B3D" w:rsidRPr="00381CBC" w:rsidRDefault="00355B3D">
      <w:pPr>
        <w:numPr>
          <w:ilvl w:val="0"/>
          <w:numId w:val="2"/>
        </w:numPr>
        <w:tabs>
          <w:tab w:val="left" w:pos="360"/>
        </w:tabs>
        <w:ind w:left="360"/>
        <w:jc w:val="both"/>
        <w:rPr>
          <w:b/>
          <w:sz w:val="22"/>
          <w:szCs w:val="22"/>
        </w:rPr>
      </w:pPr>
      <w:r w:rsidRPr="00381CBC">
        <w:rPr>
          <w:sz w:val="22"/>
          <w:szCs w:val="22"/>
        </w:rPr>
        <w:t xml:space="preserve">Sihtasutuse e-posti aadress on </w:t>
      </w:r>
      <w:r w:rsidR="00777714" w:rsidRPr="00381CBC">
        <w:rPr>
          <w:b/>
          <w:bCs/>
          <w:sz w:val="22"/>
          <w:szCs w:val="22"/>
        </w:rPr>
        <w:t>info@muuseum.viljandimaa.ee</w:t>
      </w:r>
      <w:r w:rsidR="00A17C13" w:rsidRPr="00381CBC">
        <w:rPr>
          <w:sz w:val="22"/>
          <w:szCs w:val="22"/>
        </w:rPr>
        <w:t>.</w:t>
      </w:r>
    </w:p>
    <w:p w14:paraId="635C6FD7" w14:textId="7737F373" w:rsidR="00B11D1B" w:rsidRPr="00381CBC" w:rsidRDefault="7F050E61" w:rsidP="00140AA4">
      <w:pPr>
        <w:numPr>
          <w:ilvl w:val="0"/>
          <w:numId w:val="2"/>
        </w:numPr>
        <w:tabs>
          <w:tab w:val="left" w:pos="360"/>
        </w:tabs>
        <w:ind w:left="360"/>
        <w:jc w:val="both"/>
        <w:rPr>
          <w:sz w:val="22"/>
          <w:szCs w:val="22"/>
        </w:rPr>
      </w:pPr>
      <w:r w:rsidRPr="00381CBC">
        <w:rPr>
          <w:sz w:val="22"/>
          <w:szCs w:val="22"/>
        </w:rPr>
        <w:t xml:space="preserve">Sihtasutuse </w:t>
      </w:r>
      <w:r w:rsidRPr="00381CBC">
        <w:rPr>
          <w:b/>
          <w:bCs/>
          <w:sz w:val="22"/>
          <w:szCs w:val="22"/>
        </w:rPr>
        <w:t xml:space="preserve">asutajad </w:t>
      </w:r>
      <w:r w:rsidRPr="00381CBC">
        <w:rPr>
          <w:sz w:val="22"/>
          <w:szCs w:val="22"/>
        </w:rPr>
        <w:t xml:space="preserve">on </w:t>
      </w:r>
      <w:r w:rsidRPr="00381CBC">
        <w:rPr>
          <w:b/>
          <w:bCs/>
          <w:sz w:val="22"/>
          <w:szCs w:val="22"/>
        </w:rPr>
        <w:t xml:space="preserve">Viljandi linn </w:t>
      </w:r>
      <w:r w:rsidRPr="00381CBC">
        <w:rPr>
          <w:sz w:val="22"/>
          <w:szCs w:val="22"/>
        </w:rPr>
        <w:t>ja</w:t>
      </w:r>
      <w:r w:rsidRPr="00381CBC">
        <w:rPr>
          <w:b/>
          <w:bCs/>
          <w:sz w:val="22"/>
          <w:szCs w:val="22"/>
        </w:rPr>
        <w:t xml:space="preserve"> Eesti Vabariigi </w:t>
      </w:r>
      <w:r w:rsidRPr="00381CBC">
        <w:rPr>
          <w:sz w:val="22"/>
          <w:szCs w:val="22"/>
        </w:rPr>
        <w:t xml:space="preserve">nimel </w:t>
      </w:r>
      <w:r w:rsidRPr="00381CBC">
        <w:rPr>
          <w:b/>
          <w:bCs/>
          <w:sz w:val="22"/>
          <w:szCs w:val="22"/>
        </w:rPr>
        <w:t>Kultuuriministeerium.</w:t>
      </w:r>
    </w:p>
    <w:p w14:paraId="635C6FD8" w14:textId="3883792A" w:rsidR="00B956E4" w:rsidRPr="00381CBC" w:rsidRDefault="00E3534D" w:rsidP="00EC18C5">
      <w:pPr>
        <w:numPr>
          <w:ilvl w:val="0"/>
          <w:numId w:val="2"/>
        </w:numPr>
        <w:tabs>
          <w:tab w:val="left" w:pos="360"/>
        </w:tabs>
        <w:ind w:left="360"/>
        <w:jc w:val="both"/>
        <w:rPr>
          <w:sz w:val="22"/>
          <w:szCs w:val="22"/>
        </w:rPr>
      </w:pPr>
      <w:r w:rsidRPr="00381CBC">
        <w:rPr>
          <w:b/>
          <w:sz w:val="22"/>
          <w:szCs w:val="22"/>
        </w:rPr>
        <w:t xml:space="preserve">Sihtasutuse eesmärk </w:t>
      </w:r>
      <w:r w:rsidRPr="00381CBC">
        <w:rPr>
          <w:sz w:val="22"/>
          <w:szCs w:val="22"/>
        </w:rPr>
        <w:t xml:space="preserve">on </w:t>
      </w:r>
      <w:r w:rsidR="00297133" w:rsidRPr="00381CBC">
        <w:rPr>
          <w:sz w:val="22"/>
          <w:szCs w:val="22"/>
        </w:rPr>
        <w:t xml:space="preserve">vara valitsemise ja kasutamise kaudu </w:t>
      </w:r>
      <w:r w:rsidR="00D814B6" w:rsidRPr="00381CBC">
        <w:rPr>
          <w:sz w:val="22"/>
          <w:szCs w:val="22"/>
        </w:rPr>
        <w:t>koguda, säilitada</w:t>
      </w:r>
      <w:r w:rsidR="00CD3A20" w:rsidRPr="00381CBC">
        <w:rPr>
          <w:sz w:val="22"/>
          <w:szCs w:val="22"/>
        </w:rPr>
        <w:t>, uurida</w:t>
      </w:r>
      <w:r w:rsidR="00D814B6" w:rsidRPr="00381CBC">
        <w:rPr>
          <w:sz w:val="22"/>
          <w:szCs w:val="22"/>
        </w:rPr>
        <w:t xml:space="preserve"> ja vahendada ajaloolise Viljandimaa ja kultuuriloolise Mulgimaaga seotud kultuuripärandit </w:t>
      </w:r>
      <w:r w:rsidR="00FB0B56" w:rsidRPr="00381CBC">
        <w:rPr>
          <w:sz w:val="22"/>
          <w:szCs w:val="22"/>
        </w:rPr>
        <w:t>ja</w:t>
      </w:r>
      <w:r w:rsidR="00B07AB9" w:rsidRPr="00381CBC">
        <w:rPr>
          <w:sz w:val="22"/>
          <w:szCs w:val="22"/>
        </w:rPr>
        <w:t xml:space="preserve"> Eesti autsaiderkunsti </w:t>
      </w:r>
      <w:r w:rsidR="00D814B6" w:rsidRPr="00381CBC">
        <w:rPr>
          <w:bCs/>
          <w:sz w:val="22"/>
          <w:szCs w:val="22"/>
        </w:rPr>
        <w:t xml:space="preserve">ning tugevdada </w:t>
      </w:r>
      <w:r w:rsidR="00FB0B56" w:rsidRPr="00381CBC">
        <w:rPr>
          <w:bCs/>
          <w:sz w:val="22"/>
          <w:szCs w:val="22"/>
        </w:rPr>
        <w:t xml:space="preserve">seeläbi </w:t>
      </w:r>
      <w:r w:rsidR="00D814B6" w:rsidRPr="00381CBC">
        <w:rPr>
          <w:sz w:val="22"/>
          <w:szCs w:val="22"/>
        </w:rPr>
        <w:t>Viljandi ja Viljandimaa kultuuri-, haridus- ja turismialast konkurentsivõimet</w:t>
      </w:r>
      <w:r w:rsidR="0033142E" w:rsidRPr="00381CBC">
        <w:rPr>
          <w:sz w:val="22"/>
          <w:szCs w:val="22"/>
        </w:rPr>
        <w:t>.</w:t>
      </w:r>
    </w:p>
    <w:p w14:paraId="44C31701" w14:textId="26CC19CD" w:rsidR="003D714F" w:rsidRPr="00381CBC" w:rsidRDefault="7F050E61" w:rsidP="7F050E61">
      <w:pPr>
        <w:numPr>
          <w:ilvl w:val="0"/>
          <w:numId w:val="2"/>
        </w:numPr>
        <w:tabs>
          <w:tab w:val="left" w:pos="360"/>
        </w:tabs>
        <w:ind w:left="360"/>
        <w:jc w:val="both"/>
        <w:rPr>
          <w:b/>
          <w:bCs/>
          <w:sz w:val="22"/>
          <w:szCs w:val="22"/>
        </w:rPr>
      </w:pPr>
      <w:r w:rsidRPr="00381CBC">
        <w:rPr>
          <w:sz w:val="22"/>
          <w:szCs w:val="22"/>
        </w:rPr>
        <w:t>Asutaja 1, Eesti Vabariigi nimel Kultuuriministeerium annab Sihtasutusele asutamisel üle mitterahalise sissemaksena põhivara hulka kuuluva vallasvara, mille väärtus kokku on …(…) vastavalt lisale 1.</w:t>
      </w:r>
    </w:p>
    <w:p w14:paraId="635C6FDA" w14:textId="259CF7FF" w:rsidR="004707C6" w:rsidRPr="00381CBC" w:rsidRDefault="004707C6" w:rsidP="00950367">
      <w:pPr>
        <w:numPr>
          <w:ilvl w:val="0"/>
          <w:numId w:val="2"/>
        </w:numPr>
        <w:tabs>
          <w:tab w:val="left" w:pos="360"/>
        </w:tabs>
        <w:ind w:left="360"/>
        <w:jc w:val="both"/>
        <w:rPr>
          <w:b/>
          <w:sz w:val="22"/>
          <w:szCs w:val="22"/>
        </w:rPr>
      </w:pPr>
      <w:r w:rsidRPr="00381CBC">
        <w:rPr>
          <w:sz w:val="22"/>
          <w:szCs w:val="22"/>
        </w:rPr>
        <w:t xml:space="preserve">Asutaja 2 annab </w:t>
      </w:r>
      <w:r w:rsidR="00B11D1B" w:rsidRPr="00381CBC">
        <w:rPr>
          <w:sz w:val="22"/>
          <w:szCs w:val="22"/>
        </w:rPr>
        <w:t>S</w:t>
      </w:r>
      <w:r w:rsidRPr="00381CBC">
        <w:rPr>
          <w:sz w:val="22"/>
          <w:szCs w:val="22"/>
        </w:rPr>
        <w:t xml:space="preserve">ihtasutusele </w:t>
      </w:r>
      <w:r w:rsidR="00FE7F00" w:rsidRPr="00381CBC">
        <w:rPr>
          <w:sz w:val="22"/>
          <w:szCs w:val="22"/>
        </w:rPr>
        <w:t xml:space="preserve">kahe (2) järgneva kuu jooksul, arvates asutamislepingu allkirjastamise päevast rahalise sissemaksena üle </w:t>
      </w:r>
      <w:r w:rsidR="00F41649" w:rsidRPr="00381CBC">
        <w:rPr>
          <w:b/>
          <w:sz w:val="22"/>
          <w:szCs w:val="22"/>
        </w:rPr>
        <w:t xml:space="preserve">…. </w:t>
      </w:r>
      <w:r w:rsidR="00FE7F00" w:rsidRPr="00381CBC">
        <w:rPr>
          <w:b/>
          <w:sz w:val="22"/>
          <w:szCs w:val="22"/>
        </w:rPr>
        <w:t>(</w:t>
      </w:r>
      <w:r w:rsidR="00F41649" w:rsidRPr="00381CBC">
        <w:rPr>
          <w:b/>
          <w:sz w:val="22"/>
          <w:szCs w:val="22"/>
        </w:rPr>
        <w:t>….</w:t>
      </w:r>
      <w:r w:rsidR="00FE7F00" w:rsidRPr="00381CBC">
        <w:rPr>
          <w:b/>
          <w:sz w:val="22"/>
          <w:szCs w:val="22"/>
        </w:rPr>
        <w:t>) eurot</w:t>
      </w:r>
      <w:r w:rsidR="00FE7F00" w:rsidRPr="00381CBC">
        <w:rPr>
          <w:sz w:val="22"/>
          <w:szCs w:val="22"/>
        </w:rPr>
        <w:t>.</w:t>
      </w:r>
    </w:p>
    <w:p w14:paraId="59948256" w14:textId="7F99A961" w:rsidR="00140AA4" w:rsidRPr="00381CBC" w:rsidRDefault="00140AA4" w:rsidP="00140AA4">
      <w:pPr>
        <w:numPr>
          <w:ilvl w:val="0"/>
          <w:numId w:val="2"/>
        </w:numPr>
        <w:tabs>
          <w:tab w:val="left" w:pos="360"/>
        </w:tabs>
        <w:ind w:left="360"/>
        <w:jc w:val="both"/>
        <w:rPr>
          <w:sz w:val="22"/>
          <w:szCs w:val="22"/>
        </w:rPr>
      </w:pPr>
      <w:bookmarkStart w:id="0" w:name="_ctl4_UcEhitisNousolekuTaotlus1_UcEhitYl"/>
      <w:bookmarkEnd w:id="0"/>
      <w:r w:rsidRPr="00381CBC">
        <w:rPr>
          <w:sz w:val="22"/>
          <w:szCs w:val="22"/>
        </w:rPr>
        <w:t xml:space="preserve">Asutajad määravad Sihtasutusele 1-(ühe)liikmelise juhatuse. Sihtasutuse juhatuse liige on </w:t>
      </w:r>
      <w:r w:rsidR="00F41649" w:rsidRPr="00381CBC">
        <w:rPr>
          <w:sz w:val="22"/>
          <w:szCs w:val="22"/>
        </w:rPr>
        <w:t>….</w:t>
      </w:r>
      <w:r w:rsidRPr="00381CBC">
        <w:rPr>
          <w:sz w:val="22"/>
          <w:szCs w:val="22"/>
        </w:rPr>
        <w:t xml:space="preserve">, isikukood ..., elukoht ... . Juhatuse liikme volitused kehtivad </w:t>
      </w:r>
      <w:r w:rsidR="004E6F63" w:rsidRPr="00381CBC">
        <w:rPr>
          <w:sz w:val="22"/>
          <w:szCs w:val="22"/>
        </w:rPr>
        <w:t xml:space="preserve">viis </w:t>
      </w:r>
      <w:r w:rsidR="00815FFD" w:rsidRPr="00381CBC">
        <w:rPr>
          <w:sz w:val="22"/>
          <w:szCs w:val="22"/>
        </w:rPr>
        <w:t xml:space="preserve">(5) </w:t>
      </w:r>
      <w:r w:rsidR="004E6F63" w:rsidRPr="00381CBC">
        <w:rPr>
          <w:sz w:val="22"/>
          <w:szCs w:val="22"/>
        </w:rPr>
        <w:t>aastat</w:t>
      </w:r>
      <w:r w:rsidR="00B10AA0" w:rsidRPr="00381CBC">
        <w:rPr>
          <w:sz w:val="22"/>
          <w:szCs w:val="22"/>
        </w:rPr>
        <w:t xml:space="preserve"> alates Sihtasutuse asutamisest</w:t>
      </w:r>
      <w:r w:rsidRPr="00381CBC">
        <w:rPr>
          <w:sz w:val="22"/>
          <w:szCs w:val="22"/>
        </w:rPr>
        <w:t>.</w:t>
      </w:r>
    </w:p>
    <w:p w14:paraId="635C6FDB" w14:textId="139F4A96" w:rsidR="00B956E4" w:rsidRPr="00381CBC" w:rsidRDefault="00E3534D">
      <w:pPr>
        <w:numPr>
          <w:ilvl w:val="0"/>
          <w:numId w:val="2"/>
        </w:numPr>
        <w:tabs>
          <w:tab w:val="left" w:pos="360"/>
        </w:tabs>
        <w:ind w:left="360"/>
        <w:jc w:val="both"/>
        <w:rPr>
          <w:sz w:val="22"/>
          <w:szCs w:val="22"/>
        </w:rPr>
      </w:pPr>
      <w:r w:rsidRPr="00381CBC">
        <w:rPr>
          <w:sz w:val="22"/>
          <w:szCs w:val="22"/>
        </w:rPr>
        <w:t xml:space="preserve">Asutajad määravad </w:t>
      </w:r>
      <w:r w:rsidR="00B11D1B" w:rsidRPr="00381CBC">
        <w:rPr>
          <w:sz w:val="22"/>
          <w:szCs w:val="22"/>
        </w:rPr>
        <w:t>S</w:t>
      </w:r>
      <w:r w:rsidRPr="00381CBC">
        <w:rPr>
          <w:sz w:val="22"/>
          <w:szCs w:val="22"/>
        </w:rPr>
        <w:t xml:space="preserve">ihtasutuse </w:t>
      </w:r>
      <w:r w:rsidR="00140AA4" w:rsidRPr="00381CBC">
        <w:rPr>
          <w:sz w:val="22"/>
          <w:szCs w:val="22"/>
        </w:rPr>
        <w:t xml:space="preserve">nõukokku </w:t>
      </w:r>
      <w:r w:rsidR="009354E3" w:rsidRPr="00381CBC">
        <w:rPr>
          <w:sz w:val="22"/>
          <w:szCs w:val="22"/>
        </w:rPr>
        <w:t>neli</w:t>
      </w:r>
      <w:r w:rsidR="00140AA4" w:rsidRPr="00381CBC">
        <w:rPr>
          <w:sz w:val="22"/>
          <w:szCs w:val="22"/>
        </w:rPr>
        <w:t xml:space="preserve"> (</w:t>
      </w:r>
      <w:r w:rsidR="009354E3" w:rsidRPr="00381CBC">
        <w:rPr>
          <w:sz w:val="22"/>
          <w:szCs w:val="22"/>
        </w:rPr>
        <w:t>4</w:t>
      </w:r>
      <w:r w:rsidR="00140AA4" w:rsidRPr="00381CBC">
        <w:rPr>
          <w:sz w:val="22"/>
          <w:szCs w:val="22"/>
        </w:rPr>
        <w:t>) liiget</w:t>
      </w:r>
      <w:r w:rsidRPr="00381CBC">
        <w:rPr>
          <w:sz w:val="22"/>
          <w:szCs w:val="22"/>
        </w:rPr>
        <w:t>:</w:t>
      </w:r>
    </w:p>
    <w:p w14:paraId="635C6FDC" w14:textId="2A939562" w:rsidR="00B956E4" w:rsidRPr="00381CBC" w:rsidRDefault="00414A22">
      <w:pPr>
        <w:numPr>
          <w:ilvl w:val="1"/>
          <w:numId w:val="2"/>
        </w:numPr>
        <w:jc w:val="both"/>
        <w:rPr>
          <w:rStyle w:val="Kommentaariviide1"/>
          <w:sz w:val="22"/>
          <w:szCs w:val="22"/>
        </w:rPr>
      </w:pPr>
      <w:r w:rsidRPr="00381CBC">
        <w:rPr>
          <w:sz w:val="22"/>
          <w:szCs w:val="22"/>
        </w:rPr>
        <w:t xml:space="preserve">... </w:t>
      </w:r>
      <w:r w:rsidR="00E3534D" w:rsidRPr="00381CBC">
        <w:rPr>
          <w:sz w:val="22"/>
          <w:szCs w:val="22"/>
        </w:rPr>
        <w:t>(</w:t>
      </w:r>
      <w:r w:rsidR="00B80483" w:rsidRPr="00381CBC">
        <w:rPr>
          <w:i/>
          <w:sz w:val="22"/>
          <w:szCs w:val="22"/>
        </w:rPr>
        <w:t>Viljandi Linnavalitsuse</w:t>
      </w:r>
      <w:r w:rsidR="00FE7F00" w:rsidRPr="00381CBC">
        <w:rPr>
          <w:i/>
          <w:sz w:val="22"/>
          <w:szCs w:val="22"/>
        </w:rPr>
        <w:t xml:space="preserve"> </w:t>
      </w:r>
      <w:r w:rsidR="00E3534D" w:rsidRPr="00381CBC">
        <w:rPr>
          <w:i/>
          <w:sz w:val="22"/>
          <w:szCs w:val="22"/>
        </w:rPr>
        <w:t>määratud liig</w:t>
      </w:r>
      <w:r w:rsidR="00E3534D" w:rsidRPr="00381CBC">
        <w:rPr>
          <w:sz w:val="22"/>
          <w:szCs w:val="22"/>
        </w:rPr>
        <w:t>e)</w:t>
      </w:r>
      <w:r w:rsidR="00140AA4" w:rsidRPr="00381CBC">
        <w:rPr>
          <w:sz w:val="22"/>
          <w:szCs w:val="22"/>
        </w:rPr>
        <w:t>, isikukood ..., elukoht ...</w:t>
      </w:r>
      <w:r w:rsidR="00E3534D" w:rsidRPr="00381CBC">
        <w:rPr>
          <w:rStyle w:val="Kommentaariviide1"/>
          <w:sz w:val="22"/>
          <w:szCs w:val="22"/>
        </w:rPr>
        <w:t>;</w:t>
      </w:r>
    </w:p>
    <w:p w14:paraId="5E3725AB" w14:textId="06E415F5" w:rsidR="00140AA4" w:rsidRPr="00381CBC" w:rsidRDefault="00140AA4" w:rsidP="00140AA4">
      <w:pPr>
        <w:numPr>
          <w:ilvl w:val="1"/>
          <w:numId w:val="2"/>
        </w:numPr>
        <w:jc w:val="both"/>
        <w:rPr>
          <w:rStyle w:val="Kommentaariviide1"/>
          <w:sz w:val="22"/>
          <w:szCs w:val="22"/>
        </w:rPr>
      </w:pPr>
      <w:r w:rsidRPr="00381CBC">
        <w:rPr>
          <w:sz w:val="22"/>
          <w:szCs w:val="22"/>
        </w:rPr>
        <w:t>...</w:t>
      </w:r>
      <w:r w:rsidR="00E3534D" w:rsidRPr="00381CBC">
        <w:rPr>
          <w:sz w:val="22"/>
          <w:szCs w:val="22"/>
        </w:rPr>
        <w:t xml:space="preserve"> (</w:t>
      </w:r>
      <w:r w:rsidR="00B80483" w:rsidRPr="00381CBC">
        <w:rPr>
          <w:i/>
          <w:sz w:val="22"/>
          <w:szCs w:val="22"/>
        </w:rPr>
        <w:t xml:space="preserve">Viljandi Linnavalitsuse </w:t>
      </w:r>
      <w:r w:rsidR="00F41649" w:rsidRPr="00381CBC">
        <w:rPr>
          <w:i/>
          <w:sz w:val="22"/>
          <w:szCs w:val="22"/>
        </w:rPr>
        <w:t>määratud liig</w:t>
      </w:r>
      <w:r w:rsidR="00F41649" w:rsidRPr="00381CBC">
        <w:rPr>
          <w:sz w:val="22"/>
          <w:szCs w:val="22"/>
        </w:rPr>
        <w:t>e</w:t>
      </w:r>
      <w:r w:rsidR="00E3534D" w:rsidRPr="00381CBC">
        <w:rPr>
          <w:sz w:val="22"/>
          <w:szCs w:val="22"/>
        </w:rPr>
        <w:t xml:space="preserve">) </w:t>
      </w:r>
      <w:r w:rsidRPr="00381CBC">
        <w:rPr>
          <w:sz w:val="22"/>
          <w:szCs w:val="22"/>
        </w:rPr>
        <w:t>isikukood ..., elukoht ...</w:t>
      </w:r>
      <w:r w:rsidRPr="00381CBC">
        <w:rPr>
          <w:rStyle w:val="Kommentaariviide1"/>
          <w:sz w:val="22"/>
          <w:szCs w:val="22"/>
        </w:rPr>
        <w:t>;</w:t>
      </w:r>
    </w:p>
    <w:p w14:paraId="01438757" w14:textId="3185B26A" w:rsidR="00140AA4" w:rsidRPr="00381CBC" w:rsidRDefault="00140AA4" w:rsidP="00140AA4">
      <w:pPr>
        <w:numPr>
          <w:ilvl w:val="1"/>
          <w:numId w:val="2"/>
        </w:numPr>
        <w:jc w:val="both"/>
        <w:rPr>
          <w:rStyle w:val="Kommentaariviide1"/>
          <w:sz w:val="22"/>
          <w:szCs w:val="22"/>
        </w:rPr>
      </w:pPr>
      <w:r w:rsidRPr="00381CBC">
        <w:rPr>
          <w:sz w:val="22"/>
          <w:szCs w:val="22"/>
        </w:rPr>
        <w:t>...</w:t>
      </w:r>
      <w:r w:rsidR="008346CE" w:rsidRPr="00381CBC">
        <w:rPr>
          <w:sz w:val="22"/>
          <w:szCs w:val="22"/>
        </w:rPr>
        <w:t xml:space="preserve"> (</w:t>
      </w:r>
      <w:r w:rsidR="008346CE" w:rsidRPr="00381CBC">
        <w:rPr>
          <w:i/>
          <w:sz w:val="22"/>
          <w:szCs w:val="22"/>
        </w:rPr>
        <w:t>EV määratud liige kultuuriministri ettepanekul</w:t>
      </w:r>
      <w:r w:rsidR="008346CE" w:rsidRPr="00381CBC">
        <w:rPr>
          <w:sz w:val="22"/>
          <w:szCs w:val="22"/>
        </w:rPr>
        <w:t xml:space="preserve">) </w:t>
      </w:r>
      <w:r w:rsidRPr="00381CBC">
        <w:rPr>
          <w:sz w:val="22"/>
          <w:szCs w:val="22"/>
        </w:rPr>
        <w:t>isikukood ..., elukoht ...</w:t>
      </w:r>
      <w:r w:rsidRPr="00381CBC">
        <w:rPr>
          <w:rStyle w:val="Kommentaariviide1"/>
          <w:sz w:val="22"/>
          <w:szCs w:val="22"/>
        </w:rPr>
        <w:t>;</w:t>
      </w:r>
    </w:p>
    <w:p w14:paraId="3ED9BC1A" w14:textId="73415896" w:rsidR="008346CE" w:rsidRPr="00381CBC" w:rsidRDefault="00140AA4" w:rsidP="00EC18C5">
      <w:pPr>
        <w:numPr>
          <w:ilvl w:val="1"/>
          <w:numId w:val="2"/>
        </w:numPr>
        <w:jc w:val="both"/>
        <w:rPr>
          <w:sz w:val="22"/>
          <w:szCs w:val="22"/>
        </w:rPr>
      </w:pPr>
      <w:r w:rsidRPr="00381CBC">
        <w:rPr>
          <w:sz w:val="22"/>
          <w:szCs w:val="22"/>
        </w:rPr>
        <w:t>...</w:t>
      </w:r>
      <w:r w:rsidR="00E3534D" w:rsidRPr="00381CBC">
        <w:rPr>
          <w:sz w:val="22"/>
          <w:szCs w:val="22"/>
        </w:rPr>
        <w:t xml:space="preserve"> (</w:t>
      </w:r>
      <w:r w:rsidR="00E3534D" w:rsidRPr="00381CBC">
        <w:rPr>
          <w:i/>
          <w:sz w:val="22"/>
          <w:szCs w:val="22"/>
        </w:rPr>
        <w:t>EV määratud liige rahandusministri ettepanekul</w:t>
      </w:r>
      <w:r w:rsidR="00E3534D" w:rsidRPr="00381CBC">
        <w:rPr>
          <w:sz w:val="22"/>
          <w:szCs w:val="22"/>
        </w:rPr>
        <w:t xml:space="preserve">) </w:t>
      </w:r>
      <w:r w:rsidRPr="00381CBC">
        <w:rPr>
          <w:sz w:val="22"/>
          <w:szCs w:val="22"/>
        </w:rPr>
        <w:t>isikukood ..., elukoht ...</w:t>
      </w:r>
    </w:p>
    <w:p w14:paraId="79EDF051" w14:textId="5BE62F5A" w:rsidR="000B045D" w:rsidRPr="00381CBC" w:rsidRDefault="000B045D">
      <w:pPr>
        <w:numPr>
          <w:ilvl w:val="0"/>
          <w:numId w:val="2"/>
        </w:numPr>
        <w:tabs>
          <w:tab w:val="left" w:pos="360"/>
        </w:tabs>
        <w:ind w:left="360"/>
        <w:jc w:val="both"/>
        <w:rPr>
          <w:sz w:val="22"/>
          <w:szCs w:val="22"/>
        </w:rPr>
      </w:pPr>
      <w:r w:rsidRPr="00381CBC">
        <w:rPr>
          <w:sz w:val="22"/>
          <w:szCs w:val="22"/>
        </w:rPr>
        <w:t xml:space="preserve"> Sihtasutus asutatakse määramata ajaks.</w:t>
      </w:r>
    </w:p>
    <w:p w14:paraId="635C6FE1" w14:textId="16CF9BD3" w:rsidR="00B956E4" w:rsidRPr="00381CBC" w:rsidRDefault="00140AA4">
      <w:pPr>
        <w:numPr>
          <w:ilvl w:val="0"/>
          <w:numId w:val="2"/>
        </w:numPr>
        <w:tabs>
          <w:tab w:val="left" w:pos="360"/>
        </w:tabs>
        <w:ind w:left="360"/>
        <w:jc w:val="both"/>
        <w:rPr>
          <w:sz w:val="22"/>
          <w:szCs w:val="22"/>
        </w:rPr>
      </w:pPr>
      <w:r w:rsidRPr="00381CBC">
        <w:rPr>
          <w:sz w:val="22"/>
          <w:szCs w:val="22"/>
        </w:rPr>
        <w:t>A</w:t>
      </w:r>
      <w:r w:rsidR="00E3534D" w:rsidRPr="00381CBC">
        <w:rPr>
          <w:sz w:val="22"/>
          <w:szCs w:val="22"/>
        </w:rPr>
        <w:t>sutamislepingu</w:t>
      </w:r>
      <w:r w:rsidRPr="00381CBC">
        <w:rPr>
          <w:sz w:val="22"/>
          <w:szCs w:val="22"/>
        </w:rPr>
        <w:t xml:space="preserve"> lisana</w:t>
      </w:r>
      <w:r w:rsidR="00E3534D" w:rsidRPr="00381CBC">
        <w:rPr>
          <w:sz w:val="22"/>
          <w:szCs w:val="22"/>
        </w:rPr>
        <w:t xml:space="preserve"> </w:t>
      </w:r>
      <w:r w:rsidRPr="00381CBC">
        <w:rPr>
          <w:sz w:val="22"/>
          <w:szCs w:val="22"/>
        </w:rPr>
        <w:t>kinnitatakse</w:t>
      </w:r>
      <w:r w:rsidR="00E3534D" w:rsidRPr="00381CBC">
        <w:rPr>
          <w:sz w:val="22"/>
          <w:szCs w:val="22"/>
        </w:rPr>
        <w:t xml:space="preserve"> </w:t>
      </w:r>
      <w:r w:rsidR="002B6A64" w:rsidRPr="00381CBC">
        <w:rPr>
          <w:sz w:val="22"/>
          <w:szCs w:val="22"/>
        </w:rPr>
        <w:t>S</w:t>
      </w:r>
      <w:r w:rsidR="00E3534D" w:rsidRPr="00381CBC">
        <w:rPr>
          <w:sz w:val="22"/>
          <w:szCs w:val="22"/>
        </w:rPr>
        <w:t xml:space="preserve">ihtasutuse </w:t>
      </w:r>
      <w:r w:rsidR="00E3534D" w:rsidRPr="00381CBC">
        <w:rPr>
          <w:b/>
          <w:sz w:val="22"/>
          <w:szCs w:val="22"/>
        </w:rPr>
        <w:t>põhikir</w:t>
      </w:r>
      <w:r w:rsidRPr="00381CBC">
        <w:rPr>
          <w:b/>
          <w:sz w:val="22"/>
          <w:szCs w:val="22"/>
        </w:rPr>
        <w:t>i</w:t>
      </w:r>
      <w:r w:rsidR="00E3534D" w:rsidRPr="00381CBC">
        <w:rPr>
          <w:sz w:val="22"/>
          <w:szCs w:val="22"/>
        </w:rPr>
        <w:t xml:space="preserve"> (lisa </w:t>
      </w:r>
      <w:r w:rsidR="00DD2F3F" w:rsidRPr="00381CBC">
        <w:rPr>
          <w:sz w:val="22"/>
          <w:szCs w:val="22"/>
        </w:rPr>
        <w:t>2</w:t>
      </w:r>
      <w:r w:rsidR="00E3534D" w:rsidRPr="00381CBC">
        <w:rPr>
          <w:sz w:val="22"/>
          <w:szCs w:val="22"/>
        </w:rPr>
        <w:t>)</w:t>
      </w:r>
      <w:r w:rsidR="000B045D" w:rsidRPr="00381CBC">
        <w:rPr>
          <w:sz w:val="22"/>
          <w:szCs w:val="22"/>
        </w:rPr>
        <w:t xml:space="preserve"> ja </w:t>
      </w:r>
      <w:r w:rsidR="000B045D" w:rsidRPr="00381CBC">
        <w:rPr>
          <w:b/>
          <w:bCs/>
          <w:sz w:val="22"/>
          <w:szCs w:val="22"/>
        </w:rPr>
        <w:t>asutajate ootused</w:t>
      </w:r>
      <w:r w:rsidR="000B045D" w:rsidRPr="00381CBC">
        <w:rPr>
          <w:sz w:val="22"/>
          <w:szCs w:val="22"/>
        </w:rPr>
        <w:t xml:space="preserve"> Sihtasutusele (lisa 3)</w:t>
      </w:r>
      <w:r w:rsidR="00E3534D" w:rsidRPr="00381CBC">
        <w:rPr>
          <w:sz w:val="22"/>
          <w:szCs w:val="22"/>
        </w:rPr>
        <w:t xml:space="preserve">. </w:t>
      </w:r>
    </w:p>
    <w:p w14:paraId="635C6FE2" w14:textId="03447EC6" w:rsidR="00B956E4" w:rsidRPr="00381CBC" w:rsidRDefault="00E3534D">
      <w:pPr>
        <w:numPr>
          <w:ilvl w:val="0"/>
          <w:numId w:val="2"/>
        </w:numPr>
        <w:tabs>
          <w:tab w:val="left" w:pos="360"/>
        </w:tabs>
        <w:ind w:left="360"/>
        <w:jc w:val="both"/>
        <w:rPr>
          <w:sz w:val="22"/>
          <w:szCs w:val="22"/>
        </w:rPr>
      </w:pPr>
      <w:r w:rsidRPr="00381CBC">
        <w:rPr>
          <w:sz w:val="22"/>
          <w:szCs w:val="22"/>
        </w:rPr>
        <w:lastRenderedPageBreak/>
        <w:t xml:space="preserve">Asutajad volitavad </w:t>
      </w:r>
      <w:r w:rsidR="002B6A64" w:rsidRPr="00381CBC">
        <w:rPr>
          <w:sz w:val="22"/>
          <w:szCs w:val="22"/>
        </w:rPr>
        <w:t>S</w:t>
      </w:r>
      <w:r w:rsidRPr="00381CBC">
        <w:rPr>
          <w:sz w:val="22"/>
          <w:szCs w:val="22"/>
        </w:rPr>
        <w:t xml:space="preserve">ihtasutuse juhatuse liiget </w:t>
      </w:r>
      <w:r w:rsidR="00F41649" w:rsidRPr="00381CBC">
        <w:rPr>
          <w:sz w:val="22"/>
          <w:szCs w:val="22"/>
        </w:rPr>
        <w:t>….</w:t>
      </w:r>
      <w:r w:rsidRPr="00381CBC">
        <w:rPr>
          <w:sz w:val="22"/>
          <w:szCs w:val="22"/>
        </w:rPr>
        <w:t xml:space="preserve"> avama asutatava </w:t>
      </w:r>
      <w:r w:rsidR="002B6A64" w:rsidRPr="00381CBC">
        <w:rPr>
          <w:sz w:val="22"/>
          <w:szCs w:val="22"/>
        </w:rPr>
        <w:t>S</w:t>
      </w:r>
      <w:r w:rsidRPr="00381CBC">
        <w:rPr>
          <w:sz w:val="22"/>
          <w:szCs w:val="22"/>
        </w:rPr>
        <w:t xml:space="preserve">ihtasutuse nimel arvelduskonto riigikassas, sõlmima </w:t>
      </w:r>
      <w:r w:rsidR="002B6A64" w:rsidRPr="00381CBC">
        <w:rPr>
          <w:sz w:val="22"/>
          <w:szCs w:val="22"/>
        </w:rPr>
        <w:t>S</w:t>
      </w:r>
      <w:r w:rsidRPr="00381CBC">
        <w:rPr>
          <w:sz w:val="22"/>
          <w:szCs w:val="22"/>
        </w:rPr>
        <w:t xml:space="preserve">ihtasutuse nimel lepinguid asutajate poolt </w:t>
      </w:r>
      <w:proofErr w:type="spellStart"/>
      <w:r w:rsidRPr="00381CBC">
        <w:rPr>
          <w:sz w:val="22"/>
          <w:szCs w:val="22"/>
        </w:rPr>
        <w:t>üleantava</w:t>
      </w:r>
      <w:proofErr w:type="spellEnd"/>
      <w:r w:rsidRPr="00381CBC">
        <w:rPr>
          <w:sz w:val="22"/>
          <w:szCs w:val="22"/>
        </w:rPr>
        <w:t xml:space="preserve"> vara vastuvõtmiseks, selleks vajalikele dokumentidele alla kirjutama ja teostama kõiki toiminguid, mis on vajalikud käesoleva ülesande täitmiseks.</w:t>
      </w:r>
    </w:p>
    <w:p w14:paraId="63BACDD5" w14:textId="77777777" w:rsidR="005C516C" w:rsidRDefault="005C516C" w:rsidP="00C01980">
      <w:pPr>
        <w:jc w:val="both"/>
        <w:rPr>
          <w:sz w:val="22"/>
          <w:szCs w:val="22"/>
        </w:rPr>
      </w:pPr>
    </w:p>
    <w:p w14:paraId="635C6FE8" w14:textId="618FC664" w:rsidR="00C01980" w:rsidRPr="00381CBC" w:rsidRDefault="00FE7F00" w:rsidP="00C01980">
      <w:pPr>
        <w:jc w:val="both"/>
        <w:rPr>
          <w:sz w:val="22"/>
          <w:szCs w:val="22"/>
        </w:rPr>
      </w:pPr>
      <w:r w:rsidRPr="00381CBC">
        <w:rPr>
          <w:sz w:val="22"/>
          <w:szCs w:val="22"/>
        </w:rPr>
        <w:t>Riigilõivu ja n</w:t>
      </w:r>
      <w:r w:rsidR="00C01980" w:rsidRPr="00381CBC">
        <w:rPr>
          <w:sz w:val="22"/>
          <w:szCs w:val="22"/>
        </w:rPr>
        <w:t>otari tasu asutamislepingu sõlmimisel tasub asutaja 1.</w:t>
      </w:r>
    </w:p>
    <w:p w14:paraId="01E25974" w14:textId="638E7781" w:rsidR="00797BF8" w:rsidRPr="00381CBC" w:rsidRDefault="00797BF8" w:rsidP="00797BF8">
      <w:pPr>
        <w:rPr>
          <w:sz w:val="22"/>
          <w:szCs w:val="22"/>
        </w:rPr>
      </w:pPr>
    </w:p>
    <w:p w14:paraId="6B8B6AD4" w14:textId="5E8E2520" w:rsidR="00797BF8" w:rsidRPr="00381CBC" w:rsidRDefault="00797BF8" w:rsidP="00797BF8">
      <w:pPr>
        <w:tabs>
          <w:tab w:val="left" w:pos="3008"/>
        </w:tabs>
        <w:rPr>
          <w:sz w:val="22"/>
          <w:szCs w:val="22"/>
        </w:rPr>
      </w:pPr>
      <w:r w:rsidRPr="00381CBC">
        <w:rPr>
          <w:sz w:val="22"/>
          <w:szCs w:val="22"/>
        </w:rPr>
        <w:tab/>
      </w:r>
    </w:p>
    <w:p w14:paraId="635C6FEB" w14:textId="40290EBE" w:rsidR="00B956E4" w:rsidRPr="00381CBC" w:rsidRDefault="00E3534D" w:rsidP="00DD2F3F">
      <w:pPr>
        <w:pageBreakBefore/>
        <w:jc w:val="right"/>
        <w:rPr>
          <w:b/>
          <w:sz w:val="22"/>
          <w:szCs w:val="22"/>
        </w:rPr>
      </w:pPr>
      <w:r w:rsidRPr="00381CBC">
        <w:rPr>
          <w:b/>
          <w:sz w:val="22"/>
          <w:szCs w:val="22"/>
        </w:rPr>
        <w:lastRenderedPageBreak/>
        <w:t xml:space="preserve">Sihtasutuse </w:t>
      </w:r>
      <w:r w:rsidR="00B80483" w:rsidRPr="00381CBC">
        <w:rPr>
          <w:b/>
          <w:sz w:val="22"/>
          <w:szCs w:val="22"/>
        </w:rPr>
        <w:t>Viljandi Muuseum</w:t>
      </w:r>
      <w:r w:rsidRPr="00381CBC">
        <w:rPr>
          <w:b/>
          <w:sz w:val="22"/>
          <w:szCs w:val="22"/>
        </w:rPr>
        <w:t xml:space="preserve"> asutamislepingu</w:t>
      </w:r>
    </w:p>
    <w:p w14:paraId="635C6FEC" w14:textId="372B46AE" w:rsidR="00B956E4" w:rsidRPr="00381CBC" w:rsidRDefault="007116F9">
      <w:pPr>
        <w:jc w:val="right"/>
        <w:rPr>
          <w:b/>
          <w:sz w:val="22"/>
          <w:szCs w:val="22"/>
        </w:rPr>
      </w:pPr>
      <w:r>
        <w:rPr>
          <w:b/>
          <w:sz w:val="22"/>
          <w:szCs w:val="22"/>
        </w:rPr>
        <w:t>l</w:t>
      </w:r>
      <w:r w:rsidR="00DD2F3F" w:rsidRPr="00381CBC">
        <w:rPr>
          <w:b/>
          <w:sz w:val="22"/>
          <w:szCs w:val="22"/>
        </w:rPr>
        <w:t>isa 1</w:t>
      </w:r>
    </w:p>
    <w:p w14:paraId="635C6FEE" w14:textId="77777777" w:rsidR="00B956E4" w:rsidRPr="00381CBC" w:rsidRDefault="00B956E4">
      <w:pPr>
        <w:jc w:val="both"/>
        <w:rPr>
          <w:sz w:val="22"/>
          <w:szCs w:val="22"/>
        </w:rPr>
      </w:pPr>
    </w:p>
    <w:p w14:paraId="635C6FEF" w14:textId="52B6BCE8" w:rsidR="00DD2F3F" w:rsidRPr="00381CBC" w:rsidRDefault="00E3534D">
      <w:pPr>
        <w:jc w:val="both"/>
        <w:rPr>
          <w:bCs/>
          <w:sz w:val="22"/>
          <w:szCs w:val="22"/>
          <w:lang w:eastAsia="et-EE"/>
        </w:rPr>
      </w:pPr>
      <w:r w:rsidRPr="00381CBC">
        <w:rPr>
          <w:bCs/>
          <w:sz w:val="22"/>
          <w:szCs w:val="22"/>
          <w:lang w:eastAsia="et-EE"/>
        </w:rPr>
        <w:t xml:space="preserve">Sihtasutusele </w:t>
      </w:r>
      <w:r w:rsidR="00B80483" w:rsidRPr="00381CBC">
        <w:rPr>
          <w:sz w:val="22"/>
          <w:szCs w:val="22"/>
        </w:rPr>
        <w:t>Viljandi Muuseum</w:t>
      </w:r>
      <w:r w:rsidR="00FE7F00" w:rsidRPr="00381CBC">
        <w:rPr>
          <w:b/>
          <w:sz w:val="22"/>
          <w:szCs w:val="22"/>
        </w:rPr>
        <w:t xml:space="preserve"> </w:t>
      </w:r>
      <w:proofErr w:type="spellStart"/>
      <w:r w:rsidRPr="00381CBC">
        <w:rPr>
          <w:bCs/>
          <w:sz w:val="22"/>
          <w:szCs w:val="22"/>
          <w:lang w:eastAsia="et-EE"/>
        </w:rPr>
        <w:t>üleantava</w:t>
      </w:r>
      <w:proofErr w:type="spellEnd"/>
      <w:r w:rsidRPr="00381CBC">
        <w:rPr>
          <w:bCs/>
          <w:sz w:val="22"/>
          <w:szCs w:val="22"/>
          <w:lang w:eastAsia="et-EE"/>
        </w:rPr>
        <w:t xml:space="preserve"> </w:t>
      </w:r>
      <w:r w:rsidR="00DD2F3F" w:rsidRPr="00381CBC">
        <w:rPr>
          <w:bCs/>
          <w:sz w:val="22"/>
          <w:szCs w:val="22"/>
          <w:lang w:eastAsia="et-EE"/>
        </w:rPr>
        <w:t>vallasvara</w:t>
      </w:r>
      <w:r w:rsidR="00D21EA5" w:rsidRPr="00381CBC">
        <w:rPr>
          <w:bCs/>
          <w:sz w:val="22"/>
          <w:szCs w:val="22"/>
          <w:lang w:eastAsia="et-EE"/>
        </w:rPr>
        <w:t xml:space="preserve"> </w:t>
      </w:r>
      <w:r w:rsidR="00DD2F3F" w:rsidRPr="00381CBC">
        <w:rPr>
          <w:bCs/>
          <w:sz w:val="22"/>
          <w:szCs w:val="22"/>
          <w:lang w:eastAsia="et-EE"/>
        </w:rPr>
        <w:t xml:space="preserve">nimekiri seisuga </w:t>
      </w:r>
      <w:r w:rsidR="00FE7F00" w:rsidRPr="00381CBC">
        <w:rPr>
          <w:bCs/>
          <w:sz w:val="22"/>
          <w:szCs w:val="22"/>
          <w:lang w:eastAsia="et-EE"/>
        </w:rPr>
        <w:t>.....</w:t>
      </w:r>
      <w:r w:rsidR="003B1ADD" w:rsidRPr="00381CBC">
        <w:rPr>
          <w:bCs/>
          <w:sz w:val="22"/>
          <w:szCs w:val="22"/>
          <w:lang w:eastAsia="et-EE"/>
        </w:rPr>
        <w:t>.</w:t>
      </w:r>
      <w:r w:rsidR="00DD2F3F" w:rsidRPr="00381CBC">
        <w:rPr>
          <w:bCs/>
          <w:sz w:val="22"/>
          <w:szCs w:val="22"/>
          <w:lang w:eastAsia="et-EE"/>
        </w:rPr>
        <w:t xml:space="preserve"> a</w:t>
      </w:r>
    </w:p>
    <w:tbl>
      <w:tblPr>
        <w:tblW w:w="9515" w:type="dxa"/>
        <w:tblInd w:w="53" w:type="dxa"/>
        <w:tblCellMar>
          <w:left w:w="70" w:type="dxa"/>
          <w:right w:w="70" w:type="dxa"/>
        </w:tblCellMar>
        <w:tblLook w:val="04A0" w:firstRow="1" w:lastRow="0" w:firstColumn="1" w:lastColumn="0" w:noHBand="0" w:noVBand="1"/>
      </w:tblPr>
      <w:tblGrid>
        <w:gridCol w:w="584"/>
        <w:gridCol w:w="6946"/>
        <w:gridCol w:w="1985"/>
      </w:tblGrid>
      <w:tr w:rsidR="00DD2F3F" w:rsidRPr="00381CBC" w14:paraId="635C6FF3" w14:textId="77777777" w:rsidTr="0032547A">
        <w:trPr>
          <w:trHeight w:val="25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C6FF0" w14:textId="77777777" w:rsidR="00DD2F3F" w:rsidRPr="00381CBC" w:rsidRDefault="00DD2F3F" w:rsidP="00BC15CB">
            <w:pPr>
              <w:spacing w:after="0" w:line="240" w:lineRule="auto"/>
              <w:jc w:val="center"/>
              <w:rPr>
                <w:b/>
                <w:bCs/>
                <w:sz w:val="22"/>
                <w:szCs w:val="22"/>
                <w:lang w:eastAsia="et-EE"/>
              </w:rPr>
            </w:pPr>
            <w:r w:rsidRPr="00381CBC">
              <w:rPr>
                <w:b/>
                <w:bCs/>
                <w:sz w:val="22"/>
                <w:szCs w:val="22"/>
                <w:lang w:eastAsia="et-EE"/>
              </w:rPr>
              <w:t>Nr</w:t>
            </w:r>
          </w:p>
        </w:tc>
        <w:tc>
          <w:tcPr>
            <w:tcW w:w="6946" w:type="dxa"/>
            <w:tcBorders>
              <w:top w:val="single" w:sz="4" w:space="0" w:color="auto"/>
              <w:left w:val="nil"/>
              <w:bottom w:val="single" w:sz="4" w:space="0" w:color="auto"/>
              <w:right w:val="single" w:sz="4" w:space="0" w:color="auto"/>
            </w:tcBorders>
            <w:shd w:val="clear" w:color="auto" w:fill="auto"/>
            <w:noWrap/>
            <w:vAlign w:val="center"/>
            <w:hideMark/>
          </w:tcPr>
          <w:p w14:paraId="635C6FF1" w14:textId="77777777" w:rsidR="00DD2F3F" w:rsidRPr="00381CBC" w:rsidRDefault="00DD2F3F" w:rsidP="00BC15CB">
            <w:pPr>
              <w:spacing w:after="0" w:line="240" w:lineRule="auto"/>
              <w:jc w:val="center"/>
              <w:rPr>
                <w:b/>
                <w:bCs/>
                <w:sz w:val="22"/>
                <w:szCs w:val="22"/>
                <w:lang w:eastAsia="et-EE"/>
              </w:rPr>
            </w:pPr>
            <w:r w:rsidRPr="00381CBC">
              <w:rPr>
                <w:b/>
                <w:bCs/>
                <w:sz w:val="22"/>
                <w:szCs w:val="22"/>
                <w:lang w:eastAsia="et-EE"/>
              </w:rPr>
              <w:t>Vara nimetus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35C6FF2" w14:textId="77777777" w:rsidR="00DD2F3F" w:rsidRPr="00381CBC" w:rsidRDefault="00DD2F3F" w:rsidP="00BC15CB">
            <w:pPr>
              <w:spacing w:after="0" w:line="240" w:lineRule="auto"/>
              <w:jc w:val="center"/>
              <w:rPr>
                <w:b/>
                <w:bCs/>
                <w:sz w:val="22"/>
                <w:szCs w:val="22"/>
                <w:lang w:eastAsia="et-EE"/>
              </w:rPr>
            </w:pPr>
            <w:r w:rsidRPr="00381CBC">
              <w:rPr>
                <w:b/>
                <w:bCs/>
                <w:sz w:val="22"/>
                <w:szCs w:val="22"/>
                <w:lang w:eastAsia="et-EE"/>
              </w:rPr>
              <w:t>Harilik väärtus eurodes</w:t>
            </w:r>
          </w:p>
        </w:tc>
      </w:tr>
      <w:tr w:rsidR="002B6A64" w:rsidRPr="00381CBC" w14:paraId="635C6FF7" w14:textId="77777777" w:rsidTr="00F61868">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6FF4" w14:textId="77777777" w:rsidR="002B6A64" w:rsidRPr="00381CBC" w:rsidRDefault="002B6A64" w:rsidP="00BC15CB">
            <w:pPr>
              <w:pStyle w:val="Pis"/>
              <w:spacing w:after="0" w:line="240" w:lineRule="auto"/>
              <w:jc w:val="both"/>
              <w:rPr>
                <w:sz w:val="22"/>
                <w:szCs w:val="22"/>
              </w:rPr>
            </w:pPr>
            <w:r w:rsidRPr="00381CBC">
              <w:rPr>
                <w:sz w:val="22"/>
                <w:szCs w:val="22"/>
              </w:rPr>
              <w:t>1.</w:t>
            </w:r>
          </w:p>
        </w:tc>
        <w:tc>
          <w:tcPr>
            <w:tcW w:w="6946" w:type="dxa"/>
            <w:tcBorders>
              <w:top w:val="nil"/>
              <w:left w:val="nil"/>
              <w:bottom w:val="single" w:sz="4" w:space="0" w:color="auto"/>
              <w:right w:val="single" w:sz="4" w:space="0" w:color="auto"/>
            </w:tcBorders>
            <w:shd w:val="clear" w:color="auto" w:fill="auto"/>
            <w:noWrap/>
          </w:tcPr>
          <w:p w14:paraId="635C6FF5" w14:textId="07FEDCDB" w:rsidR="002B6A64" w:rsidRPr="00381CBC" w:rsidRDefault="002B6A64" w:rsidP="00BC15CB">
            <w:pPr>
              <w:pStyle w:val="Pis"/>
              <w:spacing w:after="0" w:line="240" w:lineRule="auto"/>
              <w:rPr>
                <w:sz w:val="22"/>
                <w:szCs w:val="22"/>
              </w:rPr>
            </w:pPr>
          </w:p>
        </w:tc>
        <w:tc>
          <w:tcPr>
            <w:tcW w:w="1985" w:type="dxa"/>
            <w:tcBorders>
              <w:top w:val="nil"/>
              <w:left w:val="nil"/>
              <w:bottom w:val="single" w:sz="4" w:space="0" w:color="auto"/>
              <w:right w:val="single" w:sz="4" w:space="0" w:color="auto"/>
            </w:tcBorders>
            <w:shd w:val="clear" w:color="auto" w:fill="auto"/>
            <w:noWrap/>
            <w:vAlign w:val="bottom"/>
          </w:tcPr>
          <w:p w14:paraId="635C6FF6" w14:textId="7927D40D" w:rsidR="002B6A64" w:rsidRPr="00381CBC" w:rsidRDefault="002B6A64" w:rsidP="00BC15CB">
            <w:pPr>
              <w:spacing w:after="0" w:line="240" w:lineRule="auto"/>
              <w:jc w:val="right"/>
              <w:rPr>
                <w:sz w:val="22"/>
                <w:szCs w:val="22"/>
                <w:lang w:eastAsia="et-EE"/>
              </w:rPr>
            </w:pPr>
          </w:p>
        </w:tc>
      </w:tr>
      <w:tr w:rsidR="002B6A64" w:rsidRPr="00381CBC" w14:paraId="635C6FFB" w14:textId="77777777" w:rsidTr="00F61868">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6FF8" w14:textId="77777777" w:rsidR="002B6A64" w:rsidRPr="00381CBC" w:rsidRDefault="002B6A64" w:rsidP="00BC15CB">
            <w:pPr>
              <w:pStyle w:val="Pis"/>
              <w:spacing w:after="0" w:line="240" w:lineRule="auto"/>
              <w:jc w:val="both"/>
              <w:rPr>
                <w:sz w:val="22"/>
                <w:szCs w:val="22"/>
              </w:rPr>
            </w:pPr>
            <w:r w:rsidRPr="00381CBC">
              <w:rPr>
                <w:sz w:val="22"/>
                <w:szCs w:val="22"/>
              </w:rPr>
              <w:t>2.</w:t>
            </w:r>
          </w:p>
        </w:tc>
        <w:tc>
          <w:tcPr>
            <w:tcW w:w="6946" w:type="dxa"/>
            <w:tcBorders>
              <w:top w:val="nil"/>
              <w:left w:val="nil"/>
              <w:bottom w:val="single" w:sz="4" w:space="0" w:color="auto"/>
              <w:right w:val="single" w:sz="4" w:space="0" w:color="auto"/>
            </w:tcBorders>
            <w:shd w:val="clear" w:color="auto" w:fill="auto"/>
            <w:noWrap/>
          </w:tcPr>
          <w:p w14:paraId="635C6FF9" w14:textId="4D6F53E0" w:rsidR="002B6A64" w:rsidRPr="00381CBC" w:rsidRDefault="002B6A64" w:rsidP="00BC15CB">
            <w:pPr>
              <w:pStyle w:val="Pis"/>
              <w:spacing w:after="0" w:line="240" w:lineRule="auto"/>
              <w:rPr>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635C6FFA" w14:textId="576B60D9" w:rsidR="002B6A64" w:rsidRPr="00381CBC" w:rsidRDefault="002B6A64" w:rsidP="00BC15CB">
            <w:pPr>
              <w:spacing w:after="0" w:line="240" w:lineRule="auto"/>
              <w:jc w:val="right"/>
              <w:rPr>
                <w:bCs/>
                <w:sz w:val="22"/>
                <w:szCs w:val="22"/>
                <w:lang w:eastAsia="et-EE"/>
              </w:rPr>
            </w:pPr>
          </w:p>
        </w:tc>
      </w:tr>
      <w:tr w:rsidR="002B6A64" w:rsidRPr="00381CBC" w14:paraId="635C6FFF" w14:textId="77777777" w:rsidTr="00F61868">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6FFC" w14:textId="77777777" w:rsidR="002B6A64" w:rsidRPr="00381CBC" w:rsidRDefault="002B6A64" w:rsidP="00BC15CB">
            <w:pPr>
              <w:pStyle w:val="Pis"/>
              <w:spacing w:after="0" w:line="240" w:lineRule="auto"/>
              <w:jc w:val="both"/>
              <w:rPr>
                <w:sz w:val="22"/>
                <w:szCs w:val="22"/>
              </w:rPr>
            </w:pPr>
            <w:r w:rsidRPr="00381CBC">
              <w:rPr>
                <w:sz w:val="22"/>
                <w:szCs w:val="22"/>
              </w:rPr>
              <w:t>3.</w:t>
            </w:r>
          </w:p>
        </w:tc>
        <w:tc>
          <w:tcPr>
            <w:tcW w:w="6946" w:type="dxa"/>
            <w:tcBorders>
              <w:top w:val="nil"/>
              <w:left w:val="nil"/>
              <w:bottom w:val="single" w:sz="4" w:space="0" w:color="auto"/>
              <w:right w:val="single" w:sz="4" w:space="0" w:color="auto"/>
            </w:tcBorders>
            <w:shd w:val="clear" w:color="auto" w:fill="auto"/>
            <w:noWrap/>
          </w:tcPr>
          <w:p w14:paraId="635C6FFD" w14:textId="499CCCFA" w:rsidR="002B6A64" w:rsidRPr="00381CBC" w:rsidRDefault="002B6A64" w:rsidP="00BC15CB">
            <w:pPr>
              <w:pStyle w:val="Pis"/>
              <w:spacing w:after="0" w:line="240" w:lineRule="auto"/>
              <w:rPr>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635C6FFE" w14:textId="42F1998F" w:rsidR="002B6A64" w:rsidRPr="00381CBC" w:rsidRDefault="002B6A64" w:rsidP="00BC15CB">
            <w:pPr>
              <w:spacing w:after="0" w:line="240" w:lineRule="auto"/>
              <w:jc w:val="right"/>
              <w:rPr>
                <w:bCs/>
                <w:sz w:val="22"/>
                <w:szCs w:val="22"/>
                <w:lang w:eastAsia="et-EE"/>
              </w:rPr>
            </w:pPr>
          </w:p>
        </w:tc>
      </w:tr>
      <w:tr w:rsidR="002B6A64" w:rsidRPr="00381CBC" w14:paraId="635C7003" w14:textId="77777777" w:rsidTr="00F61868">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7000" w14:textId="77777777" w:rsidR="002B6A64" w:rsidRPr="00381CBC" w:rsidRDefault="002B6A64" w:rsidP="00BC15CB">
            <w:pPr>
              <w:pStyle w:val="Pis"/>
              <w:spacing w:after="0" w:line="240" w:lineRule="auto"/>
              <w:jc w:val="both"/>
              <w:rPr>
                <w:sz w:val="22"/>
                <w:szCs w:val="22"/>
              </w:rPr>
            </w:pPr>
            <w:r w:rsidRPr="00381CBC">
              <w:rPr>
                <w:sz w:val="22"/>
                <w:szCs w:val="22"/>
              </w:rPr>
              <w:t>4.</w:t>
            </w:r>
          </w:p>
        </w:tc>
        <w:tc>
          <w:tcPr>
            <w:tcW w:w="6946" w:type="dxa"/>
            <w:tcBorders>
              <w:top w:val="nil"/>
              <w:left w:val="nil"/>
              <w:bottom w:val="single" w:sz="4" w:space="0" w:color="auto"/>
              <w:right w:val="single" w:sz="4" w:space="0" w:color="auto"/>
            </w:tcBorders>
            <w:shd w:val="clear" w:color="auto" w:fill="auto"/>
            <w:noWrap/>
          </w:tcPr>
          <w:p w14:paraId="635C7001" w14:textId="39ABC28C" w:rsidR="002B6A64" w:rsidRPr="00381CBC" w:rsidRDefault="002B6A64" w:rsidP="00E902C7">
            <w:pPr>
              <w:pStyle w:val="Pis"/>
              <w:spacing w:after="0" w:line="240" w:lineRule="auto"/>
              <w:rPr>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635C7002" w14:textId="1F707E58" w:rsidR="002B6A64" w:rsidRPr="00381CBC" w:rsidRDefault="002B6A64" w:rsidP="00BC15CB">
            <w:pPr>
              <w:spacing w:after="0" w:line="240" w:lineRule="auto"/>
              <w:jc w:val="right"/>
              <w:rPr>
                <w:bCs/>
                <w:sz w:val="22"/>
                <w:szCs w:val="22"/>
                <w:lang w:eastAsia="et-EE"/>
              </w:rPr>
            </w:pPr>
          </w:p>
        </w:tc>
      </w:tr>
      <w:tr w:rsidR="002B6A64" w:rsidRPr="00381CBC" w14:paraId="635C7007" w14:textId="77777777" w:rsidTr="00F61868">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7004" w14:textId="77777777" w:rsidR="002B6A64" w:rsidRPr="00381CBC" w:rsidRDefault="002B6A64" w:rsidP="00BC15CB">
            <w:pPr>
              <w:pStyle w:val="Pis"/>
              <w:spacing w:after="0" w:line="240" w:lineRule="auto"/>
              <w:jc w:val="both"/>
              <w:rPr>
                <w:sz w:val="22"/>
                <w:szCs w:val="22"/>
              </w:rPr>
            </w:pPr>
            <w:r w:rsidRPr="00381CBC">
              <w:rPr>
                <w:sz w:val="22"/>
                <w:szCs w:val="22"/>
              </w:rPr>
              <w:t>5.</w:t>
            </w:r>
          </w:p>
        </w:tc>
        <w:tc>
          <w:tcPr>
            <w:tcW w:w="6946" w:type="dxa"/>
            <w:tcBorders>
              <w:top w:val="nil"/>
              <w:left w:val="nil"/>
              <w:bottom w:val="single" w:sz="4" w:space="0" w:color="auto"/>
              <w:right w:val="single" w:sz="4" w:space="0" w:color="auto"/>
            </w:tcBorders>
            <w:shd w:val="clear" w:color="auto" w:fill="auto"/>
            <w:noWrap/>
          </w:tcPr>
          <w:p w14:paraId="635C7005" w14:textId="4DE852C1" w:rsidR="002B6A64" w:rsidRPr="00381CBC" w:rsidRDefault="002B6A64" w:rsidP="00BC15CB">
            <w:pPr>
              <w:pStyle w:val="Pis"/>
              <w:spacing w:after="0" w:line="240" w:lineRule="auto"/>
              <w:rPr>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635C7006" w14:textId="0D5340C4" w:rsidR="002B6A64" w:rsidRPr="00381CBC" w:rsidRDefault="002B6A64" w:rsidP="00BC15CB">
            <w:pPr>
              <w:spacing w:after="0" w:line="240" w:lineRule="auto"/>
              <w:jc w:val="right"/>
              <w:rPr>
                <w:bCs/>
                <w:sz w:val="22"/>
                <w:szCs w:val="22"/>
                <w:lang w:eastAsia="et-EE"/>
              </w:rPr>
            </w:pPr>
          </w:p>
        </w:tc>
      </w:tr>
      <w:tr w:rsidR="002B6A64" w:rsidRPr="00381CBC" w14:paraId="635C700B" w14:textId="77777777" w:rsidTr="00F61868">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7008" w14:textId="77777777" w:rsidR="002B6A64" w:rsidRPr="00381CBC" w:rsidRDefault="002B6A64" w:rsidP="00BC15CB">
            <w:pPr>
              <w:pStyle w:val="Pis"/>
              <w:spacing w:after="0" w:line="240" w:lineRule="auto"/>
              <w:jc w:val="both"/>
              <w:rPr>
                <w:sz w:val="22"/>
                <w:szCs w:val="22"/>
              </w:rPr>
            </w:pPr>
            <w:r w:rsidRPr="00381CBC">
              <w:rPr>
                <w:sz w:val="22"/>
                <w:szCs w:val="22"/>
              </w:rPr>
              <w:t>6.</w:t>
            </w:r>
          </w:p>
        </w:tc>
        <w:tc>
          <w:tcPr>
            <w:tcW w:w="6946" w:type="dxa"/>
            <w:tcBorders>
              <w:top w:val="nil"/>
              <w:left w:val="nil"/>
              <w:bottom w:val="single" w:sz="4" w:space="0" w:color="auto"/>
              <w:right w:val="single" w:sz="4" w:space="0" w:color="auto"/>
            </w:tcBorders>
            <w:shd w:val="clear" w:color="auto" w:fill="auto"/>
            <w:noWrap/>
          </w:tcPr>
          <w:p w14:paraId="635C7009" w14:textId="0A605763" w:rsidR="002B6A64" w:rsidRPr="00381CBC" w:rsidRDefault="002B6A64" w:rsidP="00BC15CB">
            <w:pPr>
              <w:pStyle w:val="Pis"/>
              <w:spacing w:after="0" w:line="240" w:lineRule="auto"/>
              <w:rPr>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635C700A" w14:textId="64BB8EC0" w:rsidR="002B6A64" w:rsidRPr="00381CBC" w:rsidRDefault="002B6A64" w:rsidP="00BC15CB">
            <w:pPr>
              <w:spacing w:after="0" w:line="240" w:lineRule="auto"/>
              <w:jc w:val="right"/>
              <w:rPr>
                <w:bCs/>
                <w:sz w:val="22"/>
                <w:szCs w:val="22"/>
                <w:lang w:eastAsia="et-EE"/>
              </w:rPr>
            </w:pPr>
          </w:p>
        </w:tc>
      </w:tr>
      <w:tr w:rsidR="002B6A64" w:rsidRPr="00381CBC" w14:paraId="635C700F" w14:textId="77777777" w:rsidTr="00F61868">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700C" w14:textId="77777777" w:rsidR="002B6A64" w:rsidRPr="00381CBC" w:rsidRDefault="002B6A64" w:rsidP="00BC15CB">
            <w:pPr>
              <w:pStyle w:val="Pis"/>
              <w:spacing w:after="0" w:line="240" w:lineRule="auto"/>
              <w:jc w:val="both"/>
              <w:rPr>
                <w:sz w:val="22"/>
                <w:szCs w:val="22"/>
              </w:rPr>
            </w:pPr>
            <w:r w:rsidRPr="00381CBC">
              <w:rPr>
                <w:sz w:val="22"/>
                <w:szCs w:val="22"/>
              </w:rPr>
              <w:t>7.</w:t>
            </w:r>
          </w:p>
        </w:tc>
        <w:tc>
          <w:tcPr>
            <w:tcW w:w="6946" w:type="dxa"/>
            <w:tcBorders>
              <w:top w:val="nil"/>
              <w:left w:val="nil"/>
              <w:bottom w:val="single" w:sz="4" w:space="0" w:color="auto"/>
              <w:right w:val="single" w:sz="4" w:space="0" w:color="auto"/>
            </w:tcBorders>
            <w:shd w:val="clear" w:color="auto" w:fill="auto"/>
            <w:noWrap/>
          </w:tcPr>
          <w:p w14:paraId="635C700D" w14:textId="37A4A81F" w:rsidR="002B6A64" w:rsidRPr="00381CBC" w:rsidRDefault="002B6A64" w:rsidP="00BC15CB">
            <w:pPr>
              <w:pStyle w:val="Pis"/>
              <w:spacing w:after="0" w:line="240" w:lineRule="auto"/>
              <w:rPr>
                <w:sz w:val="22"/>
                <w:szCs w:val="22"/>
              </w:rPr>
            </w:pPr>
          </w:p>
        </w:tc>
        <w:tc>
          <w:tcPr>
            <w:tcW w:w="1985" w:type="dxa"/>
            <w:tcBorders>
              <w:top w:val="nil"/>
              <w:left w:val="nil"/>
              <w:bottom w:val="single" w:sz="4" w:space="0" w:color="auto"/>
              <w:right w:val="single" w:sz="4" w:space="0" w:color="auto"/>
            </w:tcBorders>
            <w:shd w:val="clear" w:color="auto" w:fill="auto"/>
            <w:noWrap/>
            <w:vAlign w:val="center"/>
          </w:tcPr>
          <w:p w14:paraId="635C700E" w14:textId="2D051934" w:rsidR="002B6A64" w:rsidRPr="00381CBC" w:rsidRDefault="002B6A64" w:rsidP="00BC15CB">
            <w:pPr>
              <w:spacing w:after="0" w:line="240" w:lineRule="auto"/>
              <w:jc w:val="right"/>
              <w:rPr>
                <w:bCs/>
                <w:sz w:val="22"/>
                <w:szCs w:val="22"/>
                <w:lang w:eastAsia="et-EE"/>
              </w:rPr>
            </w:pPr>
          </w:p>
        </w:tc>
      </w:tr>
      <w:tr w:rsidR="002B6A64" w:rsidRPr="00381CBC" w14:paraId="635C7013" w14:textId="77777777" w:rsidTr="00F61868">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7010" w14:textId="77777777" w:rsidR="002B6A64" w:rsidRPr="00381CBC" w:rsidRDefault="002B6A64" w:rsidP="00BC15CB">
            <w:pPr>
              <w:pStyle w:val="Pis"/>
              <w:spacing w:after="0" w:line="240" w:lineRule="auto"/>
              <w:jc w:val="both"/>
              <w:rPr>
                <w:sz w:val="22"/>
                <w:szCs w:val="22"/>
              </w:rPr>
            </w:pPr>
            <w:r w:rsidRPr="00381CBC">
              <w:rPr>
                <w:sz w:val="22"/>
                <w:szCs w:val="22"/>
              </w:rPr>
              <w:t>8.</w:t>
            </w:r>
          </w:p>
        </w:tc>
        <w:tc>
          <w:tcPr>
            <w:tcW w:w="6946" w:type="dxa"/>
            <w:tcBorders>
              <w:top w:val="nil"/>
              <w:left w:val="nil"/>
              <w:bottom w:val="single" w:sz="4" w:space="0" w:color="auto"/>
              <w:right w:val="single" w:sz="4" w:space="0" w:color="auto"/>
            </w:tcBorders>
            <w:shd w:val="clear" w:color="auto" w:fill="auto"/>
            <w:noWrap/>
          </w:tcPr>
          <w:p w14:paraId="635C7011" w14:textId="222B3B65" w:rsidR="002B6A64" w:rsidRPr="00381CBC" w:rsidRDefault="002B6A64" w:rsidP="00BC15CB">
            <w:pPr>
              <w:spacing w:after="0" w:line="240" w:lineRule="auto"/>
              <w:rPr>
                <w:sz w:val="22"/>
                <w:szCs w:val="22"/>
                <w:lang w:eastAsia="en-US"/>
              </w:rPr>
            </w:pPr>
          </w:p>
        </w:tc>
        <w:tc>
          <w:tcPr>
            <w:tcW w:w="1985" w:type="dxa"/>
            <w:tcBorders>
              <w:top w:val="nil"/>
              <w:left w:val="nil"/>
              <w:bottom w:val="single" w:sz="4" w:space="0" w:color="auto"/>
              <w:right w:val="single" w:sz="4" w:space="0" w:color="auto"/>
            </w:tcBorders>
            <w:shd w:val="clear" w:color="auto" w:fill="auto"/>
            <w:noWrap/>
            <w:vAlign w:val="center"/>
          </w:tcPr>
          <w:p w14:paraId="635C7012" w14:textId="42D28AFF" w:rsidR="002B6A64" w:rsidRPr="00381CBC" w:rsidRDefault="002B6A64" w:rsidP="00BC15CB">
            <w:pPr>
              <w:pStyle w:val="Loendilik"/>
              <w:spacing w:after="0" w:line="240" w:lineRule="auto"/>
              <w:jc w:val="right"/>
              <w:rPr>
                <w:sz w:val="22"/>
                <w:szCs w:val="22"/>
                <w:lang w:eastAsia="en-US"/>
              </w:rPr>
            </w:pPr>
          </w:p>
        </w:tc>
      </w:tr>
      <w:tr w:rsidR="002B6A64" w:rsidRPr="00381CBC" w14:paraId="635C7017" w14:textId="77777777" w:rsidTr="00F61868">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7014" w14:textId="77777777" w:rsidR="002B6A64" w:rsidRPr="00381CBC" w:rsidRDefault="002B6A64" w:rsidP="00BC15CB">
            <w:pPr>
              <w:pStyle w:val="Pis"/>
              <w:spacing w:after="0" w:line="240" w:lineRule="auto"/>
              <w:jc w:val="both"/>
              <w:rPr>
                <w:sz w:val="22"/>
                <w:szCs w:val="22"/>
              </w:rPr>
            </w:pPr>
            <w:r w:rsidRPr="00381CBC">
              <w:rPr>
                <w:sz w:val="22"/>
                <w:szCs w:val="22"/>
              </w:rPr>
              <w:t>9.</w:t>
            </w:r>
          </w:p>
        </w:tc>
        <w:tc>
          <w:tcPr>
            <w:tcW w:w="6946" w:type="dxa"/>
            <w:tcBorders>
              <w:top w:val="nil"/>
              <w:left w:val="nil"/>
              <w:bottom w:val="single" w:sz="4" w:space="0" w:color="auto"/>
              <w:right w:val="single" w:sz="4" w:space="0" w:color="auto"/>
            </w:tcBorders>
            <w:shd w:val="clear" w:color="auto" w:fill="auto"/>
            <w:noWrap/>
          </w:tcPr>
          <w:p w14:paraId="635C7015" w14:textId="5BC479A7" w:rsidR="002B6A64" w:rsidRPr="00381CBC" w:rsidRDefault="002B6A64" w:rsidP="00BC15CB">
            <w:pPr>
              <w:spacing w:after="0" w:line="240" w:lineRule="auto"/>
              <w:rPr>
                <w:sz w:val="22"/>
                <w:szCs w:val="22"/>
                <w:lang w:eastAsia="en-US"/>
              </w:rPr>
            </w:pPr>
          </w:p>
        </w:tc>
        <w:tc>
          <w:tcPr>
            <w:tcW w:w="1985" w:type="dxa"/>
            <w:tcBorders>
              <w:top w:val="nil"/>
              <w:left w:val="nil"/>
              <w:bottom w:val="single" w:sz="4" w:space="0" w:color="auto"/>
              <w:right w:val="single" w:sz="4" w:space="0" w:color="auto"/>
            </w:tcBorders>
            <w:shd w:val="clear" w:color="auto" w:fill="auto"/>
            <w:noWrap/>
            <w:vAlign w:val="center"/>
          </w:tcPr>
          <w:p w14:paraId="635C7016" w14:textId="6F92549A" w:rsidR="002B6A64" w:rsidRPr="00381CBC" w:rsidRDefault="002B6A64" w:rsidP="00BC15CB">
            <w:pPr>
              <w:spacing w:after="0" w:line="240" w:lineRule="auto"/>
              <w:jc w:val="right"/>
              <w:rPr>
                <w:bCs/>
                <w:sz w:val="22"/>
                <w:szCs w:val="22"/>
                <w:lang w:eastAsia="et-EE"/>
              </w:rPr>
            </w:pPr>
          </w:p>
        </w:tc>
      </w:tr>
      <w:tr w:rsidR="002B6A64" w:rsidRPr="00381CBC" w14:paraId="635C701B" w14:textId="77777777" w:rsidTr="00F61868">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7018" w14:textId="77777777" w:rsidR="002B6A64" w:rsidRPr="00381CBC" w:rsidRDefault="002B6A64" w:rsidP="00BC15CB">
            <w:pPr>
              <w:pStyle w:val="Pis"/>
              <w:spacing w:after="0" w:line="240" w:lineRule="auto"/>
              <w:jc w:val="both"/>
              <w:rPr>
                <w:sz w:val="22"/>
                <w:szCs w:val="22"/>
              </w:rPr>
            </w:pPr>
            <w:r w:rsidRPr="00381CBC">
              <w:rPr>
                <w:sz w:val="22"/>
                <w:szCs w:val="22"/>
              </w:rPr>
              <w:t>10.</w:t>
            </w:r>
          </w:p>
        </w:tc>
        <w:tc>
          <w:tcPr>
            <w:tcW w:w="6946" w:type="dxa"/>
            <w:tcBorders>
              <w:top w:val="nil"/>
              <w:left w:val="nil"/>
              <w:bottom w:val="single" w:sz="4" w:space="0" w:color="auto"/>
              <w:right w:val="single" w:sz="4" w:space="0" w:color="auto"/>
            </w:tcBorders>
            <w:shd w:val="clear" w:color="auto" w:fill="auto"/>
            <w:noWrap/>
          </w:tcPr>
          <w:p w14:paraId="635C7019" w14:textId="77EBB735" w:rsidR="002B6A64" w:rsidRPr="00381CBC" w:rsidRDefault="002B6A64" w:rsidP="00BC15CB">
            <w:pPr>
              <w:spacing w:after="0" w:line="240" w:lineRule="auto"/>
              <w:rPr>
                <w:sz w:val="22"/>
                <w:szCs w:val="22"/>
                <w:lang w:eastAsia="en-US"/>
              </w:rPr>
            </w:pPr>
          </w:p>
        </w:tc>
        <w:tc>
          <w:tcPr>
            <w:tcW w:w="1985" w:type="dxa"/>
            <w:tcBorders>
              <w:top w:val="nil"/>
              <w:left w:val="nil"/>
              <w:bottom w:val="single" w:sz="4" w:space="0" w:color="auto"/>
              <w:right w:val="single" w:sz="4" w:space="0" w:color="auto"/>
            </w:tcBorders>
            <w:shd w:val="clear" w:color="auto" w:fill="auto"/>
            <w:noWrap/>
            <w:vAlign w:val="center"/>
          </w:tcPr>
          <w:p w14:paraId="635C701A" w14:textId="1B7BD01D" w:rsidR="002B6A64" w:rsidRPr="00381CBC" w:rsidRDefault="002B6A64" w:rsidP="00BC15CB">
            <w:pPr>
              <w:spacing w:after="0" w:line="240" w:lineRule="auto"/>
              <w:jc w:val="right"/>
              <w:rPr>
                <w:bCs/>
                <w:sz w:val="22"/>
                <w:szCs w:val="22"/>
                <w:lang w:eastAsia="et-EE"/>
              </w:rPr>
            </w:pPr>
          </w:p>
        </w:tc>
      </w:tr>
      <w:tr w:rsidR="002B6A64" w:rsidRPr="00381CBC" w14:paraId="635C705B" w14:textId="77777777" w:rsidTr="002B6A64">
        <w:trPr>
          <w:trHeight w:val="252"/>
        </w:trPr>
        <w:tc>
          <w:tcPr>
            <w:tcW w:w="584" w:type="dxa"/>
            <w:tcBorders>
              <w:top w:val="nil"/>
              <w:left w:val="single" w:sz="4" w:space="0" w:color="auto"/>
              <w:bottom w:val="single" w:sz="4" w:space="0" w:color="auto"/>
              <w:right w:val="single" w:sz="4" w:space="0" w:color="auto"/>
            </w:tcBorders>
            <w:shd w:val="clear" w:color="auto" w:fill="auto"/>
            <w:noWrap/>
            <w:hideMark/>
          </w:tcPr>
          <w:p w14:paraId="635C7058" w14:textId="77777777" w:rsidR="002B6A64" w:rsidRPr="00381CBC" w:rsidRDefault="002B6A64" w:rsidP="00BC15CB">
            <w:pPr>
              <w:pStyle w:val="Pis"/>
              <w:spacing w:after="0" w:line="240" w:lineRule="auto"/>
              <w:jc w:val="both"/>
              <w:rPr>
                <w:sz w:val="22"/>
                <w:szCs w:val="22"/>
              </w:rPr>
            </w:pPr>
          </w:p>
        </w:tc>
        <w:tc>
          <w:tcPr>
            <w:tcW w:w="6946" w:type="dxa"/>
            <w:tcBorders>
              <w:top w:val="nil"/>
              <w:left w:val="nil"/>
              <w:bottom w:val="single" w:sz="4" w:space="0" w:color="auto"/>
              <w:right w:val="single" w:sz="4" w:space="0" w:color="auto"/>
            </w:tcBorders>
            <w:shd w:val="clear" w:color="auto" w:fill="auto"/>
            <w:noWrap/>
            <w:hideMark/>
          </w:tcPr>
          <w:p w14:paraId="635C7059" w14:textId="77777777" w:rsidR="002B6A64" w:rsidRPr="00381CBC" w:rsidRDefault="002B6A64" w:rsidP="00BC15CB">
            <w:pPr>
              <w:pStyle w:val="Pis"/>
              <w:spacing w:after="0" w:line="240" w:lineRule="auto"/>
              <w:jc w:val="right"/>
              <w:rPr>
                <w:b/>
                <w:sz w:val="22"/>
                <w:szCs w:val="22"/>
              </w:rPr>
            </w:pPr>
            <w:r w:rsidRPr="00381CBC">
              <w:rPr>
                <w:b/>
                <w:sz w:val="22"/>
                <w:szCs w:val="22"/>
              </w:rPr>
              <w:t>Kokku:</w:t>
            </w:r>
          </w:p>
        </w:tc>
        <w:tc>
          <w:tcPr>
            <w:tcW w:w="1985" w:type="dxa"/>
            <w:tcBorders>
              <w:top w:val="nil"/>
              <w:left w:val="nil"/>
              <w:bottom w:val="single" w:sz="4" w:space="0" w:color="auto"/>
              <w:right w:val="single" w:sz="4" w:space="0" w:color="auto"/>
            </w:tcBorders>
            <w:shd w:val="clear" w:color="auto" w:fill="auto"/>
            <w:noWrap/>
            <w:vAlign w:val="center"/>
            <w:hideMark/>
          </w:tcPr>
          <w:p w14:paraId="635C705A" w14:textId="57ED6A3C" w:rsidR="002B6A64" w:rsidRPr="00381CBC" w:rsidRDefault="002B6A64" w:rsidP="00BC15CB">
            <w:pPr>
              <w:spacing w:after="0" w:line="240" w:lineRule="auto"/>
              <w:jc w:val="right"/>
              <w:rPr>
                <w:b/>
                <w:bCs/>
                <w:sz w:val="22"/>
                <w:szCs w:val="22"/>
                <w:lang w:eastAsia="et-EE"/>
              </w:rPr>
            </w:pPr>
          </w:p>
        </w:tc>
      </w:tr>
    </w:tbl>
    <w:p w14:paraId="635C705C" w14:textId="77777777" w:rsidR="00DD2F3F" w:rsidRPr="00381CBC" w:rsidRDefault="00DD2F3F">
      <w:pPr>
        <w:jc w:val="both"/>
        <w:rPr>
          <w:bCs/>
          <w:sz w:val="22"/>
          <w:szCs w:val="22"/>
          <w:lang w:eastAsia="et-EE"/>
        </w:rPr>
      </w:pPr>
    </w:p>
    <w:p w14:paraId="635C705D" w14:textId="77777777" w:rsidR="00B956E4" w:rsidRPr="00381CBC" w:rsidRDefault="00B956E4">
      <w:pPr>
        <w:jc w:val="right"/>
        <w:rPr>
          <w:b/>
          <w:sz w:val="22"/>
          <w:szCs w:val="22"/>
        </w:rPr>
      </w:pPr>
    </w:p>
    <w:p w14:paraId="635C7110" w14:textId="2FD90E71" w:rsidR="006F5942" w:rsidRPr="00381CBC" w:rsidRDefault="006F5942">
      <w:pPr>
        <w:suppressAutoHyphens w:val="0"/>
        <w:rPr>
          <w:rFonts w:eastAsia="Lucida Sans Unicode"/>
          <w:sz w:val="22"/>
          <w:szCs w:val="22"/>
          <w:lang w:bidi="hi-IN"/>
        </w:rPr>
      </w:pPr>
      <w:r w:rsidRPr="00381CBC">
        <w:rPr>
          <w:sz w:val="22"/>
          <w:szCs w:val="22"/>
        </w:rPr>
        <w:br w:type="page"/>
      </w:r>
    </w:p>
    <w:p w14:paraId="236A02E4" w14:textId="2CA38A43" w:rsidR="006F5942" w:rsidRPr="00381CBC" w:rsidRDefault="006F5942" w:rsidP="006F5942">
      <w:pPr>
        <w:pageBreakBefore/>
        <w:jc w:val="right"/>
        <w:rPr>
          <w:b/>
          <w:sz w:val="22"/>
          <w:szCs w:val="22"/>
        </w:rPr>
      </w:pPr>
      <w:r w:rsidRPr="00381CBC">
        <w:rPr>
          <w:b/>
          <w:sz w:val="22"/>
          <w:szCs w:val="22"/>
        </w:rPr>
        <w:lastRenderedPageBreak/>
        <w:t xml:space="preserve">Sihtasutuse </w:t>
      </w:r>
      <w:r w:rsidR="00B80483" w:rsidRPr="00381CBC">
        <w:rPr>
          <w:b/>
          <w:sz w:val="22"/>
          <w:szCs w:val="22"/>
        </w:rPr>
        <w:t>Viljandi Muuseum</w:t>
      </w:r>
      <w:r w:rsidR="00FE7F00" w:rsidRPr="00381CBC">
        <w:rPr>
          <w:b/>
          <w:sz w:val="22"/>
          <w:szCs w:val="22"/>
        </w:rPr>
        <w:t xml:space="preserve"> </w:t>
      </w:r>
      <w:r w:rsidRPr="00381CBC">
        <w:rPr>
          <w:b/>
          <w:sz w:val="22"/>
          <w:szCs w:val="22"/>
        </w:rPr>
        <w:t>asutamislepingu</w:t>
      </w:r>
    </w:p>
    <w:p w14:paraId="34FDA438" w14:textId="3E8CE1F0" w:rsidR="006F5942" w:rsidRPr="00381CBC" w:rsidRDefault="007116F9" w:rsidP="006F5942">
      <w:pPr>
        <w:jc w:val="right"/>
        <w:rPr>
          <w:b/>
          <w:sz w:val="22"/>
          <w:szCs w:val="22"/>
        </w:rPr>
      </w:pPr>
      <w:r>
        <w:rPr>
          <w:b/>
          <w:sz w:val="22"/>
          <w:szCs w:val="22"/>
        </w:rPr>
        <w:t>l</w:t>
      </w:r>
      <w:r w:rsidR="006F5942" w:rsidRPr="00381CBC">
        <w:rPr>
          <w:b/>
          <w:sz w:val="22"/>
          <w:szCs w:val="22"/>
        </w:rPr>
        <w:t>isa 2</w:t>
      </w:r>
    </w:p>
    <w:p w14:paraId="5EABE959" w14:textId="77777777" w:rsidR="00F453E6" w:rsidRPr="00381CBC" w:rsidRDefault="00F453E6" w:rsidP="006F5942">
      <w:pPr>
        <w:jc w:val="right"/>
        <w:rPr>
          <w:b/>
          <w:sz w:val="22"/>
          <w:szCs w:val="22"/>
        </w:rPr>
      </w:pPr>
    </w:p>
    <w:p w14:paraId="6B442855" w14:textId="31FBE02B" w:rsidR="00F453E6" w:rsidRPr="00381CBC" w:rsidRDefault="006F5942" w:rsidP="006F5942">
      <w:pPr>
        <w:pStyle w:val="WW-Default"/>
        <w:jc w:val="center"/>
        <w:rPr>
          <w:rFonts w:ascii="Times New Roman" w:hAnsi="Times New Roman" w:cs="Times New Roman"/>
          <w:b/>
          <w:bCs/>
        </w:rPr>
      </w:pPr>
      <w:r w:rsidRPr="00381CBC">
        <w:rPr>
          <w:rFonts w:ascii="Times New Roman" w:hAnsi="Times New Roman" w:cs="Times New Roman"/>
          <w:b/>
          <w:bCs/>
        </w:rPr>
        <w:t xml:space="preserve">SIHTASUTUSE </w:t>
      </w:r>
      <w:r w:rsidR="00B80483" w:rsidRPr="00381CBC">
        <w:rPr>
          <w:rFonts w:ascii="Times New Roman" w:hAnsi="Times New Roman" w:cs="Times New Roman"/>
          <w:b/>
          <w:bCs/>
        </w:rPr>
        <w:t>VILJANDI</w:t>
      </w:r>
      <w:r w:rsidR="00FE7F00" w:rsidRPr="00381CBC">
        <w:rPr>
          <w:rFonts w:ascii="Times New Roman" w:hAnsi="Times New Roman" w:cs="Times New Roman"/>
          <w:b/>
          <w:bCs/>
        </w:rPr>
        <w:t xml:space="preserve"> MUUSEUM </w:t>
      </w:r>
    </w:p>
    <w:p w14:paraId="0191C573" w14:textId="09CBD201" w:rsidR="006F5942" w:rsidRPr="00381CBC" w:rsidRDefault="006F5942" w:rsidP="006F5942">
      <w:pPr>
        <w:pStyle w:val="WW-Default"/>
        <w:jc w:val="center"/>
        <w:rPr>
          <w:rFonts w:ascii="Times New Roman" w:hAnsi="Times New Roman" w:cs="Times New Roman"/>
          <w:b/>
          <w:bCs/>
        </w:rPr>
      </w:pPr>
      <w:r w:rsidRPr="00381CBC">
        <w:rPr>
          <w:rFonts w:ascii="Times New Roman" w:hAnsi="Times New Roman" w:cs="Times New Roman"/>
          <w:b/>
          <w:bCs/>
        </w:rPr>
        <w:t>PÕHIKIRI</w:t>
      </w:r>
    </w:p>
    <w:p w14:paraId="50507CBB" w14:textId="77777777" w:rsidR="006F5942" w:rsidRPr="00381CBC" w:rsidRDefault="006F5942" w:rsidP="006F5942">
      <w:pPr>
        <w:pStyle w:val="Pealkiri1"/>
        <w:numPr>
          <w:ilvl w:val="0"/>
          <w:numId w:val="7"/>
        </w:numPr>
        <w:spacing w:before="85" w:after="85" w:line="200" w:lineRule="atLeast"/>
        <w:ind w:left="930" w:hanging="918"/>
        <w:jc w:val="both"/>
        <w:rPr>
          <w:color w:val="000000"/>
          <w:sz w:val="22"/>
          <w:szCs w:val="22"/>
        </w:rPr>
      </w:pPr>
    </w:p>
    <w:p w14:paraId="3ACDF55E" w14:textId="77777777" w:rsidR="006F5942" w:rsidRPr="00381CBC" w:rsidRDefault="006F5942" w:rsidP="006F5942">
      <w:pPr>
        <w:pStyle w:val="Pealkiri1"/>
        <w:numPr>
          <w:ilvl w:val="0"/>
          <w:numId w:val="7"/>
        </w:numPr>
        <w:spacing w:before="85" w:after="85" w:line="200" w:lineRule="atLeast"/>
        <w:ind w:left="930" w:hanging="918"/>
        <w:jc w:val="both"/>
        <w:rPr>
          <w:color w:val="000000"/>
          <w:sz w:val="22"/>
          <w:szCs w:val="22"/>
        </w:rPr>
      </w:pPr>
      <w:r w:rsidRPr="00381CBC">
        <w:rPr>
          <w:color w:val="000000"/>
          <w:sz w:val="22"/>
          <w:szCs w:val="22"/>
        </w:rPr>
        <w:t>1.</w:t>
      </w:r>
      <w:r w:rsidRPr="00381CBC">
        <w:rPr>
          <w:color w:val="000000"/>
          <w:sz w:val="22"/>
          <w:szCs w:val="22"/>
        </w:rPr>
        <w:tab/>
        <w:t>ÜLDSÄTTED</w:t>
      </w:r>
    </w:p>
    <w:p w14:paraId="0A4AD784" w14:textId="737D1470" w:rsidR="006F5942" w:rsidRPr="00381CBC" w:rsidRDefault="006F5942" w:rsidP="006F5942">
      <w:pPr>
        <w:pStyle w:val="Phitekst"/>
        <w:spacing w:before="85" w:after="28" w:line="200" w:lineRule="atLeast"/>
        <w:ind w:left="930" w:hanging="918"/>
        <w:jc w:val="both"/>
        <w:rPr>
          <w:rFonts w:cs="Times New Roman"/>
          <w:bCs/>
          <w:sz w:val="22"/>
          <w:szCs w:val="22"/>
          <w:lang w:val="et-EE"/>
        </w:rPr>
      </w:pPr>
      <w:r w:rsidRPr="00381CBC">
        <w:rPr>
          <w:rFonts w:cs="Times New Roman"/>
          <w:bCs/>
          <w:color w:val="000000"/>
          <w:sz w:val="22"/>
          <w:szCs w:val="22"/>
          <w:lang w:val="et-EE"/>
        </w:rPr>
        <w:t>1.1.</w:t>
      </w:r>
      <w:r w:rsidRPr="00381CBC">
        <w:rPr>
          <w:rFonts w:cs="Times New Roman"/>
          <w:bCs/>
          <w:color w:val="000000"/>
          <w:sz w:val="22"/>
          <w:szCs w:val="22"/>
          <w:lang w:val="et-EE"/>
        </w:rPr>
        <w:tab/>
        <w:t xml:space="preserve">Sihtasutuse nimi on </w:t>
      </w:r>
      <w:r w:rsidRPr="00381CBC">
        <w:rPr>
          <w:rFonts w:cs="Times New Roman"/>
          <w:bCs/>
          <w:sz w:val="22"/>
          <w:szCs w:val="22"/>
          <w:lang w:val="et-EE"/>
        </w:rPr>
        <w:t xml:space="preserve">Sihtasutus </w:t>
      </w:r>
      <w:r w:rsidR="00B80483" w:rsidRPr="00381CBC">
        <w:rPr>
          <w:rFonts w:cs="Times New Roman"/>
          <w:bCs/>
          <w:color w:val="000000"/>
          <w:sz w:val="22"/>
          <w:szCs w:val="22"/>
          <w:lang w:val="et-EE"/>
        </w:rPr>
        <w:t>Viljandi M</w:t>
      </w:r>
      <w:r w:rsidR="00FE7F00" w:rsidRPr="00381CBC">
        <w:rPr>
          <w:rFonts w:cs="Times New Roman"/>
          <w:bCs/>
          <w:color w:val="000000"/>
          <w:sz w:val="22"/>
          <w:szCs w:val="22"/>
          <w:lang w:val="et-EE"/>
        </w:rPr>
        <w:t>uuseum</w:t>
      </w:r>
      <w:r w:rsidR="00FE7F00" w:rsidRPr="00381CBC">
        <w:rPr>
          <w:rFonts w:cs="Times New Roman"/>
          <w:b/>
          <w:sz w:val="22"/>
          <w:szCs w:val="22"/>
          <w:lang w:val="et-EE"/>
        </w:rPr>
        <w:t xml:space="preserve"> </w:t>
      </w:r>
      <w:r w:rsidRPr="00381CBC">
        <w:rPr>
          <w:rFonts w:cs="Times New Roman"/>
          <w:bCs/>
          <w:sz w:val="22"/>
          <w:szCs w:val="22"/>
          <w:lang w:val="et-EE"/>
        </w:rPr>
        <w:t xml:space="preserve">(edaspidi </w:t>
      </w:r>
      <w:r w:rsidRPr="00381CBC">
        <w:rPr>
          <w:rFonts w:cs="Times New Roman"/>
          <w:bCs/>
          <w:i/>
          <w:sz w:val="22"/>
          <w:szCs w:val="22"/>
          <w:lang w:val="et-EE"/>
        </w:rPr>
        <w:t>sihtasutus</w:t>
      </w:r>
      <w:r w:rsidRPr="00381CBC">
        <w:rPr>
          <w:rFonts w:cs="Times New Roman"/>
          <w:bCs/>
          <w:sz w:val="22"/>
          <w:szCs w:val="22"/>
          <w:lang w:val="et-EE"/>
        </w:rPr>
        <w:t>).</w:t>
      </w:r>
    </w:p>
    <w:p w14:paraId="743A978D" w14:textId="20E59F5C" w:rsidR="006F5942" w:rsidRPr="00381CBC" w:rsidRDefault="006F5942" w:rsidP="006F5942">
      <w:pPr>
        <w:pStyle w:val="Phitekst"/>
        <w:spacing w:before="85" w:after="28" w:line="200" w:lineRule="atLeast"/>
        <w:ind w:left="930" w:hanging="918"/>
        <w:jc w:val="both"/>
        <w:rPr>
          <w:rFonts w:cs="Times New Roman"/>
          <w:bCs/>
          <w:color w:val="000000"/>
          <w:sz w:val="22"/>
          <w:szCs w:val="22"/>
          <w:lang w:val="et-EE"/>
        </w:rPr>
      </w:pPr>
      <w:r w:rsidRPr="00381CBC">
        <w:rPr>
          <w:rFonts w:cs="Times New Roman"/>
          <w:bCs/>
          <w:color w:val="000000"/>
          <w:sz w:val="22"/>
          <w:szCs w:val="22"/>
          <w:lang w:val="et-EE"/>
        </w:rPr>
        <w:t>1.2.</w:t>
      </w:r>
      <w:r w:rsidRPr="00381CBC">
        <w:rPr>
          <w:rFonts w:cs="Times New Roman"/>
          <w:bCs/>
          <w:color w:val="000000"/>
          <w:sz w:val="22"/>
          <w:szCs w:val="22"/>
          <w:lang w:val="et-EE"/>
        </w:rPr>
        <w:tab/>
        <w:t xml:space="preserve">Sihtasutuse asukoht on </w:t>
      </w:r>
      <w:r w:rsidR="00B80483" w:rsidRPr="00381CBC">
        <w:rPr>
          <w:rFonts w:cs="Times New Roman"/>
          <w:bCs/>
          <w:color w:val="000000"/>
          <w:sz w:val="22"/>
          <w:szCs w:val="22"/>
          <w:lang w:val="et-EE"/>
        </w:rPr>
        <w:t>Viljandi</w:t>
      </w:r>
      <w:r w:rsidRPr="00381CBC">
        <w:rPr>
          <w:rFonts w:cs="Times New Roman"/>
          <w:bCs/>
          <w:color w:val="000000"/>
          <w:sz w:val="22"/>
          <w:szCs w:val="22"/>
          <w:lang w:val="et-EE"/>
        </w:rPr>
        <w:t xml:space="preserve"> linn, Eesti Vabariik.</w:t>
      </w:r>
    </w:p>
    <w:p w14:paraId="06D4E9B2" w14:textId="0D8D0C85" w:rsidR="006F5942" w:rsidRPr="00381CBC" w:rsidRDefault="006F5942" w:rsidP="006F5942">
      <w:pPr>
        <w:pStyle w:val="Phitekst"/>
        <w:spacing w:before="85" w:after="28" w:line="200" w:lineRule="atLeast"/>
        <w:ind w:left="930" w:hanging="918"/>
        <w:jc w:val="both"/>
        <w:rPr>
          <w:rFonts w:cs="Times New Roman"/>
          <w:b/>
          <w:bCs/>
          <w:color w:val="000000"/>
          <w:sz w:val="22"/>
          <w:szCs w:val="22"/>
          <w:lang w:val="et-EE"/>
        </w:rPr>
      </w:pPr>
      <w:r w:rsidRPr="00381CBC">
        <w:rPr>
          <w:rFonts w:cs="Times New Roman"/>
          <w:bCs/>
          <w:color w:val="000000"/>
          <w:sz w:val="22"/>
          <w:szCs w:val="22"/>
          <w:lang w:val="et-EE"/>
        </w:rPr>
        <w:t>1.3.</w:t>
      </w:r>
      <w:r w:rsidRPr="00381CBC">
        <w:rPr>
          <w:rFonts w:cs="Times New Roman"/>
          <w:bCs/>
          <w:color w:val="000000"/>
          <w:sz w:val="22"/>
          <w:szCs w:val="22"/>
          <w:lang w:val="et-EE"/>
        </w:rPr>
        <w:tab/>
        <w:t>Sihtasutuse asutajad on Eesti Vabariik, kelle nimel teostab asutajaõigusi Kultuuriministeerium</w:t>
      </w:r>
      <w:r w:rsidR="00D31220" w:rsidRPr="00381CBC">
        <w:rPr>
          <w:rFonts w:cs="Times New Roman"/>
          <w:bCs/>
          <w:color w:val="000000"/>
          <w:sz w:val="22"/>
          <w:szCs w:val="22"/>
          <w:lang w:val="et-EE"/>
        </w:rPr>
        <w:t>,</w:t>
      </w:r>
      <w:r w:rsidRPr="00381CBC">
        <w:rPr>
          <w:rFonts w:cs="Times New Roman"/>
          <w:bCs/>
          <w:color w:val="000000"/>
          <w:sz w:val="22"/>
          <w:szCs w:val="22"/>
          <w:lang w:val="et-EE"/>
        </w:rPr>
        <w:t xml:space="preserve"> ning </w:t>
      </w:r>
      <w:r w:rsidR="00076A47" w:rsidRPr="00381CBC">
        <w:rPr>
          <w:rFonts w:cs="Times New Roman"/>
          <w:bCs/>
          <w:color w:val="000000"/>
          <w:sz w:val="22"/>
          <w:szCs w:val="22"/>
          <w:lang w:val="et-EE"/>
        </w:rPr>
        <w:t>Viljandi Linn</w:t>
      </w:r>
      <w:r w:rsidR="0004175E" w:rsidRPr="00381CBC">
        <w:rPr>
          <w:rFonts w:cs="Times New Roman"/>
          <w:bCs/>
          <w:color w:val="000000"/>
          <w:sz w:val="22"/>
          <w:szCs w:val="22"/>
          <w:lang w:val="et-EE"/>
        </w:rPr>
        <w:t>, kelle nimel teostab asutajaõigusi Viljandi Linna</w:t>
      </w:r>
      <w:r w:rsidR="00076A47" w:rsidRPr="00381CBC">
        <w:rPr>
          <w:rFonts w:cs="Times New Roman"/>
          <w:bCs/>
          <w:color w:val="000000"/>
          <w:sz w:val="22"/>
          <w:szCs w:val="22"/>
          <w:lang w:val="et-EE"/>
        </w:rPr>
        <w:t>valitsus</w:t>
      </w:r>
      <w:r w:rsidR="00FE7F00" w:rsidRPr="00381CBC">
        <w:rPr>
          <w:rFonts w:cs="Times New Roman"/>
          <w:bCs/>
          <w:color w:val="000000"/>
          <w:sz w:val="22"/>
          <w:szCs w:val="22"/>
          <w:lang w:val="et-EE"/>
        </w:rPr>
        <w:t>.</w:t>
      </w:r>
    </w:p>
    <w:p w14:paraId="311613AD" w14:textId="77777777" w:rsidR="006F5942" w:rsidRPr="00381CBC" w:rsidRDefault="006F5942" w:rsidP="006F5942">
      <w:pPr>
        <w:pStyle w:val="Pealkiri1"/>
        <w:numPr>
          <w:ilvl w:val="0"/>
          <w:numId w:val="7"/>
        </w:numPr>
        <w:spacing w:before="85" w:after="85" w:line="200" w:lineRule="atLeast"/>
        <w:ind w:left="930" w:hanging="918"/>
        <w:jc w:val="both"/>
        <w:rPr>
          <w:b w:val="0"/>
          <w:bCs w:val="0"/>
          <w:color w:val="000000"/>
          <w:sz w:val="22"/>
          <w:szCs w:val="22"/>
        </w:rPr>
      </w:pPr>
      <w:r w:rsidRPr="00381CBC">
        <w:rPr>
          <w:b w:val="0"/>
          <w:bCs w:val="0"/>
          <w:color w:val="000000"/>
          <w:sz w:val="22"/>
          <w:szCs w:val="22"/>
        </w:rPr>
        <w:t>1.4.</w:t>
      </w:r>
      <w:r w:rsidRPr="00381CBC">
        <w:rPr>
          <w:b w:val="0"/>
          <w:bCs w:val="0"/>
          <w:color w:val="000000"/>
          <w:sz w:val="22"/>
          <w:szCs w:val="22"/>
        </w:rPr>
        <w:tab/>
        <w:t>Sihtasutus on muuseum muuseumiseaduse mõttes.</w:t>
      </w:r>
    </w:p>
    <w:p w14:paraId="2030A4E0" w14:textId="6900C7C0" w:rsidR="007436D8" w:rsidRPr="00381CBC" w:rsidRDefault="7F050E61" w:rsidP="7F050E61">
      <w:pPr>
        <w:pStyle w:val="Pealkiri1"/>
        <w:tabs>
          <w:tab w:val="num" w:pos="720"/>
        </w:tabs>
        <w:spacing w:before="85" w:after="28" w:line="200" w:lineRule="atLeast"/>
        <w:ind w:left="930" w:hanging="918"/>
        <w:jc w:val="both"/>
        <w:rPr>
          <w:b w:val="0"/>
          <w:bCs w:val="0"/>
          <w:color w:val="000000"/>
          <w:sz w:val="22"/>
          <w:szCs w:val="22"/>
        </w:rPr>
      </w:pPr>
      <w:r w:rsidRPr="00381CBC">
        <w:rPr>
          <w:rFonts w:eastAsia="Lucida Sans Unicode"/>
          <w:b w:val="0"/>
          <w:bCs w:val="0"/>
          <w:color w:val="000000" w:themeColor="text1"/>
          <w:sz w:val="22"/>
          <w:szCs w:val="22"/>
          <w:lang w:bidi="hi-IN"/>
        </w:rPr>
        <w:t>1.5.</w:t>
      </w:r>
      <w:r w:rsidR="00EC704D" w:rsidRPr="00381CBC">
        <w:rPr>
          <w:sz w:val="22"/>
          <w:szCs w:val="22"/>
        </w:rPr>
        <w:tab/>
      </w:r>
      <w:r w:rsidR="00EC704D" w:rsidRPr="00381CBC">
        <w:rPr>
          <w:sz w:val="22"/>
          <w:szCs w:val="22"/>
        </w:rPr>
        <w:tab/>
      </w:r>
      <w:r w:rsidRPr="00381CBC">
        <w:rPr>
          <w:rFonts w:eastAsia="Lucida Sans Unicode"/>
          <w:b w:val="0"/>
          <w:bCs w:val="0"/>
          <w:color w:val="000000" w:themeColor="text1"/>
          <w:sz w:val="22"/>
          <w:szCs w:val="22"/>
          <w:lang w:bidi="hi-IN"/>
        </w:rPr>
        <w:t>Sihtasutus hoiab kõiki oma rahalisi vahendeid Rahandusministeeriumis, teeb rahaliste</w:t>
      </w:r>
      <w:r w:rsidRPr="00381CBC">
        <w:rPr>
          <w:b w:val="0"/>
          <w:bCs w:val="0"/>
          <w:color w:val="000000" w:themeColor="text1"/>
          <w:sz w:val="22"/>
          <w:szCs w:val="22"/>
        </w:rPr>
        <w:t xml:space="preserve"> vahendite arvelt makseid Rahandusministeeriumi kaudu ja võib omada kontot krediidi- või finantseerimisasutuses üksnes kokkuleppel asutajatega.</w:t>
      </w:r>
    </w:p>
    <w:p w14:paraId="02EF9582" w14:textId="289C43E7" w:rsidR="00EC704D" w:rsidRPr="00381CBC" w:rsidRDefault="7F050E61" w:rsidP="7F050E61">
      <w:pPr>
        <w:pStyle w:val="Pealkiri1"/>
        <w:tabs>
          <w:tab w:val="num" w:pos="720"/>
        </w:tabs>
        <w:spacing w:before="85" w:after="28" w:line="200" w:lineRule="atLeast"/>
        <w:ind w:left="930" w:hanging="918"/>
        <w:jc w:val="both"/>
        <w:rPr>
          <w:b w:val="0"/>
          <w:bCs w:val="0"/>
          <w:color w:val="000000"/>
          <w:sz w:val="22"/>
          <w:szCs w:val="22"/>
        </w:rPr>
      </w:pPr>
      <w:r w:rsidRPr="00381CBC">
        <w:rPr>
          <w:rFonts w:eastAsia="Lucida Sans Unicode"/>
          <w:b w:val="0"/>
          <w:bCs w:val="0"/>
          <w:color w:val="000000" w:themeColor="text1"/>
          <w:sz w:val="22"/>
          <w:szCs w:val="22"/>
          <w:lang w:bidi="hi-IN"/>
        </w:rPr>
        <w:t xml:space="preserve">1.6. </w:t>
      </w:r>
      <w:r w:rsidR="007436D8" w:rsidRPr="00381CBC">
        <w:rPr>
          <w:sz w:val="22"/>
          <w:szCs w:val="22"/>
        </w:rPr>
        <w:tab/>
      </w:r>
      <w:r w:rsidR="007436D8" w:rsidRPr="00381CBC">
        <w:rPr>
          <w:sz w:val="22"/>
          <w:szCs w:val="22"/>
        </w:rPr>
        <w:tab/>
      </w:r>
      <w:r w:rsidRPr="00381CBC">
        <w:rPr>
          <w:b w:val="0"/>
          <w:bCs w:val="0"/>
          <w:color w:val="000000" w:themeColor="text1"/>
          <w:sz w:val="22"/>
          <w:szCs w:val="22"/>
        </w:rPr>
        <w:t>Sihtasutus korraldab oma arvestusteenuseid Riigi Tugiteenuste Keskuse kaudu. Muul viisil võib sihtasutus korraldada arvestusteenuseid üksnes kokkuleppel asutajatega.</w:t>
      </w:r>
    </w:p>
    <w:p w14:paraId="7555684E" w14:textId="77777777" w:rsidR="00F453E6" w:rsidRPr="00381CBC" w:rsidRDefault="00F453E6" w:rsidP="00F453E6">
      <w:pPr>
        <w:pStyle w:val="Phitekst"/>
        <w:spacing w:before="85" w:after="28" w:line="200" w:lineRule="atLeast"/>
        <w:ind w:left="930" w:hanging="918"/>
        <w:jc w:val="both"/>
        <w:rPr>
          <w:rFonts w:cs="Times New Roman"/>
          <w:color w:val="000000"/>
          <w:sz w:val="22"/>
          <w:szCs w:val="22"/>
          <w:lang w:val="et-EE"/>
        </w:rPr>
      </w:pPr>
    </w:p>
    <w:p w14:paraId="2BC332AD" w14:textId="77777777" w:rsidR="006F5942" w:rsidRPr="00381CBC" w:rsidRDefault="006F5942" w:rsidP="006F5942">
      <w:pPr>
        <w:pStyle w:val="Pealkiri1"/>
        <w:numPr>
          <w:ilvl w:val="0"/>
          <w:numId w:val="7"/>
        </w:numPr>
        <w:spacing w:before="85" w:after="85" w:line="200" w:lineRule="atLeast"/>
        <w:ind w:left="930" w:hanging="918"/>
        <w:jc w:val="both"/>
        <w:rPr>
          <w:color w:val="000000"/>
          <w:sz w:val="22"/>
          <w:szCs w:val="22"/>
        </w:rPr>
      </w:pPr>
      <w:r w:rsidRPr="00381CBC">
        <w:rPr>
          <w:color w:val="000000"/>
          <w:sz w:val="22"/>
          <w:szCs w:val="22"/>
        </w:rPr>
        <w:t>2.</w:t>
      </w:r>
      <w:r w:rsidRPr="00381CBC">
        <w:rPr>
          <w:color w:val="000000"/>
          <w:sz w:val="22"/>
          <w:szCs w:val="22"/>
        </w:rPr>
        <w:tab/>
        <w:t>EESMÄRK JA SELLE SAAVUTAMINE</w:t>
      </w:r>
    </w:p>
    <w:p w14:paraId="65C8D51D" w14:textId="5D74FE91" w:rsidR="006F1927" w:rsidRPr="00381CBC" w:rsidRDefault="00A55854" w:rsidP="006F1927">
      <w:pPr>
        <w:pStyle w:val="Phitekst"/>
        <w:spacing w:before="85" w:after="28" w:line="200" w:lineRule="atLeast"/>
        <w:ind w:left="930" w:hanging="918"/>
        <w:jc w:val="both"/>
        <w:rPr>
          <w:rFonts w:cs="Times New Roman"/>
          <w:sz w:val="22"/>
          <w:szCs w:val="22"/>
          <w:lang w:val="et-EE"/>
        </w:rPr>
      </w:pPr>
      <w:r w:rsidRPr="00381CBC">
        <w:rPr>
          <w:rFonts w:cs="Times New Roman"/>
          <w:color w:val="000000"/>
          <w:sz w:val="22"/>
          <w:szCs w:val="22"/>
          <w:lang w:val="et-EE"/>
        </w:rPr>
        <w:t>2.1.</w:t>
      </w:r>
      <w:r w:rsidRPr="00381CBC">
        <w:rPr>
          <w:rFonts w:cs="Times New Roman"/>
          <w:color w:val="000000"/>
          <w:sz w:val="22"/>
          <w:szCs w:val="22"/>
          <w:lang w:val="et-EE"/>
        </w:rPr>
        <w:tab/>
      </w:r>
      <w:r w:rsidR="006F1927" w:rsidRPr="00381CBC">
        <w:rPr>
          <w:rFonts w:cs="Times New Roman"/>
          <w:sz w:val="22"/>
          <w:szCs w:val="22"/>
          <w:lang w:val="et-EE"/>
        </w:rPr>
        <w:t>Sihtasutuse eesmärk on vara valitsemise ja kasutamise kaudu koguda, säilitada</w:t>
      </w:r>
      <w:r w:rsidR="00C012EE" w:rsidRPr="00381CBC">
        <w:rPr>
          <w:rFonts w:cs="Times New Roman"/>
          <w:sz w:val="22"/>
          <w:szCs w:val="22"/>
          <w:lang w:val="et-EE"/>
        </w:rPr>
        <w:t>, uurida</w:t>
      </w:r>
      <w:r w:rsidR="006F1927" w:rsidRPr="00381CBC">
        <w:rPr>
          <w:rFonts w:cs="Times New Roman"/>
          <w:sz w:val="22"/>
          <w:szCs w:val="22"/>
          <w:lang w:val="et-EE"/>
        </w:rPr>
        <w:t xml:space="preserve"> ja vahendada ajaloolise Viljandimaa</w:t>
      </w:r>
      <w:r w:rsidR="00FB0B56" w:rsidRPr="00381CBC">
        <w:rPr>
          <w:rFonts w:cs="Times New Roman"/>
          <w:sz w:val="22"/>
          <w:szCs w:val="22"/>
          <w:lang w:val="et-EE"/>
        </w:rPr>
        <w:t xml:space="preserve"> ja</w:t>
      </w:r>
      <w:r w:rsidR="006F1927" w:rsidRPr="00381CBC">
        <w:rPr>
          <w:rFonts w:cs="Times New Roman"/>
          <w:sz w:val="22"/>
          <w:szCs w:val="22"/>
          <w:lang w:val="et-EE"/>
        </w:rPr>
        <w:t xml:space="preserve"> kultuuriloolise Mulgimaaga</w:t>
      </w:r>
      <w:r w:rsidR="00ED728C" w:rsidRPr="00381CBC">
        <w:rPr>
          <w:rFonts w:cs="Times New Roman"/>
          <w:sz w:val="22"/>
          <w:szCs w:val="22"/>
          <w:lang w:val="et-EE"/>
        </w:rPr>
        <w:t xml:space="preserve"> </w:t>
      </w:r>
      <w:r w:rsidR="006F1927" w:rsidRPr="00381CBC">
        <w:rPr>
          <w:rFonts w:cs="Times New Roman"/>
          <w:sz w:val="22"/>
          <w:szCs w:val="22"/>
          <w:lang w:val="et-EE"/>
        </w:rPr>
        <w:t xml:space="preserve">seotud </w:t>
      </w:r>
      <w:r w:rsidR="00D814B6" w:rsidRPr="00381CBC">
        <w:rPr>
          <w:rFonts w:cs="Times New Roman"/>
          <w:sz w:val="22"/>
          <w:szCs w:val="22"/>
          <w:lang w:val="et-EE"/>
        </w:rPr>
        <w:t>kultuuripärandit</w:t>
      </w:r>
      <w:r w:rsidR="00C012EE" w:rsidRPr="00381CBC">
        <w:rPr>
          <w:rFonts w:cs="Times New Roman"/>
          <w:sz w:val="22"/>
          <w:szCs w:val="22"/>
          <w:lang w:val="et-EE"/>
        </w:rPr>
        <w:t xml:space="preserve"> </w:t>
      </w:r>
      <w:r w:rsidR="00AF7BCC" w:rsidRPr="00381CBC">
        <w:rPr>
          <w:rFonts w:cs="Times New Roman"/>
          <w:sz w:val="22"/>
          <w:szCs w:val="22"/>
          <w:lang w:val="et-EE"/>
        </w:rPr>
        <w:t>ja</w:t>
      </w:r>
      <w:r w:rsidR="003B7F1D" w:rsidRPr="00381CBC">
        <w:rPr>
          <w:rFonts w:cs="Times New Roman"/>
          <w:sz w:val="22"/>
          <w:szCs w:val="22"/>
          <w:lang w:val="et-EE"/>
        </w:rPr>
        <w:t xml:space="preserve"> </w:t>
      </w:r>
      <w:r w:rsidR="00952598" w:rsidRPr="00381CBC">
        <w:rPr>
          <w:rFonts w:cs="Times New Roman"/>
          <w:sz w:val="22"/>
          <w:szCs w:val="22"/>
          <w:lang w:val="et-EE"/>
        </w:rPr>
        <w:t>Eesti autsa</w:t>
      </w:r>
      <w:r w:rsidR="00960364" w:rsidRPr="00381CBC">
        <w:rPr>
          <w:rFonts w:cs="Times New Roman"/>
          <w:sz w:val="22"/>
          <w:szCs w:val="22"/>
          <w:lang w:val="et-EE"/>
        </w:rPr>
        <w:t>i</w:t>
      </w:r>
      <w:r w:rsidR="00952598" w:rsidRPr="00381CBC">
        <w:rPr>
          <w:rFonts w:cs="Times New Roman"/>
          <w:sz w:val="22"/>
          <w:szCs w:val="22"/>
          <w:lang w:val="et-EE"/>
        </w:rPr>
        <w:t>derkunsti</w:t>
      </w:r>
      <w:r w:rsidR="006F1927" w:rsidRPr="00381CBC">
        <w:rPr>
          <w:rFonts w:cs="Times New Roman"/>
          <w:sz w:val="22"/>
          <w:szCs w:val="22"/>
          <w:lang w:val="et-EE"/>
        </w:rPr>
        <w:t xml:space="preserve"> </w:t>
      </w:r>
      <w:r w:rsidR="006F1927" w:rsidRPr="00381CBC">
        <w:rPr>
          <w:rFonts w:cs="Times New Roman"/>
          <w:bCs/>
          <w:sz w:val="22"/>
          <w:szCs w:val="22"/>
          <w:lang w:val="et-EE"/>
        </w:rPr>
        <w:t xml:space="preserve">ning tugevdada </w:t>
      </w:r>
      <w:r w:rsidR="00AF7BCC" w:rsidRPr="00381CBC">
        <w:rPr>
          <w:rFonts w:cs="Times New Roman"/>
          <w:bCs/>
          <w:sz w:val="22"/>
          <w:szCs w:val="22"/>
          <w:lang w:val="et-EE"/>
        </w:rPr>
        <w:t xml:space="preserve">seeläbi </w:t>
      </w:r>
      <w:r w:rsidR="006F1927" w:rsidRPr="00381CBC">
        <w:rPr>
          <w:rFonts w:cs="Times New Roman"/>
          <w:sz w:val="22"/>
          <w:szCs w:val="22"/>
          <w:lang w:val="et-EE"/>
        </w:rPr>
        <w:t>Viljandi ja Viljandimaa kultuuri-, haridus- ja turismialast konkurentsivõimet.</w:t>
      </w:r>
    </w:p>
    <w:p w14:paraId="527C2A55"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2.2.</w:t>
      </w:r>
      <w:r w:rsidRPr="00381CBC">
        <w:rPr>
          <w:rFonts w:cs="Times New Roman"/>
          <w:color w:val="000000"/>
          <w:sz w:val="22"/>
          <w:szCs w:val="22"/>
          <w:lang w:val="et-EE"/>
        </w:rPr>
        <w:tab/>
      </w:r>
      <w:r w:rsidRPr="00381CBC">
        <w:rPr>
          <w:rFonts w:cs="Times New Roman"/>
          <w:sz w:val="22"/>
          <w:szCs w:val="22"/>
          <w:lang w:val="et-EE"/>
        </w:rPr>
        <w:t xml:space="preserve">Eesmärgi </w:t>
      </w:r>
      <w:r w:rsidRPr="00381CBC">
        <w:rPr>
          <w:rFonts w:cs="Times New Roman"/>
          <w:color w:val="000000"/>
          <w:sz w:val="22"/>
          <w:szCs w:val="22"/>
          <w:lang w:val="et-EE"/>
        </w:rPr>
        <w:t>saavutamiseks sihtasutus:</w:t>
      </w:r>
    </w:p>
    <w:p w14:paraId="0070D520" w14:textId="77777777" w:rsidR="006F5942" w:rsidRPr="00381CBC" w:rsidRDefault="006F5942" w:rsidP="006F5942">
      <w:pPr>
        <w:pStyle w:val="Phitekst"/>
        <w:spacing w:before="28"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2.2.1.</w:t>
      </w:r>
      <w:r w:rsidRPr="00381CBC">
        <w:rPr>
          <w:rFonts w:cs="Times New Roman"/>
          <w:color w:val="000000"/>
          <w:sz w:val="22"/>
          <w:szCs w:val="22"/>
          <w:lang w:val="et-EE"/>
        </w:rPr>
        <w:tab/>
        <w:t xml:space="preserve">majandab ja arendab sihipäraselt ning jätkusuutlikult sihtasutuse vara ning </w:t>
      </w:r>
      <w:r w:rsidRPr="00381CBC">
        <w:rPr>
          <w:rFonts w:cs="Times New Roman"/>
          <w:bCs/>
          <w:sz w:val="22"/>
          <w:szCs w:val="22"/>
          <w:lang w:val="et-EE"/>
        </w:rPr>
        <w:t xml:space="preserve">töötab välja ja pakub sihtasutuse </w:t>
      </w:r>
      <w:r w:rsidRPr="00381CBC">
        <w:rPr>
          <w:rFonts w:cs="Times New Roman"/>
          <w:color w:val="000000"/>
          <w:sz w:val="22"/>
          <w:szCs w:val="22"/>
          <w:lang w:val="et-EE"/>
        </w:rPr>
        <w:t>eesmärgile vastavaid teenuseid;</w:t>
      </w:r>
    </w:p>
    <w:p w14:paraId="03ACE2BA" w14:textId="69628E0D" w:rsidR="006F5942" w:rsidRPr="00381CBC" w:rsidRDefault="006F5942" w:rsidP="006F5942">
      <w:pPr>
        <w:pStyle w:val="Phitekst"/>
        <w:spacing w:before="28"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2.2.2.</w:t>
      </w:r>
      <w:r w:rsidRPr="00381CBC">
        <w:rPr>
          <w:rFonts w:cs="Times New Roman"/>
          <w:color w:val="000000"/>
          <w:sz w:val="22"/>
          <w:szCs w:val="22"/>
          <w:lang w:val="et-EE"/>
        </w:rPr>
        <w:tab/>
        <w:t xml:space="preserve">hoiab ja täiendab eesmärgipäraselt sihtasutusele kasutada antud </w:t>
      </w:r>
      <w:r w:rsidR="008D3EAA" w:rsidRPr="00381CBC">
        <w:rPr>
          <w:rFonts w:cs="Times New Roman"/>
          <w:color w:val="000000"/>
          <w:sz w:val="22"/>
          <w:szCs w:val="22"/>
          <w:lang w:val="et-EE"/>
        </w:rPr>
        <w:t xml:space="preserve">riigile kuuluvat </w:t>
      </w:r>
      <w:r w:rsidRPr="00381CBC">
        <w:rPr>
          <w:rFonts w:cs="Times New Roman"/>
          <w:color w:val="000000"/>
          <w:sz w:val="22"/>
          <w:szCs w:val="22"/>
          <w:lang w:val="et-EE"/>
        </w:rPr>
        <w:t xml:space="preserve">muuseumikogu, tagab selle </w:t>
      </w:r>
      <w:r w:rsidRPr="00381CBC">
        <w:rPr>
          <w:rFonts w:cs="Times New Roman"/>
          <w:sz w:val="22"/>
          <w:szCs w:val="22"/>
          <w:lang w:val="et-EE"/>
        </w:rPr>
        <w:t>läbitöötamise, sihipärase kasutamise ning vajaduse</w:t>
      </w:r>
      <w:r w:rsidR="00490FA1" w:rsidRPr="00381CBC">
        <w:rPr>
          <w:rFonts w:cs="Times New Roman"/>
          <w:sz w:val="22"/>
          <w:szCs w:val="22"/>
          <w:lang w:val="et-EE"/>
        </w:rPr>
        <w:t xml:space="preserve"> korra</w:t>
      </w:r>
      <w:r w:rsidRPr="00381CBC">
        <w:rPr>
          <w:rFonts w:cs="Times New Roman"/>
          <w:sz w:val="22"/>
          <w:szCs w:val="22"/>
          <w:lang w:val="et-EE"/>
        </w:rPr>
        <w:t>l konserveerimise ja restaureerimise</w:t>
      </w:r>
      <w:r w:rsidRPr="00381CBC">
        <w:rPr>
          <w:rFonts w:cs="Times New Roman"/>
          <w:color w:val="000000"/>
          <w:sz w:val="22"/>
          <w:szCs w:val="22"/>
          <w:lang w:val="et-EE"/>
        </w:rPr>
        <w:t>;</w:t>
      </w:r>
    </w:p>
    <w:p w14:paraId="1A82B298" w14:textId="77777777"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color w:val="000000"/>
          <w:sz w:val="22"/>
          <w:szCs w:val="22"/>
          <w:lang w:val="et-EE"/>
        </w:rPr>
        <w:t>2.2.3.</w:t>
      </w:r>
      <w:r w:rsidRPr="00381CBC">
        <w:rPr>
          <w:rFonts w:cs="Times New Roman"/>
          <w:color w:val="000000"/>
          <w:sz w:val="22"/>
          <w:szCs w:val="22"/>
          <w:lang w:val="et-EE"/>
        </w:rPr>
        <w:tab/>
      </w:r>
      <w:r w:rsidRPr="00381CBC">
        <w:rPr>
          <w:rFonts w:cs="Times New Roman"/>
          <w:sz w:val="22"/>
          <w:szCs w:val="22"/>
          <w:lang w:val="et-EE"/>
        </w:rPr>
        <w:t>teenindab asutusi, organisatsioone ja uurijaid vastavalt muuseumikogu korralduse põhimõtetele ja teenuste hinnakirjale;</w:t>
      </w:r>
    </w:p>
    <w:p w14:paraId="230A38F7" w14:textId="77777777"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color w:val="000000"/>
          <w:sz w:val="22"/>
          <w:szCs w:val="22"/>
          <w:lang w:val="et-EE"/>
        </w:rPr>
        <w:t>2.2.4.</w:t>
      </w:r>
      <w:r w:rsidRPr="00381CBC">
        <w:rPr>
          <w:rFonts w:cs="Times New Roman"/>
          <w:color w:val="000000"/>
          <w:sz w:val="22"/>
          <w:szCs w:val="22"/>
          <w:lang w:val="et-EE"/>
        </w:rPr>
        <w:tab/>
      </w:r>
      <w:r w:rsidRPr="00381CBC">
        <w:rPr>
          <w:rFonts w:cs="Times New Roman"/>
          <w:sz w:val="22"/>
          <w:szCs w:val="22"/>
          <w:lang w:val="et-EE"/>
        </w:rPr>
        <w:t>esitab ja vahendab kultuuripärandit avalikkusele näituste, haridusprogrammide, trükiste, meedia ning avalike ürituste kaudu;</w:t>
      </w:r>
    </w:p>
    <w:p w14:paraId="5A381F5A" w14:textId="77777777" w:rsidR="006F5942" w:rsidRPr="00381CBC" w:rsidRDefault="006F5942" w:rsidP="006F5942">
      <w:pPr>
        <w:pStyle w:val="Phitekst"/>
        <w:spacing w:before="28"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2.2.5.</w:t>
      </w:r>
      <w:r w:rsidRPr="00381CBC">
        <w:rPr>
          <w:rFonts w:cs="Times New Roman"/>
          <w:color w:val="000000"/>
          <w:sz w:val="22"/>
          <w:szCs w:val="22"/>
          <w:lang w:val="et-EE"/>
        </w:rPr>
        <w:tab/>
        <w:t>teeb teaduslikku uurimistööd, korraldab konverentse ja seminare, kirjastab ja avaldab artikleid, aastaraamatuid, katalooge ning muid väljaandeid;</w:t>
      </w:r>
    </w:p>
    <w:p w14:paraId="3617AA0F" w14:textId="78DF6A12"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color w:val="000000"/>
          <w:sz w:val="22"/>
          <w:szCs w:val="22"/>
          <w:lang w:val="et-EE"/>
        </w:rPr>
        <w:t>2.2.6.</w:t>
      </w:r>
      <w:r w:rsidRPr="00381CBC">
        <w:rPr>
          <w:rFonts w:cs="Times New Roman"/>
          <w:color w:val="000000"/>
          <w:sz w:val="22"/>
          <w:szCs w:val="22"/>
          <w:lang w:val="et-EE"/>
        </w:rPr>
        <w:tab/>
      </w:r>
      <w:r w:rsidRPr="00381CBC">
        <w:rPr>
          <w:rFonts w:cs="Times New Roman"/>
          <w:sz w:val="22"/>
          <w:szCs w:val="22"/>
          <w:lang w:val="et-EE"/>
        </w:rPr>
        <w:t>viib läbi koolitusi, annab konsultatsioone ja teostab ekspertiise;</w:t>
      </w:r>
    </w:p>
    <w:p w14:paraId="2FCA933E" w14:textId="77777777" w:rsidR="00BD5DB9" w:rsidRPr="00381CBC" w:rsidRDefault="00BD5DB9" w:rsidP="00BD5DB9">
      <w:pPr>
        <w:pStyle w:val="Phitekst"/>
        <w:spacing w:before="28" w:after="28" w:line="200" w:lineRule="atLeast"/>
        <w:ind w:left="930" w:hanging="918"/>
        <w:jc w:val="both"/>
        <w:rPr>
          <w:rFonts w:cs="Times New Roman"/>
          <w:color w:val="000000"/>
          <w:sz w:val="22"/>
          <w:szCs w:val="22"/>
          <w:lang w:val="et-EE"/>
        </w:rPr>
      </w:pPr>
      <w:r w:rsidRPr="00381CBC">
        <w:rPr>
          <w:rFonts w:cs="Times New Roman"/>
          <w:sz w:val="22"/>
          <w:szCs w:val="22"/>
          <w:lang w:val="et-EE"/>
        </w:rPr>
        <w:t xml:space="preserve">2.2.7. </w:t>
      </w:r>
      <w:r w:rsidRPr="00381CBC">
        <w:rPr>
          <w:rFonts w:cs="Times New Roman"/>
          <w:sz w:val="22"/>
          <w:szCs w:val="22"/>
          <w:lang w:val="et-EE"/>
        </w:rPr>
        <w:tab/>
        <w:t>osaleb vastavalt võimalustele miljööväärtuslike alade ja kultuurmaastike seires, Eesti vaimse kultuuripärandi nimistu koostamises ja kultuuripärandi inventeerimisel ning teeb Muinsuskaitseametile ettepanekuid kultuuriväärtusega asjade mälestisteks tunnistamiseks</w:t>
      </w:r>
      <w:r w:rsidRPr="00381CBC">
        <w:rPr>
          <w:rFonts w:cs="Times New Roman"/>
          <w:color w:val="000000"/>
          <w:sz w:val="22"/>
          <w:szCs w:val="22"/>
          <w:lang w:val="et-EE"/>
        </w:rPr>
        <w:t>;</w:t>
      </w:r>
    </w:p>
    <w:p w14:paraId="097F76C3" w14:textId="77777777" w:rsidR="00BD5DB9" w:rsidRPr="00381CBC" w:rsidRDefault="00BD5DB9" w:rsidP="00BD5DB9">
      <w:pPr>
        <w:pStyle w:val="Phitekst"/>
        <w:spacing w:before="28" w:after="28" w:line="200" w:lineRule="atLeast"/>
        <w:ind w:left="930" w:hanging="918"/>
        <w:jc w:val="both"/>
        <w:rPr>
          <w:rFonts w:cs="Times New Roman"/>
          <w:sz w:val="22"/>
          <w:szCs w:val="22"/>
          <w:lang w:val="et-EE"/>
        </w:rPr>
      </w:pPr>
      <w:r w:rsidRPr="00381CBC">
        <w:rPr>
          <w:rFonts w:cs="Times New Roman"/>
          <w:color w:val="000000" w:themeColor="text1"/>
          <w:sz w:val="22"/>
          <w:szCs w:val="22"/>
          <w:lang w:val="et-EE"/>
        </w:rPr>
        <w:t xml:space="preserve">2.2.8. </w:t>
      </w:r>
      <w:r w:rsidRPr="00381CBC">
        <w:rPr>
          <w:rFonts w:cs="Times New Roman"/>
          <w:sz w:val="22"/>
          <w:szCs w:val="22"/>
        </w:rPr>
        <w:tab/>
      </w:r>
      <w:r w:rsidRPr="00381CBC">
        <w:rPr>
          <w:rFonts w:cs="Times New Roman"/>
          <w:sz w:val="22"/>
          <w:szCs w:val="22"/>
          <w:lang w:val="et-EE"/>
        </w:rPr>
        <w:t xml:space="preserve">koostab </w:t>
      </w:r>
      <w:r w:rsidRPr="00381CBC">
        <w:rPr>
          <w:rFonts w:cs="Times New Roman"/>
          <w:color w:val="000000" w:themeColor="text1"/>
          <w:sz w:val="22"/>
          <w:szCs w:val="22"/>
          <w:lang w:val="et-EE"/>
        </w:rPr>
        <w:t>uuringute, konserveerimis- ja restaureerimistööde tegevuskavasid, muinsuskaitse eritingimusi ning kultuurimälestise ehituse, konserveerimise ja restaureerimise projekte,</w:t>
      </w:r>
      <w:r w:rsidRPr="00381CBC">
        <w:rPr>
          <w:rFonts w:cs="Times New Roman"/>
          <w:sz w:val="22"/>
          <w:szCs w:val="22"/>
          <w:lang w:val="et-EE"/>
        </w:rPr>
        <w:t xml:space="preserve"> teeb uuringuid ja ekspertiise, konserveerib ja restaureerib ning teostab muinsuskaitselist järelevalvet muinsuskaitseseaduses sätestatud korras;</w:t>
      </w:r>
    </w:p>
    <w:p w14:paraId="79FBC405" w14:textId="6F90FDE6" w:rsidR="00BD5DB9" w:rsidRPr="00381CBC" w:rsidRDefault="00BD5DB9" w:rsidP="00BD5DB9">
      <w:pPr>
        <w:pStyle w:val="Phitekst"/>
        <w:spacing w:before="28" w:after="28" w:line="200" w:lineRule="atLeast"/>
        <w:ind w:left="930" w:hanging="918"/>
        <w:jc w:val="both"/>
        <w:rPr>
          <w:rFonts w:cs="Times New Roman"/>
          <w:sz w:val="22"/>
          <w:szCs w:val="22"/>
          <w:lang w:val="et-EE"/>
        </w:rPr>
      </w:pPr>
      <w:r w:rsidRPr="00381CBC">
        <w:rPr>
          <w:rFonts w:cs="Times New Roman"/>
          <w:color w:val="000000"/>
          <w:sz w:val="22"/>
          <w:szCs w:val="22"/>
          <w:lang w:val="et-EE"/>
        </w:rPr>
        <w:t>2.2.9.</w:t>
      </w:r>
      <w:r w:rsidRPr="00381CBC">
        <w:rPr>
          <w:rFonts w:cs="Times New Roman"/>
          <w:color w:val="000000"/>
          <w:sz w:val="22"/>
          <w:szCs w:val="22"/>
          <w:lang w:val="et-EE"/>
        </w:rPr>
        <w:tab/>
      </w:r>
      <w:r w:rsidRPr="00381CBC">
        <w:rPr>
          <w:rFonts w:cs="Times New Roman"/>
          <w:sz w:val="22"/>
          <w:szCs w:val="22"/>
          <w:lang w:val="et-EE"/>
        </w:rPr>
        <w:t>koordineerib ja arendab Viljandimaal tegutsevate muuseumide koostöövõrgustikku;</w:t>
      </w:r>
    </w:p>
    <w:p w14:paraId="0D2E6F97" w14:textId="2034427C"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sz w:val="22"/>
          <w:szCs w:val="22"/>
          <w:lang w:val="et-EE"/>
        </w:rPr>
        <w:t>2.2.</w:t>
      </w:r>
      <w:r w:rsidR="005F15BF" w:rsidRPr="00381CBC">
        <w:rPr>
          <w:rFonts w:cs="Times New Roman"/>
          <w:sz w:val="22"/>
          <w:szCs w:val="22"/>
          <w:lang w:val="et-EE"/>
        </w:rPr>
        <w:t>10</w:t>
      </w:r>
      <w:r w:rsidRPr="00381CBC">
        <w:rPr>
          <w:rFonts w:cs="Times New Roman"/>
          <w:sz w:val="22"/>
          <w:szCs w:val="22"/>
          <w:lang w:val="et-EE"/>
        </w:rPr>
        <w:t xml:space="preserve">. </w:t>
      </w:r>
      <w:r w:rsidRPr="00381CBC">
        <w:rPr>
          <w:rFonts w:cs="Times New Roman"/>
          <w:sz w:val="22"/>
          <w:szCs w:val="22"/>
          <w:lang w:val="et-EE"/>
        </w:rPr>
        <w:tab/>
        <w:t>teeb koostööd teiste muuseumide ning muude institutsioonidega Eestis ja välismaal;</w:t>
      </w:r>
    </w:p>
    <w:p w14:paraId="497BA143" w14:textId="3E7E4BFF" w:rsidR="006F5942" w:rsidRPr="00381CBC" w:rsidRDefault="006F5942" w:rsidP="006F5942">
      <w:pPr>
        <w:pStyle w:val="Phitekst"/>
        <w:spacing w:before="28"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2.2.</w:t>
      </w:r>
      <w:r w:rsidR="005F15BF" w:rsidRPr="00381CBC">
        <w:rPr>
          <w:rFonts w:cs="Times New Roman"/>
          <w:color w:val="000000"/>
          <w:sz w:val="22"/>
          <w:szCs w:val="22"/>
          <w:lang w:val="et-EE"/>
        </w:rPr>
        <w:t>11</w:t>
      </w:r>
      <w:r w:rsidRPr="00381CBC">
        <w:rPr>
          <w:rFonts w:cs="Times New Roman"/>
          <w:color w:val="000000"/>
          <w:sz w:val="22"/>
          <w:szCs w:val="22"/>
          <w:lang w:val="et-EE"/>
        </w:rPr>
        <w:t xml:space="preserve">. </w:t>
      </w:r>
      <w:r w:rsidRPr="00381CBC">
        <w:rPr>
          <w:rFonts w:cs="Times New Roman"/>
          <w:color w:val="000000"/>
          <w:sz w:val="22"/>
          <w:szCs w:val="22"/>
          <w:lang w:val="et-EE"/>
        </w:rPr>
        <w:tab/>
        <w:t xml:space="preserve">tegeleb sihtasutuse </w:t>
      </w:r>
      <w:proofErr w:type="spellStart"/>
      <w:r w:rsidRPr="00381CBC">
        <w:rPr>
          <w:rFonts w:cs="Times New Roman"/>
          <w:color w:val="000000"/>
          <w:sz w:val="22"/>
          <w:szCs w:val="22"/>
          <w:lang w:val="et-EE"/>
        </w:rPr>
        <w:t>turundamisega</w:t>
      </w:r>
      <w:proofErr w:type="spellEnd"/>
      <w:r w:rsidR="005F15BF" w:rsidRPr="00381CBC">
        <w:rPr>
          <w:rFonts w:cs="Times New Roman"/>
          <w:color w:val="000000"/>
          <w:sz w:val="22"/>
          <w:szCs w:val="22"/>
          <w:lang w:val="et-EE"/>
        </w:rPr>
        <w:t xml:space="preserve">, </w:t>
      </w:r>
      <w:r w:rsidR="00124682" w:rsidRPr="00381CBC">
        <w:rPr>
          <w:rFonts w:cs="Times New Roman"/>
          <w:color w:val="000000"/>
          <w:sz w:val="22"/>
          <w:szCs w:val="22"/>
          <w:lang w:val="et-EE"/>
        </w:rPr>
        <w:t xml:space="preserve">vajaduse korral </w:t>
      </w:r>
      <w:r w:rsidR="005F15BF" w:rsidRPr="00381CBC">
        <w:rPr>
          <w:rFonts w:cs="Times New Roman"/>
          <w:color w:val="000000"/>
          <w:sz w:val="22"/>
          <w:szCs w:val="22"/>
          <w:lang w:val="et-EE"/>
        </w:rPr>
        <w:t xml:space="preserve">kirjastab </w:t>
      </w:r>
      <w:r w:rsidRPr="00381CBC">
        <w:rPr>
          <w:rFonts w:cs="Times New Roman"/>
          <w:color w:val="000000"/>
          <w:sz w:val="22"/>
          <w:szCs w:val="22"/>
          <w:lang w:val="et-EE"/>
        </w:rPr>
        <w:t>ja avaldab reklaamtrükiseid;</w:t>
      </w:r>
    </w:p>
    <w:p w14:paraId="26E66407" w14:textId="6C56E215"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sz w:val="22"/>
          <w:szCs w:val="22"/>
          <w:lang w:val="et-EE"/>
        </w:rPr>
        <w:t>2.2.1</w:t>
      </w:r>
      <w:r w:rsidR="005F15BF" w:rsidRPr="00381CBC">
        <w:rPr>
          <w:rFonts w:cs="Times New Roman"/>
          <w:sz w:val="22"/>
          <w:szCs w:val="22"/>
          <w:lang w:val="et-EE"/>
        </w:rPr>
        <w:t>2</w:t>
      </w:r>
      <w:r w:rsidRPr="00381CBC">
        <w:rPr>
          <w:rFonts w:cs="Times New Roman"/>
          <w:sz w:val="22"/>
          <w:szCs w:val="22"/>
          <w:lang w:val="et-EE"/>
        </w:rPr>
        <w:t>.</w:t>
      </w:r>
      <w:r w:rsidRPr="00381CBC">
        <w:rPr>
          <w:rFonts w:cs="Times New Roman"/>
          <w:sz w:val="22"/>
          <w:szCs w:val="22"/>
          <w:lang w:val="et-EE"/>
        </w:rPr>
        <w:tab/>
        <w:t xml:space="preserve">loob tingimused sihtasutuse </w:t>
      </w:r>
      <w:r w:rsidR="00124682" w:rsidRPr="00381CBC">
        <w:rPr>
          <w:rFonts w:cs="Times New Roman"/>
          <w:sz w:val="22"/>
          <w:szCs w:val="22"/>
          <w:lang w:val="et-EE"/>
        </w:rPr>
        <w:t xml:space="preserve">töötajate </w:t>
      </w:r>
      <w:r w:rsidRPr="00381CBC">
        <w:rPr>
          <w:rFonts w:cs="Times New Roman"/>
          <w:sz w:val="22"/>
          <w:szCs w:val="22"/>
          <w:lang w:val="et-EE"/>
        </w:rPr>
        <w:t>arenguks.</w:t>
      </w:r>
    </w:p>
    <w:p w14:paraId="2F8B0BF9" w14:textId="5C2C1E90" w:rsidR="00490FA1" w:rsidRPr="00381CBC" w:rsidRDefault="00490FA1" w:rsidP="00490FA1">
      <w:pPr>
        <w:pStyle w:val="Phitekst"/>
        <w:spacing w:before="85" w:after="28" w:line="200" w:lineRule="atLeast"/>
        <w:ind w:left="930" w:hanging="918"/>
        <w:jc w:val="both"/>
        <w:rPr>
          <w:rFonts w:cs="Times New Roman"/>
          <w:sz w:val="22"/>
          <w:szCs w:val="22"/>
          <w:lang w:val="et-EE"/>
        </w:rPr>
      </w:pPr>
      <w:r w:rsidRPr="00381CBC">
        <w:rPr>
          <w:rFonts w:cs="Times New Roman"/>
          <w:sz w:val="22"/>
          <w:szCs w:val="22"/>
          <w:lang w:val="et-EE"/>
        </w:rPr>
        <w:t xml:space="preserve">2.3. </w:t>
      </w:r>
      <w:r w:rsidRPr="00381CBC">
        <w:rPr>
          <w:rFonts w:cs="Times New Roman"/>
          <w:sz w:val="22"/>
          <w:szCs w:val="22"/>
          <w:lang w:val="et-EE"/>
        </w:rPr>
        <w:tab/>
        <w:t xml:space="preserve">Sihtasutus arvestab </w:t>
      </w:r>
      <w:r w:rsidR="00B81156" w:rsidRPr="00381CBC">
        <w:rPr>
          <w:rFonts w:cs="Times New Roman"/>
          <w:sz w:val="22"/>
          <w:szCs w:val="22"/>
          <w:lang w:val="et-EE"/>
        </w:rPr>
        <w:t>teenuste pakkumisel</w:t>
      </w:r>
      <w:r w:rsidRPr="00381CBC">
        <w:rPr>
          <w:rFonts w:cs="Times New Roman"/>
          <w:sz w:val="22"/>
          <w:szCs w:val="22"/>
          <w:lang w:val="et-EE"/>
        </w:rPr>
        <w:t xml:space="preserve"> kasutajate vajadustega kogu nende elukaare ulatuses.</w:t>
      </w:r>
    </w:p>
    <w:p w14:paraId="3C3B87D6" w14:textId="478F3468"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p>
    <w:p w14:paraId="52D6F947" w14:textId="77777777" w:rsidR="006F5942" w:rsidRPr="00381CBC" w:rsidRDefault="006F5942" w:rsidP="006F5942">
      <w:pPr>
        <w:pStyle w:val="Phitekst"/>
        <w:spacing w:before="28" w:after="28" w:line="200" w:lineRule="atLeast"/>
        <w:ind w:left="930" w:hanging="918"/>
        <w:jc w:val="both"/>
        <w:rPr>
          <w:rFonts w:cs="Times New Roman"/>
          <w:b/>
          <w:color w:val="000000"/>
          <w:sz w:val="22"/>
          <w:szCs w:val="22"/>
          <w:lang w:val="et-EE"/>
        </w:rPr>
      </w:pPr>
      <w:r w:rsidRPr="00381CBC">
        <w:rPr>
          <w:rFonts w:cs="Times New Roman"/>
          <w:b/>
          <w:color w:val="000000"/>
          <w:sz w:val="22"/>
          <w:szCs w:val="22"/>
          <w:lang w:val="et-EE"/>
        </w:rPr>
        <w:lastRenderedPageBreak/>
        <w:t>3.</w:t>
      </w:r>
      <w:r w:rsidRPr="00381CBC">
        <w:rPr>
          <w:rFonts w:cs="Times New Roman"/>
          <w:b/>
          <w:color w:val="000000"/>
          <w:sz w:val="22"/>
          <w:szCs w:val="22"/>
          <w:lang w:val="et-EE"/>
        </w:rPr>
        <w:tab/>
        <w:t>SIHTASUTUSE ÕIGUSED</w:t>
      </w:r>
    </w:p>
    <w:p w14:paraId="1C25FF26" w14:textId="77777777" w:rsidR="006F5942" w:rsidRPr="00381CBC" w:rsidRDefault="006F5942" w:rsidP="006F5942">
      <w:pPr>
        <w:pStyle w:val="Phitekst"/>
        <w:spacing w:before="85" w:after="28" w:line="200" w:lineRule="atLeast"/>
        <w:ind w:left="930" w:hanging="918"/>
        <w:jc w:val="both"/>
        <w:rPr>
          <w:rFonts w:cs="Times New Roman"/>
          <w:sz w:val="22"/>
          <w:szCs w:val="22"/>
          <w:lang w:val="et-EE"/>
        </w:rPr>
      </w:pPr>
      <w:r w:rsidRPr="00381CBC">
        <w:rPr>
          <w:rFonts w:cs="Times New Roman"/>
          <w:sz w:val="22"/>
          <w:szCs w:val="22"/>
          <w:lang w:val="et-EE"/>
        </w:rPr>
        <w:t>3.1.</w:t>
      </w:r>
      <w:r w:rsidRPr="00381CBC">
        <w:rPr>
          <w:rFonts w:cs="Times New Roman"/>
          <w:sz w:val="22"/>
          <w:szCs w:val="22"/>
          <w:lang w:val="et-EE"/>
        </w:rPr>
        <w:tab/>
        <w:t>Sihtasutusel on õigus:</w:t>
      </w:r>
    </w:p>
    <w:p w14:paraId="78BA0CEC" w14:textId="77777777"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sz w:val="22"/>
          <w:szCs w:val="22"/>
          <w:lang w:val="et-EE"/>
        </w:rPr>
        <w:t>3.1.1.</w:t>
      </w:r>
      <w:r w:rsidRPr="00381CBC">
        <w:rPr>
          <w:rFonts w:cs="Times New Roman"/>
          <w:sz w:val="22"/>
          <w:szCs w:val="22"/>
          <w:lang w:val="et-EE"/>
        </w:rPr>
        <w:tab/>
        <w:t>omada varalisi ja mittevaralisi õigusi ning kanda kohustusi, olla hagejaks või kostjaks kohtus;</w:t>
      </w:r>
    </w:p>
    <w:p w14:paraId="148EBBD0" w14:textId="66812487" w:rsidR="006F5942" w:rsidRPr="00381CBC" w:rsidRDefault="006F5942" w:rsidP="006F5942">
      <w:pPr>
        <w:spacing w:before="28" w:after="28" w:line="200" w:lineRule="atLeast"/>
        <w:ind w:left="930" w:hanging="918"/>
        <w:jc w:val="both"/>
        <w:rPr>
          <w:sz w:val="22"/>
          <w:szCs w:val="22"/>
        </w:rPr>
      </w:pPr>
      <w:r w:rsidRPr="00381CBC">
        <w:rPr>
          <w:sz w:val="22"/>
          <w:szCs w:val="22"/>
        </w:rPr>
        <w:t>3.1.2.</w:t>
      </w:r>
      <w:r w:rsidRPr="00381CBC">
        <w:rPr>
          <w:sz w:val="22"/>
          <w:szCs w:val="22"/>
        </w:rPr>
        <w:tab/>
      </w:r>
      <w:r w:rsidR="001D0C45" w:rsidRPr="00381CBC">
        <w:rPr>
          <w:color w:val="000000"/>
          <w:sz w:val="22"/>
          <w:szCs w:val="22"/>
          <w:lang w:eastAsia="et-EE"/>
        </w:rPr>
        <w:t xml:space="preserve">asuda lepingulistesse suhetesse Eesti Vabariigi ning välisriikide juriidiliste ja füüsiliste isikutega nii vahetult kui ka vahendusorganisatsioonide kaudu, arendada nendega koostöösidemeid, </w:t>
      </w:r>
      <w:r w:rsidR="007A6527" w:rsidRPr="00381CBC">
        <w:rPr>
          <w:color w:val="000000"/>
          <w:sz w:val="22"/>
          <w:szCs w:val="22"/>
          <w:lang w:eastAsia="et-EE"/>
        </w:rPr>
        <w:t xml:space="preserve">astuda nõukogu otsuse alusel </w:t>
      </w:r>
      <w:proofErr w:type="spellStart"/>
      <w:r w:rsidR="001D0C45" w:rsidRPr="00381CBC">
        <w:rPr>
          <w:color w:val="000000"/>
          <w:sz w:val="22"/>
          <w:szCs w:val="22"/>
          <w:lang w:eastAsia="et-EE"/>
        </w:rPr>
        <w:t>välis</w:t>
      </w:r>
      <w:proofErr w:type="spellEnd"/>
      <w:r w:rsidR="001D0C45" w:rsidRPr="00381CBC">
        <w:rPr>
          <w:color w:val="000000"/>
          <w:sz w:val="22"/>
          <w:szCs w:val="22"/>
          <w:lang w:eastAsia="et-EE"/>
        </w:rPr>
        <w:t xml:space="preserve">- ja rahvusvaheliste organisatsioonide </w:t>
      </w:r>
      <w:r w:rsidR="00D854A2" w:rsidRPr="00381CBC">
        <w:rPr>
          <w:color w:val="000000"/>
          <w:sz w:val="22"/>
          <w:szCs w:val="22"/>
          <w:lang w:eastAsia="et-EE"/>
        </w:rPr>
        <w:t>ja</w:t>
      </w:r>
      <w:r w:rsidR="001D0C45" w:rsidRPr="00381CBC">
        <w:rPr>
          <w:color w:val="000000"/>
          <w:sz w:val="22"/>
          <w:szCs w:val="22"/>
          <w:lang w:eastAsia="et-EE"/>
        </w:rPr>
        <w:t xml:space="preserve"> mittetulundusühingu</w:t>
      </w:r>
      <w:r w:rsidR="00D854A2" w:rsidRPr="00381CBC">
        <w:rPr>
          <w:color w:val="000000"/>
          <w:sz w:val="22"/>
          <w:szCs w:val="22"/>
          <w:lang w:eastAsia="et-EE"/>
        </w:rPr>
        <w:t>te</w:t>
      </w:r>
      <w:r w:rsidR="001D0C45" w:rsidRPr="00381CBC">
        <w:rPr>
          <w:color w:val="000000"/>
          <w:sz w:val="22"/>
          <w:szCs w:val="22"/>
          <w:lang w:eastAsia="et-EE"/>
        </w:rPr>
        <w:t xml:space="preserve"> liikmeks</w:t>
      </w:r>
      <w:r w:rsidRPr="00381CBC">
        <w:rPr>
          <w:sz w:val="22"/>
          <w:szCs w:val="22"/>
        </w:rPr>
        <w:t>;</w:t>
      </w:r>
    </w:p>
    <w:p w14:paraId="42C7DAA0" w14:textId="273C73A9" w:rsidR="006F5942" w:rsidRPr="00381CBC" w:rsidRDefault="006F5942" w:rsidP="006F5942">
      <w:pPr>
        <w:spacing w:before="28" w:after="28" w:line="200" w:lineRule="atLeast"/>
        <w:ind w:left="930" w:hanging="918"/>
        <w:jc w:val="both"/>
        <w:rPr>
          <w:sz w:val="22"/>
          <w:szCs w:val="22"/>
        </w:rPr>
      </w:pPr>
      <w:r w:rsidRPr="00381CBC">
        <w:rPr>
          <w:sz w:val="22"/>
          <w:szCs w:val="22"/>
        </w:rPr>
        <w:t>3.1.3.</w:t>
      </w:r>
      <w:r w:rsidRPr="00381CBC">
        <w:rPr>
          <w:sz w:val="22"/>
          <w:szCs w:val="22"/>
        </w:rPr>
        <w:tab/>
        <w:t>omandada, rentida ja võõrandada põhikirjaliseks tegevuseks vajalikku kinnis- ja vallasvara;</w:t>
      </w:r>
    </w:p>
    <w:p w14:paraId="081B1195" w14:textId="77777777"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sz w:val="22"/>
          <w:szCs w:val="22"/>
          <w:lang w:val="et-EE"/>
        </w:rPr>
        <w:t>3.1.4.</w:t>
      </w:r>
      <w:r w:rsidRPr="00381CBC">
        <w:rPr>
          <w:rFonts w:cs="Times New Roman"/>
          <w:sz w:val="22"/>
          <w:szCs w:val="22"/>
          <w:lang w:val="et-EE"/>
        </w:rPr>
        <w:tab/>
      </w:r>
      <w:r w:rsidRPr="00381CBC">
        <w:rPr>
          <w:rFonts w:cs="Times New Roman"/>
          <w:color w:val="000000"/>
          <w:sz w:val="22"/>
          <w:szCs w:val="22"/>
          <w:lang w:val="et-EE"/>
        </w:rPr>
        <w:t>korraldada</w:t>
      </w:r>
      <w:r w:rsidRPr="00381CBC">
        <w:rPr>
          <w:rFonts w:cs="Times New Roman"/>
          <w:sz w:val="22"/>
          <w:szCs w:val="22"/>
          <w:lang w:val="et-EE"/>
        </w:rPr>
        <w:t xml:space="preserve"> täiendõppe-, vabaharidus-, heategevus- ja koolitusüritusi;</w:t>
      </w:r>
    </w:p>
    <w:p w14:paraId="117E325C" w14:textId="77777777" w:rsidR="006F5942" w:rsidRPr="00381CBC" w:rsidRDefault="006F5942" w:rsidP="006F5942">
      <w:pPr>
        <w:spacing w:before="28" w:after="28" w:line="200" w:lineRule="atLeast"/>
        <w:ind w:left="930" w:hanging="918"/>
        <w:jc w:val="both"/>
        <w:rPr>
          <w:sz w:val="22"/>
          <w:szCs w:val="22"/>
        </w:rPr>
      </w:pPr>
      <w:r w:rsidRPr="00381CBC">
        <w:rPr>
          <w:sz w:val="22"/>
          <w:szCs w:val="22"/>
        </w:rPr>
        <w:t>3.1.5.</w:t>
      </w:r>
      <w:r w:rsidRPr="00381CBC">
        <w:rPr>
          <w:sz w:val="22"/>
          <w:szCs w:val="22"/>
        </w:rPr>
        <w:tab/>
        <w:t>korraldada oksjoneid, näitusmüüke, heategevus- ja tuluüritusi ning rahakogumise algatusi;</w:t>
      </w:r>
    </w:p>
    <w:p w14:paraId="315EB3DD" w14:textId="638B5907" w:rsidR="006F5942" w:rsidRPr="00381CBC" w:rsidRDefault="006F5942" w:rsidP="006F5942">
      <w:pPr>
        <w:spacing w:before="28" w:after="28" w:line="200" w:lineRule="atLeast"/>
        <w:ind w:left="930" w:hanging="918"/>
        <w:jc w:val="both"/>
        <w:rPr>
          <w:color w:val="000000"/>
          <w:sz w:val="22"/>
          <w:szCs w:val="22"/>
        </w:rPr>
      </w:pPr>
      <w:r w:rsidRPr="00381CBC">
        <w:rPr>
          <w:color w:val="000000"/>
          <w:sz w:val="22"/>
          <w:szCs w:val="22"/>
        </w:rPr>
        <w:t>3.1.6.</w:t>
      </w:r>
      <w:r w:rsidRPr="00381CBC">
        <w:rPr>
          <w:color w:val="000000"/>
          <w:sz w:val="22"/>
          <w:szCs w:val="22"/>
        </w:rPr>
        <w:tab/>
      </w:r>
      <w:r w:rsidRPr="00381CBC">
        <w:rPr>
          <w:sz w:val="22"/>
          <w:szCs w:val="22"/>
        </w:rPr>
        <w:t xml:space="preserve">pakkuda </w:t>
      </w:r>
      <w:r w:rsidR="00490FA1" w:rsidRPr="00381CBC">
        <w:rPr>
          <w:sz w:val="22"/>
          <w:szCs w:val="22"/>
        </w:rPr>
        <w:t xml:space="preserve">majutus-, </w:t>
      </w:r>
      <w:r w:rsidRPr="00381CBC">
        <w:rPr>
          <w:sz w:val="22"/>
          <w:szCs w:val="22"/>
        </w:rPr>
        <w:t>toitlustus-, kaubandus-, parkimis-, transpordi-, ruumide ja inventari rendi-</w:t>
      </w:r>
      <w:r w:rsidR="00605149" w:rsidRPr="00381CBC">
        <w:rPr>
          <w:sz w:val="22"/>
          <w:szCs w:val="22"/>
        </w:rPr>
        <w:t xml:space="preserve"> </w:t>
      </w:r>
      <w:r w:rsidRPr="00381CBC">
        <w:rPr>
          <w:sz w:val="22"/>
          <w:szCs w:val="22"/>
        </w:rPr>
        <w:t>ning turismiteenuseid</w:t>
      </w:r>
      <w:r w:rsidRPr="00381CBC">
        <w:rPr>
          <w:color w:val="000000"/>
          <w:sz w:val="22"/>
          <w:szCs w:val="22"/>
        </w:rPr>
        <w:t>;</w:t>
      </w:r>
    </w:p>
    <w:p w14:paraId="73E34A84" w14:textId="1FF89433" w:rsidR="00570F64" w:rsidRPr="00381CBC" w:rsidRDefault="00570F64" w:rsidP="006F5942">
      <w:pPr>
        <w:spacing w:before="28" w:after="28" w:line="200" w:lineRule="atLeast"/>
        <w:ind w:left="930" w:hanging="918"/>
        <w:jc w:val="both"/>
        <w:rPr>
          <w:color w:val="000000"/>
          <w:sz w:val="22"/>
          <w:szCs w:val="22"/>
        </w:rPr>
      </w:pPr>
      <w:r w:rsidRPr="00381CBC">
        <w:rPr>
          <w:sz w:val="22"/>
          <w:szCs w:val="22"/>
        </w:rPr>
        <w:t>3.1.7.</w:t>
      </w:r>
      <w:r w:rsidRPr="00381CBC">
        <w:rPr>
          <w:sz w:val="22"/>
          <w:szCs w:val="22"/>
        </w:rPr>
        <w:tab/>
        <w:t>pakkuda kultuurimälestiste projekteerimis-, ehitus-, restaureerimis- ja konserveerimisteenust;</w:t>
      </w:r>
    </w:p>
    <w:p w14:paraId="038CF48C" w14:textId="024D1FE7" w:rsidR="006F5942" w:rsidRPr="00381CBC" w:rsidRDefault="006F5942" w:rsidP="006F5942">
      <w:pPr>
        <w:spacing w:before="28" w:after="28" w:line="200" w:lineRule="atLeast"/>
        <w:ind w:left="930" w:hanging="918"/>
        <w:jc w:val="both"/>
        <w:rPr>
          <w:sz w:val="22"/>
          <w:szCs w:val="22"/>
        </w:rPr>
      </w:pPr>
      <w:r w:rsidRPr="00381CBC">
        <w:rPr>
          <w:color w:val="000000"/>
          <w:sz w:val="22"/>
          <w:szCs w:val="22"/>
        </w:rPr>
        <w:t>3.1.</w:t>
      </w:r>
      <w:r w:rsidR="00570F64" w:rsidRPr="00381CBC">
        <w:rPr>
          <w:color w:val="000000"/>
          <w:sz w:val="22"/>
          <w:szCs w:val="22"/>
        </w:rPr>
        <w:t>8</w:t>
      </w:r>
      <w:r w:rsidRPr="00381CBC">
        <w:rPr>
          <w:color w:val="000000"/>
          <w:sz w:val="22"/>
          <w:szCs w:val="22"/>
        </w:rPr>
        <w:t>.</w:t>
      </w:r>
      <w:r w:rsidRPr="00381CBC">
        <w:rPr>
          <w:color w:val="000000"/>
          <w:sz w:val="22"/>
          <w:szCs w:val="22"/>
        </w:rPr>
        <w:tab/>
      </w:r>
      <w:r w:rsidRPr="00381CBC">
        <w:rPr>
          <w:sz w:val="22"/>
          <w:szCs w:val="22"/>
        </w:rPr>
        <w:t>anda välja stipendiume sihtasutuse eesmärkide täitmiseks;</w:t>
      </w:r>
    </w:p>
    <w:p w14:paraId="094C4454" w14:textId="64A8FB2C" w:rsidR="001D0C45" w:rsidRPr="00381CBC" w:rsidRDefault="006F5942" w:rsidP="001D0C45">
      <w:pPr>
        <w:spacing w:before="28" w:after="28" w:line="200" w:lineRule="atLeast"/>
        <w:ind w:left="930" w:hanging="918"/>
        <w:jc w:val="both"/>
        <w:rPr>
          <w:sz w:val="22"/>
          <w:szCs w:val="22"/>
        </w:rPr>
      </w:pPr>
      <w:r w:rsidRPr="00381CBC">
        <w:rPr>
          <w:sz w:val="22"/>
          <w:szCs w:val="22"/>
        </w:rPr>
        <w:t>3.1.</w:t>
      </w:r>
      <w:r w:rsidR="00746498" w:rsidRPr="00381CBC">
        <w:rPr>
          <w:sz w:val="22"/>
          <w:szCs w:val="22"/>
        </w:rPr>
        <w:t>9</w:t>
      </w:r>
      <w:r w:rsidRPr="00381CBC">
        <w:rPr>
          <w:sz w:val="22"/>
          <w:szCs w:val="22"/>
        </w:rPr>
        <w:t>.</w:t>
      </w:r>
      <w:r w:rsidRPr="00381CBC">
        <w:rPr>
          <w:sz w:val="22"/>
          <w:szCs w:val="22"/>
        </w:rPr>
        <w:tab/>
        <w:t>osaleda teise sihtasutuse või mittetulundusühingu asutamises üksnes asutajate eelneva ühehäälse otsuse</w:t>
      </w:r>
      <w:r w:rsidR="00E50277" w:rsidRPr="00381CBC">
        <w:rPr>
          <w:sz w:val="22"/>
          <w:szCs w:val="22"/>
        </w:rPr>
        <w:t xml:space="preserve"> alusel</w:t>
      </w:r>
      <w:r w:rsidRPr="00381CBC">
        <w:rPr>
          <w:sz w:val="22"/>
          <w:szCs w:val="22"/>
        </w:rPr>
        <w:t>;</w:t>
      </w:r>
    </w:p>
    <w:p w14:paraId="5E32A54E" w14:textId="4DE5283E" w:rsidR="006F5942" w:rsidRPr="00381CBC" w:rsidRDefault="001D0C45" w:rsidP="001D0C45">
      <w:pPr>
        <w:spacing w:before="28" w:after="28" w:line="200" w:lineRule="atLeast"/>
        <w:ind w:left="930" w:hanging="918"/>
        <w:jc w:val="both"/>
        <w:rPr>
          <w:sz w:val="22"/>
          <w:szCs w:val="22"/>
        </w:rPr>
      </w:pPr>
      <w:r w:rsidRPr="00381CBC">
        <w:rPr>
          <w:sz w:val="22"/>
          <w:szCs w:val="22"/>
        </w:rPr>
        <w:t>3.1.</w:t>
      </w:r>
      <w:r w:rsidR="004A52CA" w:rsidRPr="00381CBC">
        <w:rPr>
          <w:sz w:val="22"/>
          <w:szCs w:val="22"/>
        </w:rPr>
        <w:t>10</w:t>
      </w:r>
      <w:r w:rsidRPr="00381CBC">
        <w:rPr>
          <w:sz w:val="22"/>
          <w:szCs w:val="22"/>
        </w:rPr>
        <w:t>.</w:t>
      </w:r>
      <w:r w:rsidRPr="00381CBC">
        <w:rPr>
          <w:sz w:val="22"/>
          <w:szCs w:val="22"/>
        </w:rPr>
        <w:tab/>
      </w:r>
      <w:r w:rsidR="006F5942" w:rsidRPr="00381CBC">
        <w:rPr>
          <w:sz w:val="22"/>
          <w:szCs w:val="22"/>
        </w:rPr>
        <w:t>teha muid õigusaktidega kooskõlas olevaid sihtasutuse eesmärkide saavutamiseks vajalikke toiminguid.</w:t>
      </w:r>
    </w:p>
    <w:p w14:paraId="57FC96BF" w14:textId="77777777" w:rsidR="006F5942" w:rsidRPr="00381CBC" w:rsidRDefault="006F5942" w:rsidP="006F5942">
      <w:pPr>
        <w:pStyle w:val="Phitekst"/>
        <w:spacing w:before="85" w:after="28" w:line="200" w:lineRule="atLeast"/>
        <w:ind w:left="930" w:hanging="918"/>
        <w:jc w:val="both"/>
        <w:rPr>
          <w:rFonts w:cs="Times New Roman"/>
          <w:sz w:val="22"/>
          <w:szCs w:val="22"/>
          <w:lang w:val="et-EE"/>
        </w:rPr>
      </w:pPr>
      <w:r w:rsidRPr="00381CBC">
        <w:rPr>
          <w:rFonts w:cs="Times New Roman"/>
          <w:sz w:val="22"/>
          <w:szCs w:val="22"/>
          <w:lang w:val="et-EE"/>
        </w:rPr>
        <w:t>3.2.</w:t>
      </w:r>
      <w:r w:rsidRPr="00381CBC">
        <w:rPr>
          <w:rFonts w:cs="Times New Roman"/>
          <w:sz w:val="22"/>
          <w:szCs w:val="22"/>
          <w:lang w:val="et-EE"/>
        </w:rPr>
        <w:tab/>
        <w:t>Sihtasutus ei või asutada äriühingut ega omandada selles osalust.</w:t>
      </w:r>
    </w:p>
    <w:p w14:paraId="10300F6E" w14:textId="77777777" w:rsidR="006F5942" w:rsidRPr="00381CBC" w:rsidRDefault="006F5942" w:rsidP="006F5942">
      <w:pPr>
        <w:pStyle w:val="Phitekst"/>
        <w:spacing w:before="85" w:after="28" w:line="200" w:lineRule="atLeast"/>
        <w:ind w:left="930" w:hanging="918"/>
        <w:jc w:val="both"/>
        <w:rPr>
          <w:rFonts w:cs="Times New Roman"/>
          <w:sz w:val="22"/>
          <w:szCs w:val="22"/>
          <w:lang w:val="et-EE"/>
        </w:rPr>
      </w:pPr>
    </w:p>
    <w:p w14:paraId="1ECCB3F9" w14:textId="77777777" w:rsidR="006F5942" w:rsidRPr="00381CBC" w:rsidRDefault="006F5942" w:rsidP="006F5942">
      <w:pPr>
        <w:spacing w:before="28" w:after="28" w:line="200" w:lineRule="atLeast"/>
        <w:ind w:left="930" w:hanging="918"/>
        <w:jc w:val="both"/>
        <w:rPr>
          <w:b/>
          <w:color w:val="000000"/>
          <w:sz w:val="22"/>
          <w:szCs w:val="22"/>
        </w:rPr>
      </w:pPr>
      <w:r w:rsidRPr="00381CBC">
        <w:rPr>
          <w:b/>
          <w:color w:val="000000"/>
          <w:sz w:val="22"/>
          <w:szCs w:val="22"/>
        </w:rPr>
        <w:t>4.</w:t>
      </w:r>
      <w:r w:rsidRPr="00381CBC">
        <w:rPr>
          <w:b/>
          <w:color w:val="000000"/>
          <w:sz w:val="22"/>
          <w:szCs w:val="22"/>
        </w:rPr>
        <w:tab/>
        <w:t>JUHTIMINE</w:t>
      </w:r>
    </w:p>
    <w:p w14:paraId="2E211619" w14:textId="77777777" w:rsidR="006F5942" w:rsidRPr="00381CBC" w:rsidRDefault="006F5942" w:rsidP="006F5942">
      <w:pPr>
        <w:pStyle w:val="Phitekst"/>
        <w:spacing w:before="85" w:after="85" w:line="200" w:lineRule="atLeast"/>
        <w:ind w:left="930" w:hanging="918"/>
        <w:jc w:val="both"/>
        <w:rPr>
          <w:rFonts w:cs="Times New Roman"/>
          <w:sz w:val="22"/>
          <w:szCs w:val="22"/>
          <w:lang w:val="et-EE"/>
        </w:rPr>
      </w:pPr>
      <w:r w:rsidRPr="00381CBC">
        <w:rPr>
          <w:rFonts w:cs="Times New Roman"/>
          <w:sz w:val="22"/>
          <w:szCs w:val="22"/>
          <w:lang w:val="et-EE"/>
        </w:rPr>
        <w:t>4.1.</w:t>
      </w:r>
      <w:r w:rsidRPr="00381CBC">
        <w:rPr>
          <w:rFonts w:cs="Times New Roman"/>
          <w:sz w:val="22"/>
          <w:szCs w:val="22"/>
          <w:lang w:val="et-EE"/>
        </w:rPr>
        <w:tab/>
        <w:t>Sihtasutuse juhtorganid on nõukogu ja juhatus.</w:t>
      </w:r>
    </w:p>
    <w:p w14:paraId="4659913A"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sz w:val="22"/>
          <w:szCs w:val="22"/>
          <w:lang w:val="et-EE"/>
        </w:rPr>
        <w:t>4.2.</w:t>
      </w:r>
      <w:r w:rsidRPr="00381CBC">
        <w:rPr>
          <w:rFonts w:cs="Times New Roman"/>
          <w:sz w:val="22"/>
          <w:szCs w:val="22"/>
          <w:lang w:val="et-EE"/>
        </w:rPr>
        <w:tab/>
        <w:t xml:space="preserve">Sihtasutuse </w:t>
      </w:r>
      <w:r w:rsidRPr="00381CBC">
        <w:rPr>
          <w:rFonts w:cs="Times New Roman"/>
          <w:color w:val="000000"/>
          <w:sz w:val="22"/>
          <w:szCs w:val="22"/>
          <w:lang w:val="et-EE"/>
        </w:rPr>
        <w:t>juhtorgani liikmeks ei või olla isik:</w:t>
      </w:r>
    </w:p>
    <w:p w14:paraId="7525373B" w14:textId="77777777" w:rsidR="006F5942" w:rsidRPr="00381CBC" w:rsidRDefault="006F5942" w:rsidP="006F5942">
      <w:pPr>
        <w:pStyle w:val="Phitekst"/>
        <w:spacing w:before="28"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4.2.1.</w:t>
      </w:r>
      <w:r w:rsidRPr="00381CBC">
        <w:rPr>
          <w:rFonts w:cs="Times New Roman"/>
          <w:color w:val="000000"/>
          <w:sz w:val="22"/>
          <w:szCs w:val="22"/>
          <w:lang w:val="et-EE"/>
        </w:rPr>
        <w:tab/>
        <w:t>kelle süüline tegevus või tegevusetus on kaasa toonud isiku pankroti;</w:t>
      </w:r>
    </w:p>
    <w:p w14:paraId="2FC4D87B" w14:textId="77777777" w:rsidR="006F5942" w:rsidRPr="00381CBC" w:rsidRDefault="006F5942" w:rsidP="006F5942">
      <w:pPr>
        <w:pStyle w:val="Phitekst"/>
        <w:spacing w:before="28"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4.2.2.</w:t>
      </w:r>
      <w:r w:rsidRPr="00381CBC">
        <w:rPr>
          <w:rFonts w:cs="Times New Roman"/>
          <w:color w:val="000000"/>
          <w:sz w:val="22"/>
          <w:szCs w:val="22"/>
          <w:lang w:val="et-EE"/>
        </w:rPr>
        <w:tab/>
        <w:t>kelle süüline tegevus või tegevusetus on kaasa toonud juriidilisele isikule antud tegevusloa kehtetuks tunnistamise;</w:t>
      </w:r>
    </w:p>
    <w:p w14:paraId="2DB1BEE0" w14:textId="77777777" w:rsidR="006F5942" w:rsidRPr="00381CBC" w:rsidRDefault="006F5942" w:rsidP="006F5942">
      <w:pPr>
        <w:pStyle w:val="Phitekst"/>
        <w:spacing w:before="28"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4.2.3.</w:t>
      </w:r>
      <w:r w:rsidRPr="00381CBC">
        <w:rPr>
          <w:rFonts w:cs="Times New Roman"/>
          <w:color w:val="000000"/>
          <w:sz w:val="22"/>
          <w:szCs w:val="22"/>
          <w:lang w:val="et-EE"/>
        </w:rPr>
        <w:tab/>
        <w:t>kellel on ärikeeld;</w:t>
      </w:r>
    </w:p>
    <w:p w14:paraId="16F46933" w14:textId="77777777" w:rsidR="006F5942" w:rsidRPr="00381CBC" w:rsidRDefault="006F5942" w:rsidP="006F5942">
      <w:pPr>
        <w:pStyle w:val="Phitekst"/>
        <w:spacing w:before="28"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4.2.4.</w:t>
      </w:r>
      <w:r w:rsidRPr="00381CBC">
        <w:rPr>
          <w:rFonts w:cs="Times New Roman"/>
          <w:color w:val="000000"/>
          <w:sz w:val="22"/>
          <w:szCs w:val="22"/>
          <w:lang w:val="et-EE"/>
        </w:rPr>
        <w:tab/>
        <w:t>kelle süüline tegevus või tegevusetus on tekitanud kahju juriidilisele isikule;</w:t>
      </w:r>
    </w:p>
    <w:p w14:paraId="46F1C9C2" w14:textId="7A50308F" w:rsidR="006F5942" w:rsidRPr="00381CBC" w:rsidRDefault="006F5942" w:rsidP="00CC3533">
      <w:pPr>
        <w:pStyle w:val="Phitekst"/>
        <w:spacing w:before="28"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4.2.5.</w:t>
      </w:r>
      <w:r w:rsidRPr="00381CBC">
        <w:rPr>
          <w:rFonts w:cs="Times New Roman"/>
          <w:color w:val="000000"/>
          <w:sz w:val="22"/>
          <w:szCs w:val="22"/>
          <w:lang w:val="et-EE"/>
        </w:rPr>
        <w:tab/>
        <w:t>keda on majandusalase, ametialase või vara</w:t>
      </w:r>
      <w:r w:rsidR="00CC3533" w:rsidRPr="00381CBC">
        <w:rPr>
          <w:rFonts w:cs="Times New Roman"/>
          <w:color w:val="000000"/>
          <w:sz w:val="22"/>
          <w:szCs w:val="22"/>
          <w:lang w:val="et-EE"/>
        </w:rPr>
        <w:t>vastase kuriteo eest karistatud</w:t>
      </w:r>
      <w:r w:rsidRPr="00381CBC">
        <w:rPr>
          <w:rFonts w:cs="Times New Roman"/>
          <w:color w:val="000000"/>
          <w:sz w:val="22"/>
          <w:szCs w:val="22"/>
          <w:lang w:val="et-EE"/>
        </w:rPr>
        <w:t>.</w:t>
      </w:r>
    </w:p>
    <w:p w14:paraId="44D5E3FA" w14:textId="5EF3F3FC" w:rsidR="006F5942" w:rsidRPr="00381CBC" w:rsidRDefault="006F5942" w:rsidP="006F5942">
      <w:pPr>
        <w:pStyle w:val="Phitekst"/>
        <w:spacing w:before="85" w:after="85"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4.3.</w:t>
      </w:r>
      <w:r w:rsidRPr="00381CBC">
        <w:rPr>
          <w:rFonts w:cs="Times New Roman"/>
          <w:color w:val="000000"/>
          <w:sz w:val="22"/>
          <w:szCs w:val="22"/>
          <w:lang w:val="et-EE"/>
        </w:rPr>
        <w:tab/>
        <w:t>Põhikirja punktides 4.2.1-4.2.4 nimetatud piirangud kehtivad viis aastat pärast pankroti väljakuulutamist, tegevusloa kehtetuks tunnistamist, ärikeelu lõppemist või kahju hüvitamist ning põhikirja punktis 4.2.5 sätestatud keeld ei laiene isikutele, kelle karistusandmed on karistusregistrist kustutatud.</w:t>
      </w:r>
    </w:p>
    <w:p w14:paraId="6F748323" w14:textId="7F59DAA4" w:rsidR="00B50227" w:rsidRPr="00381CBC" w:rsidRDefault="006F5942" w:rsidP="00A52765">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4.4.</w:t>
      </w:r>
      <w:r w:rsidRPr="00381CBC">
        <w:rPr>
          <w:rFonts w:cs="Times New Roman"/>
          <w:color w:val="000000"/>
          <w:sz w:val="22"/>
          <w:szCs w:val="22"/>
          <w:lang w:val="et-EE"/>
        </w:rPr>
        <w:tab/>
        <w:t xml:space="preserve">Sihtasutuse juhtorgani liikmetel ei tohi olla isiklikku huvitatust sihtasutuse poolt jagatavate hüvede saamiseks. Huvide konflikti puhul, samuti kui otsustatakse sihtasutuse juhtorgani liikme ja sihtasutuse vahelise tehingu teostamise või tema vastu kohtuvaidluse alustamise või lõpetamise küsimust, ei osale sihtasutuse organi antud liige vastava küsimuse otsustamisel ega hääleta selles </w:t>
      </w:r>
      <w:r w:rsidRPr="00381CBC">
        <w:rPr>
          <w:rFonts w:cs="Times New Roman"/>
          <w:sz w:val="22"/>
          <w:szCs w:val="22"/>
          <w:lang w:val="et-EE"/>
        </w:rPr>
        <w:t>küsimuses</w:t>
      </w:r>
      <w:r w:rsidRPr="00381CBC">
        <w:rPr>
          <w:rFonts w:cs="Times New Roman"/>
          <w:color w:val="000000"/>
          <w:sz w:val="22"/>
          <w:szCs w:val="22"/>
          <w:lang w:val="et-EE"/>
        </w:rPr>
        <w:t>.</w:t>
      </w:r>
    </w:p>
    <w:p w14:paraId="3E303382" w14:textId="05A30B23" w:rsidR="00E74C53" w:rsidRPr="00381CBC" w:rsidRDefault="00E74C53" w:rsidP="00A52765">
      <w:pPr>
        <w:pStyle w:val="Phitekst"/>
        <w:spacing w:before="85" w:after="28" w:line="200" w:lineRule="atLeast"/>
        <w:ind w:left="930" w:hanging="918"/>
        <w:jc w:val="both"/>
        <w:rPr>
          <w:rFonts w:cs="Times New Roman"/>
          <w:sz w:val="22"/>
          <w:szCs w:val="22"/>
          <w:lang w:val="et-EE"/>
        </w:rPr>
      </w:pPr>
      <w:r w:rsidRPr="00381CBC">
        <w:rPr>
          <w:rFonts w:cs="Times New Roman"/>
          <w:sz w:val="22"/>
          <w:szCs w:val="22"/>
          <w:lang w:val="et-EE"/>
        </w:rPr>
        <w:t xml:space="preserve">4.5. </w:t>
      </w:r>
      <w:r w:rsidRPr="00381CBC">
        <w:rPr>
          <w:rFonts w:cs="Times New Roman"/>
          <w:sz w:val="22"/>
          <w:szCs w:val="22"/>
        </w:rPr>
        <w:tab/>
      </w:r>
      <w:r w:rsidRPr="00381CBC">
        <w:rPr>
          <w:rFonts w:cs="Times New Roman"/>
          <w:sz w:val="22"/>
          <w:szCs w:val="22"/>
          <w:lang w:val="et-EE"/>
        </w:rPr>
        <w:t>Sihtasutus ei korralda nõukogu ega juhatuse liikmete isikunäitusi.</w:t>
      </w:r>
    </w:p>
    <w:p w14:paraId="72598E29" w14:textId="12BF40CD" w:rsidR="00A64749" w:rsidRPr="00381CBC" w:rsidRDefault="00A64749" w:rsidP="00A52765">
      <w:pPr>
        <w:pStyle w:val="Phitekst"/>
        <w:spacing w:before="85" w:after="28" w:line="200" w:lineRule="atLeast"/>
        <w:ind w:left="930" w:hanging="918"/>
        <w:jc w:val="both"/>
        <w:rPr>
          <w:rFonts w:cs="Times New Roman"/>
          <w:color w:val="000000"/>
          <w:sz w:val="22"/>
          <w:szCs w:val="22"/>
          <w:lang w:val="et-EE"/>
        </w:rPr>
      </w:pPr>
      <w:r w:rsidRPr="00381CBC">
        <w:rPr>
          <w:rFonts w:cs="Times New Roman"/>
          <w:sz w:val="22"/>
          <w:szCs w:val="22"/>
          <w:lang w:val="et-EE"/>
        </w:rPr>
        <w:t xml:space="preserve">4.6. </w:t>
      </w:r>
      <w:r w:rsidRPr="00381CBC">
        <w:rPr>
          <w:rFonts w:cs="Times New Roman"/>
          <w:sz w:val="22"/>
          <w:szCs w:val="22"/>
          <w:lang w:val="et-EE"/>
        </w:rPr>
        <w:tab/>
        <w:t>Nõukogu ja juhatuse liikmed ei osale sihtasutuse korraldatavatel stipendiumi- ja näitusekonkurssidel.</w:t>
      </w:r>
    </w:p>
    <w:p w14:paraId="487131EF" w14:textId="77777777" w:rsidR="006F5942" w:rsidRPr="00381CBC" w:rsidRDefault="006F5942" w:rsidP="006F5942">
      <w:pPr>
        <w:spacing w:before="28" w:after="28" w:line="200" w:lineRule="atLeast"/>
        <w:ind w:left="930" w:hanging="918"/>
        <w:jc w:val="both"/>
        <w:rPr>
          <w:b/>
          <w:color w:val="000000"/>
          <w:sz w:val="22"/>
          <w:szCs w:val="22"/>
        </w:rPr>
      </w:pPr>
    </w:p>
    <w:p w14:paraId="39957617" w14:textId="77777777" w:rsidR="006F5942" w:rsidRPr="00381CBC" w:rsidRDefault="006F5942" w:rsidP="006F5942">
      <w:pPr>
        <w:spacing w:before="28" w:after="28" w:line="200" w:lineRule="atLeast"/>
        <w:ind w:left="930" w:hanging="918"/>
        <w:jc w:val="both"/>
        <w:rPr>
          <w:b/>
          <w:color w:val="000000"/>
          <w:sz w:val="22"/>
          <w:szCs w:val="22"/>
        </w:rPr>
      </w:pPr>
      <w:r w:rsidRPr="00381CBC">
        <w:rPr>
          <w:b/>
          <w:color w:val="000000"/>
          <w:sz w:val="22"/>
          <w:szCs w:val="22"/>
        </w:rPr>
        <w:t>5.</w:t>
      </w:r>
      <w:r w:rsidRPr="00381CBC">
        <w:rPr>
          <w:b/>
          <w:color w:val="000000"/>
          <w:sz w:val="22"/>
          <w:szCs w:val="22"/>
        </w:rPr>
        <w:tab/>
        <w:t>NÕUKOGU</w:t>
      </w:r>
    </w:p>
    <w:p w14:paraId="35E02925" w14:textId="77777777" w:rsidR="006F5942" w:rsidRPr="00381CBC" w:rsidRDefault="006F5942" w:rsidP="006F5942">
      <w:pPr>
        <w:spacing w:before="85" w:after="85" w:line="200" w:lineRule="atLeast"/>
        <w:ind w:left="930" w:hanging="918"/>
        <w:jc w:val="both"/>
        <w:rPr>
          <w:color w:val="000000"/>
          <w:sz w:val="22"/>
          <w:szCs w:val="22"/>
        </w:rPr>
      </w:pPr>
      <w:r w:rsidRPr="00381CBC">
        <w:rPr>
          <w:color w:val="000000"/>
          <w:sz w:val="22"/>
          <w:szCs w:val="22"/>
        </w:rPr>
        <w:t>5.1.</w:t>
      </w:r>
      <w:r w:rsidRPr="00381CBC">
        <w:rPr>
          <w:color w:val="000000"/>
          <w:sz w:val="22"/>
          <w:szCs w:val="22"/>
        </w:rPr>
        <w:tab/>
        <w:t>Nõukogu kavandab sihtasutuse tegevust, korraldab juhtimist ja teostab järelevalvet sihtasutuse tegevuse üle.</w:t>
      </w:r>
    </w:p>
    <w:p w14:paraId="739753A5" w14:textId="6AEBA36B" w:rsidR="006F5942" w:rsidRPr="00381CBC" w:rsidRDefault="006F5942" w:rsidP="006F5942">
      <w:pPr>
        <w:spacing w:before="85" w:after="85" w:line="200" w:lineRule="atLeast"/>
        <w:ind w:left="930" w:hanging="918"/>
        <w:jc w:val="both"/>
        <w:rPr>
          <w:color w:val="000000"/>
          <w:sz w:val="22"/>
          <w:szCs w:val="22"/>
        </w:rPr>
      </w:pPr>
      <w:r w:rsidRPr="00381CBC">
        <w:rPr>
          <w:color w:val="000000" w:themeColor="text1"/>
          <w:sz w:val="22"/>
          <w:szCs w:val="22"/>
        </w:rPr>
        <w:t>5.2.</w:t>
      </w:r>
      <w:r w:rsidRPr="00381CBC">
        <w:rPr>
          <w:sz w:val="22"/>
          <w:szCs w:val="22"/>
        </w:rPr>
        <w:tab/>
      </w:r>
      <w:r w:rsidRPr="00381CBC">
        <w:rPr>
          <w:color w:val="000000" w:themeColor="text1"/>
          <w:sz w:val="22"/>
          <w:szCs w:val="22"/>
        </w:rPr>
        <w:t xml:space="preserve">Nõukogul on </w:t>
      </w:r>
      <w:r w:rsidR="0015478D" w:rsidRPr="00381CBC">
        <w:rPr>
          <w:color w:val="000000" w:themeColor="text1"/>
          <w:sz w:val="22"/>
          <w:szCs w:val="22"/>
        </w:rPr>
        <w:t>neli</w:t>
      </w:r>
      <w:r w:rsidRPr="00381CBC">
        <w:rPr>
          <w:color w:val="000000" w:themeColor="text1"/>
          <w:sz w:val="22"/>
          <w:szCs w:val="22"/>
        </w:rPr>
        <w:t xml:space="preserve"> liiget</w:t>
      </w:r>
      <w:r w:rsidR="00177414" w:rsidRPr="00381CBC">
        <w:rPr>
          <w:color w:val="000000" w:themeColor="text1"/>
          <w:sz w:val="22"/>
          <w:szCs w:val="22"/>
        </w:rPr>
        <w:t>, kes määratakse neljaks aastaks</w:t>
      </w:r>
      <w:r w:rsidRPr="00381CBC">
        <w:rPr>
          <w:color w:val="000000" w:themeColor="text1"/>
          <w:sz w:val="22"/>
          <w:szCs w:val="22"/>
        </w:rPr>
        <w:t xml:space="preserve">. Nõukogu liikmete määramisel lähtutakse põhimõttest, et Eesti Vabariik määrab </w:t>
      </w:r>
      <w:r w:rsidR="0015478D" w:rsidRPr="00381CBC">
        <w:rPr>
          <w:color w:val="000000" w:themeColor="text1"/>
          <w:sz w:val="22"/>
          <w:szCs w:val="22"/>
        </w:rPr>
        <w:t>kaks</w:t>
      </w:r>
      <w:r w:rsidRPr="00381CBC">
        <w:rPr>
          <w:color w:val="000000" w:themeColor="text1"/>
          <w:sz w:val="22"/>
          <w:szCs w:val="22"/>
        </w:rPr>
        <w:t xml:space="preserve"> liiget, kellest </w:t>
      </w:r>
      <w:r w:rsidR="0015478D" w:rsidRPr="00381CBC">
        <w:rPr>
          <w:color w:val="000000" w:themeColor="text1"/>
          <w:sz w:val="22"/>
          <w:szCs w:val="22"/>
        </w:rPr>
        <w:t>üks</w:t>
      </w:r>
      <w:r w:rsidRPr="00381CBC">
        <w:rPr>
          <w:color w:val="000000" w:themeColor="text1"/>
          <w:sz w:val="22"/>
          <w:szCs w:val="22"/>
        </w:rPr>
        <w:t xml:space="preserve"> määratakse kultuuriministri ning üks rahandusministri ettepanekul, ning </w:t>
      </w:r>
      <w:r w:rsidR="0015478D" w:rsidRPr="00381CBC">
        <w:rPr>
          <w:color w:val="000000" w:themeColor="text1"/>
          <w:sz w:val="22"/>
          <w:szCs w:val="22"/>
        </w:rPr>
        <w:t>Viljandi Linn</w:t>
      </w:r>
      <w:r w:rsidRPr="00381CBC">
        <w:rPr>
          <w:color w:val="000000" w:themeColor="text1"/>
          <w:sz w:val="22"/>
          <w:szCs w:val="22"/>
        </w:rPr>
        <w:t xml:space="preserve"> määrab </w:t>
      </w:r>
      <w:r w:rsidR="00490FA1" w:rsidRPr="00381CBC">
        <w:rPr>
          <w:color w:val="000000" w:themeColor="text1"/>
          <w:sz w:val="22"/>
          <w:szCs w:val="22"/>
        </w:rPr>
        <w:t>kaks</w:t>
      </w:r>
      <w:r w:rsidRPr="00381CBC">
        <w:rPr>
          <w:color w:val="000000" w:themeColor="text1"/>
          <w:sz w:val="22"/>
          <w:szCs w:val="22"/>
        </w:rPr>
        <w:t xml:space="preserve"> li</w:t>
      </w:r>
      <w:r w:rsidR="00605149" w:rsidRPr="00381CBC">
        <w:rPr>
          <w:color w:val="000000" w:themeColor="text1"/>
          <w:sz w:val="22"/>
          <w:szCs w:val="22"/>
        </w:rPr>
        <w:t>i</w:t>
      </w:r>
      <w:r w:rsidR="00490FA1" w:rsidRPr="00381CBC">
        <w:rPr>
          <w:color w:val="000000" w:themeColor="text1"/>
          <w:sz w:val="22"/>
          <w:szCs w:val="22"/>
        </w:rPr>
        <w:t>get</w:t>
      </w:r>
      <w:r w:rsidRPr="00381CBC">
        <w:rPr>
          <w:sz w:val="22"/>
          <w:szCs w:val="22"/>
        </w:rPr>
        <w:t>.</w:t>
      </w:r>
    </w:p>
    <w:p w14:paraId="758EBBCF" w14:textId="5F9BC55D" w:rsidR="006F5942" w:rsidRPr="00381CBC" w:rsidRDefault="006F5942" w:rsidP="006F5942">
      <w:pPr>
        <w:spacing w:before="85" w:after="85" w:line="200" w:lineRule="atLeast"/>
        <w:ind w:left="930" w:hanging="918"/>
        <w:jc w:val="both"/>
        <w:rPr>
          <w:color w:val="000000"/>
          <w:sz w:val="22"/>
          <w:szCs w:val="22"/>
        </w:rPr>
      </w:pPr>
      <w:r w:rsidRPr="00381CBC">
        <w:rPr>
          <w:color w:val="000000"/>
          <w:sz w:val="22"/>
          <w:szCs w:val="22"/>
        </w:rPr>
        <w:t>5.</w:t>
      </w:r>
      <w:r w:rsidR="00ED3946" w:rsidRPr="00381CBC">
        <w:rPr>
          <w:color w:val="000000"/>
          <w:sz w:val="22"/>
          <w:szCs w:val="22"/>
        </w:rPr>
        <w:t>3</w:t>
      </w:r>
      <w:r w:rsidRPr="00381CBC">
        <w:rPr>
          <w:color w:val="000000"/>
          <w:sz w:val="22"/>
          <w:szCs w:val="22"/>
        </w:rPr>
        <w:t>.</w:t>
      </w:r>
      <w:r w:rsidRPr="00381CBC">
        <w:rPr>
          <w:color w:val="000000"/>
          <w:sz w:val="22"/>
          <w:szCs w:val="22"/>
        </w:rPr>
        <w:tab/>
        <w:t>Nõukogu liikmete koosseisus muudatuste tegemise ja nõukogu liikme tagasikutsumise otsustab asutaja oma otsusega põhikirjas sätestatud nõukogu liikme kohtade jaotuse kohaselt asutajate vahel.</w:t>
      </w:r>
    </w:p>
    <w:p w14:paraId="358A7E7F" w14:textId="2DA4DC47" w:rsidR="006F5942" w:rsidRPr="00381CBC" w:rsidRDefault="006F5942" w:rsidP="00CC3533">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w:t>
      </w:r>
      <w:r w:rsidR="00ED3946" w:rsidRPr="00381CBC">
        <w:rPr>
          <w:rFonts w:cs="Times New Roman"/>
          <w:color w:val="000000"/>
          <w:sz w:val="22"/>
          <w:szCs w:val="22"/>
          <w:lang w:val="et-EE"/>
        </w:rPr>
        <w:t>4</w:t>
      </w:r>
      <w:r w:rsidRPr="00381CBC">
        <w:rPr>
          <w:rFonts w:cs="Times New Roman"/>
          <w:color w:val="000000"/>
          <w:sz w:val="22"/>
          <w:szCs w:val="22"/>
          <w:lang w:val="et-EE"/>
        </w:rPr>
        <w:t>.</w:t>
      </w:r>
      <w:r w:rsidRPr="00381CBC">
        <w:rPr>
          <w:rFonts w:cs="Times New Roman"/>
          <w:color w:val="000000"/>
          <w:sz w:val="22"/>
          <w:szCs w:val="22"/>
          <w:lang w:val="et-EE"/>
        </w:rPr>
        <w:tab/>
        <w:t>Asutaja võib nõukogu liikme tagasi kutsuda igal ajal olenemata põhjusest.</w:t>
      </w:r>
    </w:p>
    <w:p w14:paraId="377EA048" w14:textId="623BC5CF" w:rsidR="00ED3946" w:rsidRPr="00381CBC" w:rsidRDefault="00ED3946" w:rsidP="00CC3533">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5.5.</w:t>
      </w:r>
      <w:r w:rsidRPr="00381CBC">
        <w:rPr>
          <w:rFonts w:cs="Times New Roman"/>
          <w:color w:val="000000"/>
          <w:sz w:val="22"/>
          <w:szCs w:val="22"/>
          <w:lang w:val="et-EE"/>
        </w:rPr>
        <w:tab/>
      </w:r>
      <w:r w:rsidRPr="00381CBC">
        <w:rPr>
          <w:rFonts w:cs="Times New Roman"/>
          <w:sz w:val="22"/>
          <w:szCs w:val="22"/>
          <w:lang w:val="et-EE"/>
        </w:rPr>
        <w:t xml:space="preserve">Nõukogu liikmed ei osale sihtasutuse korraldatavatel näitustel kujundaja, kuraatori ega tekstide autorina. Sihtasutuse korraldatavatel näitustel võivad nõukogu liikmed autorina osaleda üksnes </w:t>
      </w:r>
      <w:r w:rsidRPr="00381CBC">
        <w:rPr>
          <w:rFonts w:cs="Times New Roman"/>
          <w:sz w:val="22"/>
          <w:szCs w:val="22"/>
          <w:lang w:val="et-EE"/>
        </w:rPr>
        <w:lastRenderedPageBreak/>
        <w:t>näituse sisu eest vastutava osapoole (kuraator, töörühm, žürii vms) ettepanekul, seejuures ei maksta nõukogu liikmetele näitusel osalemise eest tasu.</w:t>
      </w:r>
    </w:p>
    <w:p w14:paraId="1D23953F" w14:textId="77777777" w:rsidR="006F5942" w:rsidRPr="00381CBC" w:rsidRDefault="006F5942" w:rsidP="006F5942">
      <w:pPr>
        <w:spacing w:before="85" w:after="28" w:line="200" w:lineRule="atLeast"/>
        <w:ind w:left="930" w:hanging="918"/>
        <w:jc w:val="both"/>
        <w:rPr>
          <w:b/>
          <w:sz w:val="22"/>
          <w:szCs w:val="22"/>
        </w:rPr>
      </w:pPr>
      <w:r w:rsidRPr="00381CBC">
        <w:rPr>
          <w:color w:val="000000"/>
          <w:sz w:val="22"/>
          <w:szCs w:val="22"/>
        </w:rPr>
        <w:t>5.6.</w:t>
      </w:r>
      <w:r w:rsidRPr="00381CBC">
        <w:rPr>
          <w:color w:val="000000"/>
          <w:sz w:val="22"/>
          <w:szCs w:val="22"/>
        </w:rPr>
        <w:tab/>
      </w:r>
      <w:r w:rsidRPr="00381CBC">
        <w:rPr>
          <w:b/>
          <w:color w:val="000000"/>
          <w:sz w:val="22"/>
          <w:szCs w:val="22"/>
        </w:rPr>
        <w:t xml:space="preserve">Nõukogu </w:t>
      </w:r>
      <w:r w:rsidRPr="00381CBC">
        <w:rPr>
          <w:b/>
          <w:sz w:val="22"/>
          <w:szCs w:val="22"/>
        </w:rPr>
        <w:t>pädevuses on:</w:t>
      </w:r>
    </w:p>
    <w:p w14:paraId="792153D2"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5.6.1.</w:t>
      </w:r>
      <w:r w:rsidRPr="00381CBC">
        <w:rPr>
          <w:rFonts w:cs="Times New Roman"/>
          <w:color w:val="000000"/>
          <w:sz w:val="22"/>
          <w:szCs w:val="22"/>
          <w:lang w:val="et-EE"/>
        </w:rPr>
        <w:tab/>
      </w:r>
      <w:r w:rsidRPr="00381CBC">
        <w:rPr>
          <w:rFonts w:cs="Times New Roman"/>
          <w:sz w:val="22"/>
          <w:szCs w:val="22"/>
          <w:lang w:val="et-EE"/>
        </w:rPr>
        <w:t>juhatuse</w:t>
      </w:r>
      <w:r w:rsidRPr="00381CBC">
        <w:rPr>
          <w:rFonts w:cs="Times New Roman"/>
          <w:color w:val="000000"/>
          <w:sz w:val="22"/>
          <w:szCs w:val="22"/>
          <w:lang w:val="et-EE"/>
        </w:rPr>
        <w:t xml:space="preserve"> poolt esitatud sihtasutuse arengukava kinnitamine;</w:t>
      </w:r>
    </w:p>
    <w:p w14:paraId="0E999980" w14:textId="3D1194D8"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sz w:val="22"/>
          <w:szCs w:val="22"/>
          <w:lang w:val="et-EE"/>
        </w:rPr>
        <w:t>5.6.2.</w:t>
      </w:r>
      <w:r w:rsidRPr="00381CBC">
        <w:rPr>
          <w:rFonts w:cs="Times New Roman"/>
          <w:sz w:val="22"/>
          <w:szCs w:val="22"/>
          <w:lang w:val="et-EE"/>
        </w:rPr>
        <w:tab/>
        <w:t>sihtasutuse</w:t>
      </w:r>
      <w:r w:rsidRPr="00381CBC">
        <w:rPr>
          <w:rFonts w:cs="Times New Roman"/>
          <w:color w:val="000000"/>
          <w:sz w:val="22"/>
          <w:szCs w:val="22"/>
          <w:lang w:val="et-EE"/>
        </w:rPr>
        <w:t xml:space="preserve"> </w:t>
      </w:r>
      <w:r w:rsidR="00E85E4C" w:rsidRPr="00381CBC">
        <w:rPr>
          <w:rFonts w:cs="Times New Roman"/>
          <w:color w:val="000000"/>
          <w:sz w:val="22"/>
          <w:szCs w:val="22"/>
          <w:lang w:val="et-EE"/>
        </w:rPr>
        <w:t xml:space="preserve">algava </w:t>
      </w:r>
      <w:r w:rsidRPr="00381CBC">
        <w:rPr>
          <w:rFonts w:cs="Times New Roman"/>
          <w:color w:val="000000"/>
          <w:sz w:val="22"/>
          <w:szCs w:val="22"/>
          <w:lang w:val="et-EE"/>
        </w:rPr>
        <w:t xml:space="preserve">aasta tegevuseesmärkide </w:t>
      </w:r>
      <w:r w:rsidR="00F46822" w:rsidRPr="00381CBC">
        <w:rPr>
          <w:rFonts w:cs="Times New Roman"/>
          <w:color w:val="000000"/>
          <w:sz w:val="22"/>
          <w:szCs w:val="22"/>
          <w:lang w:val="et-EE"/>
        </w:rPr>
        <w:t>ja</w:t>
      </w:r>
      <w:r w:rsidRPr="00381CBC">
        <w:rPr>
          <w:rFonts w:cs="Times New Roman"/>
          <w:color w:val="000000"/>
          <w:sz w:val="22"/>
          <w:szCs w:val="22"/>
          <w:lang w:val="et-EE"/>
        </w:rPr>
        <w:t xml:space="preserve"> eelarve kinnitamine hiljemalt majandusaasta alguseks ning nende edaspidine muutmine;</w:t>
      </w:r>
    </w:p>
    <w:p w14:paraId="35A280DE"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5.6.3.</w:t>
      </w:r>
      <w:r w:rsidRPr="00381CBC">
        <w:rPr>
          <w:rFonts w:cs="Times New Roman"/>
          <w:color w:val="000000"/>
          <w:sz w:val="22"/>
          <w:szCs w:val="22"/>
          <w:lang w:val="et-EE"/>
        </w:rPr>
        <w:tab/>
      </w:r>
      <w:r w:rsidRPr="00381CBC">
        <w:rPr>
          <w:rFonts w:cs="Times New Roman"/>
          <w:sz w:val="22"/>
          <w:szCs w:val="22"/>
          <w:lang w:val="et-EE"/>
        </w:rPr>
        <w:t>sihtasutuse</w:t>
      </w:r>
      <w:r w:rsidRPr="00381CBC">
        <w:rPr>
          <w:rFonts w:cs="Times New Roman"/>
          <w:color w:val="000000"/>
          <w:sz w:val="22"/>
          <w:szCs w:val="22"/>
          <w:lang w:val="et-EE"/>
        </w:rPr>
        <w:t xml:space="preserve"> majandusaasta aruande kinnitamine;</w:t>
      </w:r>
    </w:p>
    <w:p w14:paraId="3636956C"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5.6.4.</w:t>
      </w:r>
      <w:r w:rsidRPr="00381CBC">
        <w:rPr>
          <w:rFonts w:cs="Times New Roman"/>
          <w:color w:val="000000"/>
          <w:sz w:val="22"/>
          <w:szCs w:val="22"/>
          <w:lang w:val="et-EE"/>
        </w:rPr>
        <w:tab/>
      </w:r>
      <w:r w:rsidRPr="00381CBC">
        <w:rPr>
          <w:rFonts w:cs="Times New Roman"/>
          <w:sz w:val="22"/>
          <w:szCs w:val="22"/>
          <w:lang w:val="et-EE"/>
        </w:rPr>
        <w:t>sihtasutuse</w:t>
      </w:r>
      <w:r w:rsidRPr="00381CBC">
        <w:rPr>
          <w:rFonts w:cs="Times New Roman"/>
          <w:color w:val="000000"/>
          <w:sz w:val="22"/>
          <w:szCs w:val="22"/>
          <w:lang w:val="et-EE"/>
        </w:rPr>
        <w:t xml:space="preserve"> vara kasutamise ja käsutamise korra kinnitamine;</w:t>
      </w:r>
    </w:p>
    <w:p w14:paraId="670F22BA"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5.6.5.</w:t>
      </w:r>
      <w:r w:rsidRPr="00381CBC">
        <w:rPr>
          <w:rFonts w:cs="Times New Roman"/>
          <w:color w:val="000000"/>
          <w:sz w:val="22"/>
          <w:szCs w:val="22"/>
          <w:lang w:val="et-EE"/>
        </w:rPr>
        <w:tab/>
      </w:r>
      <w:r w:rsidRPr="00381CBC">
        <w:rPr>
          <w:rFonts w:cs="Times New Roman"/>
          <w:sz w:val="22"/>
          <w:szCs w:val="22"/>
          <w:lang w:val="et-EE"/>
        </w:rPr>
        <w:t>sihtasutuse</w:t>
      </w:r>
      <w:r w:rsidRPr="00381CBC">
        <w:rPr>
          <w:rFonts w:cs="Times New Roman"/>
          <w:color w:val="000000"/>
          <w:sz w:val="22"/>
          <w:szCs w:val="22"/>
          <w:lang w:val="et-EE"/>
        </w:rPr>
        <w:t xml:space="preserve"> struktuuri ja koosseisu üldarvu kinnitamine;</w:t>
      </w:r>
    </w:p>
    <w:p w14:paraId="4AB4393F"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5.6.6.</w:t>
      </w:r>
      <w:r w:rsidRPr="00381CBC">
        <w:rPr>
          <w:rFonts w:cs="Times New Roman"/>
          <w:color w:val="000000"/>
          <w:sz w:val="22"/>
          <w:szCs w:val="22"/>
          <w:lang w:val="et-EE"/>
        </w:rPr>
        <w:tab/>
      </w:r>
      <w:r w:rsidRPr="00381CBC">
        <w:rPr>
          <w:rFonts w:cs="Times New Roman"/>
          <w:sz w:val="22"/>
          <w:szCs w:val="22"/>
          <w:lang w:val="et-EE"/>
        </w:rPr>
        <w:t>nõukogu</w:t>
      </w:r>
      <w:r w:rsidRPr="00381CBC">
        <w:rPr>
          <w:rFonts w:cs="Times New Roman"/>
          <w:color w:val="000000"/>
          <w:sz w:val="22"/>
          <w:szCs w:val="22"/>
          <w:lang w:val="et-EE"/>
        </w:rPr>
        <w:t xml:space="preserve"> töökorra kehtestamine;</w:t>
      </w:r>
    </w:p>
    <w:p w14:paraId="7F051381" w14:textId="28A350E8"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5.6.7.</w:t>
      </w:r>
      <w:r w:rsidRPr="00381CBC">
        <w:rPr>
          <w:rFonts w:cs="Times New Roman"/>
          <w:color w:val="000000"/>
          <w:sz w:val="22"/>
          <w:szCs w:val="22"/>
          <w:lang w:val="et-EE"/>
        </w:rPr>
        <w:tab/>
      </w:r>
      <w:r w:rsidRPr="00381CBC">
        <w:rPr>
          <w:rFonts w:cs="Times New Roman"/>
          <w:sz w:val="22"/>
          <w:szCs w:val="22"/>
          <w:lang w:val="et-EE"/>
        </w:rPr>
        <w:t>asutajale</w:t>
      </w:r>
      <w:r w:rsidRPr="00381CBC">
        <w:rPr>
          <w:rFonts w:cs="Times New Roman"/>
          <w:color w:val="000000"/>
          <w:sz w:val="22"/>
          <w:szCs w:val="22"/>
          <w:lang w:val="et-EE"/>
        </w:rPr>
        <w:t xml:space="preserve"> ettepaneku tegemine kutsuda tagasi nõukogu liige, kes puudub regulaarselt nõukogu koosolekutelt, on kahjustanud sihtasutuse eesmärkide elluviimist või head nime, on jätnud oma kohustused korduvalt täitmata või on võimetu osalema nõukogu töös, samuti muudel seaduses ettenähtud juhtudel</w:t>
      </w:r>
      <w:r w:rsidR="00F46822" w:rsidRPr="00381CBC">
        <w:rPr>
          <w:rFonts w:cs="Times New Roman"/>
          <w:color w:val="000000"/>
          <w:sz w:val="22"/>
          <w:szCs w:val="22"/>
          <w:lang w:val="et-EE"/>
        </w:rPr>
        <w:t>;</w:t>
      </w:r>
    </w:p>
    <w:p w14:paraId="2CA95A8B" w14:textId="26C4A767" w:rsidR="00E856C5" w:rsidRPr="00381CBC" w:rsidRDefault="00E856C5"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5.6.8.</w:t>
      </w:r>
      <w:r w:rsidRPr="00381CBC">
        <w:rPr>
          <w:rFonts w:cs="Times New Roman"/>
          <w:color w:val="000000"/>
          <w:sz w:val="22"/>
          <w:szCs w:val="22"/>
          <w:lang w:val="et-EE"/>
        </w:rPr>
        <w:tab/>
      </w:r>
      <w:r w:rsidRPr="00381CBC">
        <w:rPr>
          <w:rFonts w:cs="Times New Roman"/>
          <w:sz w:val="22"/>
          <w:szCs w:val="22"/>
          <w:lang w:val="et-EE"/>
        </w:rPr>
        <w:t>juhatuse liikme valimiseks avaliku konkursi korraldamine;</w:t>
      </w:r>
    </w:p>
    <w:p w14:paraId="00CA321B" w14:textId="1C63A834"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w:t>
      </w:r>
      <w:r w:rsidR="00E856C5" w:rsidRPr="00381CBC">
        <w:rPr>
          <w:rFonts w:cs="Times New Roman"/>
          <w:color w:val="000000"/>
          <w:sz w:val="22"/>
          <w:szCs w:val="22"/>
          <w:lang w:val="et-EE"/>
        </w:rPr>
        <w:t>9</w:t>
      </w:r>
      <w:r w:rsidRPr="00381CBC">
        <w:rPr>
          <w:rFonts w:cs="Times New Roman"/>
          <w:color w:val="000000"/>
          <w:sz w:val="22"/>
          <w:szCs w:val="22"/>
          <w:lang w:val="et-EE"/>
        </w:rPr>
        <w:t>.</w:t>
      </w:r>
      <w:r w:rsidRPr="00381CBC">
        <w:rPr>
          <w:rFonts w:cs="Times New Roman"/>
          <w:color w:val="000000"/>
          <w:sz w:val="22"/>
          <w:szCs w:val="22"/>
          <w:lang w:val="et-EE"/>
        </w:rPr>
        <w:tab/>
      </w:r>
      <w:r w:rsidRPr="00381CBC">
        <w:rPr>
          <w:rFonts w:cs="Times New Roman"/>
          <w:sz w:val="22"/>
          <w:szCs w:val="22"/>
          <w:lang w:val="et-EE"/>
        </w:rPr>
        <w:t>juhatuse</w:t>
      </w:r>
      <w:r w:rsidRPr="00381CBC">
        <w:rPr>
          <w:rFonts w:cs="Times New Roman"/>
          <w:color w:val="000000"/>
          <w:sz w:val="22"/>
          <w:szCs w:val="22"/>
          <w:lang w:val="et-EE"/>
        </w:rPr>
        <w:t xml:space="preserve"> liikme nimetamine ja tagasikutsumine;</w:t>
      </w:r>
    </w:p>
    <w:p w14:paraId="67F0DB0C" w14:textId="3638972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w:t>
      </w:r>
      <w:r w:rsidR="00E856C5" w:rsidRPr="00381CBC">
        <w:rPr>
          <w:rFonts w:cs="Times New Roman"/>
          <w:color w:val="000000"/>
          <w:sz w:val="22"/>
          <w:szCs w:val="22"/>
          <w:lang w:val="et-EE"/>
        </w:rPr>
        <w:t>10</w:t>
      </w:r>
      <w:r w:rsidRPr="00381CBC">
        <w:rPr>
          <w:rFonts w:cs="Times New Roman"/>
          <w:color w:val="000000"/>
          <w:sz w:val="22"/>
          <w:szCs w:val="22"/>
          <w:lang w:val="et-EE"/>
        </w:rPr>
        <w:t>.</w:t>
      </w:r>
      <w:r w:rsidRPr="00381CBC">
        <w:rPr>
          <w:rFonts w:cs="Times New Roman"/>
          <w:color w:val="000000"/>
          <w:sz w:val="22"/>
          <w:szCs w:val="22"/>
          <w:lang w:val="et-EE"/>
        </w:rPr>
        <w:tab/>
      </w:r>
      <w:r w:rsidRPr="00381CBC">
        <w:rPr>
          <w:rFonts w:cs="Times New Roman"/>
          <w:sz w:val="22"/>
          <w:szCs w:val="22"/>
          <w:lang w:val="et-EE"/>
        </w:rPr>
        <w:t xml:space="preserve">vajadusel </w:t>
      </w:r>
      <w:r w:rsidRPr="00381CBC">
        <w:rPr>
          <w:rFonts w:cs="Times New Roman"/>
          <w:color w:val="000000"/>
          <w:sz w:val="22"/>
          <w:szCs w:val="22"/>
          <w:lang w:val="et-EE"/>
        </w:rPr>
        <w:t>juhatuse liikme esindusõiguse piiramine või tagasi kutsumine juhul, kui juhatuse liige rikub põhikirja või temaga sõlmitud lepingu nõudeid;</w:t>
      </w:r>
    </w:p>
    <w:p w14:paraId="1E103FC4" w14:textId="340B78DA"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5.6.1</w:t>
      </w:r>
      <w:r w:rsidR="00E856C5" w:rsidRPr="00381CBC">
        <w:rPr>
          <w:rFonts w:cs="Times New Roman"/>
          <w:color w:val="000000"/>
          <w:sz w:val="22"/>
          <w:szCs w:val="22"/>
          <w:lang w:val="et-EE"/>
        </w:rPr>
        <w:t>1</w:t>
      </w:r>
      <w:r w:rsidRPr="00381CBC">
        <w:rPr>
          <w:rFonts w:cs="Times New Roman"/>
          <w:color w:val="000000"/>
          <w:sz w:val="22"/>
          <w:szCs w:val="22"/>
          <w:lang w:val="et-EE"/>
        </w:rPr>
        <w:t>.</w:t>
      </w:r>
      <w:r w:rsidRPr="00381CBC">
        <w:rPr>
          <w:rFonts w:cs="Times New Roman"/>
          <w:color w:val="000000"/>
          <w:sz w:val="22"/>
          <w:szCs w:val="22"/>
          <w:lang w:val="et-EE"/>
        </w:rPr>
        <w:tab/>
      </w:r>
      <w:r w:rsidRPr="00381CBC">
        <w:rPr>
          <w:rFonts w:cs="Times New Roman"/>
          <w:sz w:val="22"/>
          <w:szCs w:val="22"/>
          <w:lang w:val="et-EE"/>
        </w:rPr>
        <w:t>juhatuse</w:t>
      </w:r>
      <w:r w:rsidRPr="00381CBC">
        <w:rPr>
          <w:rFonts w:cs="Times New Roman"/>
          <w:color w:val="000000"/>
          <w:sz w:val="22"/>
          <w:szCs w:val="22"/>
          <w:lang w:val="et-EE"/>
        </w:rPr>
        <w:t xml:space="preserve"> liikmele makstava tasu suuruse määramine;</w:t>
      </w:r>
    </w:p>
    <w:p w14:paraId="706B106D" w14:textId="188178DC"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5.6.1</w:t>
      </w:r>
      <w:r w:rsidR="00E856C5" w:rsidRPr="00381CBC">
        <w:rPr>
          <w:rFonts w:cs="Times New Roman"/>
          <w:color w:val="000000"/>
          <w:sz w:val="22"/>
          <w:szCs w:val="22"/>
          <w:lang w:val="et-EE"/>
        </w:rPr>
        <w:t>2</w:t>
      </w:r>
      <w:r w:rsidRPr="00381CBC">
        <w:rPr>
          <w:rFonts w:cs="Times New Roman"/>
          <w:color w:val="000000"/>
          <w:sz w:val="22"/>
          <w:szCs w:val="22"/>
          <w:lang w:val="et-EE"/>
        </w:rPr>
        <w:t>.</w:t>
      </w:r>
      <w:r w:rsidRPr="00381CBC">
        <w:rPr>
          <w:rFonts w:cs="Times New Roman"/>
          <w:color w:val="000000"/>
          <w:sz w:val="22"/>
          <w:szCs w:val="22"/>
          <w:lang w:val="et-EE"/>
        </w:rPr>
        <w:tab/>
      </w:r>
      <w:r w:rsidRPr="00381CBC">
        <w:rPr>
          <w:rFonts w:cs="Times New Roman"/>
          <w:sz w:val="22"/>
          <w:szCs w:val="22"/>
          <w:lang w:val="et-EE"/>
        </w:rPr>
        <w:t>juhatuse</w:t>
      </w:r>
      <w:r w:rsidRPr="00381CBC">
        <w:rPr>
          <w:rFonts w:cs="Times New Roman"/>
          <w:color w:val="000000"/>
          <w:sz w:val="22"/>
          <w:szCs w:val="22"/>
          <w:lang w:val="et-EE"/>
        </w:rPr>
        <w:t xml:space="preserve"> liikmele </w:t>
      </w:r>
      <w:r w:rsidR="007357C0" w:rsidRPr="00381CBC">
        <w:rPr>
          <w:rFonts w:cs="Times New Roman"/>
          <w:color w:val="000000"/>
          <w:sz w:val="22"/>
          <w:szCs w:val="22"/>
          <w:lang w:val="et-EE"/>
        </w:rPr>
        <w:t>põhikirja punktis 6.1</w:t>
      </w:r>
      <w:r w:rsidR="00194038" w:rsidRPr="00381CBC">
        <w:rPr>
          <w:rFonts w:cs="Times New Roman"/>
          <w:color w:val="000000"/>
          <w:sz w:val="22"/>
          <w:szCs w:val="22"/>
          <w:lang w:val="et-EE"/>
        </w:rPr>
        <w:t>2</w:t>
      </w:r>
      <w:r w:rsidR="007357C0" w:rsidRPr="00381CBC">
        <w:rPr>
          <w:rFonts w:cs="Times New Roman"/>
          <w:color w:val="000000"/>
          <w:sz w:val="22"/>
          <w:szCs w:val="22"/>
          <w:lang w:val="et-EE"/>
        </w:rPr>
        <w:t xml:space="preserve"> nimetatud täiendava tasu</w:t>
      </w:r>
      <w:r w:rsidRPr="00381CBC">
        <w:rPr>
          <w:rFonts w:cs="Times New Roman"/>
          <w:color w:val="000000"/>
          <w:sz w:val="22"/>
          <w:szCs w:val="22"/>
          <w:lang w:val="et-EE"/>
        </w:rPr>
        <w:t xml:space="preserve"> ja selle suuruse määramine;</w:t>
      </w:r>
    </w:p>
    <w:p w14:paraId="566217B6" w14:textId="3A064619"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5.6.1</w:t>
      </w:r>
      <w:r w:rsidR="00E856C5" w:rsidRPr="00381CBC">
        <w:rPr>
          <w:rFonts w:cs="Times New Roman"/>
          <w:color w:val="000000"/>
          <w:sz w:val="22"/>
          <w:szCs w:val="22"/>
          <w:lang w:val="et-EE"/>
        </w:rPr>
        <w:t>3</w:t>
      </w:r>
      <w:r w:rsidRPr="00381CBC">
        <w:rPr>
          <w:rFonts w:cs="Times New Roman"/>
          <w:color w:val="000000"/>
          <w:sz w:val="22"/>
          <w:szCs w:val="22"/>
          <w:lang w:val="et-EE"/>
        </w:rPr>
        <w:t>.</w:t>
      </w:r>
      <w:r w:rsidRPr="00381CBC">
        <w:rPr>
          <w:rFonts w:cs="Times New Roman"/>
          <w:color w:val="000000"/>
          <w:sz w:val="22"/>
          <w:szCs w:val="22"/>
          <w:lang w:val="et-EE"/>
        </w:rPr>
        <w:tab/>
      </w:r>
      <w:r w:rsidRPr="00381CBC">
        <w:rPr>
          <w:rFonts w:cs="Times New Roman"/>
          <w:sz w:val="22"/>
          <w:szCs w:val="22"/>
          <w:lang w:val="et-EE"/>
        </w:rPr>
        <w:t>sihtasutuse</w:t>
      </w:r>
      <w:r w:rsidRPr="00381CBC">
        <w:rPr>
          <w:rFonts w:cs="Times New Roman"/>
          <w:color w:val="000000"/>
          <w:sz w:val="22"/>
          <w:szCs w:val="22"/>
          <w:lang w:val="et-EE"/>
        </w:rPr>
        <w:t xml:space="preserve"> esindamine vaidlustes ja tehingute tegemisel juhatuse liikmega;</w:t>
      </w:r>
    </w:p>
    <w:p w14:paraId="0C349389" w14:textId="1DBBED13"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5.6.1</w:t>
      </w:r>
      <w:r w:rsidR="00E856C5" w:rsidRPr="00381CBC">
        <w:rPr>
          <w:rFonts w:cs="Times New Roman"/>
          <w:color w:val="000000"/>
          <w:sz w:val="22"/>
          <w:szCs w:val="22"/>
          <w:lang w:val="et-EE"/>
        </w:rPr>
        <w:t>4</w:t>
      </w:r>
      <w:r w:rsidRPr="00381CBC">
        <w:rPr>
          <w:rFonts w:cs="Times New Roman"/>
          <w:color w:val="000000"/>
          <w:sz w:val="22"/>
          <w:szCs w:val="22"/>
          <w:lang w:val="et-EE"/>
        </w:rPr>
        <w:t>.</w:t>
      </w:r>
      <w:r w:rsidRPr="00381CBC">
        <w:rPr>
          <w:rFonts w:cs="Times New Roman"/>
          <w:color w:val="000000"/>
          <w:sz w:val="22"/>
          <w:szCs w:val="22"/>
          <w:lang w:val="et-EE"/>
        </w:rPr>
        <w:tab/>
      </w:r>
      <w:r w:rsidRPr="00381CBC">
        <w:rPr>
          <w:rFonts w:cs="Times New Roman"/>
          <w:sz w:val="22"/>
          <w:szCs w:val="22"/>
          <w:lang w:val="et-EE"/>
        </w:rPr>
        <w:t>juhatusele</w:t>
      </w:r>
      <w:r w:rsidRPr="00381CBC">
        <w:rPr>
          <w:rFonts w:cs="Times New Roman"/>
          <w:color w:val="000000"/>
          <w:sz w:val="22"/>
          <w:szCs w:val="22"/>
          <w:lang w:val="et-EE"/>
        </w:rPr>
        <w:t xml:space="preserve"> nõusoleku andmine igapäevase majandustegevuse raamest väljuvate tehingute tegemiseks, eelkõige tehingute tegemiseks, millega kaasneb:</w:t>
      </w:r>
    </w:p>
    <w:p w14:paraId="580CB041" w14:textId="4D82AA06" w:rsidR="006F5942" w:rsidRPr="00381CBC" w:rsidRDefault="006F5942" w:rsidP="006F5942">
      <w:pPr>
        <w:spacing w:before="28" w:after="0" w:line="200" w:lineRule="atLeast"/>
        <w:ind w:left="930" w:hanging="918"/>
        <w:jc w:val="both"/>
        <w:rPr>
          <w:color w:val="000000"/>
          <w:sz w:val="22"/>
          <w:szCs w:val="22"/>
        </w:rPr>
      </w:pPr>
      <w:r w:rsidRPr="00381CBC">
        <w:rPr>
          <w:color w:val="000000"/>
          <w:sz w:val="22"/>
          <w:szCs w:val="22"/>
        </w:rPr>
        <w:t>5.6.1</w:t>
      </w:r>
      <w:r w:rsidR="00E856C5" w:rsidRPr="00381CBC">
        <w:rPr>
          <w:color w:val="000000"/>
          <w:sz w:val="22"/>
          <w:szCs w:val="22"/>
        </w:rPr>
        <w:t>4</w:t>
      </w:r>
      <w:r w:rsidRPr="00381CBC">
        <w:rPr>
          <w:color w:val="000000"/>
          <w:sz w:val="22"/>
          <w:szCs w:val="22"/>
        </w:rPr>
        <w:t>.1.</w:t>
      </w:r>
      <w:r w:rsidRPr="00381CBC">
        <w:rPr>
          <w:color w:val="000000"/>
          <w:sz w:val="22"/>
          <w:szCs w:val="22"/>
        </w:rPr>
        <w:tab/>
        <w:t xml:space="preserve">kinnisasjade, samuti registrisse kantud </w:t>
      </w:r>
      <w:proofErr w:type="spellStart"/>
      <w:r w:rsidRPr="00381CBC">
        <w:rPr>
          <w:color w:val="000000"/>
          <w:sz w:val="22"/>
          <w:szCs w:val="22"/>
        </w:rPr>
        <w:t>vallasasjade</w:t>
      </w:r>
      <w:proofErr w:type="spellEnd"/>
      <w:r w:rsidRPr="00381CBC">
        <w:rPr>
          <w:color w:val="000000"/>
          <w:sz w:val="22"/>
          <w:szCs w:val="22"/>
        </w:rPr>
        <w:t xml:space="preserve"> võõrandamine või asjaõigusega koormamine, ning seda üksnes kõigi nõukogu liikmete ühehäälse otsuse alusel;</w:t>
      </w:r>
    </w:p>
    <w:p w14:paraId="79D2A45F" w14:textId="28C183E5" w:rsidR="006F5942" w:rsidRPr="00381CBC" w:rsidRDefault="006F5942" w:rsidP="006F5942">
      <w:pPr>
        <w:spacing w:after="85" w:line="200" w:lineRule="atLeast"/>
        <w:ind w:left="930" w:hanging="918"/>
        <w:jc w:val="both"/>
        <w:rPr>
          <w:color w:val="000000"/>
          <w:sz w:val="22"/>
          <w:szCs w:val="22"/>
        </w:rPr>
      </w:pPr>
      <w:r w:rsidRPr="00381CBC">
        <w:rPr>
          <w:color w:val="000000"/>
          <w:sz w:val="22"/>
          <w:szCs w:val="22"/>
        </w:rPr>
        <w:t>5.6.1</w:t>
      </w:r>
      <w:r w:rsidR="00E856C5" w:rsidRPr="00381CBC">
        <w:rPr>
          <w:color w:val="000000"/>
          <w:sz w:val="22"/>
          <w:szCs w:val="22"/>
        </w:rPr>
        <w:t>4</w:t>
      </w:r>
      <w:r w:rsidRPr="00381CBC">
        <w:rPr>
          <w:color w:val="000000"/>
          <w:sz w:val="22"/>
          <w:szCs w:val="22"/>
        </w:rPr>
        <w:t>.2.</w:t>
      </w:r>
      <w:r w:rsidRPr="00381CBC">
        <w:rPr>
          <w:color w:val="000000"/>
          <w:sz w:val="22"/>
          <w:szCs w:val="22"/>
        </w:rPr>
        <w:tab/>
        <w:t>laenu võtmine ja kapitalirendilepingute sõlmimine, ning seda üksnes kõigi nõukogu liikmete ühehäälse otsuse alusel.</w:t>
      </w:r>
    </w:p>
    <w:p w14:paraId="20F8CCE5" w14:textId="77777777" w:rsidR="006F5942" w:rsidRPr="00381CBC" w:rsidRDefault="006F5942" w:rsidP="006F5942">
      <w:pPr>
        <w:spacing w:before="85" w:after="28" w:line="200" w:lineRule="atLeast"/>
        <w:ind w:left="930" w:hanging="918"/>
        <w:jc w:val="both"/>
        <w:rPr>
          <w:b/>
          <w:sz w:val="22"/>
          <w:szCs w:val="22"/>
        </w:rPr>
      </w:pPr>
      <w:r w:rsidRPr="00381CBC">
        <w:rPr>
          <w:sz w:val="22"/>
          <w:szCs w:val="22"/>
        </w:rPr>
        <w:t>5.7.</w:t>
      </w:r>
      <w:r w:rsidRPr="00381CBC">
        <w:rPr>
          <w:sz w:val="22"/>
          <w:szCs w:val="22"/>
        </w:rPr>
        <w:tab/>
      </w:r>
      <w:r w:rsidRPr="00381CBC">
        <w:rPr>
          <w:b/>
          <w:sz w:val="22"/>
          <w:szCs w:val="22"/>
        </w:rPr>
        <w:t>Nõuded nõukogu liikmele</w:t>
      </w:r>
    </w:p>
    <w:p w14:paraId="6EEDB48E" w14:textId="2B016C31" w:rsidR="005E4F68" w:rsidRPr="00381CBC" w:rsidRDefault="005E4F68" w:rsidP="005E4F68">
      <w:pPr>
        <w:pStyle w:val="Phitekst"/>
        <w:spacing w:before="85" w:after="28" w:line="200" w:lineRule="atLeast"/>
        <w:ind w:left="930" w:hanging="918"/>
        <w:jc w:val="both"/>
        <w:rPr>
          <w:rFonts w:cs="Times New Roman"/>
          <w:sz w:val="22"/>
          <w:szCs w:val="22"/>
          <w:lang w:val="et-EE"/>
        </w:rPr>
      </w:pPr>
      <w:r w:rsidRPr="00381CBC">
        <w:rPr>
          <w:rFonts w:cs="Times New Roman"/>
          <w:sz w:val="22"/>
          <w:szCs w:val="22"/>
          <w:lang w:val="et-EE"/>
        </w:rPr>
        <w:t>5.7.1.</w:t>
      </w:r>
      <w:r w:rsidRPr="00381CBC">
        <w:rPr>
          <w:rFonts w:cs="Times New Roman"/>
          <w:sz w:val="22"/>
          <w:szCs w:val="22"/>
          <w:lang w:val="et-EE"/>
        </w:rPr>
        <w:tab/>
        <w:t>Nõukogu liikmeks ei või olla isik, kellel on sihtasutusega sisuline huvide konflikt, mille allikaks võib muu hulgas olla asjaolu, et isik või temaga seotud isik:</w:t>
      </w:r>
    </w:p>
    <w:p w14:paraId="5C4E2007" w14:textId="0AF79917" w:rsidR="005E4F68" w:rsidRPr="00381CBC" w:rsidRDefault="005E4F68" w:rsidP="005E4F68">
      <w:pPr>
        <w:pStyle w:val="Phitekst"/>
        <w:spacing w:before="85" w:after="28" w:line="200" w:lineRule="atLeast"/>
        <w:ind w:left="930" w:hanging="918"/>
        <w:jc w:val="both"/>
        <w:rPr>
          <w:rFonts w:eastAsia="Times New Roman" w:cs="Times New Roman"/>
          <w:sz w:val="22"/>
          <w:szCs w:val="22"/>
          <w:lang w:val="et-EE" w:bidi="ar-SA"/>
        </w:rPr>
      </w:pPr>
      <w:r w:rsidRPr="00381CBC">
        <w:rPr>
          <w:rFonts w:eastAsia="Times New Roman" w:cs="Times New Roman"/>
          <w:sz w:val="22"/>
          <w:szCs w:val="22"/>
          <w:lang w:val="et-EE" w:bidi="ar-SA"/>
        </w:rPr>
        <w:t xml:space="preserve">5.7.1.1. </w:t>
      </w:r>
      <w:r w:rsidRPr="00381CBC">
        <w:rPr>
          <w:rFonts w:eastAsia="Times New Roman" w:cs="Times New Roman"/>
          <w:sz w:val="22"/>
          <w:szCs w:val="22"/>
          <w:lang w:val="et-EE" w:bidi="ar-SA"/>
        </w:rPr>
        <w:tab/>
        <w:t>on füüsilisest isikust ettevõtja, kes tegeleb sama majandustegevusega kui sihtasutus;</w:t>
      </w:r>
    </w:p>
    <w:p w14:paraId="6F32B943" w14:textId="77777777" w:rsidR="005E4F68" w:rsidRPr="00381CBC" w:rsidRDefault="005E4F68" w:rsidP="005E4F68">
      <w:pPr>
        <w:pStyle w:val="Phitekst"/>
        <w:spacing w:before="85" w:after="28" w:line="200" w:lineRule="atLeast"/>
        <w:ind w:left="930" w:hanging="918"/>
        <w:jc w:val="both"/>
        <w:rPr>
          <w:rFonts w:eastAsia="Times New Roman" w:cs="Times New Roman"/>
          <w:sz w:val="22"/>
          <w:szCs w:val="22"/>
          <w:lang w:val="et-EE" w:bidi="ar-SA"/>
        </w:rPr>
      </w:pPr>
      <w:r w:rsidRPr="00381CBC">
        <w:rPr>
          <w:rFonts w:eastAsia="Times New Roman" w:cs="Times New Roman"/>
          <w:sz w:val="22"/>
          <w:szCs w:val="22"/>
          <w:lang w:val="et-EE" w:bidi="ar-SA"/>
        </w:rPr>
        <w:t xml:space="preserve">5.7.1.2. </w:t>
      </w:r>
      <w:r w:rsidRPr="00381CBC">
        <w:rPr>
          <w:rFonts w:eastAsia="Times New Roman" w:cs="Times New Roman"/>
          <w:sz w:val="22"/>
          <w:szCs w:val="22"/>
          <w:lang w:val="et-EE" w:bidi="ar-SA"/>
        </w:rPr>
        <w:tab/>
        <w:t>on täisühingu osanik või usaldusühingu täisosanik, kes tegeleb sama majandustegevusega kui sihtasutus;</w:t>
      </w:r>
    </w:p>
    <w:p w14:paraId="54287069" w14:textId="77777777" w:rsidR="005E4F68" w:rsidRPr="00381CBC" w:rsidRDefault="005E4F68" w:rsidP="005E4F68">
      <w:pPr>
        <w:pStyle w:val="Phitekst"/>
        <w:spacing w:before="85" w:after="28" w:line="200" w:lineRule="atLeast"/>
        <w:ind w:left="930" w:hanging="918"/>
        <w:jc w:val="both"/>
        <w:rPr>
          <w:rFonts w:eastAsia="Times New Roman" w:cs="Times New Roman"/>
          <w:sz w:val="22"/>
          <w:szCs w:val="22"/>
          <w:lang w:val="et-EE" w:bidi="ar-SA"/>
        </w:rPr>
      </w:pPr>
      <w:r w:rsidRPr="00381CBC">
        <w:rPr>
          <w:rFonts w:eastAsia="Times New Roman" w:cs="Times New Roman"/>
          <w:sz w:val="22"/>
          <w:szCs w:val="22"/>
          <w:lang w:val="et-EE" w:bidi="ar-SA"/>
        </w:rPr>
        <w:t xml:space="preserve">5.7.1.3. </w:t>
      </w:r>
      <w:r w:rsidRPr="00381CBC">
        <w:rPr>
          <w:rFonts w:eastAsia="Times New Roman" w:cs="Times New Roman"/>
          <w:sz w:val="22"/>
          <w:szCs w:val="22"/>
          <w:lang w:val="et-EE" w:bidi="ar-SA"/>
        </w:rPr>
        <w:tab/>
        <w:t>omab olulist osalust äriühingus, mis tegeleb sama majandustegevusega kui sihtasutus;</w:t>
      </w:r>
    </w:p>
    <w:p w14:paraId="6B4545F1" w14:textId="77777777" w:rsidR="005E4F68" w:rsidRPr="00381CBC" w:rsidRDefault="005E4F68" w:rsidP="005E4F68">
      <w:pPr>
        <w:pStyle w:val="Phitekst"/>
        <w:spacing w:before="85" w:after="28" w:line="200" w:lineRule="atLeast"/>
        <w:ind w:left="930" w:hanging="918"/>
        <w:jc w:val="both"/>
        <w:rPr>
          <w:rFonts w:eastAsia="Times New Roman" w:cs="Times New Roman"/>
          <w:sz w:val="22"/>
          <w:szCs w:val="22"/>
          <w:lang w:val="et-EE" w:bidi="ar-SA"/>
        </w:rPr>
      </w:pPr>
      <w:r w:rsidRPr="00381CBC">
        <w:rPr>
          <w:rFonts w:eastAsia="Times New Roman" w:cs="Times New Roman"/>
          <w:sz w:val="22"/>
          <w:szCs w:val="22"/>
          <w:lang w:val="et-EE" w:bidi="ar-SA"/>
        </w:rPr>
        <w:t xml:space="preserve">5.7.1.4. </w:t>
      </w:r>
      <w:r w:rsidRPr="00381CBC">
        <w:rPr>
          <w:rFonts w:eastAsia="Times New Roman" w:cs="Times New Roman"/>
          <w:sz w:val="22"/>
          <w:szCs w:val="22"/>
          <w:lang w:val="et-EE" w:bidi="ar-SA"/>
        </w:rPr>
        <w:tab/>
        <w:t>on sihtasutusega samal tegevusalal tegutseva äriühingu juhtorgani liige, välja arvatud, kui tegu on riigi osalusega äriühinguga või selle äriühinguga samasse kontserni kuuluva äriühinguga;</w:t>
      </w:r>
    </w:p>
    <w:p w14:paraId="452057D4" w14:textId="71BCD4D1" w:rsidR="005E4F68" w:rsidRPr="00381CBC" w:rsidRDefault="005E4F68" w:rsidP="005E4F68">
      <w:pPr>
        <w:pStyle w:val="Phitekst"/>
        <w:spacing w:before="85" w:after="28" w:line="200" w:lineRule="atLeast"/>
        <w:ind w:left="930" w:hanging="918"/>
        <w:jc w:val="both"/>
        <w:rPr>
          <w:rFonts w:eastAsia="Times New Roman" w:cs="Times New Roman"/>
          <w:sz w:val="22"/>
          <w:szCs w:val="22"/>
          <w:lang w:val="et-EE" w:bidi="ar-SA"/>
        </w:rPr>
      </w:pPr>
      <w:r w:rsidRPr="00381CBC">
        <w:rPr>
          <w:rFonts w:eastAsia="Times New Roman" w:cs="Times New Roman"/>
          <w:sz w:val="22"/>
          <w:szCs w:val="22"/>
          <w:lang w:val="et-EE" w:bidi="ar-SA"/>
        </w:rPr>
        <w:t>5.7.1.5.</w:t>
      </w:r>
      <w:r w:rsidRPr="00381CBC">
        <w:rPr>
          <w:rFonts w:eastAsia="Times New Roman" w:cs="Times New Roman"/>
          <w:sz w:val="22"/>
          <w:szCs w:val="22"/>
          <w:lang w:val="et-EE" w:bidi="ar-SA"/>
        </w:rPr>
        <w:tab/>
        <w:t xml:space="preserve">omab sihtasutusega seotud olulisi ärihuve, mis väljenduvad muu hulgas olulise osaluse omamises sellises juriidilises isikus või kuulumises sellise juriidilise isiku juhtorganisse, kes on sihtasutuse oluline kaupade müüja või ostja, teenuste </w:t>
      </w:r>
      <w:proofErr w:type="spellStart"/>
      <w:r w:rsidRPr="00381CBC">
        <w:rPr>
          <w:rFonts w:eastAsia="Times New Roman" w:cs="Times New Roman"/>
          <w:sz w:val="22"/>
          <w:szCs w:val="22"/>
          <w:lang w:val="et-EE" w:bidi="ar-SA"/>
        </w:rPr>
        <w:t>osutaja</w:t>
      </w:r>
      <w:proofErr w:type="spellEnd"/>
      <w:r w:rsidRPr="00381CBC">
        <w:rPr>
          <w:rFonts w:eastAsia="Times New Roman" w:cs="Times New Roman"/>
          <w:sz w:val="22"/>
          <w:szCs w:val="22"/>
          <w:lang w:val="et-EE" w:bidi="ar-SA"/>
        </w:rPr>
        <w:t xml:space="preserve"> või tellija.</w:t>
      </w:r>
    </w:p>
    <w:p w14:paraId="4BA4D250" w14:textId="77777777" w:rsidR="006F5942" w:rsidRPr="00381CBC" w:rsidRDefault="006F5942" w:rsidP="006F5942">
      <w:pPr>
        <w:spacing w:before="85" w:after="28" w:line="200" w:lineRule="atLeast"/>
        <w:ind w:left="930" w:hanging="918"/>
        <w:jc w:val="both"/>
        <w:rPr>
          <w:sz w:val="22"/>
          <w:szCs w:val="22"/>
        </w:rPr>
      </w:pPr>
      <w:r w:rsidRPr="00381CBC">
        <w:rPr>
          <w:color w:val="000000"/>
          <w:sz w:val="22"/>
          <w:szCs w:val="22"/>
        </w:rPr>
        <w:t>5.8.</w:t>
      </w:r>
      <w:r w:rsidRPr="00381CBC">
        <w:rPr>
          <w:color w:val="000000"/>
          <w:sz w:val="22"/>
          <w:szCs w:val="22"/>
        </w:rPr>
        <w:tab/>
      </w:r>
      <w:r w:rsidRPr="00381CBC">
        <w:rPr>
          <w:b/>
          <w:color w:val="000000"/>
          <w:sz w:val="22"/>
          <w:szCs w:val="22"/>
        </w:rPr>
        <w:t xml:space="preserve">Nõukogu </w:t>
      </w:r>
      <w:r w:rsidRPr="00381CBC">
        <w:rPr>
          <w:b/>
          <w:sz w:val="22"/>
          <w:szCs w:val="22"/>
        </w:rPr>
        <w:t>liikme tasustamine</w:t>
      </w:r>
      <w:r w:rsidRPr="00381CBC">
        <w:rPr>
          <w:sz w:val="22"/>
          <w:szCs w:val="22"/>
        </w:rPr>
        <w:t xml:space="preserve"> </w:t>
      </w:r>
    </w:p>
    <w:p w14:paraId="0D253237"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sz w:val="22"/>
          <w:szCs w:val="22"/>
          <w:lang w:val="et-EE"/>
        </w:rPr>
        <w:t>5.8.1.</w:t>
      </w:r>
      <w:r w:rsidRPr="00381CBC">
        <w:rPr>
          <w:rFonts w:cs="Times New Roman"/>
          <w:sz w:val="22"/>
          <w:szCs w:val="22"/>
          <w:lang w:val="et-EE"/>
        </w:rPr>
        <w:tab/>
        <w:t>Sihtasutuse</w:t>
      </w:r>
      <w:r w:rsidRPr="00381CBC">
        <w:rPr>
          <w:rFonts w:cs="Times New Roman"/>
          <w:b/>
          <w:sz w:val="22"/>
          <w:szCs w:val="22"/>
          <w:lang w:val="et-EE"/>
        </w:rPr>
        <w:t xml:space="preserve"> </w:t>
      </w:r>
      <w:r w:rsidRPr="00381CBC">
        <w:rPr>
          <w:rFonts w:cs="Times New Roman"/>
          <w:sz w:val="22"/>
          <w:szCs w:val="22"/>
          <w:lang w:val="et-EE"/>
        </w:rPr>
        <w:t>nõukogu</w:t>
      </w:r>
      <w:r w:rsidRPr="00381CBC">
        <w:rPr>
          <w:rFonts w:cs="Times New Roman"/>
          <w:color w:val="000000"/>
          <w:sz w:val="22"/>
          <w:szCs w:val="22"/>
          <w:lang w:val="et-EE"/>
        </w:rPr>
        <w:t xml:space="preserve"> liikmetele määravad tasu asutajad ühiselt.</w:t>
      </w:r>
    </w:p>
    <w:p w14:paraId="670411B7" w14:textId="77777777" w:rsidR="006F5942" w:rsidRPr="00381CBC" w:rsidRDefault="006F5942" w:rsidP="006F5942">
      <w:pPr>
        <w:pStyle w:val="Phitekst"/>
        <w:spacing w:before="85" w:after="28" w:line="200" w:lineRule="atLeast"/>
        <w:ind w:left="930" w:hanging="918"/>
        <w:jc w:val="both"/>
        <w:rPr>
          <w:rFonts w:cs="Times New Roman"/>
          <w:sz w:val="22"/>
          <w:szCs w:val="22"/>
          <w:lang w:val="et-EE"/>
        </w:rPr>
      </w:pPr>
      <w:r w:rsidRPr="00381CBC">
        <w:rPr>
          <w:rFonts w:cs="Times New Roman"/>
          <w:color w:val="000000"/>
          <w:sz w:val="22"/>
          <w:szCs w:val="22"/>
          <w:lang w:val="et-EE"/>
        </w:rPr>
        <w:t>5.8.2.</w:t>
      </w:r>
      <w:r w:rsidRPr="00381CBC">
        <w:rPr>
          <w:rFonts w:cs="Times New Roman"/>
          <w:color w:val="000000"/>
          <w:sz w:val="22"/>
          <w:szCs w:val="22"/>
          <w:lang w:val="et-EE"/>
        </w:rPr>
        <w:tab/>
      </w:r>
      <w:r w:rsidRPr="00381CBC">
        <w:rPr>
          <w:rFonts w:cs="Times New Roman"/>
          <w:sz w:val="22"/>
          <w:szCs w:val="22"/>
          <w:lang w:val="et-EE"/>
        </w:rPr>
        <w:t>Nõukogu liikmetele määratakse võrdne tasu, kui seadusest ei tulene teisiti. Nõukogu esimehele võidakse määrata suurem tasu. Nõukogu liikmele võidakse määrata täiendav tasu seoses tema osalemisega audiitortegevuse seaduses nimetatud auditi komitee või muu nõukogu organi tegevuses. Nõukogu liikmele tasu maksmisel arvestatakse tema osalemist nõukogu koosolekutel ja nõukogu organi tegevuses.</w:t>
      </w:r>
    </w:p>
    <w:p w14:paraId="05DCB6F4" w14:textId="235C5777" w:rsidR="006F5942" w:rsidRPr="00381CBC" w:rsidRDefault="006F5942" w:rsidP="006F5942">
      <w:pPr>
        <w:pStyle w:val="Phitekst"/>
        <w:spacing w:before="85" w:after="28" w:line="200" w:lineRule="atLeast"/>
        <w:ind w:left="930" w:hanging="918"/>
        <w:jc w:val="both"/>
        <w:rPr>
          <w:rFonts w:cs="Times New Roman"/>
          <w:sz w:val="22"/>
          <w:szCs w:val="22"/>
          <w:lang w:val="et-EE"/>
        </w:rPr>
      </w:pPr>
      <w:r w:rsidRPr="00381CBC">
        <w:rPr>
          <w:rFonts w:cs="Times New Roman"/>
          <w:color w:val="000000"/>
          <w:sz w:val="22"/>
          <w:szCs w:val="22"/>
          <w:lang w:val="et-EE"/>
        </w:rPr>
        <w:t>5.</w:t>
      </w:r>
      <w:r w:rsidRPr="00381CBC">
        <w:rPr>
          <w:rFonts w:cs="Times New Roman"/>
          <w:sz w:val="22"/>
          <w:szCs w:val="22"/>
          <w:lang w:val="et-EE"/>
        </w:rPr>
        <w:t>8.3.</w:t>
      </w:r>
      <w:r w:rsidRPr="00381CBC">
        <w:rPr>
          <w:rFonts w:cs="Times New Roman"/>
          <w:sz w:val="22"/>
          <w:szCs w:val="22"/>
          <w:lang w:val="et-EE"/>
        </w:rPr>
        <w:tab/>
        <w:t>Nõukogu liikmega töövõtulepingu või muus vormis tasustatud töösuhte alustamiseks</w:t>
      </w:r>
      <w:r w:rsidR="00E85E4C" w:rsidRPr="00381CBC">
        <w:rPr>
          <w:rFonts w:cs="Times New Roman"/>
          <w:sz w:val="22"/>
          <w:szCs w:val="22"/>
          <w:lang w:val="et-EE"/>
        </w:rPr>
        <w:t xml:space="preserve"> sihtasutusega</w:t>
      </w:r>
      <w:r w:rsidRPr="00381CBC">
        <w:rPr>
          <w:rFonts w:cs="Times New Roman"/>
          <w:sz w:val="22"/>
          <w:szCs w:val="22"/>
          <w:lang w:val="et-EE"/>
        </w:rPr>
        <w:t xml:space="preserve"> on vaja eelnevalt kõigi </w:t>
      </w:r>
      <w:r w:rsidR="00DA62D8" w:rsidRPr="00381CBC">
        <w:rPr>
          <w:rFonts w:cs="Times New Roman"/>
          <w:sz w:val="22"/>
          <w:szCs w:val="22"/>
          <w:lang w:val="et-EE"/>
        </w:rPr>
        <w:t xml:space="preserve">teiste </w:t>
      </w:r>
      <w:r w:rsidRPr="00381CBC">
        <w:rPr>
          <w:rFonts w:cs="Times New Roman"/>
          <w:sz w:val="22"/>
          <w:szCs w:val="22"/>
          <w:lang w:val="et-EE"/>
        </w:rPr>
        <w:t xml:space="preserve">nõukogu liikmete kirjalikult </w:t>
      </w:r>
      <w:proofErr w:type="spellStart"/>
      <w:r w:rsidRPr="00381CBC">
        <w:rPr>
          <w:rFonts w:cs="Times New Roman"/>
          <w:sz w:val="22"/>
          <w:szCs w:val="22"/>
          <w:lang w:val="et-EE"/>
        </w:rPr>
        <w:t>taasesitatavas</w:t>
      </w:r>
      <w:proofErr w:type="spellEnd"/>
      <w:r w:rsidRPr="00381CBC">
        <w:rPr>
          <w:rFonts w:cs="Times New Roman"/>
          <w:sz w:val="22"/>
          <w:szCs w:val="22"/>
          <w:lang w:val="et-EE"/>
        </w:rPr>
        <w:t xml:space="preserve"> vormis antud nõusolekut.</w:t>
      </w:r>
    </w:p>
    <w:p w14:paraId="314C4622" w14:textId="21A5AE62" w:rsidR="003A089B" w:rsidRPr="00381CBC" w:rsidRDefault="003A089B" w:rsidP="006F5942">
      <w:pPr>
        <w:pStyle w:val="Phitekst"/>
        <w:spacing w:before="85" w:after="28" w:line="200" w:lineRule="atLeast"/>
        <w:ind w:left="930" w:hanging="918"/>
        <w:jc w:val="both"/>
        <w:rPr>
          <w:rFonts w:cs="Times New Roman"/>
          <w:sz w:val="22"/>
          <w:szCs w:val="22"/>
          <w:lang w:val="et-EE"/>
        </w:rPr>
      </w:pPr>
      <w:r w:rsidRPr="00381CBC">
        <w:rPr>
          <w:rFonts w:cs="Times New Roman"/>
          <w:color w:val="000000"/>
          <w:sz w:val="22"/>
          <w:szCs w:val="22"/>
          <w:lang w:val="et-EE"/>
        </w:rPr>
        <w:t>5.</w:t>
      </w:r>
      <w:r w:rsidRPr="00381CBC">
        <w:rPr>
          <w:rFonts w:cs="Times New Roman"/>
          <w:sz w:val="22"/>
          <w:szCs w:val="22"/>
          <w:lang w:val="et-EE"/>
        </w:rPr>
        <w:t>8.4.</w:t>
      </w:r>
      <w:r w:rsidRPr="00381CBC">
        <w:rPr>
          <w:rFonts w:cs="Times New Roman"/>
          <w:sz w:val="22"/>
          <w:szCs w:val="22"/>
          <w:lang w:val="et-EE"/>
        </w:rPr>
        <w:tab/>
        <w:t xml:space="preserve">Nõukogu liikmel on eelarvevahendite olemasolul õigus põhjendatud kulude hüvitamisele, kui see on </w:t>
      </w:r>
      <w:r w:rsidR="00C97738" w:rsidRPr="00381CBC">
        <w:rPr>
          <w:rFonts w:cs="Times New Roman"/>
          <w:sz w:val="22"/>
          <w:szCs w:val="22"/>
          <w:lang w:val="et-EE"/>
        </w:rPr>
        <w:lastRenderedPageBreak/>
        <w:t xml:space="preserve">kõigi </w:t>
      </w:r>
      <w:r w:rsidRPr="00381CBC">
        <w:rPr>
          <w:rFonts w:cs="Times New Roman"/>
          <w:sz w:val="22"/>
          <w:szCs w:val="22"/>
          <w:lang w:val="et-EE"/>
        </w:rPr>
        <w:t xml:space="preserve">teiste nõukogu liikmetega eelnevalt kirjalikult </w:t>
      </w:r>
      <w:proofErr w:type="spellStart"/>
      <w:r w:rsidRPr="00381CBC">
        <w:rPr>
          <w:rFonts w:cs="Times New Roman"/>
          <w:sz w:val="22"/>
          <w:szCs w:val="22"/>
          <w:lang w:val="et-EE"/>
        </w:rPr>
        <w:t>taasesitatavas</w:t>
      </w:r>
      <w:proofErr w:type="spellEnd"/>
      <w:r w:rsidRPr="00381CBC">
        <w:rPr>
          <w:rFonts w:cs="Times New Roman"/>
          <w:sz w:val="22"/>
          <w:szCs w:val="22"/>
          <w:lang w:val="et-EE"/>
        </w:rPr>
        <w:t xml:space="preserve"> vormis kooskõlastatud.</w:t>
      </w:r>
    </w:p>
    <w:p w14:paraId="7F637286" w14:textId="5F3E9C85"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5.8.5.</w:t>
      </w:r>
      <w:r w:rsidRPr="00381CBC">
        <w:rPr>
          <w:rFonts w:cs="Times New Roman"/>
          <w:color w:val="000000"/>
          <w:sz w:val="22"/>
          <w:szCs w:val="22"/>
          <w:lang w:val="et-EE"/>
        </w:rPr>
        <w:tab/>
      </w:r>
      <w:r w:rsidRPr="00381CBC">
        <w:rPr>
          <w:rFonts w:cs="Times New Roman"/>
          <w:sz w:val="22"/>
          <w:szCs w:val="22"/>
          <w:lang w:val="et-EE"/>
        </w:rPr>
        <w:t>Juhul</w:t>
      </w:r>
      <w:r w:rsidRPr="00381CBC">
        <w:rPr>
          <w:rFonts w:cs="Times New Roman"/>
          <w:color w:val="000000"/>
          <w:sz w:val="22"/>
          <w:szCs w:val="22"/>
          <w:lang w:val="et-EE"/>
        </w:rPr>
        <w:t xml:space="preserve">, </w:t>
      </w:r>
      <w:r w:rsidR="007357C0" w:rsidRPr="00381CBC">
        <w:rPr>
          <w:rFonts w:cs="Times New Roman"/>
          <w:sz w:val="22"/>
          <w:szCs w:val="22"/>
          <w:lang w:val="et-EE"/>
        </w:rPr>
        <w:t>kui nõukogu esimees ei täida käesoleva põhikirja punktis</w:t>
      </w:r>
      <w:r w:rsidR="007357C0" w:rsidRPr="00381CBC">
        <w:rPr>
          <w:rFonts w:cs="Times New Roman"/>
          <w:color w:val="000000"/>
          <w:sz w:val="22"/>
          <w:szCs w:val="22"/>
          <w:lang w:val="et-EE"/>
        </w:rPr>
        <w:t xml:space="preserve"> </w:t>
      </w:r>
      <w:r w:rsidRPr="00381CBC">
        <w:rPr>
          <w:rFonts w:cs="Times New Roman"/>
          <w:color w:val="000000"/>
          <w:sz w:val="22"/>
          <w:szCs w:val="22"/>
          <w:lang w:val="et-EE"/>
        </w:rPr>
        <w:t>5.9.</w:t>
      </w:r>
      <w:r w:rsidR="00BE4D97" w:rsidRPr="00381CBC">
        <w:rPr>
          <w:rFonts w:cs="Times New Roman"/>
          <w:color w:val="000000"/>
          <w:sz w:val="22"/>
          <w:szCs w:val="22"/>
          <w:lang w:val="et-EE"/>
        </w:rPr>
        <w:t>8</w:t>
      </w:r>
      <w:r w:rsidRPr="00381CBC">
        <w:rPr>
          <w:rFonts w:cs="Times New Roman"/>
          <w:color w:val="000000"/>
          <w:sz w:val="22"/>
          <w:szCs w:val="22"/>
          <w:lang w:val="et-EE"/>
        </w:rPr>
        <w:t xml:space="preserve"> </w:t>
      </w:r>
      <w:r w:rsidR="007357C0" w:rsidRPr="00381CBC">
        <w:rPr>
          <w:rFonts w:cs="Times New Roman"/>
          <w:sz w:val="22"/>
          <w:szCs w:val="22"/>
          <w:lang w:val="et-EE"/>
        </w:rPr>
        <w:t>nimetatud kohustusi, võivad asutajad otsustada peatada tasu maksmise nõukogu esimehele või vähendada tasu proportsionaalselt perioodiga, mille jooksul nimetatud kohustust ei ole täidetud</w:t>
      </w:r>
      <w:r w:rsidRPr="00381CBC">
        <w:rPr>
          <w:rFonts w:cs="Times New Roman"/>
          <w:color w:val="000000"/>
          <w:sz w:val="22"/>
          <w:szCs w:val="22"/>
          <w:lang w:val="et-EE"/>
        </w:rPr>
        <w:t>.</w:t>
      </w:r>
    </w:p>
    <w:p w14:paraId="252D6E40" w14:textId="0238ADDC"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5.8.</w:t>
      </w:r>
      <w:r w:rsidR="008D3EAA" w:rsidRPr="00381CBC">
        <w:rPr>
          <w:rFonts w:cs="Times New Roman"/>
          <w:color w:val="000000"/>
          <w:sz w:val="22"/>
          <w:szCs w:val="22"/>
          <w:lang w:val="et-EE"/>
        </w:rPr>
        <w:t>6</w:t>
      </w:r>
      <w:r w:rsidRPr="00381CBC">
        <w:rPr>
          <w:rFonts w:cs="Times New Roman"/>
          <w:color w:val="000000"/>
          <w:sz w:val="22"/>
          <w:szCs w:val="22"/>
          <w:lang w:val="et-EE"/>
        </w:rPr>
        <w:t>.</w:t>
      </w:r>
      <w:r w:rsidRPr="00381CBC">
        <w:rPr>
          <w:rFonts w:cs="Times New Roman"/>
          <w:color w:val="000000"/>
          <w:sz w:val="22"/>
          <w:szCs w:val="22"/>
          <w:lang w:val="et-EE"/>
        </w:rPr>
        <w:tab/>
      </w:r>
      <w:r w:rsidRPr="00381CBC">
        <w:rPr>
          <w:rFonts w:cs="Times New Roman"/>
          <w:sz w:val="22"/>
          <w:szCs w:val="22"/>
          <w:lang w:val="et-EE"/>
        </w:rPr>
        <w:t>Nõukogu</w:t>
      </w:r>
      <w:r w:rsidRPr="00381CBC">
        <w:rPr>
          <w:rFonts w:cs="Times New Roman"/>
          <w:color w:val="000000"/>
          <w:sz w:val="22"/>
          <w:szCs w:val="22"/>
          <w:lang w:val="et-EE"/>
        </w:rPr>
        <w:t xml:space="preserve"> liikme tagasikutsumisel nõukogust ei maksta talle hüvitist. </w:t>
      </w:r>
    </w:p>
    <w:p w14:paraId="5AEB528F" w14:textId="77777777" w:rsidR="006F5942" w:rsidRPr="00381CBC" w:rsidRDefault="006F5942" w:rsidP="006F5942">
      <w:pPr>
        <w:spacing w:before="85" w:after="28" w:line="200" w:lineRule="atLeast"/>
        <w:ind w:left="930" w:hanging="918"/>
        <w:jc w:val="both"/>
        <w:rPr>
          <w:b/>
          <w:sz w:val="22"/>
          <w:szCs w:val="22"/>
        </w:rPr>
      </w:pPr>
      <w:r w:rsidRPr="00381CBC">
        <w:rPr>
          <w:color w:val="000000"/>
          <w:sz w:val="22"/>
          <w:szCs w:val="22"/>
        </w:rPr>
        <w:t>5.9.</w:t>
      </w:r>
      <w:r w:rsidRPr="00381CBC">
        <w:rPr>
          <w:color w:val="000000"/>
          <w:sz w:val="22"/>
          <w:szCs w:val="22"/>
        </w:rPr>
        <w:tab/>
      </w:r>
      <w:r w:rsidRPr="00381CBC">
        <w:rPr>
          <w:b/>
          <w:color w:val="000000"/>
          <w:sz w:val="22"/>
          <w:szCs w:val="22"/>
        </w:rPr>
        <w:t xml:space="preserve">Nõukogu </w:t>
      </w:r>
      <w:r w:rsidRPr="00381CBC">
        <w:rPr>
          <w:b/>
          <w:sz w:val="22"/>
          <w:szCs w:val="22"/>
        </w:rPr>
        <w:t>töökorraldus</w:t>
      </w:r>
    </w:p>
    <w:p w14:paraId="10CB1277"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sz w:val="22"/>
          <w:szCs w:val="22"/>
          <w:lang w:val="et-EE"/>
        </w:rPr>
        <w:t>5.9.1.</w:t>
      </w:r>
      <w:r w:rsidRPr="00381CBC">
        <w:rPr>
          <w:rFonts w:cs="Times New Roman"/>
          <w:sz w:val="22"/>
          <w:szCs w:val="22"/>
          <w:lang w:val="et-EE"/>
        </w:rPr>
        <w:tab/>
        <w:t>Nõukogu</w:t>
      </w:r>
      <w:r w:rsidRPr="00381CBC">
        <w:rPr>
          <w:rFonts w:cs="Times New Roman"/>
          <w:b/>
          <w:sz w:val="22"/>
          <w:szCs w:val="22"/>
          <w:lang w:val="et-EE"/>
        </w:rPr>
        <w:t xml:space="preserve"> </w:t>
      </w:r>
      <w:r w:rsidRPr="00381CBC">
        <w:rPr>
          <w:rFonts w:cs="Times New Roman"/>
          <w:color w:val="000000"/>
          <w:sz w:val="22"/>
          <w:szCs w:val="22"/>
          <w:lang w:val="et-EE"/>
        </w:rPr>
        <w:t>liikmed valivad endi hulgast esimehe, kes esindab nõukogu, korraldab selle tegevust ja juhatab nõukogu koosolekuid. Nõukogu esimehe asendamise kord määratakse nõukogu esimehe otsusega.</w:t>
      </w:r>
    </w:p>
    <w:p w14:paraId="599022E4" w14:textId="0D57DB72"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5.9.2.</w:t>
      </w:r>
      <w:r w:rsidRPr="00381CBC">
        <w:rPr>
          <w:rFonts w:cs="Times New Roman"/>
          <w:color w:val="000000"/>
          <w:sz w:val="22"/>
          <w:szCs w:val="22"/>
          <w:lang w:val="et-EE"/>
        </w:rPr>
        <w:tab/>
      </w:r>
      <w:r w:rsidRPr="00381CBC">
        <w:rPr>
          <w:rFonts w:cs="Times New Roman"/>
          <w:sz w:val="22"/>
          <w:szCs w:val="22"/>
          <w:lang w:val="et-EE"/>
        </w:rPr>
        <w:t>Nõukogu</w:t>
      </w:r>
      <w:r w:rsidRPr="00381CBC">
        <w:rPr>
          <w:rFonts w:cs="Times New Roman"/>
          <w:color w:val="000000"/>
          <w:sz w:val="22"/>
          <w:szCs w:val="22"/>
          <w:lang w:val="et-EE"/>
        </w:rPr>
        <w:t xml:space="preserve"> korralised koosolekud toimuvad vastavalt vajadusele, kuid mitte harvem kui üks kord kolme kuu jooksul nõukogu poolt määratud ajal ja kohas. Nõukogu liikmetele teatatakse koosolekute toimumise aeg, koht ja päevakord kirjalikult ette seaduses </w:t>
      </w:r>
      <w:r w:rsidR="00E85E4C" w:rsidRPr="00381CBC">
        <w:rPr>
          <w:rFonts w:cs="Times New Roman"/>
          <w:color w:val="000000"/>
          <w:sz w:val="22"/>
          <w:szCs w:val="22"/>
          <w:lang w:val="et-EE"/>
        </w:rPr>
        <w:t xml:space="preserve">ettenähtud </w:t>
      </w:r>
      <w:r w:rsidRPr="00381CBC">
        <w:rPr>
          <w:rFonts w:cs="Times New Roman"/>
          <w:color w:val="000000"/>
          <w:sz w:val="22"/>
          <w:szCs w:val="22"/>
          <w:lang w:val="et-EE"/>
        </w:rPr>
        <w:t>korras.</w:t>
      </w:r>
    </w:p>
    <w:p w14:paraId="09975F7F"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5.9.3.</w:t>
      </w:r>
      <w:r w:rsidRPr="00381CBC">
        <w:rPr>
          <w:rFonts w:cs="Times New Roman"/>
          <w:color w:val="000000"/>
          <w:sz w:val="22"/>
          <w:szCs w:val="22"/>
          <w:lang w:val="et-EE"/>
        </w:rPr>
        <w:tab/>
      </w:r>
      <w:r w:rsidRPr="00381CBC">
        <w:rPr>
          <w:rFonts w:cs="Times New Roman"/>
          <w:sz w:val="22"/>
          <w:szCs w:val="22"/>
          <w:lang w:val="et-EE"/>
        </w:rPr>
        <w:t>Erakorraline</w:t>
      </w:r>
      <w:r w:rsidRPr="00381CBC">
        <w:rPr>
          <w:rFonts w:cs="Times New Roman"/>
          <w:color w:val="000000"/>
          <w:sz w:val="22"/>
          <w:szCs w:val="22"/>
          <w:lang w:val="et-EE"/>
        </w:rPr>
        <w:t xml:space="preserve"> koosolek kutsutakse kokku audiitori, nõukogu liikme või juhatuse kirjalikul nõudel. Kutse erakorralise koosoleku toimumisest saadetakse lihtkirjana või elektrooniliselt igale nõukogu liikmele tema poolt näidatud aadressil vähemalt seitse päeva enne koosoleku toimumise aega. Kutses peab olema märgitud koosoleku toimumise aeg, koht ja koosoleku päevakord.</w:t>
      </w:r>
    </w:p>
    <w:p w14:paraId="65E14502" w14:textId="125CAB12" w:rsidR="00816676" w:rsidRPr="00381CBC" w:rsidRDefault="006F5942" w:rsidP="00816676">
      <w:pPr>
        <w:pStyle w:val="Phitekst"/>
        <w:spacing w:before="85" w:after="28" w:line="200" w:lineRule="atLeast"/>
        <w:ind w:left="930" w:hanging="918"/>
        <w:jc w:val="both"/>
        <w:rPr>
          <w:rFonts w:cs="Times New Roman"/>
          <w:sz w:val="22"/>
          <w:szCs w:val="22"/>
          <w:lang w:val="et-EE"/>
        </w:rPr>
      </w:pPr>
      <w:r w:rsidRPr="00381CBC">
        <w:rPr>
          <w:rFonts w:cs="Times New Roman"/>
          <w:color w:val="000000"/>
          <w:sz w:val="22"/>
          <w:szCs w:val="22"/>
          <w:lang w:val="et-EE"/>
        </w:rPr>
        <w:t>5.9.4.</w:t>
      </w:r>
      <w:r w:rsidR="00C127BF" w:rsidRPr="00381CBC">
        <w:rPr>
          <w:rFonts w:cs="Times New Roman"/>
          <w:color w:val="000000"/>
          <w:sz w:val="22"/>
          <w:szCs w:val="22"/>
          <w:lang w:val="et-EE"/>
        </w:rPr>
        <w:tab/>
      </w:r>
      <w:r w:rsidR="00BE4D97" w:rsidRPr="00381CBC">
        <w:rPr>
          <w:rFonts w:cs="Times New Roman"/>
          <w:sz w:val="22"/>
          <w:szCs w:val="22"/>
          <w:lang w:val="et-EE"/>
        </w:rPr>
        <w:t>N</w:t>
      </w:r>
      <w:r w:rsidRPr="00381CBC">
        <w:rPr>
          <w:rFonts w:cs="Times New Roman"/>
          <w:sz w:val="22"/>
          <w:szCs w:val="22"/>
          <w:lang w:val="et-EE"/>
        </w:rPr>
        <w:t xml:space="preserve">õukogu koosolek on otsustusvõimeline, kui sellest võtab osa </w:t>
      </w:r>
      <w:r w:rsidR="00C45C64" w:rsidRPr="00381CBC">
        <w:rPr>
          <w:rFonts w:cs="Times New Roman"/>
          <w:sz w:val="22"/>
          <w:szCs w:val="22"/>
          <w:lang w:val="et-EE"/>
        </w:rPr>
        <w:t>üle poole</w:t>
      </w:r>
      <w:r w:rsidR="007C751A" w:rsidRPr="00381CBC">
        <w:rPr>
          <w:rFonts w:cs="Times New Roman"/>
          <w:sz w:val="22"/>
          <w:szCs w:val="22"/>
          <w:lang w:val="et-EE"/>
        </w:rPr>
        <w:t xml:space="preserve"> </w:t>
      </w:r>
      <w:r w:rsidR="00831FA4" w:rsidRPr="00381CBC">
        <w:rPr>
          <w:rFonts w:cs="Times New Roman"/>
          <w:sz w:val="22"/>
          <w:szCs w:val="22"/>
          <w:lang w:val="et-EE"/>
        </w:rPr>
        <w:t xml:space="preserve">nõukogu </w:t>
      </w:r>
      <w:r w:rsidR="00C45C64" w:rsidRPr="00381CBC">
        <w:rPr>
          <w:rFonts w:cs="Times New Roman"/>
          <w:sz w:val="22"/>
          <w:szCs w:val="22"/>
          <w:lang w:val="et-EE"/>
        </w:rPr>
        <w:t>liikmetest</w:t>
      </w:r>
      <w:r w:rsidRPr="00381CBC">
        <w:rPr>
          <w:rFonts w:cs="Times New Roman"/>
          <w:sz w:val="22"/>
          <w:szCs w:val="22"/>
          <w:lang w:val="et-EE"/>
        </w:rPr>
        <w:t>.</w:t>
      </w:r>
      <w:r w:rsidR="001D0C45" w:rsidRPr="00381CBC">
        <w:rPr>
          <w:rFonts w:cs="Times New Roman"/>
          <w:sz w:val="22"/>
          <w:szCs w:val="22"/>
          <w:lang w:val="et-EE"/>
        </w:rPr>
        <w:t xml:space="preserve"> </w:t>
      </w:r>
    </w:p>
    <w:p w14:paraId="542DACEF" w14:textId="0CF745E6" w:rsidR="006F5942" w:rsidRPr="00381CBC" w:rsidRDefault="00816676"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5.9.5.</w:t>
      </w:r>
      <w:r w:rsidRPr="00381CBC">
        <w:rPr>
          <w:rFonts w:cs="Times New Roman"/>
          <w:color w:val="000000"/>
          <w:sz w:val="22"/>
          <w:szCs w:val="22"/>
          <w:lang w:val="et-EE"/>
        </w:rPr>
        <w:tab/>
      </w:r>
      <w:r w:rsidR="006F5942" w:rsidRPr="00381CBC">
        <w:rPr>
          <w:rFonts w:cs="Times New Roman"/>
          <w:sz w:val="22"/>
          <w:szCs w:val="22"/>
          <w:lang w:val="et-EE"/>
        </w:rPr>
        <w:t>Nõukogu</w:t>
      </w:r>
      <w:r w:rsidR="006F5942" w:rsidRPr="00381CBC">
        <w:rPr>
          <w:rFonts w:cs="Times New Roman"/>
          <w:color w:val="000000"/>
          <w:sz w:val="22"/>
          <w:szCs w:val="22"/>
          <w:lang w:val="et-EE"/>
        </w:rPr>
        <w:t xml:space="preserve"> võib teha otsuseid koosolekut kokku kutsumata. </w:t>
      </w:r>
    </w:p>
    <w:p w14:paraId="77501F2B" w14:textId="313EA0E0" w:rsidR="006F5942" w:rsidRPr="00381CBC" w:rsidRDefault="006F5942" w:rsidP="006F5942">
      <w:pPr>
        <w:pStyle w:val="Phitekst"/>
        <w:spacing w:before="85" w:after="28" w:line="200" w:lineRule="atLeast"/>
        <w:ind w:left="930" w:hanging="918"/>
        <w:jc w:val="both"/>
        <w:rPr>
          <w:rFonts w:cs="Times New Roman"/>
          <w:color w:val="FF0000"/>
          <w:sz w:val="22"/>
          <w:szCs w:val="22"/>
          <w:lang w:val="et-EE"/>
        </w:rPr>
      </w:pPr>
      <w:r w:rsidRPr="00381CBC">
        <w:rPr>
          <w:rFonts w:cs="Times New Roman"/>
          <w:color w:val="000000"/>
          <w:sz w:val="22"/>
          <w:szCs w:val="22"/>
          <w:lang w:val="et-EE"/>
        </w:rPr>
        <w:t>5.9.</w:t>
      </w:r>
      <w:r w:rsidR="00BE4D97" w:rsidRPr="00381CBC">
        <w:rPr>
          <w:rFonts w:cs="Times New Roman"/>
          <w:color w:val="000000"/>
          <w:sz w:val="22"/>
          <w:szCs w:val="22"/>
          <w:lang w:val="et-EE"/>
        </w:rPr>
        <w:t>6</w:t>
      </w:r>
      <w:r w:rsidRPr="00381CBC">
        <w:rPr>
          <w:rFonts w:cs="Times New Roman"/>
          <w:color w:val="000000"/>
          <w:sz w:val="22"/>
          <w:szCs w:val="22"/>
          <w:lang w:val="et-EE"/>
        </w:rPr>
        <w:t>.</w:t>
      </w:r>
      <w:r w:rsidRPr="00381CBC">
        <w:rPr>
          <w:rFonts w:cs="Times New Roman"/>
          <w:color w:val="000000"/>
          <w:sz w:val="22"/>
          <w:szCs w:val="22"/>
          <w:lang w:val="et-EE"/>
        </w:rPr>
        <w:tab/>
        <w:t xml:space="preserve">Nõukogu otsus on vastu võetud, </w:t>
      </w:r>
      <w:r w:rsidR="00505163" w:rsidRPr="00381CBC">
        <w:rPr>
          <w:rFonts w:cs="Times New Roman"/>
          <w:color w:val="000000"/>
          <w:sz w:val="22"/>
          <w:szCs w:val="22"/>
          <w:lang w:val="et-EE"/>
        </w:rPr>
        <w:t>kui selle poolt hääletas üle poole koosolekul osalenud nõukogu liikmetest</w:t>
      </w:r>
      <w:r w:rsidRPr="00381CBC">
        <w:rPr>
          <w:rFonts w:cs="Times New Roman"/>
          <w:color w:val="000000"/>
          <w:sz w:val="22"/>
          <w:szCs w:val="22"/>
          <w:lang w:val="et-EE"/>
        </w:rPr>
        <w:t>. Igal nõukogu liikmel on üks hääl.</w:t>
      </w:r>
      <w:r w:rsidR="00703335" w:rsidRPr="00381CBC">
        <w:rPr>
          <w:rFonts w:cs="Times New Roman"/>
          <w:color w:val="000000"/>
          <w:sz w:val="22"/>
          <w:szCs w:val="22"/>
          <w:lang w:val="et-EE"/>
        </w:rPr>
        <w:t xml:space="preserve"> </w:t>
      </w:r>
      <w:r w:rsidRPr="00381CBC">
        <w:rPr>
          <w:rFonts w:cs="Times New Roman"/>
          <w:color w:val="000000"/>
          <w:sz w:val="22"/>
          <w:szCs w:val="22"/>
          <w:lang w:val="et-EE"/>
        </w:rPr>
        <w:t>Nõukogu liikmel ei ole õigust hääletamisest keelduda või erapooletuks jääda, välja arvatud põhikirjas või seaduses sätestatud juhud, mil nõukogu liige ei võta osa hääletamisest.</w:t>
      </w:r>
    </w:p>
    <w:p w14:paraId="57C8A65C" w14:textId="0FC6B783"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5.9.</w:t>
      </w:r>
      <w:r w:rsidR="00BE4D97" w:rsidRPr="00381CBC">
        <w:rPr>
          <w:rFonts w:cs="Times New Roman"/>
          <w:color w:val="000000"/>
          <w:sz w:val="22"/>
          <w:szCs w:val="22"/>
          <w:lang w:val="et-EE"/>
        </w:rPr>
        <w:t>7</w:t>
      </w:r>
      <w:r w:rsidRPr="00381CBC">
        <w:rPr>
          <w:rFonts w:cs="Times New Roman"/>
          <w:color w:val="000000"/>
          <w:sz w:val="22"/>
          <w:szCs w:val="22"/>
          <w:lang w:val="et-EE"/>
        </w:rPr>
        <w:t>.</w:t>
      </w:r>
      <w:r w:rsidRPr="00381CBC">
        <w:rPr>
          <w:rFonts w:cs="Times New Roman"/>
          <w:color w:val="000000"/>
          <w:sz w:val="22"/>
          <w:szCs w:val="22"/>
          <w:lang w:val="et-EE"/>
        </w:rPr>
        <w:tab/>
        <w:t xml:space="preserve">Iga </w:t>
      </w:r>
      <w:r w:rsidRPr="00381CBC">
        <w:rPr>
          <w:rFonts w:cs="Times New Roman"/>
          <w:sz w:val="22"/>
          <w:szCs w:val="22"/>
          <w:lang w:val="et-EE"/>
        </w:rPr>
        <w:t>nõukogu</w:t>
      </w:r>
      <w:r w:rsidRPr="00381CBC">
        <w:rPr>
          <w:rFonts w:cs="Times New Roman"/>
          <w:color w:val="000000"/>
          <w:sz w:val="22"/>
          <w:szCs w:val="22"/>
          <w:lang w:val="et-EE"/>
        </w:rPr>
        <w:t xml:space="preserve"> koosolek protokollitakse ning protokolli koostamisel arvestatakse riigivaraseaduses sätestatud nõudeid, kui need on kehtestatud. Protokoll peab sisaldama nõukogu otsuseid ning selle ärakirjad peavad olema kättesaadavad kõigile nõukogu liikmetele. Koosoleku protokollile kirjutavad alla kõik koosolekul osalenud nõukogu liikmed.</w:t>
      </w:r>
    </w:p>
    <w:p w14:paraId="554178A5" w14:textId="66500E08"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5.9.</w:t>
      </w:r>
      <w:r w:rsidR="00BE4D97" w:rsidRPr="00381CBC">
        <w:rPr>
          <w:rFonts w:cs="Times New Roman"/>
          <w:color w:val="000000"/>
          <w:sz w:val="22"/>
          <w:szCs w:val="22"/>
          <w:lang w:val="et-EE"/>
        </w:rPr>
        <w:t>8</w:t>
      </w:r>
      <w:r w:rsidRPr="00381CBC">
        <w:rPr>
          <w:rFonts w:cs="Times New Roman"/>
          <w:color w:val="000000"/>
          <w:sz w:val="22"/>
          <w:szCs w:val="22"/>
          <w:lang w:val="et-EE"/>
        </w:rPr>
        <w:t>.</w:t>
      </w:r>
      <w:r w:rsidRPr="00381CBC">
        <w:rPr>
          <w:rFonts w:cs="Times New Roman"/>
          <w:color w:val="000000"/>
          <w:sz w:val="22"/>
          <w:szCs w:val="22"/>
          <w:lang w:val="et-EE"/>
        </w:rPr>
        <w:tab/>
        <w:t>Nõukogu esimees peab asutajatele ja rahandusministrile esitama:</w:t>
      </w:r>
    </w:p>
    <w:p w14:paraId="4BBE2496" w14:textId="6978A5CF" w:rsidR="006F5942" w:rsidRPr="00381CBC" w:rsidRDefault="006F5942" w:rsidP="006F5942">
      <w:pPr>
        <w:spacing w:before="28" w:after="0" w:line="200" w:lineRule="atLeast"/>
        <w:ind w:left="930" w:hanging="918"/>
        <w:jc w:val="both"/>
        <w:rPr>
          <w:color w:val="000000"/>
          <w:sz w:val="22"/>
          <w:szCs w:val="22"/>
        </w:rPr>
      </w:pPr>
      <w:r w:rsidRPr="00381CBC">
        <w:rPr>
          <w:color w:val="000000"/>
          <w:sz w:val="22"/>
          <w:szCs w:val="22"/>
        </w:rPr>
        <w:t>5.9.</w:t>
      </w:r>
      <w:r w:rsidR="00BE4D97" w:rsidRPr="00381CBC">
        <w:rPr>
          <w:color w:val="000000"/>
          <w:sz w:val="22"/>
          <w:szCs w:val="22"/>
        </w:rPr>
        <w:t>8</w:t>
      </w:r>
      <w:r w:rsidRPr="00381CBC">
        <w:rPr>
          <w:color w:val="000000"/>
          <w:sz w:val="22"/>
          <w:szCs w:val="22"/>
        </w:rPr>
        <w:t>.1.</w:t>
      </w:r>
      <w:r w:rsidRPr="00381CBC">
        <w:rPr>
          <w:color w:val="000000"/>
          <w:sz w:val="22"/>
          <w:szCs w:val="22"/>
        </w:rPr>
        <w:tab/>
        <w:t>nõukogu koosoleku päevakorra vähemalt kolm tööpäeva enne koosoleku toimumist ja protokolli koopia koos koosoleku materjalidega ühe kuu jooksul pärast nõukogu koosoleku toimumist;</w:t>
      </w:r>
    </w:p>
    <w:p w14:paraId="588E75BE" w14:textId="7FAD5BB9" w:rsidR="006F5942" w:rsidRPr="00381CBC" w:rsidRDefault="006F5942" w:rsidP="006F5942">
      <w:pPr>
        <w:spacing w:before="28" w:after="28" w:line="200" w:lineRule="atLeast"/>
        <w:ind w:left="930" w:hanging="918"/>
        <w:jc w:val="both"/>
        <w:rPr>
          <w:color w:val="000000"/>
          <w:sz w:val="22"/>
          <w:szCs w:val="22"/>
        </w:rPr>
      </w:pPr>
      <w:r w:rsidRPr="00381CBC">
        <w:rPr>
          <w:color w:val="000000"/>
          <w:sz w:val="22"/>
          <w:szCs w:val="22"/>
        </w:rPr>
        <w:t>5.9.</w:t>
      </w:r>
      <w:r w:rsidR="00BE4D97" w:rsidRPr="00381CBC">
        <w:rPr>
          <w:color w:val="000000"/>
          <w:sz w:val="22"/>
          <w:szCs w:val="22"/>
        </w:rPr>
        <w:t>8</w:t>
      </w:r>
      <w:r w:rsidRPr="00381CBC">
        <w:rPr>
          <w:color w:val="000000"/>
          <w:sz w:val="22"/>
          <w:szCs w:val="22"/>
        </w:rPr>
        <w:t>.2.</w:t>
      </w:r>
      <w:r w:rsidRPr="00381CBC">
        <w:rPr>
          <w:color w:val="000000"/>
          <w:sz w:val="22"/>
          <w:szCs w:val="22"/>
        </w:rPr>
        <w:tab/>
        <w:t xml:space="preserve">nõukogu otsuse vastuvõtmise korral koosolekut kokku kutsumata nõukogu otsuse eelnõu samal ajal selle väljasaatmisega nõukogu liikmetele ja hääletusprotokolli või hääletustulemused viie tööpäeva jooksul pärast </w:t>
      </w:r>
      <w:r w:rsidRPr="00381CBC">
        <w:rPr>
          <w:sz w:val="22"/>
          <w:szCs w:val="22"/>
        </w:rPr>
        <w:t>hääletamist</w:t>
      </w:r>
      <w:r w:rsidRPr="00381CBC">
        <w:rPr>
          <w:color w:val="000000"/>
          <w:sz w:val="22"/>
          <w:szCs w:val="22"/>
        </w:rPr>
        <w:t>.</w:t>
      </w:r>
    </w:p>
    <w:p w14:paraId="6C47DF66" w14:textId="4AAE78EE"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5.</w:t>
      </w:r>
      <w:r w:rsidR="00305406" w:rsidRPr="00381CBC">
        <w:rPr>
          <w:rFonts w:cs="Times New Roman"/>
          <w:color w:val="000000"/>
          <w:sz w:val="22"/>
          <w:szCs w:val="22"/>
          <w:lang w:val="et-EE"/>
        </w:rPr>
        <w:t>9</w:t>
      </w:r>
      <w:r w:rsidRPr="00381CBC">
        <w:rPr>
          <w:rFonts w:cs="Times New Roman"/>
          <w:color w:val="000000"/>
          <w:sz w:val="22"/>
          <w:szCs w:val="22"/>
          <w:lang w:val="et-EE"/>
        </w:rPr>
        <w:t>.</w:t>
      </w:r>
      <w:r w:rsidR="00816676" w:rsidRPr="00381CBC">
        <w:rPr>
          <w:rFonts w:cs="Times New Roman"/>
          <w:color w:val="000000"/>
          <w:sz w:val="22"/>
          <w:szCs w:val="22"/>
          <w:lang w:val="et-EE"/>
        </w:rPr>
        <w:t>10</w:t>
      </w:r>
      <w:r w:rsidRPr="00381CBC">
        <w:rPr>
          <w:rFonts w:cs="Times New Roman"/>
          <w:color w:val="000000"/>
          <w:sz w:val="22"/>
          <w:szCs w:val="22"/>
          <w:lang w:val="et-EE"/>
        </w:rPr>
        <w:t>.</w:t>
      </w:r>
      <w:r w:rsidRPr="00381CBC">
        <w:rPr>
          <w:rFonts w:cs="Times New Roman"/>
          <w:color w:val="000000"/>
          <w:sz w:val="22"/>
          <w:szCs w:val="22"/>
          <w:lang w:val="et-EE"/>
        </w:rPr>
        <w:tab/>
        <w:t xml:space="preserve">Oma ülesannete täitmiseks on nõukogul </w:t>
      </w:r>
      <w:r w:rsidRPr="00381CBC">
        <w:rPr>
          <w:rFonts w:cs="Times New Roman"/>
          <w:sz w:val="22"/>
          <w:szCs w:val="22"/>
          <w:lang w:val="et-EE"/>
        </w:rPr>
        <w:t>õigus</w:t>
      </w:r>
      <w:r w:rsidRPr="00381CBC">
        <w:rPr>
          <w:rFonts w:cs="Times New Roman"/>
          <w:color w:val="000000"/>
          <w:sz w:val="22"/>
          <w:szCs w:val="22"/>
          <w:lang w:val="et-EE"/>
        </w:rPr>
        <w:t xml:space="preserve"> tutvuda kõigi sihtasutuse dokumentidega ja kontrollida raamatupidamise õigsust, vara olemasolu, samuti sihtasutuse tegevuse vastavust seadusele, põhikirjale ja nõukogu otsustele.</w:t>
      </w:r>
    </w:p>
    <w:p w14:paraId="1C52430B" w14:textId="77777777" w:rsidR="006F5942" w:rsidRPr="00381CBC" w:rsidRDefault="006F5942" w:rsidP="006F5942">
      <w:pPr>
        <w:spacing w:before="28" w:after="0" w:line="200" w:lineRule="atLeast"/>
        <w:ind w:left="930" w:hanging="918"/>
        <w:jc w:val="both"/>
        <w:rPr>
          <w:color w:val="000000"/>
          <w:sz w:val="22"/>
          <w:szCs w:val="22"/>
        </w:rPr>
      </w:pPr>
    </w:p>
    <w:p w14:paraId="1AE2C18F" w14:textId="77777777" w:rsidR="006F5942" w:rsidRPr="00381CBC" w:rsidRDefault="006F5942" w:rsidP="006F5942">
      <w:pPr>
        <w:spacing w:before="28" w:after="0" w:line="200" w:lineRule="atLeast"/>
        <w:ind w:left="930" w:hanging="918"/>
        <w:jc w:val="both"/>
        <w:rPr>
          <w:b/>
          <w:color w:val="000000"/>
          <w:sz w:val="22"/>
          <w:szCs w:val="22"/>
        </w:rPr>
      </w:pPr>
      <w:r w:rsidRPr="00381CBC">
        <w:rPr>
          <w:b/>
          <w:color w:val="000000"/>
          <w:sz w:val="22"/>
          <w:szCs w:val="22"/>
        </w:rPr>
        <w:t>6.</w:t>
      </w:r>
      <w:r w:rsidRPr="00381CBC">
        <w:rPr>
          <w:b/>
          <w:color w:val="000000"/>
          <w:sz w:val="22"/>
          <w:szCs w:val="22"/>
        </w:rPr>
        <w:tab/>
        <w:t>JUHATUS</w:t>
      </w:r>
    </w:p>
    <w:p w14:paraId="08284625" w14:textId="77777777" w:rsidR="006F5942" w:rsidRPr="00381CBC" w:rsidRDefault="006F5942" w:rsidP="006F5942">
      <w:pPr>
        <w:pStyle w:val="Phitekst"/>
        <w:spacing w:before="85" w:after="85"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6.1.</w:t>
      </w:r>
      <w:r w:rsidRPr="00381CBC">
        <w:rPr>
          <w:rFonts w:cs="Times New Roman"/>
          <w:color w:val="000000"/>
          <w:sz w:val="22"/>
          <w:szCs w:val="22"/>
          <w:lang w:val="et-EE"/>
        </w:rPr>
        <w:tab/>
        <w:t>Juhatus juhib ja esindab sihtasutust.</w:t>
      </w:r>
    </w:p>
    <w:p w14:paraId="0C17BFF4" w14:textId="77777777" w:rsidR="006F5942" w:rsidRPr="00381CBC" w:rsidRDefault="006F5942" w:rsidP="006F5942">
      <w:pPr>
        <w:pStyle w:val="Phitekst"/>
        <w:spacing w:before="85" w:after="85"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6.2.</w:t>
      </w:r>
      <w:r w:rsidRPr="00381CBC">
        <w:rPr>
          <w:rFonts w:cs="Times New Roman"/>
          <w:color w:val="000000"/>
          <w:sz w:val="22"/>
          <w:szCs w:val="22"/>
          <w:lang w:val="et-EE"/>
        </w:rPr>
        <w:tab/>
        <w:t>Juhatuse liikme nimetab ja kutsub tagasi nõukogu.</w:t>
      </w:r>
    </w:p>
    <w:p w14:paraId="062BA433" w14:textId="77777777" w:rsidR="006F5942" w:rsidRPr="00381CBC" w:rsidRDefault="006F5942" w:rsidP="006F5942">
      <w:pPr>
        <w:pStyle w:val="Phitekst"/>
        <w:spacing w:before="85" w:after="85"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6.3.</w:t>
      </w:r>
      <w:r w:rsidRPr="00381CBC">
        <w:rPr>
          <w:rFonts w:cs="Times New Roman"/>
          <w:color w:val="000000"/>
          <w:sz w:val="22"/>
          <w:szCs w:val="22"/>
          <w:lang w:val="et-EE"/>
        </w:rPr>
        <w:tab/>
        <w:t xml:space="preserve">Juhatus koosneb ühest liikmest. </w:t>
      </w:r>
    </w:p>
    <w:p w14:paraId="5346E09D" w14:textId="77777777" w:rsidR="006F5942" w:rsidRPr="00381CBC" w:rsidRDefault="006F5942" w:rsidP="006F5942">
      <w:pPr>
        <w:pStyle w:val="Phitekst"/>
        <w:spacing w:before="85" w:after="85"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6.4.</w:t>
      </w:r>
      <w:r w:rsidRPr="00381CBC">
        <w:rPr>
          <w:rFonts w:cs="Times New Roman"/>
          <w:color w:val="000000"/>
          <w:sz w:val="22"/>
          <w:szCs w:val="22"/>
          <w:lang w:val="et-EE"/>
        </w:rPr>
        <w:tab/>
        <w:t xml:space="preserve">Juhatuse liikme volituste tähtaeg on kuni viis aastat. </w:t>
      </w:r>
    </w:p>
    <w:p w14:paraId="6123C7B1" w14:textId="75957855" w:rsidR="006F5942" w:rsidRPr="00381CBC" w:rsidRDefault="006F5942" w:rsidP="006F5942">
      <w:pPr>
        <w:pStyle w:val="Phitekst"/>
        <w:spacing w:before="85" w:after="85" w:line="200" w:lineRule="atLeast"/>
        <w:ind w:left="930" w:hanging="918"/>
        <w:jc w:val="both"/>
        <w:rPr>
          <w:rFonts w:cs="Times New Roman"/>
          <w:color w:val="000000"/>
          <w:sz w:val="22"/>
          <w:szCs w:val="22"/>
          <w:lang w:val="et-EE"/>
        </w:rPr>
      </w:pPr>
      <w:r w:rsidRPr="00381CBC">
        <w:rPr>
          <w:rFonts w:cs="Times New Roman"/>
          <w:color w:val="000000"/>
          <w:sz w:val="22"/>
          <w:szCs w:val="22"/>
          <w:lang w:val="et-EE"/>
        </w:rPr>
        <w:t>6.5.</w:t>
      </w:r>
      <w:r w:rsidRPr="00381CBC">
        <w:rPr>
          <w:rFonts w:cs="Times New Roman"/>
          <w:color w:val="000000"/>
          <w:sz w:val="22"/>
          <w:szCs w:val="22"/>
          <w:lang w:val="et-EE"/>
        </w:rPr>
        <w:tab/>
        <w:t>Juhatuse liikmega sõlmib nõukogu tähtajalise lepingu, milles fikseeritakse juhatuse liikme õigused ja kohustused ning tasu juhatuse liikme ülesannete täitmise eest.</w:t>
      </w:r>
    </w:p>
    <w:p w14:paraId="4D9EEF67" w14:textId="55F17A33" w:rsidR="003A089B" w:rsidRPr="00381CBC" w:rsidRDefault="003A089B" w:rsidP="006F5942">
      <w:pPr>
        <w:pStyle w:val="Phitekst"/>
        <w:spacing w:before="85" w:after="85" w:line="200" w:lineRule="atLeast"/>
        <w:ind w:left="930" w:hanging="918"/>
        <w:jc w:val="both"/>
        <w:rPr>
          <w:rFonts w:cs="Times New Roman"/>
          <w:color w:val="000000"/>
          <w:sz w:val="22"/>
          <w:szCs w:val="22"/>
          <w:lang w:val="et-EE" w:eastAsia="et-EE"/>
        </w:rPr>
      </w:pPr>
      <w:r w:rsidRPr="00381CBC">
        <w:rPr>
          <w:rFonts w:cs="Times New Roman"/>
          <w:color w:val="000000"/>
          <w:sz w:val="22"/>
          <w:szCs w:val="22"/>
          <w:lang w:val="et-EE"/>
        </w:rPr>
        <w:t>6.6.</w:t>
      </w:r>
      <w:r w:rsidRPr="00381CBC">
        <w:rPr>
          <w:rFonts w:cs="Times New Roman"/>
          <w:color w:val="000000"/>
          <w:sz w:val="22"/>
          <w:szCs w:val="22"/>
          <w:lang w:val="et-EE"/>
        </w:rPr>
        <w:tab/>
      </w:r>
      <w:r w:rsidRPr="00381CBC">
        <w:rPr>
          <w:rFonts w:cs="Times New Roman"/>
          <w:color w:val="000000"/>
          <w:sz w:val="22"/>
          <w:szCs w:val="22"/>
          <w:lang w:val="et-EE" w:eastAsia="et-EE"/>
        </w:rPr>
        <w:t>Juhatuse liige vali</w:t>
      </w:r>
      <w:r w:rsidR="00EA0964" w:rsidRPr="00381CBC">
        <w:rPr>
          <w:rFonts w:cs="Times New Roman"/>
          <w:color w:val="000000"/>
          <w:sz w:val="22"/>
          <w:szCs w:val="22"/>
          <w:lang w:val="et-EE" w:eastAsia="et-EE"/>
        </w:rPr>
        <w:t>takse</w:t>
      </w:r>
      <w:r w:rsidRPr="00381CBC">
        <w:rPr>
          <w:rFonts w:cs="Times New Roman"/>
          <w:color w:val="000000"/>
          <w:sz w:val="22"/>
          <w:szCs w:val="22"/>
          <w:lang w:val="et-EE" w:eastAsia="et-EE"/>
        </w:rPr>
        <w:t xml:space="preserve"> avaliku konkursi korras. Sõlmitud juhatuse liikme lepingut võib avalikku konkurssi korraldamata pikendada üks kord</w:t>
      </w:r>
      <w:r w:rsidR="00F74790" w:rsidRPr="00381CBC">
        <w:rPr>
          <w:rFonts w:cs="Times New Roman"/>
          <w:color w:val="000000"/>
          <w:sz w:val="22"/>
          <w:szCs w:val="22"/>
          <w:lang w:val="et-EE" w:eastAsia="et-EE"/>
        </w:rPr>
        <w:t xml:space="preserve"> kuni viieks aastaks</w:t>
      </w:r>
      <w:r w:rsidRPr="00381CBC">
        <w:rPr>
          <w:rFonts w:cs="Times New Roman"/>
          <w:color w:val="000000"/>
          <w:sz w:val="22"/>
          <w:szCs w:val="22"/>
          <w:lang w:val="et-EE" w:eastAsia="et-EE"/>
        </w:rPr>
        <w:t xml:space="preserve">. Juhul, kui juhatuse liikme ametikohta ei ole mõjuval põhjusel võimalik avaliku konkursi korras täita, määrab nõukogu sihtasutuse asutajate nõusolekul juhatuse liikme </w:t>
      </w:r>
      <w:r w:rsidR="00B26B52" w:rsidRPr="00381CBC">
        <w:rPr>
          <w:rFonts w:cs="Times New Roman"/>
          <w:color w:val="000000"/>
          <w:sz w:val="22"/>
          <w:szCs w:val="22"/>
          <w:lang w:val="et-EE" w:eastAsia="et-EE"/>
        </w:rPr>
        <w:t xml:space="preserve">kuni üheks aastaks </w:t>
      </w:r>
      <w:r w:rsidRPr="00381CBC">
        <w:rPr>
          <w:rFonts w:cs="Times New Roman"/>
          <w:color w:val="000000"/>
          <w:sz w:val="22"/>
          <w:szCs w:val="22"/>
          <w:lang w:val="et-EE" w:eastAsia="et-EE"/>
        </w:rPr>
        <w:t>avalikku konkurssi korraldamata.</w:t>
      </w:r>
    </w:p>
    <w:p w14:paraId="3113FFBF" w14:textId="53FFE969" w:rsidR="003B589D" w:rsidRPr="00381CBC" w:rsidRDefault="003B589D" w:rsidP="006F5942">
      <w:pPr>
        <w:pStyle w:val="Phitekst"/>
        <w:spacing w:before="85" w:after="85" w:line="200" w:lineRule="atLeast"/>
        <w:ind w:left="930" w:hanging="918"/>
        <w:jc w:val="both"/>
        <w:rPr>
          <w:rFonts w:cs="Times New Roman"/>
          <w:color w:val="000000"/>
          <w:sz w:val="22"/>
          <w:szCs w:val="22"/>
          <w:lang w:val="et-EE" w:eastAsia="et-EE"/>
        </w:rPr>
      </w:pPr>
      <w:r w:rsidRPr="00381CBC">
        <w:rPr>
          <w:rFonts w:cs="Times New Roman"/>
          <w:color w:val="000000"/>
          <w:sz w:val="22"/>
          <w:szCs w:val="22"/>
          <w:lang w:val="et-EE" w:eastAsia="et-EE"/>
        </w:rPr>
        <w:t xml:space="preserve">6.7.        </w:t>
      </w:r>
      <w:r w:rsidR="00E87299" w:rsidRPr="00381CBC">
        <w:rPr>
          <w:rFonts w:cs="Times New Roman"/>
          <w:sz w:val="22"/>
          <w:szCs w:val="22"/>
          <w:lang w:val="et-EE"/>
        </w:rPr>
        <w:t>Nõukogu võib konkursi juhatuse liikme koha täitmiseks välja kuulutada, kui juhatuse liikme koht on vabanemas või juhatuse liikmega sõlmitud tähtajalise lepingu kehtivuse lõpuni on jäänud vähem kui üks aasta, kuid vähemalt kuus kuud. Konkursi korraldamise kord nähakse ette nõukogu töökorras</w:t>
      </w:r>
      <w:r w:rsidR="00602D5A" w:rsidRPr="00381CBC">
        <w:rPr>
          <w:rFonts w:cs="Times New Roman"/>
          <w:sz w:val="22"/>
          <w:szCs w:val="22"/>
          <w:lang w:val="et-EE"/>
        </w:rPr>
        <w:t>.</w:t>
      </w:r>
    </w:p>
    <w:p w14:paraId="34B0B747" w14:textId="2BE9D191" w:rsidR="006F5942" w:rsidRPr="00381CBC" w:rsidRDefault="006F5942" w:rsidP="006F5942">
      <w:pPr>
        <w:pStyle w:val="Phitekst"/>
        <w:spacing w:before="85" w:after="28" w:line="200" w:lineRule="atLeast"/>
        <w:ind w:left="930" w:hanging="918"/>
        <w:jc w:val="both"/>
        <w:rPr>
          <w:rFonts w:cs="Times New Roman"/>
          <w:b/>
          <w:sz w:val="22"/>
          <w:szCs w:val="22"/>
          <w:lang w:val="et-EE"/>
        </w:rPr>
      </w:pPr>
      <w:r w:rsidRPr="00381CBC">
        <w:rPr>
          <w:rFonts w:cs="Times New Roman"/>
          <w:color w:val="000000"/>
          <w:sz w:val="22"/>
          <w:szCs w:val="22"/>
          <w:lang w:val="et-EE"/>
        </w:rPr>
        <w:t>6.</w:t>
      </w:r>
      <w:r w:rsidR="003E0819" w:rsidRPr="00381CBC">
        <w:rPr>
          <w:rFonts w:cs="Times New Roman"/>
          <w:color w:val="000000"/>
          <w:sz w:val="22"/>
          <w:szCs w:val="22"/>
          <w:lang w:val="et-EE"/>
        </w:rPr>
        <w:t>8</w:t>
      </w:r>
      <w:r w:rsidRPr="00381CBC">
        <w:rPr>
          <w:rFonts w:cs="Times New Roman"/>
          <w:color w:val="000000"/>
          <w:sz w:val="22"/>
          <w:szCs w:val="22"/>
          <w:lang w:val="et-EE"/>
        </w:rPr>
        <w:t>.</w:t>
      </w:r>
      <w:r w:rsidRPr="00381CBC">
        <w:rPr>
          <w:rFonts w:cs="Times New Roman"/>
          <w:color w:val="000000"/>
          <w:sz w:val="22"/>
          <w:szCs w:val="22"/>
          <w:lang w:val="et-EE"/>
        </w:rPr>
        <w:tab/>
      </w:r>
      <w:r w:rsidRPr="00381CBC">
        <w:rPr>
          <w:rFonts w:cs="Times New Roman"/>
          <w:b/>
          <w:color w:val="000000"/>
          <w:sz w:val="22"/>
          <w:szCs w:val="22"/>
          <w:lang w:val="et-EE"/>
        </w:rPr>
        <w:t xml:space="preserve">Juhatuse </w:t>
      </w:r>
      <w:r w:rsidRPr="00381CBC">
        <w:rPr>
          <w:rFonts w:cs="Times New Roman"/>
          <w:b/>
          <w:sz w:val="22"/>
          <w:szCs w:val="22"/>
          <w:lang w:val="et-EE"/>
        </w:rPr>
        <w:t>pädevuses on:</w:t>
      </w:r>
    </w:p>
    <w:p w14:paraId="7A7400CC" w14:textId="441975C0"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sz w:val="22"/>
          <w:szCs w:val="22"/>
          <w:lang w:val="et-EE"/>
        </w:rPr>
        <w:lastRenderedPageBreak/>
        <w:t>6.</w:t>
      </w:r>
      <w:r w:rsidR="003E0819" w:rsidRPr="00381CBC">
        <w:rPr>
          <w:rFonts w:cs="Times New Roman"/>
          <w:sz w:val="22"/>
          <w:szCs w:val="22"/>
          <w:lang w:val="et-EE"/>
        </w:rPr>
        <w:t>8</w:t>
      </w:r>
      <w:r w:rsidRPr="00381CBC">
        <w:rPr>
          <w:rFonts w:cs="Times New Roman"/>
          <w:sz w:val="22"/>
          <w:szCs w:val="22"/>
          <w:lang w:val="et-EE"/>
        </w:rPr>
        <w:t>.1.</w:t>
      </w:r>
      <w:r w:rsidRPr="00381CBC">
        <w:rPr>
          <w:rFonts w:cs="Times New Roman"/>
          <w:sz w:val="22"/>
          <w:szCs w:val="22"/>
          <w:lang w:val="et-EE"/>
        </w:rPr>
        <w:tab/>
        <w:t>sihtasutuse esindamine ja selle majandustegevuse tagamine;</w:t>
      </w:r>
    </w:p>
    <w:p w14:paraId="4F4F826D" w14:textId="1FC72AEE"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sz w:val="22"/>
          <w:szCs w:val="22"/>
          <w:lang w:val="et-EE"/>
        </w:rPr>
        <w:t>6.</w:t>
      </w:r>
      <w:r w:rsidR="003E0819" w:rsidRPr="00381CBC">
        <w:rPr>
          <w:rFonts w:cs="Times New Roman"/>
          <w:sz w:val="22"/>
          <w:szCs w:val="22"/>
          <w:lang w:val="et-EE"/>
        </w:rPr>
        <w:t>8</w:t>
      </w:r>
      <w:r w:rsidRPr="00381CBC">
        <w:rPr>
          <w:rFonts w:cs="Times New Roman"/>
          <w:sz w:val="22"/>
          <w:szCs w:val="22"/>
          <w:lang w:val="et-EE"/>
        </w:rPr>
        <w:t>.2.</w:t>
      </w:r>
      <w:r w:rsidRPr="00381CBC">
        <w:rPr>
          <w:rFonts w:cs="Times New Roman"/>
          <w:sz w:val="22"/>
          <w:szCs w:val="22"/>
          <w:lang w:val="et-EE"/>
        </w:rPr>
        <w:tab/>
        <w:t xml:space="preserve">vähemalt neli korda aastas </w:t>
      </w:r>
      <w:r w:rsidR="00E85E4C" w:rsidRPr="00381CBC">
        <w:rPr>
          <w:rFonts w:cs="Times New Roman"/>
          <w:sz w:val="22"/>
          <w:szCs w:val="22"/>
          <w:lang w:val="et-EE"/>
        </w:rPr>
        <w:t xml:space="preserve">nõukogule </w:t>
      </w:r>
      <w:r w:rsidRPr="00381CBC">
        <w:rPr>
          <w:rFonts w:cs="Times New Roman"/>
          <w:sz w:val="22"/>
          <w:szCs w:val="22"/>
          <w:lang w:val="et-EE"/>
        </w:rPr>
        <w:t>ülevaate esitamine sihtasutuse tegevusest, majandustegevusest ja majanduslikust seisundist, samuti koheselt sihtasutuse majandusliku seisundi olulisest halvenemisest ja muudest sihtasutuse majandustegevusega seotud olulistest asjaoludest teatamine;</w:t>
      </w:r>
    </w:p>
    <w:p w14:paraId="384B743A" w14:textId="36C6C0AE"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sz w:val="22"/>
          <w:szCs w:val="22"/>
          <w:lang w:val="et-EE"/>
        </w:rPr>
        <w:t>6.</w:t>
      </w:r>
      <w:r w:rsidR="003E0819" w:rsidRPr="00381CBC">
        <w:rPr>
          <w:rFonts w:cs="Times New Roman"/>
          <w:sz w:val="22"/>
          <w:szCs w:val="22"/>
          <w:lang w:val="et-EE"/>
        </w:rPr>
        <w:t>8</w:t>
      </w:r>
      <w:r w:rsidRPr="00381CBC">
        <w:rPr>
          <w:rFonts w:cs="Times New Roman"/>
          <w:sz w:val="22"/>
          <w:szCs w:val="22"/>
          <w:lang w:val="et-EE"/>
        </w:rPr>
        <w:t>.3.</w:t>
      </w:r>
      <w:r w:rsidRPr="00381CBC">
        <w:rPr>
          <w:rFonts w:cs="Times New Roman"/>
          <w:sz w:val="22"/>
          <w:szCs w:val="22"/>
          <w:lang w:val="et-EE"/>
        </w:rPr>
        <w:tab/>
        <w:t>sihtasutuse töötajatega töölepingute sõlmimine, muutmine ja lõpetamine;</w:t>
      </w:r>
    </w:p>
    <w:p w14:paraId="41B6ACBD" w14:textId="01DAB359"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sz w:val="22"/>
          <w:szCs w:val="22"/>
          <w:lang w:val="et-EE"/>
        </w:rPr>
        <w:t>6.</w:t>
      </w:r>
      <w:r w:rsidR="003E0819" w:rsidRPr="00381CBC">
        <w:rPr>
          <w:rFonts w:cs="Times New Roman"/>
          <w:sz w:val="22"/>
          <w:szCs w:val="22"/>
          <w:lang w:val="et-EE"/>
        </w:rPr>
        <w:t>8</w:t>
      </w:r>
      <w:r w:rsidRPr="00381CBC">
        <w:rPr>
          <w:rFonts w:cs="Times New Roman"/>
          <w:sz w:val="22"/>
          <w:szCs w:val="22"/>
          <w:lang w:val="et-EE"/>
        </w:rPr>
        <w:t>.4.</w:t>
      </w:r>
      <w:r w:rsidRPr="00381CBC">
        <w:rPr>
          <w:rFonts w:cs="Times New Roman"/>
          <w:sz w:val="22"/>
          <w:szCs w:val="22"/>
          <w:lang w:val="et-EE"/>
        </w:rPr>
        <w:tab/>
        <w:t>sihtasutuse vahendite kasutamise üle otsustamine, sh sihtasutusele vara ostmise või muul viisil hankimise, sihtasutuse nimel laenude võtmise piirides ja korras, mis on nõukogu poolt kehtestatud;</w:t>
      </w:r>
    </w:p>
    <w:p w14:paraId="180D9612" w14:textId="3E1F1288"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sz w:val="22"/>
          <w:szCs w:val="22"/>
          <w:lang w:val="et-EE"/>
        </w:rPr>
        <w:t>6.</w:t>
      </w:r>
      <w:r w:rsidR="003E0819" w:rsidRPr="00381CBC">
        <w:rPr>
          <w:rFonts w:cs="Times New Roman"/>
          <w:sz w:val="22"/>
          <w:szCs w:val="22"/>
          <w:lang w:val="et-EE"/>
        </w:rPr>
        <w:t>8</w:t>
      </w:r>
      <w:r w:rsidRPr="00381CBC">
        <w:rPr>
          <w:rFonts w:cs="Times New Roman"/>
          <w:sz w:val="22"/>
          <w:szCs w:val="22"/>
          <w:lang w:val="et-EE"/>
        </w:rPr>
        <w:t>.5.</w:t>
      </w:r>
      <w:r w:rsidRPr="00381CBC">
        <w:rPr>
          <w:rFonts w:cs="Times New Roman"/>
          <w:sz w:val="22"/>
          <w:szCs w:val="22"/>
          <w:lang w:val="et-EE"/>
        </w:rPr>
        <w:tab/>
        <w:t>sihtasutuse poolt osutatavate teenuste hindade kinnitamine;</w:t>
      </w:r>
    </w:p>
    <w:p w14:paraId="5C42E7FC" w14:textId="4916C3E6" w:rsidR="006F5942" w:rsidRPr="00381CBC" w:rsidRDefault="006F5942" w:rsidP="006F5942">
      <w:pPr>
        <w:pStyle w:val="Phitekst"/>
        <w:spacing w:before="28" w:after="28" w:line="200" w:lineRule="atLeast"/>
        <w:ind w:left="930" w:hanging="918"/>
        <w:jc w:val="both"/>
        <w:rPr>
          <w:rFonts w:cs="Times New Roman"/>
          <w:sz w:val="22"/>
          <w:szCs w:val="22"/>
          <w:lang w:val="et-EE"/>
        </w:rPr>
      </w:pPr>
      <w:r w:rsidRPr="00381CBC">
        <w:rPr>
          <w:rFonts w:cs="Times New Roman"/>
          <w:sz w:val="22"/>
          <w:szCs w:val="22"/>
          <w:lang w:val="et-EE"/>
        </w:rPr>
        <w:t>6.</w:t>
      </w:r>
      <w:r w:rsidR="003E0819" w:rsidRPr="00381CBC">
        <w:rPr>
          <w:rFonts w:cs="Times New Roman"/>
          <w:sz w:val="22"/>
          <w:szCs w:val="22"/>
          <w:lang w:val="et-EE"/>
        </w:rPr>
        <w:t>8</w:t>
      </w:r>
      <w:r w:rsidRPr="00381CBC">
        <w:rPr>
          <w:rFonts w:cs="Times New Roman"/>
          <w:sz w:val="22"/>
          <w:szCs w:val="22"/>
          <w:lang w:val="et-EE"/>
        </w:rPr>
        <w:t>.6.</w:t>
      </w:r>
      <w:r w:rsidRPr="00381CBC">
        <w:rPr>
          <w:rFonts w:cs="Times New Roman"/>
          <w:sz w:val="22"/>
          <w:szCs w:val="22"/>
          <w:lang w:val="et-EE"/>
        </w:rPr>
        <w:tab/>
        <w:t>sihtasutuse nimel kõikidele dokumentidele alla kirjutamine, seaduses näidatud juhtudel ja tähtaegadel mittetulundusühingute ja sihtasutuste registri informeerimine;</w:t>
      </w:r>
    </w:p>
    <w:p w14:paraId="0DCA9846" w14:textId="09662CE5" w:rsidR="006F5942" w:rsidRPr="00381CBC" w:rsidRDefault="006F5942" w:rsidP="006F5942">
      <w:pPr>
        <w:pStyle w:val="Phitekst"/>
        <w:spacing w:before="28" w:after="85" w:line="200" w:lineRule="atLeast"/>
        <w:ind w:left="930" w:hanging="918"/>
        <w:jc w:val="both"/>
        <w:rPr>
          <w:rFonts w:cs="Times New Roman"/>
          <w:sz w:val="22"/>
          <w:szCs w:val="22"/>
          <w:lang w:val="et-EE"/>
        </w:rPr>
      </w:pPr>
      <w:r w:rsidRPr="00381CBC">
        <w:rPr>
          <w:rFonts w:cs="Times New Roman"/>
          <w:sz w:val="22"/>
          <w:szCs w:val="22"/>
          <w:lang w:val="et-EE"/>
        </w:rPr>
        <w:t>6.</w:t>
      </w:r>
      <w:r w:rsidR="003E0819" w:rsidRPr="00381CBC">
        <w:rPr>
          <w:rFonts w:cs="Times New Roman"/>
          <w:sz w:val="22"/>
          <w:szCs w:val="22"/>
          <w:lang w:val="et-EE"/>
        </w:rPr>
        <w:t>8</w:t>
      </w:r>
      <w:r w:rsidRPr="00381CBC">
        <w:rPr>
          <w:rFonts w:cs="Times New Roman"/>
          <w:sz w:val="22"/>
          <w:szCs w:val="22"/>
          <w:lang w:val="et-EE"/>
        </w:rPr>
        <w:t>.7.</w:t>
      </w:r>
      <w:r w:rsidRPr="00381CBC">
        <w:rPr>
          <w:rFonts w:cs="Times New Roman"/>
          <w:sz w:val="22"/>
          <w:szCs w:val="22"/>
          <w:lang w:val="et-EE"/>
        </w:rPr>
        <w:tab/>
        <w:t>läbirääkimiste pidamine, lepingute sõlmimine ja sõlmitud lepingute täitmise tagamine.</w:t>
      </w:r>
    </w:p>
    <w:p w14:paraId="30407439" w14:textId="17B8A69E" w:rsidR="006F5942" w:rsidRPr="00381CBC" w:rsidRDefault="006F5942" w:rsidP="006F5942">
      <w:pPr>
        <w:pStyle w:val="Phitekst"/>
        <w:spacing w:before="85" w:after="85" w:line="200" w:lineRule="atLeast"/>
        <w:ind w:left="930" w:hanging="918"/>
        <w:jc w:val="both"/>
        <w:rPr>
          <w:rFonts w:cs="Times New Roman"/>
          <w:color w:val="000000"/>
          <w:sz w:val="22"/>
          <w:szCs w:val="22"/>
          <w:lang w:val="et-EE"/>
        </w:rPr>
      </w:pPr>
      <w:r w:rsidRPr="00381CBC">
        <w:rPr>
          <w:rFonts w:cs="Times New Roman"/>
          <w:sz w:val="22"/>
          <w:szCs w:val="22"/>
          <w:lang w:val="et-EE"/>
        </w:rPr>
        <w:t>6.</w:t>
      </w:r>
      <w:r w:rsidR="003E0819" w:rsidRPr="00381CBC">
        <w:rPr>
          <w:rFonts w:cs="Times New Roman"/>
          <w:sz w:val="22"/>
          <w:szCs w:val="22"/>
          <w:lang w:val="et-EE"/>
        </w:rPr>
        <w:t>9</w:t>
      </w:r>
      <w:r w:rsidRPr="00381CBC">
        <w:rPr>
          <w:rFonts w:cs="Times New Roman"/>
          <w:sz w:val="22"/>
          <w:szCs w:val="22"/>
          <w:lang w:val="et-EE"/>
        </w:rPr>
        <w:t>.</w:t>
      </w:r>
      <w:r w:rsidRPr="00381CBC">
        <w:rPr>
          <w:rFonts w:cs="Times New Roman"/>
          <w:sz w:val="22"/>
          <w:szCs w:val="22"/>
          <w:lang w:val="et-EE"/>
        </w:rPr>
        <w:tab/>
        <w:t>Juhatus järgib sihtasutuse juhtimisel nõukogu seaduslikke korraldusi, kusjuures tehinguid, mis väljuvad sihtasutuse igapäevase tegevuse raamest, võib juhatus teha ainult nõukogu nõusolekul. Nõukogu eelnev nõusolek on vajalik eelkõige tehingute tegemiseks, mis on nimetatud põhikirja punktis 5.6.1</w:t>
      </w:r>
      <w:r w:rsidR="00831B2A" w:rsidRPr="00381CBC">
        <w:rPr>
          <w:rFonts w:cs="Times New Roman"/>
          <w:color w:val="000000"/>
          <w:sz w:val="22"/>
          <w:szCs w:val="22"/>
          <w:lang w:val="et-EE"/>
        </w:rPr>
        <w:t>4</w:t>
      </w:r>
      <w:r w:rsidRPr="00381CBC">
        <w:rPr>
          <w:rFonts w:cs="Times New Roman"/>
          <w:color w:val="000000"/>
          <w:sz w:val="22"/>
          <w:szCs w:val="22"/>
          <w:lang w:val="et-EE"/>
        </w:rPr>
        <w:t>.</w:t>
      </w:r>
    </w:p>
    <w:p w14:paraId="33B76A6D" w14:textId="2BCE664C" w:rsidR="006F5942" w:rsidRPr="00381CBC" w:rsidRDefault="006F5942" w:rsidP="006F5942">
      <w:pPr>
        <w:pStyle w:val="Phitekst"/>
        <w:spacing w:before="85" w:after="85" w:line="200" w:lineRule="atLeast"/>
        <w:ind w:left="930" w:hanging="918"/>
        <w:jc w:val="both"/>
        <w:rPr>
          <w:rFonts w:cs="Times New Roman"/>
          <w:sz w:val="22"/>
          <w:szCs w:val="22"/>
          <w:lang w:val="et-EE"/>
        </w:rPr>
      </w:pPr>
      <w:r w:rsidRPr="00381CBC">
        <w:rPr>
          <w:rFonts w:cs="Times New Roman"/>
          <w:color w:val="000000"/>
          <w:sz w:val="22"/>
          <w:szCs w:val="22"/>
          <w:lang w:val="et-EE"/>
        </w:rPr>
        <w:t>6.</w:t>
      </w:r>
      <w:r w:rsidR="003E0819" w:rsidRPr="00381CBC">
        <w:rPr>
          <w:rFonts w:cs="Times New Roman"/>
          <w:color w:val="000000"/>
          <w:sz w:val="22"/>
          <w:szCs w:val="22"/>
          <w:lang w:val="et-EE"/>
        </w:rPr>
        <w:t>10</w:t>
      </w:r>
      <w:r w:rsidRPr="00381CBC">
        <w:rPr>
          <w:rFonts w:cs="Times New Roman"/>
          <w:color w:val="000000"/>
          <w:sz w:val="22"/>
          <w:szCs w:val="22"/>
          <w:lang w:val="et-EE"/>
        </w:rPr>
        <w:t>.</w:t>
      </w:r>
      <w:r w:rsidRPr="00381CBC">
        <w:rPr>
          <w:rFonts w:cs="Times New Roman"/>
          <w:color w:val="000000"/>
          <w:sz w:val="22"/>
          <w:szCs w:val="22"/>
          <w:lang w:val="et-EE"/>
        </w:rPr>
        <w:tab/>
        <w:t xml:space="preserve">Juhatusel </w:t>
      </w:r>
      <w:r w:rsidRPr="00381CBC">
        <w:rPr>
          <w:rFonts w:cs="Times New Roman"/>
          <w:sz w:val="22"/>
          <w:szCs w:val="22"/>
          <w:lang w:val="et-EE"/>
        </w:rPr>
        <w:t xml:space="preserve">on õigus esindada sihtasutust õigustoimingutes vastavalt nõukogu kehtestatud pädevusele. Juhatuse õigust esindada sihtasutust võib piirata nõukogu otsusega. Esindusõiguse piiramine ei kehti kolmandate isikute suhtes. Juhatuse liikmel on õigus määrata enda ajutise </w:t>
      </w:r>
      <w:proofErr w:type="spellStart"/>
      <w:r w:rsidRPr="00381CBC">
        <w:rPr>
          <w:rFonts w:cs="Times New Roman"/>
          <w:sz w:val="22"/>
          <w:szCs w:val="22"/>
          <w:lang w:val="et-EE"/>
        </w:rPr>
        <w:t>eemalviibimise</w:t>
      </w:r>
      <w:proofErr w:type="spellEnd"/>
      <w:r w:rsidRPr="00381CBC">
        <w:rPr>
          <w:rFonts w:cs="Times New Roman"/>
          <w:sz w:val="22"/>
          <w:szCs w:val="22"/>
          <w:lang w:val="et-EE"/>
        </w:rPr>
        <w:t xml:space="preserve"> ajaks (lähetus, puhkus jne) esindaja volikirja alusel. Volikirjas määratakse muu hulgas volituse ulatus ja ajaline kehtivus ning see kooskõlastatakse eelnevalt kirjalikult nõukogu esimehega.</w:t>
      </w:r>
    </w:p>
    <w:p w14:paraId="1E7AA886" w14:textId="283734E6" w:rsidR="006F5942" w:rsidRPr="00381CBC" w:rsidRDefault="006F5942" w:rsidP="006F5942">
      <w:pPr>
        <w:pStyle w:val="Phitekst"/>
        <w:spacing w:before="85" w:after="85" w:line="200" w:lineRule="atLeast"/>
        <w:ind w:left="930" w:hanging="918"/>
        <w:jc w:val="both"/>
        <w:rPr>
          <w:rFonts w:cs="Times New Roman"/>
          <w:color w:val="00000A"/>
          <w:sz w:val="22"/>
          <w:szCs w:val="22"/>
          <w:lang w:val="et-EE"/>
        </w:rPr>
      </w:pPr>
      <w:r w:rsidRPr="00381CBC">
        <w:rPr>
          <w:rFonts w:cs="Times New Roman"/>
          <w:sz w:val="22"/>
          <w:szCs w:val="22"/>
          <w:lang w:val="et-EE"/>
        </w:rPr>
        <w:t>6.</w:t>
      </w:r>
      <w:r w:rsidR="00726A9A" w:rsidRPr="00381CBC">
        <w:rPr>
          <w:rFonts w:cs="Times New Roman"/>
          <w:sz w:val="22"/>
          <w:szCs w:val="22"/>
          <w:lang w:val="et-EE"/>
        </w:rPr>
        <w:t>1</w:t>
      </w:r>
      <w:r w:rsidR="003E0819" w:rsidRPr="00381CBC">
        <w:rPr>
          <w:rFonts w:cs="Times New Roman"/>
          <w:sz w:val="22"/>
          <w:szCs w:val="22"/>
          <w:lang w:val="et-EE"/>
        </w:rPr>
        <w:t>1</w:t>
      </w:r>
      <w:r w:rsidRPr="00381CBC">
        <w:rPr>
          <w:rFonts w:cs="Times New Roman"/>
          <w:sz w:val="22"/>
          <w:szCs w:val="22"/>
          <w:lang w:val="et-EE"/>
        </w:rPr>
        <w:t>.</w:t>
      </w:r>
      <w:r w:rsidRPr="00381CBC">
        <w:rPr>
          <w:rFonts w:cs="Times New Roman"/>
          <w:sz w:val="22"/>
          <w:szCs w:val="22"/>
          <w:lang w:val="et-EE"/>
        </w:rPr>
        <w:tab/>
        <w:t xml:space="preserve">Juhatuse </w:t>
      </w:r>
      <w:r w:rsidRPr="00381CBC">
        <w:rPr>
          <w:rFonts w:cs="Times New Roman"/>
          <w:color w:val="00000A"/>
          <w:sz w:val="22"/>
          <w:szCs w:val="22"/>
          <w:lang w:val="et-EE"/>
        </w:rPr>
        <w:t>liikmele võib tasu maksta üksnes temaga sõlmitud juhatuse liikme lepingu alusel. Kui juhatuse liige täidab lisaks sihtasutuse juhatuse liikme ülesannetele muid sihtasutusele vajalikke ülesandeid, siis nende ülesannete eest võib tasu maksta üksnes, kui see on ette nähtud juhatuse liikme lepingus.</w:t>
      </w:r>
    </w:p>
    <w:p w14:paraId="629FD6BF" w14:textId="68F51360" w:rsidR="006F5942" w:rsidRPr="00381CBC" w:rsidRDefault="006F5942" w:rsidP="006F5942">
      <w:pPr>
        <w:pStyle w:val="Phitekst"/>
        <w:spacing w:before="85" w:after="85" w:line="200" w:lineRule="atLeast"/>
        <w:ind w:left="930" w:hanging="918"/>
        <w:jc w:val="both"/>
        <w:rPr>
          <w:rFonts w:cs="Times New Roman"/>
          <w:color w:val="00000A"/>
          <w:sz w:val="22"/>
          <w:szCs w:val="22"/>
          <w:lang w:val="et-EE"/>
        </w:rPr>
      </w:pPr>
      <w:r w:rsidRPr="00381CBC">
        <w:rPr>
          <w:rFonts w:cs="Times New Roman"/>
          <w:color w:val="00000A"/>
          <w:sz w:val="22"/>
          <w:szCs w:val="22"/>
          <w:lang w:val="et-EE"/>
        </w:rPr>
        <w:t>6.1</w:t>
      </w:r>
      <w:r w:rsidR="003E0819" w:rsidRPr="00381CBC">
        <w:rPr>
          <w:rFonts w:cs="Times New Roman"/>
          <w:color w:val="00000A"/>
          <w:sz w:val="22"/>
          <w:szCs w:val="22"/>
          <w:lang w:val="et-EE"/>
        </w:rPr>
        <w:t>2</w:t>
      </w:r>
      <w:r w:rsidRPr="00381CBC">
        <w:rPr>
          <w:rFonts w:cs="Times New Roman"/>
          <w:color w:val="00000A"/>
          <w:sz w:val="22"/>
          <w:szCs w:val="22"/>
          <w:lang w:val="et-EE"/>
        </w:rPr>
        <w:t>.</w:t>
      </w:r>
      <w:r w:rsidRPr="00381CBC">
        <w:rPr>
          <w:rFonts w:cs="Times New Roman"/>
          <w:color w:val="00000A"/>
          <w:sz w:val="22"/>
          <w:szCs w:val="22"/>
          <w:lang w:val="et-EE"/>
        </w:rPr>
        <w:tab/>
        <w:t xml:space="preserve">Juhatuse liikmele võib maksta täiendavat tasu, arvestades tema töö tulemuslikkust. Täiendava tasu suurus peab olema põhjendatud, kusjuures arvestama peab sihtasutusele seatud eesmärkide täitmist. Majandusaasta jooksul makstava täiendava tasu suurus kokku ei või ületada juhatuse liikmele eelmisel majandusaastal makstud </w:t>
      </w:r>
      <w:r w:rsidR="00DA62D8" w:rsidRPr="00381CBC">
        <w:rPr>
          <w:rFonts w:cs="Times New Roman"/>
          <w:color w:val="00000A"/>
          <w:sz w:val="22"/>
          <w:szCs w:val="22"/>
          <w:lang w:val="et-EE"/>
        </w:rPr>
        <w:t>nelja</w:t>
      </w:r>
      <w:r w:rsidRPr="00381CBC">
        <w:rPr>
          <w:rFonts w:cs="Times New Roman"/>
          <w:color w:val="00000A"/>
          <w:sz w:val="22"/>
          <w:szCs w:val="22"/>
          <w:lang w:val="et-EE"/>
        </w:rPr>
        <w:t>kordset keskmist kuutasu</w:t>
      </w:r>
      <w:r w:rsidR="00B26B52" w:rsidRPr="00381CBC">
        <w:rPr>
          <w:rFonts w:cs="Times New Roman"/>
          <w:color w:val="00000A"/>
          <w:sz w:val="22"/>
          <w:szCs w:val="22"/>
          <w:lang w:val="et-EE"/>
        </w:rPr>
        <w:t xml:space="preserve">, </w:t>
      </w:r>
      <w:r w:rsidR="00B26B52" w:rsidRPr="00381CBC">
        <w:rPr>
          <w:rFonts w:cs="Times New Roman"/>
          <w:sz w:val="22"/>
          <w:szCs w:val="22"/>
          <w:lang w:val="et-EE"/>
        </w:rPr>
        <w:t>mille arvutamisel ei võeta arvesse eelmisel majandusaastal makstud täiendavat tasu</w:t>
      </w:r>
      <w:r w:rsidRPr="00381CBC">
        <w:rPr>
          <w:rFonts w:cs="Times New Roman"/>
          <w:color w:val="00000A"/>
          <w:sz w:val="22"/>
          <w:szCs w:val="22"/>
          <w:lang w:val="et-EE"/>
        </w:rPr>
        <w:t>.</w:t>
      </w:r>
    </w:p>
    <w:p w14:paraId="1D67E519" w14:textId="1CF53014" w:rsidR="001D0C45" w:rsidRPr="00381CBC" w:rsidRDefault="006F5942" w:rsidP="006F5942">
      <w:pPr>
        <w:pStyle w:val="Phitekst"/>
        <w:spacing w:before="85" w:after="85" w:line="200" w:lineRule="atLeast"/>
        <w:ind w:left="930" w:hanging="918"/>
        <w:jc w:val="both"/>
        <w:rPr>
          <w:rFonts w:cs="Times New Roman"/>
          <w:color w:val="00000A"/>
          <w:sz w:val="22"/>
          <w:szCs w:val="22"/>
          <w:lang w:val="et-EE"/>
        </w:rPr>
      </w:pPr>
      <w:r w:rsidRPr="00381CBC">
        <w:rPr>
          <w:rFonts w:cs="Times New Roman"/>
          <w:color w:val="00000A"/>
          <w:sz w:val="22"/>
          <w:szCs w:val="22"/>
          <w:lang w:val="et-EE"/>
        </w:rPr>
        <w:t>6.1</w:t>
      </w:r>
      <w:r w:rsidR="003E0819" w:rsidRPr="00381CBC">
        <w:rPr>
          <w:rFonts w:cs="Times New Roman"/>
          <w:color w:val="00000A"/>
          <w:sz w:val="22"/>
          <w:szCs w:val="22"/>
          <w:lang w:val="et-EE"/>
        </w:rPr>
        <w:t>3</w:t>
      </w:r>
      <w:r w:rsidRPr="00381CBC">
        <w:rPr>
          <w:rFonts w:cs="Times New Roman"/>
          <w:color w:val="00000A"/>
          <w:sz w:val="22"/>
          <w:szCs w:val="22"/>
          <w:lang w:val="et-EE"/>
        </w:rPr>
        <w:t>.</w:t>
      </w:r>
      <w:r w:rsidRPr="00381CBC">
        <w:rPr>
          <w:rFonts w:cs="Times New Roman"/>
          <w:color w:val="00000A"/>
          <w:sz w:val="22"/>
          <w:szCs w:val="22"/>
          <w:lang w:val="et-EE"/>
        </w:rPr>
        <w:tab/>
        <w:t>Juhatuse liikmele võib maksta lahkumishüvitist üksnes tagasikutsumisel nõukogu algatusel enne tema volituste tähtaja möödumist. Lahkumishüvitist võib maksta juhatuse liikme tagasikutsumise ajal kehtiva kuni kolme kuu tasu ulatuses.</w:t>
      </w:r>
    </w:p>
    <w:p w14:paraId="4008EAA9" w14:textId="05423FD1" w:rsidR="006F5942" w:rsidRPr="00381CBC" w:rsidRDefault="001D0C45" w:rsidP="006F5942">
      <w:pPr>
        <w:pStyle w:val="Phitekst"/>
        <w:spacing w:before="85" w:after="85" w:line="200" w:lineRule="atLeast"/>
        <w:ind w:left="930" w:hanging="918"/>
        <w:jc w:val="both"/>
        <w:rPr>
          <w:rFonts w:cs="Times New Roman"/>
          <w:sz w:val="22"/>
          <w:szCs w:val="22"/>
          <w:lang w:val="et-EE"/>
        </w:rPr>
      </w:pPr>
      <w:r w:rsidRPr="00381CBC">
        <w:rPr>
          <w:rFonts w:cs="Times New Roman"/>
          <w:color w:val="00000A"/>
          <w:sz w:val="22"/>
          <w:szCs w:val="22"/>
          <w:lang w:val="et-EE"/>
        </w:rPr>
        <w:t>6.1</w:t>
      </w:r>
      <w:r w:rsidR="003E0819" w:rsidRPr="00381CBC">
        <w:rPr>
          <w:rFonts w:cs="Times New Roman"/>
          <w:color w:val="00000A"/>
          <w:sz w:val="22"/>
          <w:szCs w:val="22"/>
          <w:lang w:val="et-EE"/>
        </w:rPr>
        <w:t>4</w:t>
      </w:r>
      <w:r w:rsidRPr="00381CBC">
        <w:rPr>
          <w:rFonts w:cs="Times New Roman"/>
          <w:color w:val="00000A"/>
          <w:sz w:val="22"/>
          <w:szCs w:val="22"/>
          <w:lang w:val="et-EE"/>
        </w:rPr>
        <w:t xml:space="preserve">. </w:t>
      </w:r>
      <w:r w:rsidRPr="00381CBC">
        <w:rPr>
          <w:rFonts w:cs="Times New Roman"/>
          <w:color w:val="00000A"/>
          <w:sz w:val="22"/>
          <w:szCs w:val="22"/>
          <w:lang w:val="et-EE"/>
        </w:rPr>
        <w:tab/>
      </w:r>
      <w:r w:rsidRPr="00381CBC">
        <w:rPr>
          <w:rFonts w:cs="Times New Roman"/>
          <w:sz w:val="22"/>
          <w:szCs w:val="22"/>
          <w:lang w:val="et-EE"/>
        </w:rPr>
        <w:t>Juhatuse liikmele võib nõukogu põhjendatud otsuse alusel pärast juhatuse liikme volituste perioodi lõppu maksta hüvitist konkurentsikeelu järgimise eest kuni 12 kuu jooksul, kusjuures kuu eest makstav hüvitis ei või olla suurem volituste lõppemise ajal kehtinud kuutasust.</w:t>
      </w:r>
    </w:p>
    <w:p w14:paraId="00D63259" w14:textId="6BBF322A" w:rsidR="00F842F3" w:rsidRPr="00381CBC" w:rsidRDefault="00F842F3" w:rsidP="006F5942">
      <w:pPr>
        <w:pStyle w:val="Phitekst"/>
        <w:spacing w:before="85" w:after="85" w:line="200" w:lineRule="atLeast"/>
        <w:ind w:left="930" w:hanging="918"/>
        <w:jc w:val="both"/>
        <w:rPr>
          <w:rFonts w:cs="Times New Roman"/>
          <w:sz w:val="22"/>
          <w:szCs w:val="22"/>
          <w:lang w:val="et-EE"/>
        </w:rPr>
      </w:pPr>
      <w:r w:rsidRPr="00381CBC">
        <w:rPr>
          <w:rFonts w:cs="Times New Roman"/>
          <w:color w:val="00000A"/>
          <w:sz w:val="22"/>
          <w:szCs w:val="22"/>
          <w:lang w:val="et-EE"/>
        </w:rPr>
        <w:t>6.</w:t>
      </w:r>
      <w:r w:rsidRPr="00381CBC">
        <w:rPr>
          <w:rFonts w:cs="Times New Roman"/>
          <w:sz w:val="22"/>
          <w:szCs w:val="22"/>
          <w:lang w:val="et-EE"/>
        </w:rPr>
        <w:t>15.</w:t>
      </w:r>
      <w:r w:rsidRPr="00381CBC">
        <w:rPr>
          <w:rFonts w:cs="Times New Roman"/>
          <w:sz w:val="22"/>
          <w:szCs w:val="22"/>
          <w:lang w:val="et-EE"/>
        </w:rPr>
        <w:tab/>
        <w:t>Juhatuse liige võib sihtasutuse korraldatavatel näitustel täita vajaduse korral kuraatori, kujundaja ja tekstide autori rolli. Autorina võib juhatuse liige sihtasutuse korraldatavatel näitustel osaleda üksnes näituse sisu eest vastutava osapoole (kuraator, töörühm, žürii vms) otsusel või ettepanekul, seejuures ei maksta talle näitusel osalemise eest tasu.</w:t>
      </w:r>
    </w:p>
    <w:p w14:paraId="00DCD13A" w14:textId="77777777" w:rsidR="001D0C45" w:rsidRPr="00381CBC" w:rsidRDefault="001D0C45" w:rsidP="006F5942">
      <w:pPr>
        <w:pStyle w:val="Phitekst"/>
        <w:spacing w:before="85" w:after="85" w:line="200" w:lineRule="atLeast"/>
        <w:ind w:left="930" w:hanging="918"/>
        <w:jc w:val="both"/>
        <w:rPr>
          <w:rFonts w:cs="Times New Roman"/>
          <w:color w:val="00000A"/>
          <w:sz w:val="22"/>
          <w:szCs w:val="22"/>
          <w:lang w:val="et-EE"/>
        </w:rPr>
      </w:pPr>
    </w:p>
    <w:p w14:paraId="311F1E3A" w14:textId="77777777" w:rsidR="006F5942" w:rsidRPr="00381CBC" w:rsidRDefault="006F5942" w:rsidP="006F5942">
      <w:pPr>
        <w:pStyle w:val="Phitekst"/>
        <w:spacing w:before="85" w:after="85" w:line="200" w:lineRule="atLeast"/>
        <w:ind w:left="930" w:hanging="918"/>
        <w:jc w:val="both"/>
        <w:rPr>
          <w:rFonts w:cs="Times New Roman"/>
          <w:b/>
          <w:color w:val="000000"/>
          <w:sz w:val="22"/>
          <w:szCs w:val="22"/>
          <w:lang w:val="et-EE"/>
        </w:rPr>
      </w:pPr>
      <w:r w:rsidRPr="00381CBC">
        <w:rPr>
          <w:rFonts w:cs="Times New Roman"/>
          <w:b/>
          <w:color w:val="000000"/>
          <w:sz w:val="22"/>
          <w:szCs w:val="22"/>
          <w:lang w:val="et-EE"/>
        </w:rPr>
        <w:t>7.</w:t>
      </w:r>
      <w:r w:rsidRPr="00381CBC">
        <w:rPr>
          <w:rFonts w:cs="Times New Roman"/>
          <w:b/>
          <w:color w:val="000000"/>
          <w:sz w:val="22"/>
          <w:szCs w:val="22"/>
          <w:lang w:val="et-EE"/>
        </w:rPr>
        <w:tab/>
        <w:t>STRUKTUUR</w:t>
      </w:r>
    </w:p>
    <w:p w14:paraId="11D75FD4" w14:textId="77777777" w:rsidR="006F5942" w:rsidRPr="00381CBC" w:rsidRDefault="006F5942" w:rsidP="006F5942">
      <w:pPr>
        <w:spacing w:before="85" w:after="85" w:line="200" w:lineRule="atLeast"/>
        <w:ind w:left="930" w:hanging="918"/>
        <w:jc w:val="both"/>
        <w:rPr>
          <w:sz w:val="22"/>
          <w:szCs w:val="22"/>
        </w:rPr>
      </w:pPr>
      <w:r w:rsidRPr="00381CBC">
        <w:rPr>
          <w:color w:val="000000"/>
          <w:sz w:val="22"/>
          <w:szCs w:val="22"/>
        </w:rPr>
        <w:tab/>
        <w:t xml:space="preserve">Sihtasutuse </w:t>
      </w:r>
      <w:r w:rsidRPr="00381CBC">
        <w:rPr>
          <w:sz w:val="22"/>
          <w:szCs w:val="22"/>
        </w:rPr>
        <w:t>struktuuri ja koosseisu üldarvu kinnitab nõukogu juhatuse ettepanekul.</w:t>
      </w:r>
    </w:p>
    <w:p w14:paraId="0E8409CE" w14:textId="77777777" w:rsidR="006F5942" w:rsidRPr="00381CBC" w:rsidRDefault="006F5942" w:rsidP="006F5942">
      <w:pPr>
        <w:spacing w:before="85" w:after="85" w:line="200" w:lineRule="atLeast"/>
        <w:ind w:left="930" w:hanging="918"/>
        <w:jc w:val="both"/>
        <w:rPr>
          <w:sz w:val="22"/>
          <w:szCs w:val="22"/>
        </w:rPr>
      </w:pPr>
    </w:p>
    <w:p w14:paraId="7A78E9BE" w14:textId="77777777" w:rsidR="006F5942" w:rsidRPr="00381CBC" w:rsidRDefault="006F5942" w:rsidP="006F5942">
      <w:pPr>
        <w:spacing w:before="85" w:after="85" w:line="200" w:lineRule="atLeast"/>
        <w:ind w:left="930" w:hanging="918"/>
        <w:jc w:val="both"/>
        <w:rPr>
          <w:b/>
          <w:color w:val="000000"/>
          <w:sz w:val="22"/>
          <w:szCs w:val="22"/>
        </w:rPr>
      </w:pPr>
      <w:r w:rsidRPr="00381CBC">
        <w:rPr>
          <w:b/>
          <w:color w:val="000000"/>
          <w:sz w:val="22"/>
          <w:szCs w:val="22"/>
        </w:rPr>
        <w:t>8.</w:t>
      </w:r>
      <w:r w:rsidRPr="00381CBC">
        <w:rPr>
          <w:b/>
          <w:color w:val="000000"/>
          <w:sz w:val="22"/>
          <w:szCs w:val="22"/>
        </w:rPr>
        <w:tab/>
        <w:t>ARENGUKAVA</w:t>
      </w:r>
    </w:p>
    <w:p w14:paraId="0BAC09EC"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8.1.</w:t>
      </w:r>
      <w:r w:rsidRPr="00381CBC">
        <w:rPr>
          <w:rFonts w:ascii="Times New Roman" w:hAnsi="Times New Roman" w:cs="Times New Roman"/>
        </w:rPr>
        <w:tab/>
        <w:t>Sihtasutusel on arengukava, mis koostatakse vähemalt neljaks aastaks.</w:t>
      </w:r>
    </w:p>
    <w:p w14:paraId="62056BCA"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8.2.</w:t>
      </w:r>
      <w:r w:rsidRPr="00381CBC">
        <w:rPr>
          <w:rFonts w:ascii="Times New Roman" w:hAnsi="Times New Roman" w:cs="Times New Roman"/>
        </w:rPr>
        <w:tab/>
        <w:t>Arengukavas nähakse ette sihtasutuse missioon ja eesmärgid ning nende täitmiseks kavandatav tegevus ja vahendid.</w:t>
      </w:r>
    </w:p>
    <w:p w14:paraId="0505020C"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8.3.</w:t>
      </w:r>
      <w:r w:rsidRPr="00381CBC">
        <w:rPr>
          <w:rFonts w:ascii="Times New Roman" w:hAnsi="Times New Roman" w:cs="Times New Roman"/>
        </w:rPr>
        <w:tab/>
        <w:t>Arengukava koostamist ja muutmist korraldab juhatus. Arengukava või selle muudatused kinnitab nõukogu ja see saadetakse teadmiseks asutajatele.</w:t>
      </w:r>
    </w:p>
    <w:p w14:paraId="2C2C3BC9"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rPr>
      </w:pPr>
    </w:p>
    <w:p w14:paraId="37FE550D"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b/>
        </w:rPr>
      </w:pPr>
      <w:r w:rsidRPr="00381CBC">
        <w:rPr>
          <w:rFonts w:ascii="Times New Roman" w:hAnsi="Times New Roman" w:cs="Times New Roman"/>
          <w:b/>
        </w:rPr>
        <w:t>9.</w:t>
      </w:r>
      <w:r w:rsidRPr="00381CBC">
        <w:rPr>
          <w:rFonts w:ascii="Times New Roman" w:hAnsi="Times New Roman" w:cs="Times New Roman"/>
          <w:b/>
        </w:rPr>
        <w:tab/>
        <w:t>EELARVE</w:t>
      </w:r>
    </w:p>
    <w:p w14:paraId="3311B50E" w14:textId="7A523D55"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lastRenderedPageBreak/>
        <w:t>9.1.</w:t>
      </w:r>
      <w:r w:rsidRPr="00381CBC">
        <w:rPr>
          <w:rFonts w:ascii="Times New Roman" w:hAnsi="Times New Roman" w:cs="Times New Roman"/>
        </w:rPr>
        <w:tab/>
        <w:t>Sihtasutuse kõi</w:t>
      </w:r>
      <w:r w:rsidR="00DA62D8" w:rsidRPr="00381CBC">
        <w:rPr>
          <w:rFonts w:ascii="Times New Roman" w:hAnsi="Times New Roman" w:cs="Times New Roman"/>
        </w:rPr>
        <w:t xml:space="preserve">gi </w:t>
      </w:r>
      <w:r w:rsidRPr="00381CBC">
        <w:rPr>
          <w:rFonts w:ascii="Times New Roman" w:hAnsi="Times New Roman" w:cs="Times New Roman"/>
        </w:rPr>
        <w:t>tulude ja kulude kohta koostatakse tasakaalus eelarve, mis peab vastama sihtasutuse finantsplaanile, riigieelarve seaduse §-s 6 esitatud eelarvepositsiooni reeglitele, §-s 10 esitatud netovõlakoormuse reeglile ning § 11 alusel kehtestatud piirangutele.</w:t>
      </w:r>
    </w:p>
    <w:p w14:paraId="495BB20D" w14:textId="238291AA"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9.2.</w:t>
      </w:r>
      <w:r w:rsidRPr="00381CBC">
        <w:rPr>
          <w:rFonts w:ascii="Times New Roman" w:hAnsi="Times New Roman" w:cs="Times New Roman"/>
        </w:rPr>
        <w:tab/>
        <w:t>Sihtasutus koostab ja esitab igal aastal riigieelarve seaduse §-s 12 sätestatud nõuetele vastavalt</w:t>
      </w:r>
      <w:r w:rsidR="00B26B52" w:rsidRPr="00381CBC">
        <w:rPr>
          <w:rFonts w:ascii="Times New Roman" w:hAnsi="Times New Roman" w:cs="Times New Roman"/>
        </w:rPr>
        <w:t xml:space="preserve"> nõukogu kinnitatud</w:t>
      </w:r>
      <w:r w:rsidRPr="00381CBC">
        <w:rPr>
          <w:rFonts w:ascii="Times New Roman" w:hAnsi="Times New Roman" w:cs="Times New Roman"/>
        </w:rPr>
        <w:t xml:space="preserve"> finantsplaani, mis on sihtasutuse eelarve koostamise</w:t>
      </w:r>
      <w:r w:rsidR="00DA62D8" w:rsidRPr="00381CBC">
        <w:rPr>
          <w:rFonts w:ascii="Times New Roman" w:hAnsi="Times New Roman" w:cs="Times New Roman"/>
        </w:rPr>
        <w:t xml:space="preserve"> aluseks</w:t>
      </w:r>
      <w:r w:rsidRPr="00381CBC">
        <w:rPr>
          <w:rFonts w:ascii="Times New Roman" w:hAnsi="Times New Roman" w:cs="Times New Roman"/>
        </w:rPr>
        <w:t>.</w:t>
      </w:r>
    </w:p>
    <w:p w14:paraId="28BBE218" w14:textId="77777777" w:rsidR="00A55854" w:rsidRPr="00381CBC" w:rsidRDefault="00A55854" w:rsidP="006F5942">
      <w:pPr>
        <w:pStyle w:val="WW-Default"/>
        <w:spacing w:before="85" w:after="85" w:line="200" w:lineRule="atLeast"/>
        <w:ind w:left="930" w:hanging="918"/>
        <w:jc w:val="both"/>
        <w:rPr>
          <w:rFonts w:ascii="Times New Roman" w:hAnsi="Times New Roman" w:cs="Times New Roman"/>
        </w:rPr>
      </w:pPr>
    </w:p>
    <w:p w14:paraId="3C9D73B1"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b/>
          <w:color w:val="000000"/>
        </w:rPr>
      </w:pPr>
      <w:r w:rsidRPr="00381CBC">
        <w:rPr>
          <w:rFonts w:ascii="Times New Roman" w:hAnsi="Times New Roman" w:cs="Times New Roman"/>
          <w:b/>
          <w:color w:val="000000"/>
        </w:rPr>
        <w:t>10.</w:t>
      </w:r>
      <w:r w:rsidRPr="00381CBC">
        <w:rPr>
          <w:rFonts w:ascii="Times New Roman" w:hAnsi="Times New Roman" w:cs="Times New Roman"/>
          <w:b/>
          <w:color w:val="000000"/>
        </w:rPr>
        <w:tab/>
        <w:t>VARA JA SELLE MAJANDAMINE</w:t>
      </w:r>
    </w:p>
    <w:p w14:paraId="7F6C1228" w14:textId="5996F284" w:rsidR="006F5942" w:rsidRPr="00381CBC" w:rsidRDefault="006F5942" w:rsidP="006F5942">
      <w:pPr>
        <w:pStyle w:val="WW-Default"/>
        <w:spacing w:before="85" w:after="28" w:line="200" w:lineRule="atLeast"/>
        <w:ind w:left="930" w:hanging="918"/>
        <w:jc w:val="both"/>
        <w:rPr>
          <w:rFonts w:ascii="Times New Roman" w:hAnsi="Times New Roman" w:cs="Times New Roman"/>
          <w:b/>
        </w:rPr>
      </w:pPr>
      <w:r w:rsidRPr="00381CBC">
        <w:rPr>
          <w:rFonts w:ascii="Times New Roman" w:hAnsi="Times New Roman" w:cs="Times New Roman"/>
        </w:rPr>
        <w:t>10.1.</w:t>
      </w:r>
      <w:r w:rsidRPr="00381CBC">
        <w:rPr>
          <w:rFonts w:ascii="Times New Roman" w:hAnsi="Times New Roman" w:cs="Times New Roman"/>
        </w:rPr>
        <w:tab/>
      </w:r>
      <w:r w:rsidRPr="00381CBC">
        <w:rPr>
          <w:rFonts w:ascii="Times New Roman" w:hAnsi="Times New Roman" w:cs="Times New Roman"/>
          <w:b/>
        </w:rPr>
        <w:t>Sihtasutuse vara moodusta</w:t>
      </w:r>
      <w:r w:rsidR="00606BAE" w:rsidRPr="00381CBC">
        <w:rPr>
          <w:rFonts w:ascii="Times New Roman" w:hAnsi="Times New Roman" w:cs="Times New Roman"/>
          <w:b/>
        </w:rPr>
        <w:t>vad</w:t>
      </w:r>
      <w:r w:rsidRPr="00381CBC">
        <w:rPr>
          <w:rFonts w:ascii="Times New Roman" w:hAnsi="Times New Roman" w:cs="Times New Roman"/>
          <w:b/>
        </w:rPr>
        <w:t>:</w:t>
      </w:r>
    </w:p>
    <w:p w14:paraId="700185F5" w14:textId="77777777" w:rsidR="006F5942" w:rsidRPr="00381CBC" w:rsidRDefault="006F5942" w:rsidP="006F5942">
      <w:pPr>
        <w:pStyle w:val="WW-Default"/>
        <w:spacing w:before="28" w:after="28" w:line="200" w:lineRule="atLeast"/>
        <w:ind w:left="930" w:hanging="918"/>
        <w:jc w:val="both"/>
        <w:rPr>
          <w:rFonts w:ascii="Times New Roman" w:hAnsi="Times New Roman" w:cs="Times New Roman"/>
          <w:color w:val="000000"/>
        </w:rPr>
      </w:pPr>
      <w:r w:rsidRPr="00381CBC">
        <w:rPr>
          <w:rFonts w:ascii="Times New Roman" w:hAnsi="Times New Roman" w:cs="Times New Roman"/>
        </w:rPr>
        <w:t>10.1.1.</w:t>
      </w:r>
      <w:r w:rsidRPr="00381CBC">
        <w:rPr>
          <w:rFonts w:ascii="Times New Roman" w:hAnsi="Times New Roman" w:cs="Times New Roman"/>
        </w:rPr>
        <w:tab/>
        <w:t xml:space="preserve">asutajate </w:t>
      </w:r>
      <w:r w:rsidRPr="00381CBC">
        <w:rPr>
          <w:rFonts w:ascii="Times New Roman" w:hAnsi="Times New Roman" w:cs="Times New Roman"/>
          <w:color w:val="000000"/>
        </w:rPr>
        <w:t xml:space="preserve">poolt sihtasutusele </w:t>
      </w:r>
      <w:proofErr w:type="spellStart"/>
      <w:r w:rsidRPr="00381CBC">
        <w:rPr>
          <w:rFonts w:ascii="Times New Roman" w:hAnsi="Times New Roman" w:cs="Times New Roman"/>
          <w:color w:val="000000"/>
        </w:rPr>
        <w:t>üleantavad</w:t>
      </w:r>
      <w:proofErr w:type="spellEnd"/>
      <w:r w:rsidRPr="00381CBC">
        <w:rPr>
          <w:rFonts w:ascii="Times New Roman" w:hAnsi="Times New Roman" w:cs="Times New Roman"/>
          <w:color w:val="000000"/>
        </w:rPr>
        <w:t xml:space="preserve"> rahalised vahendid ja muu vara;</w:t>
      </w:r>
    </w:p>
    <w:p w14:paraId="057D0AC2" w14:textId="77777777" w:rsidR="006F5942" w:rsidRPr="00381CBC" w:rsidRDefault="006F5942" w:rsidP="006F5942">
      <w:pPr>
        <w:pStyle w:val="WW-Default"/>
        <w:spacing w:before="28" w:after="28" w:line="200" w:lineRule="atLeast"/>
        <w:ind w:left="930" w:hanging="918"/>
        <w:jc w:val="both"/>
        <w:rPr>
          <w:rFonts w:ascii="Times New Roman" w:hAnsi="Times New Roman" w:cs="Times New Roman"/>
          <w:color w:val="000000"/>
        </w:rPr>
      </w:pPr>
      <w:r w:rsidRPr="00381CBC">
        <w:rPr>
          <w:rFonts w:ascii="Times New Roman" w:hAnsi="Times New Roman" w:cs="Times New Roman"/>
          <w:color w:val="000000"/>
        </w:rPr>
        <w:t>10.1.2.</w:t>
      </w:r>
      <w:r w:rsidRPr="00381CBC">
        <w:rPr>
          <w:rFonts w:ascii="Times New Roman" w:hAnsi="Times New Roman" w:cs="Times New Roman"/>
          <w:color w:val="000000"/>
        </w:rPr>
        <w:tab/>
      </w:r>
      <w:r w:rsidRPr="00381CBC">
        <w:rPr>
          <w:rFonts w:ascii="Times New Roman" w:hAnsi="Times New Roman" w:cs="Times New Roman"/>
        </w:rPr>
        <w:t>riigieelarvest vastavalt iga-aastasele riigieelarve seadusele eraldatav toetus</w:t>
      </w:r>
      <w:r w:rsidRPr="00381CBC">
        <w:rPr>
          <w:rFonts w:ascii="Times New Roman" w:hAnsi="Times New Roman" w:cs="Times New Roman"/>
          <w:color w:val="000000"/>
        </w:rPr>
        <w:t>;</w:t>
      </w:r>
    </w:p>
    <w:p w14:paraId="2912669B" w14:textId="77777777" w:rsidR="006F5942" w:rsidRPr="00381CBC" w:rsidRDefault="006F5942" w:rsidP="006F5942">
      <w:pPr>
        <w:pStyle w:val="WW-Default"/>
        <w:spacing w:before="28" w:after="28" w:line="200" w:lineRule="atLeast"/>
        <w:ind w:left="930" w:hanging="918"/>
        <w:jc w:val="both"/>
        <w:rPr>
          <w:rFonts w:ascii="Times New Roman" w:hAnsi="Times New Roman" w:cs="Times New Roman"/>
          <w:color w:val="000000"/>
        </w:rPr>
      </w:pPr>
      <w:r w:rsidRPr="00381CBC">
        <w:rPr>
          <w:rFonts w:ascii="Times New Roman" w:hAnsi="Times New Roman" w:cs="Times New Roman"/>
          <w:color w:val="000000"/>
        </w:rPr>
        <w:t>10.1.3.</w:t>
      </w:r>
      <w:r w:rsidRPr="00381CBC">
        <w:rPr>
          <w:rFonts w:ascii="Times New Roman" w:hAnsi="Times New Roman" w:cs="Times New Roman"/>
          <w:color w:val="000000"/>
        </w:rPr>
        <w:tab/>
        <w:t>varalised kingitused, annetused ja pärandused;</w:t>
      </w:r>
    </w:p>
    <w:p w14:paraId="41F70FA4" w14:textId="77777777" w:rsidR="006F5942" w:rsidRPr="00381CBC" w:rsidRDefault="006F5942" w:rsidP="006F5942">
      <w:pPr>
        <w:pStyle w:val="WW-Default"/>
        <w:spacing w:before="28" w:after="28" w:line="200" w:lineRule="atLeast"/>
        <w:ind w:left="930" w:hanging="918"/>
        <w:jc w:val="both"/>
        <w:rPr>
          <w:rFonts w:ascii="Times New Roman" w:hAnsi="Times New Roman" w:cs="Times New Roman"/>
          <w:color w:val="000000"/>
        </w:rPr>
      </w:pPr>
      <w:r w:rsidRPr="00381CBC">
        <w:rPr>
          <w:rFonts w:ascii="Times New Roman" w:hAnsi="Times New Roman" w:cs="Times New Roman"/>
          <w:color w:val="000000"/>
        </w:rPr>
        <w:t>10.1.4.</w:t>
      </w:r>
      <w:r w:rsidRPr="00381CBC">
        <w:rPr>
          <w:rFonts w:ascii="Times New Roman" w:hAnsi="Times New Roman" w:cs="Times New Roman"/>
          <w:color w:val="000000"/>
        </w:rPr>
        <w:tab/>
        <w:t>tulud põhitegevusest ja muust majandustegevusest;</w:t>
      </w:r>
    </w:p>
    <w:p w14:paraId="3E1FDD6C" w14:textId="77777777" w:rsidR="006F5942" w:rsidRPr="00381CBC" w:rsidRDefault="006F5942" w:rsidP="006F5942">
      <w:pPr>
        <w:pStyle w:val="WW-Default"/>
        <w:spacing w:before="28" w:after="28" w:line="200" w:lineRule="atLeast"/>
        <w:ind w:left="930" w:hanging="918"/>
        <w:jc w:val="both"/>
        <w:rPr>
          <w:rFonts w:ascii="Times New Roman" w:hAnsi="Times New Roman" w:cs="Times New Roman"/>
          <w:color w:val="000000"/>
        </w:rPr>
      </w:pPr>
      <w:r w:rsidRPr="00381CBC">
        <w:rPr>
          <w:rFonts w:ascii="Times New Roman" w:hAnsi="Times New Roman" w:cs="Times New Roman"/>
          <w:color w:val="000000"/>
        </w:rPr>
        <w:t>10.1.5.</w:t>
      </w:r>
      <w:r w:rsidRPr="00381CBC">
        <w:rPr>
          <w:rFonts w:ascii="Times New Roman" w:hAnsi="Times New Roman" w:cs="Times New Roman"/>
          <w:color w:val="000000"/>
        </w:rPr>
        <w:tab/>
        <w:t>toetused fondidest, abiprogrammidest jms;</w:t>
      </w:r>
    </w:p>
    <w:p w14:paraId="677E3FB7" w14:textId="0EE297A2" w:rsidR="006F5942" w:rsidRPr="00381CBC" w:rsidRDefault="006F5942" w:rsidP="006F5942">
      <w:pPr>
        <w:pStyle w:val="WW-Default"/>
        <w:spacing w:before="28" w:after="28" w:line="200" w:lineRule="atLeast"/>
        <w:ind w:left="930" w:hanging="918"/>
        <w:jc w:val="both"/>
        <w:rPr>
          <w:rFonts w:ascii="Times New Roman" w:hAnsi="Times New Roman" w:cs="Times New Roman"/>
          <w:color w:val="000000"/>
        </w:rPr>
      </w:pPr>
      <w:r w:rsidRPr="00381CBC">
        <w:rPr>
          <w:rFonts w:ascii="Times New Roman" w:hAnsi="Times New Roman" w:cs="Times New Roman"/>
          <w:color w:val="000000"/>
        </w:rPr>
        <w:t>10.1.6.</w:t>
      </w:r>
      <w:r w:rsidRPr="00381CBC">
        <w:rPr>
          <w:rFonts w:ascii="Times New Roman" w:hAnsi="Times New Roman" w:cs="Times New Roman"/>
          <w:color w:val="000000"/>
        </w:rPr>
        <w:tab/>
      </w:r>
      <w:r w:rsidR="00606BAE" w:rsidRPr="00381CBC">
        <w:rPr>
          <w:rFonts w:ascii="Times New Roman" w:hAnsi="Times New Roman" w:cs="Times New Roman"/>
          <w:color w:val="000000"/>
        </w:rPr>
        <w:t xml:space="preserve">tulu </w:t>
      </w:r>
      <w:r w:rsidRPr="00381CBC">
        <w:rPr>
          <w:rFonts w:ascii="Times New Roman" w:hAnsi="Times New Roman" w:cs="Times New Roman"/>
          <w:color w:val="000000"/>
        </w:rPr>
        <w:t>tehingu</w:t>
      </w:r>
      <w:r w:rsidR="00606BAE" w:rsidRPr="00381CBC">
        <w:rPr>
          <w:rFonts w:ascii="Times New Roman" w:hAnsi="Times New Roman" w:cs="Times New Roman"/>
          <w:color w:val="000000"/>
        </w:rPr>
        <w:t>test</w:t>
      </w:r>
      <w:r w:rsidRPr="00381CBC">
        <w:rPr>
          <w:rFonts w:ascii="Times New Roman" w:hAnsi="Times New Roman" w:cs="Times New Roman"/>
          <w:color w:val="000000"/>
        </w:rPr>
        <w:t xml:space="preserve"> vallas- ja kinnisvaraga;</w:t>
      </w:r>
    </w:p>
    <w:p w14:paraId="6C64AD94" w14:textId="781314D0" w:rsidR="006F5942" w:rsidRPr="00381CBC" w:rsidRDefault="006F5942" w:rsidP="00751F9F">
      <w:pPr>
        <w:pStyle w:val="WW-Default"/>
        <w:spacing w:before="28" w:after="28" w:line="200" w:lineRule="atLeast"/>
        <w:ind w:left="930" w:hanging="918"/>
        <w:jc w:val="both"/>
        <w:rPr>
          <w:rFonts w:ascii="Times New Roman" w:hAnsi="Times New Roman" w:cs="Times New Roman"/>
          <w:color w:val="000000"/>
        </w:rPr>
      </w:pPr>
      <w:r w:rsidRPr="00381CBC">
        <w:rPr>
          <w:rFonts w:ascii="Times New Roman" w:hAnsi="Times New Roman" w:cs="Times New Roman"/>
          <w:color w:val="000000"/>
        </w:rPr>
        <w:t>10.1.7.</w:t>
      </w:r>
      <w:r w:rsidRPr="00381CBC">
        <w:rPr>
          <w:rFonts w:ascii="Times New Roman" w:hAnsi="Times New Roman" w:cs="Times New Roman"/>
          <w:color w:val="000000"/>
        </w:rPr>
        <w:tab/>
        <w:t>muudest seadusega lubatud toimingutest laekuvad vahendid.</w:t>
      </w:r>
    </w:p>
    <w:p w14:paraId="0F125DEF" w14:textId="306F5143" w:rsidR="00493F47" w:rsidRPr="00381CBC" w:rsidRDefault="00493F47" w:rsidP="00751F9F">
      <w:pPr>
        <w:pStyle w:val="WW-Default"/>
        <w:spacing w:before="28" w:after="28" w:line="200" w:lineRule="atLeast"/>
        <w:ind w:left="930" w:hanging="918"/>
        <w:jc w:val="both"/>
        <w:rPr>
          <w:rFonts w:ascii="Times New Roman" w:hAnsi="Times New Roman" w:cs="Times New Roman"/>
          <w:color w:val="000000"/>
        </w:rPr>
      </w:pPr>
      <w:r w:rsidRPr="00381CBC">
        <w:rPr>
          <w:rFonts w:ascii="Times New Roman" w:hAnsi="Times New Roman" w:cs="Times New Roman"/>
          <w:kern w:val="24"/>
          <w:lang w:eastAsia="ar-SA"/>
        </w:rPr>
        <w:t>10.2.</w:t>
      </w:r>
      <w:r w:rsidRPr="00381CBC">
        <w:rPr>
          <w:rFonts w:ascii="Times New Roman" w:hAnsi="Times New Roman" w:cs="Times New Roman"/>
          <w:kern w:val="24"/>
          <w:lang w:eastAsia="ar-SA"/>
        </w:rPr>
        <w:tab/>
        <w:t xml:space="preserve">Sihtasutusele asutajate poolt </w:t>
      </w:r>
      <w:proofErr w:type="spellStart"/>
      <w:r w:rsidRPr="00381CBC">
        <w:rPr>
          <w:rFonts w:ascii="Times New Roman" w:hAnsi="Times New Roman" w:cs="Times New Roman"/>
          <w:kern w:val="24"/>
          <w:lang w:eastAsia="ar-SA"/>
        </w:rPr>
        <w:t>üleantav</w:t>
      </w:r>
      <w:proofErr w:type="spellEnd"/>
      <w:r w:rsidRPr="00381CBC">
        <w:rPr>
          <w:rFonts w:ascii="Times New Roman" w:hAnsi="Times New Roman" w:cs="Times New Roman"/>
          <w:kern w:val="24"/>
          <w:lang w:eastAsia="ar-SA"/>
        </w:rPr>
        <w:t xml:space="preserve"> vara moodustab sihtkapitali.</w:t>
      </w:r>
    </w:p>
    <w:p w14:paraId="6D63EC4B" w14:textId="7ACB667E"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10.</w:t>
      </w:r>
      <w:r w:rsidR="00493F47" w:rsidRPr="00381CBC">
        <w:rPr>
          <w:rFonts w:ascii="Times New Roman" w:hAnsi="Times New Roman" w:cs="Times New Roman"/>
        </w:rPr>
        <w:t>3</w:t>
      </w:r>
      <w:r w:rsidRPr="00381CBC">
        <w:rPr>
          <w:rFonts w:ascii="Times New Roman" w:hAnsi="Times New Roman" w:cs="Times New Roman"/>
        </w:rPr>
        <w:t>.</w:t>
      </w:r>
      <w:r w:rsidRPr="00381CBC">
        <w:rPr>
          <w:rFonts w:ascii="Times New Roman" w:hAnsi="Times New Roman" w:cs="Times New Roman"/>
        </w:rPr>
        <w:tab/>
        <w:t xml:space="preserve">Sihtasutusele </w:t>
      </w:r>
      <w:proofErr w:type="spellStart"/>
      <w:r w:rsidRPr="00381CBC">
        <w:rPr>
          <w:rFonts w:ascii="Times New Roman" w:hAnsi="Times New Roman" w:cs="Times New Roman"/>
        </w:rPr>
        <w:t>üleantava</w:t>
      </w:r>
      <w:proofErr w:type="spellEnd"/>
      <w:r w:rsidRPr="00381CBC">
        <w:rPr>
          <w:rFonts w:ascii="Times New Roman" w:hAnsi="Times New Roman" w:cs="Times New Roman"/>
        </w:rPr>
        <w:t xml:space="preserve"> mitterahalise vara väärtus hinnatakse ekspertiisi- või hindamisaktiga, mis tellitakse vastavaid eriteadmisi ja -oskusi omavatelt ekspertiisi- või hindamisteenuseid osutavatelt isikutelt. Mitterahalise vara väärtuse hindamise õigsust kontrollib vajadusel audiitor, kes esitab selle kohta oma kirjaliku arvamuse. Vara antakse sihtasutusele üle akti alusel, millele kirjutavad alla vara </w:t>
      </w:r>
      <w:proofErr w:type="spellStart"/>
      <w:r w:rsidRPr="00381CBC">
        <w:rPr>
          <w:rFonts w:ascii="Times New Roman" w:hAnsi="Times New Roman" w:cs="Times New Roman"/>
        </w:rPr>
        <w:t>üleandev</w:t>
      </w:r>
      <w:proofErr w:type="spellEnd"/>
      <w:r w:rsidRPr="00381CBC">
        <w:rPr>
          <w:rFonts w:ascii="Times New Roman" w:hAnsi="Times New Roman" w:cs="Times New Roman"/>
        </w:rPr>
        <w:t xml:space="preserve"> isik või tema poolt volitatud isik ja sihtasutuse juhatuse liige.</w:t>
      </w:r>
    </w:p>
    <w:p w14:paraId="2D6CD7E2" w14:textId="655EF6BD"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10.</w:t>
      </w:r>
      <w:r w:rsidR="00493F47" w:rsidRPr="00381CBC">
        <w:rPr>
          <w:rFonts w:ascii="Times New Roman" w:hAnsi="Times New Roman" w:cs="Times New Roman"/>
        </w:rPr>
        <w:t>4</w:t>
      </w:r>
      <w:r w:rsidRPr="00381CBC">
        <w:rPr>
          <w:rFonts w:ascii="Times New Roman" w:hAnsi="Times New Roman" w:cs="Times New Roman"/>
        </w:rPr>
        <w:t>.</w:t>
      </w:r>
      <w:r w:rsidRPr="00381CBC">
        <w:rPr>
          <w:rFonts w:ascii="Times New Roman" w:hAnsi="Times New Roman" w:cs="Times New Roman"/>
        </w:rPr>
        <w:tab/>
        <w:t>Riigi poolt sihtasutusele tema seaduses või põhikirjas sätestatud ülesannete täitmiseks tasuta või alla hariliku väärtuse võõrandatud vara kasutamisele ja käsutamisele kohaldatakse riigivaraseaduse §-s 33 sätestatut.</w:t>
      </w:r>
    </w:p>
    <w:p w14:paraId="43A2BC76" w14:textId="454694A8"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10.</w:t>
      </w:r>
      <w:r w:rsidR="00493F47" w:rsidRPr="00381CBC">
        <w:rPr>
          <w:rFonts w:ascii="Times New Roman" w:hAnsi="Times New Roman" w:cs="Times New Roman"/>
        </w:rPr>
        <w:t>5</w:t>
      </w:r>
      <w:r w:rsidRPr="00381CBC">
        <w:rPr>
          <w:rFonts w:ascii="Times New Roman" w:hAnsi="Times New Roman" w:cs="Times New Roman"/>
        </w:rPr>
        <w:t>.</w:t>
      </w:r>
      <w:r w:rsidRPr="00381CBC">
        <w:rPr>
          <w:rFonts w:ascii="Times New Roman" w:hAnsi="Times New Roman" w:cs="Times New Roman"/>
        </w:rPr>
        <w:tab/>
        <w:t>Oma eesmärkide saavutamiseks tegeleb sihtasutus majandustegevusega Eesti Vabariigi seadustega lubatud piirides.</w:t>
      </w:r>
    </w:p>
    <w:p w14:paraId="02B301E7" w14:textId="41E57220"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10.</w:t>
      </w:r>
      <w:r w:rsidR="00493F47" w:rsidRPr="00381CBC">
        <w:rPr>
          <w:rFonts w:ascii="Times New Roman" w:hAnsi="Times New Roman" w:cs="Times New Roman"/>
        </w:rPr>
        <w:t>6</w:t>
      </w:r>
      <w:r w:rsidRPr="00381CBC">
        <w:rPr>
          <w:rFonts w:ascii="Times New Roman" w:hAnsi="Times New Roman" w:cs="Times New Roman"/>
        </w:rPr>
        <w:t>.</w:t>
      </w:r>
      <w:r w:rsidRPr="00381CBC">
        <w:rPr>
          <w:rFonts w:ascii="Times New Roman" w:hAnsi="Times New Roman" w:cs="Times New Roman"/>
        </w:rPr>
        <w:tab/>
        <w:t>Sihtasutus kasutab oma tulusid põhikirjaliste eesmärkide saavutamiseks. Sihtasutus ei või anda laenu, tagada kolmandate isikute kohustusi, sõlmida krediidi- või finantseerimisasutustega hoiulepinguid ega paigutada oma rahalisi vahendeid finantsvarasse, sealhulgas väärtpaberitesse.</w:t>
      </w:r>
      <w:r w:rsidR="00751F9F" w:rsidRPr="00381CBC">
        <w:rPr>
          <w:rFonts w:ascii="Times New Roman" w:hAnsi="Times New Roman" w:cs="Times New Roman"/>
        </w:rPr>
        <w:tab/>
        <w:t xml:space="preserve"> </w:t>
      </w:r>
    </w:p>
    <w:p w14:paraId="285CA57B"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b/>
          <w:color w:val="000000"/>
        </w:rPr>
      </w:pPr>
      <w:r w:rsidRPr="00381CBC">
        <w:rPr>
          <w:rFonts w:ascii="Times New Roman" w:hAnsi="Times New Roman" w:cs="Times New Roman"/>
          <w:b/>
          <w:color w:val="000000"/>
        </w:rPr>
        <w:t>11.</w:t>
      </w:r>
      <w:r w:rsidRPr="00381CBC">
        <w:rPr>
          <w:rFonts w:ascii="Times New Roman" w:hAnsi="Times New Roman" w:cs="Times New Roman"/>
          <w:b/>
          <w:color w:val="000000"/>
        </w:rPr>
        <w:tab/>
        <w:t>ARUANDLUS JA KONTROLL</w:t>
      </w:r>
    </w:p>
    <w:p w14:paraId="054519C2"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11.1.</w:t>
      </w:r>
      <w:r w:rsidRPr="00381CBC">
        <w:rPr>
          <w:rFonts w:ascii="Times New Roman" w:hAnsi="Times New Roman" w:cs="Times New Roman"/>
        </w:rPr>
        <w:tab/>
        <w:t>Sihtasutuse raamatupidamist korraldab juhatus lähtudes õigusaktidest.</w:t>
      </w:r>
    </w:p>
    <w:p w14:paraId="46F9E930"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11.2.</w:t>
      </w:r>
      <w:r w:rsidRPr="00381CBC">
        <w:rPr>
          <w:rFonts w:ascii="Times New Roman" w:hAnsi="Times New Roman" w:cs="Times New Roman"/>
        </w:rPr>
        <w:tab/>
        <w:t>Sihtasutuse majandusaasta algab 1. jaanuaril ja lõpeb 31. detsembril.</w:t>
      </w:r>
    </w:p>
    <w:p w14:paraId="39075401" w14:textId="65CD936B" w:rsidR="00350E9E" w:rsidRPr="00381CBC" w:rsidRDefault="00B26B52" w:rsidP="009059E9">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11.3.</w:t>
      </w:r>
      <w:r w:rsidR="009059E9" w:rsidRPr="00381CBC">
        <w:rPr>
          <w:rFonts w:ascii="Times New Roman" w:hAnsi="Times New Roman" w:cs="Times New Roman"/>
        </w:rPr>
        <w:tab/>
      </w:r>
      <w:r w:rsidR="00DA62D8" w:rsidRPr="00381CBC">
        <w:rPr>
          <w:rFonts w:ascii="Times New Roman" w:hAnsi="Times New Roman" w:cs="Times New Roman"/>
        </w:rPr>
        <w:t xml:space="preserve">Pärast majandusaasta lõppu koostab juhatus raamatupidamise aastaaruande ja tegevusaruande ning esitab </w:t>
      </w:r>
      <w:r w:rsidR="00486425" w:rsidRPr="00381CBC">
        <w:rPr>
          <w:rFonts w:ascii="Times New Roman" w:hAnsi="Times New Roman" w:cs="Times New Roman"/>
        </w:rPr>
        <w:t xml:space="preserve">selle audiitori otsusega </w:t>
      </w:r>
      <w:r w:rsidR="00DA62D8" w:rsidRPr="00381CBC">
        <w:rPr>
          <w:rFonts w:ascii="Times New Roman" w:hAnsi="Times New Roman" w:cs="Times New Roman"/>
        </w:rPr>
        <w:t>nõukogule kinnitamiseks. Nõukogu peab enne majandusaasta aruande kinnitamist ära kuulama raamatupidamise aastaaruannet auditeerinud vandeaudiitori.</w:t>
      </w:r>
      <w:r w:rsidR="00350E9E" w:rsidRPr="00381CBC">
        <w:rPr>
          <w:rFonts w:ascii="Times New Roman" w:hAnsi="Times New Roman" w:cs="Times New Roman"/>
        </w:rPr>
        <w:t xml:space="preserve"> Kinnitatud majandusaasta aruandele kirjutab alla juhatuse liige. </w:t>
      </w:r>
    </w:p>
    <w:p w14:paraId="7EF631AD" w14:textId="2211095E" w:rsidR="006F5942" w:rsidRPr="00381CBC" w:rsidRDefault="00DA62D8" w:rsidP="00B26B5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color w:val="000000"/>
        </w:rPr>
        <w:t xml:space="preserve"> </w:t>
      </w:r>
      <w:r w:rsidR="00B26B52" w:rsidRPr="00381CBC">
        <w:rPr>
          <w:rFonts w:ascii="Times New Roman" w:hAnsi="Times New Roman" w:cs="Times New Roman"/>
        </w:rPr>
        <w:t xml:space="preserve">11.4. </w:t>
      </w:r>
      <w:r w:rsidR="00B26B52" w:rsidRPr="00381CBC">
        <w:rPr>
          <w:rFonts w:ascii="Times New Roman" w:hAnsi="Times New Roman" w:cs="Times New Roman"/>
        </w:rPr>
        <w:tab/>
      </w:r>
      <w:r w:rsidR="00C11DBF" w:rsidRPr="00381CBC">
        <w:rPr>
          <w:rFonts w:ascii="Times New Roman" w:hAnsi="Times New Roman" w:cs="Times New Roman"/>
        </w:rPr>
        <w:t>Sihtasutus kohustub kinnitama majandusaasta aruande ja esitama selle registrile kolme kuu jooksul majandusaasta lõppemisest arvates. Sihtasutuse asutajatele esitatakse ülevaade selle kohta, kuidas nõukogu on sihtasutuse tegevust aruandeperioodil planeerinud, juhtimist korraldanud ja järelevalvet teostanud, ning näidatakse igale nõukogu ja juhatuse liikmele majandusaasta jooksul makstud tasude summa, kus eristatakse põhikirja punktis 6.1</w:t>
      </w:r>
      <w:r w:rsidR="008423B8" w:rsidRPr="00381CBC">
        <w:rPr>
          <w:rFonts w:ascii="Times New Roman" w:hAnsi="Times New Roman" w:cs="Times New Roman"/>
        </w:rPr>
        <w:t>2</w:t>
      </w:r>
      <w:r w:rsidR="00C11DBF" w:rsidRPr="00381CBC">
        <w:rPr>
          <w:rFonts w:ascii="Times New Roman" w:hAnsi="Times New Roman" w:cs="Times New Roman"/>
        </w:rPr>
        <w:t xml:space="preserve"> nimetatud juhatuse liikmele makstud täiendav tasu</w:t>
      </w:r>
      <w:r w:rsidRPr="00381CBC">
        <w:rPr>
          <w:rFonts w:ascii="Times New Roman" w:hAnsi="Times New Roman" w:cs="Times New Roman"/>
          <w:color w:val="000000"/>
        </w:rPr>
        <w:t>.</w:t>
      </w:r>
    </w:p>
    <w:p w14:paraId="45DCA8F7" w14:textId="77777777" w:rsidR="006F5942" w:rsidRPr="00381CBC" w:rsidRDefault="006F5942" w:rsidP="006F5942">
      <w:pPr>
        <w:pStyle w:val="WW-Default"/>
        <w:spacing w:before="85" w:after="28" w:line="200" w:lineRule="atLeast"/>
        <w:ind w:left="930" w:hanging="918"/>
        <w:jc w:val="both"/>
        <w:rPr>
          <w:rFonts w:ascii="Times New Roman" w:hAnsi="Times New Roman" w:cs="Times New Roman"/>
          <w:b/>
        </w:rPr>
      </w:pPr>
      <w:r w:rsidRPr="00381CBC">
        <w:rPr>
          <w:rFonts w:ascii="Times New Roman" w:hAnsi="Times New Roman" w:cs="Times New Roman"/>
        </w:rPr>
        <w:t>11.5.</w:t>
      </w:r>
      <w:r w:rsidRPr="00381CBC">
        <w:rPr>
          <w:rFonts w:ascii="Times New Roman" w:hAnsi="Times New Roman" w:cs="Times New Roman"/>
        </w:rPr>
        <w:tab/>
      </w:r>
      <w:r w:rsidRPr="00381CBC">
        <w:rPr>
          <w:rFonts w:ascii="Times New Roman" w:hAnsi="Times New Roman" w:cs="Times New Roman"/>
          <w:b/>
        </w:rPr>
        <w:t>Audiitor</w:t>
      </w:r>
    </w:p>
    <w:p w14:paraId="3D4AF3F5" w14:textId="3ABB8494" w:rsidR="006F5942" w:rsidRPr="00381CBC" w:rsidRDefault="006F5942" w:rsidP="006F5942">
      <w:pPr>
        <w:pStyle w:val="WW-Default"/>
        <w:spacing w:before="28" w:after="28" w:line="200" w:lineRule="atLeast"/>
        <w:ind w:left="930" w:hanging="918"/>
        <w:jc w:val="both"/>
        <w:rPr>
          <w:rFonts w:ascii="Times New Roman" w:hAnsi="Times New Roman" w:cs="Times New Roman"/>
        </w:rPr>
      </w:pPr>
      <w:r w:rsidRPr="00381CBC">
        <w:rPr>
          <w:rFonts w:ascii="Times New Roman" w:hAnsi="Times New Roman" w:cs="Times New Roman"/>
        </w:rPr>
        <w:t>11.5.1.</w:t>
      </w:r>
      <w:r w:rsidRPr="00381CBC">
        <w:rPr>
          <w:rFonts w:ascii="Times New Roman" w:hAnsi="Times New Roman" w:cs="Times New Roman"/>
        </w:rPr>
        <w:tab/>
        <w:t>Sihtasutuse</w:t>
      </w:r>
      <w:r w:rsidRPr="00381CBC">
        <w:rPr>
          <w:rFonts w:ascii="Times New Roman" w:hAnsi="Times New Roman" w:cs="Times New Roman"/>
          <w:b/>
        </w:rPr>
        <w:t xml:space="preserve"> </w:t>
      </w:r>
      <w:r w:rsidRPr="00381CBC">
        <w:rPr>
          <w:rFonts w:ascii="Times New Roman" w:hAnsi="Times New Roman" w:cs="Times New Roman"/>
        </w:rPr>
        <w:t>audiitori nimetab nõukogu kolmeks aastaks. Audiitori tasustamise korra ja audiitori tagasikutsumise otsustab nõukogu.</w:t>
      </w:r>
    </w:p>
    <w:p w14:paraId="7F7DCAE0" w14:textId="77777777" w:rsidR="006F5942" w:rsidRPr="00381CBC" w:rsidRDefault="006F5942" w:rsidP="006F5942">
      <w:pPr>
        <w:pStyle w:val="WW-Default"/>
        <w:spacing w:before="28" w:after="85" w:line="200" w:lineRule="atLeast"/>
        <w:ind w:left="930" w:hanging="918"/>
        <w:jc w:val="both"/>
        <w:rPr>
          <w:rFonts w:ascii="Times New Roman" w:hAnsi="Times New Roman" w:cs="Times New Roman"/>
        </w:rPr>
      </w:pPr>
      <w:r w:rsidRPr="00381CBC">
        <w:rPr>
          <w:rFonts w:ascii="Times New Roman" w:hAnsi="Times New Roman" w:cs="Times New Roman"/>
        </w:rPr>
        <w:t>11.5.2.</w:t>
      </w:r>
      <w:r w:rsidRPr="00381CBC">
        <w:rPr>
          <w:rFonts w:ascii="Times New Roman" w:hAnsi="Times New Roman" w:cs="Times New Roman"/>
        </w:rPr>
        <w:tab/>
        <w:t>Asutajaõiguste teostajal on õigus nõuda erikontrolli tegemist ning kasutada selleks enda poolt juhitava asutuse struktuuriüksust.</w:t>
      </w:r>
    </w:p>
    <w:p w14:paraId="17DD0184" w14:textId="77777777" w:rsidR="006F5942" w:rsidRPr="00381CBC" w:rsidRDefault="006F5942" w:rsidP="006F5942">
      <w:pPr>
        <w:pStyle w:val="WW-Default"/>
        <w:spacing w:before="85" w:after="28" w:line="200" w:lineRule="atLeast"/>
        <w:ind w:left="930" w:hanging="918"/>
        <w:jc w:val="both"/>
        <w:rPr>
          <w:rFonts w:ascii="Times New Roman" w:hAnsi="Times New Roman" w:cs="Times New Roman"/>
          <w:b/>
        </w:rPr>
      </w:pPr>
      <w:r w:rsidRPr="00381CBC">
        <w:rPr>
          <w:rFonts w:ascii="Times New Roman" w:hAnsi="Times New Roman" w:cs="Times New Roman"/>
        </w:rPr>
        <w:t>11.6.</w:t>
      </w:r>
      <w:r w:rsidRPr="00381CBC">
        <w:rPr>
          <w:rFonts w:ascii="Times New Roman" w:hAnsi="Times New Roman" w:cs="Times New Roman"/>
        </w:rPr>
        <w:tab/>
      </w:r>
      <w:proofErr w:type="spellStart"/>
      <w:r w:rsidRPr="00381CBC">
        <w:rPr>
          <w:rFonts w:ascii="Times New Roman" w:hAnsi="Times New Roman" w:cs="Times New Roman"/>
          <w:b/>
        </w:rPr>
        <w:t>Siseaudiitor</w:t>
      </w:r>
      <w:proofErr w:type="spellEnd"/>
    </w:p>
    <w:p w14:paraId="148FEE76" w14:textId="690979D8" w:rsidR="006F5942" w:rsidRPr="00381CBC" w:rsidRDefault="006F5942" w:rsidP="006F5942">
      <w:pPr>
        <w:pStyle w:val="WW-Default"/>
        <w:spacing w:before="28" w:after="28" w:line="200" w:lineRule="atLeast"/>
        <w:ind w:left="930" w:hanging="918"/>
        <w:jc w:val="both"/>
        <w:rPr>
          <w:rFonts w:ascii="Times New Roman" w:hAnsi="Times New Roman" w:cs="Times New Roman"/>
        </w:rPr>
      </w:pPr>
      <w:r w:rsidRPr="00381CBC">
        <w:rPr>
          <w:rFonts w:ascii="Times New Roman" w:hAnsi="Times New Roman" w:cs="Times New Roman"/>
        </w:rPr>
        <w:t>11.6.1.</w:t>
      </w:r>
      <w:r w:rsidRPr="00381CBC">
        <w:rPr>
          <w:rFonts w:ascii="Times New Roman" w:hAnsi="Times New Roman" w:cs="Times New Roman"/>
        </w:rPr>
        <w:tab/>
      </w:r>
      <w:r w:rsidR="00797BF8" w:rsidRPr="00381CBC">
        <w:rPr>
          <w:rFonts w:ascii="Times New Roman" w:hAnsi="Times New Roman" w:cs="Times New Roman"/>
        </w:rPr>
        <w:t xml:space="preserve">Sihtasutus on kohustatud tagama </w:t>
      </w:r>
      <w:proofErr w:type="spellStart"/>
      <w:r w:rsidR="00797BF8" w:rsidRPr="00381CBC">
        <w:rPr>
          <w:rFonts w:ascii="Times New Roman" w:hAnsi="Times New Roman" w:cs="Times New Roman"/>
        </w:rPr>
        <w:t>sisekontrollisüsteemi</w:t>
      </w:r>
      <w:proofErr w:type="spellEnd"/>
      <w:r w:rsidR="00797BF8" w:rsidRPr="00381CBC">
        <w:rPr>
          <w:rFonts w:ascii="Times New Roman" w:hAnsi="Times New Roman" w:cs="Times New Roman"/>
        </w:rPr>
        <w:t xml:space="preserve"> toimimise ja riigivaraseaduse § 87 lõikes 3 nimetatud juhul moodustama </w:t>
      </w:r>
      <w:proofErr w:type="spellStart"/>
      <w:r w:rsidR="00797BF8" w:rsidRPr="00381CBC">
        <w:rPr>
          <w:rFonts w:ascii="Times New Roman" w:hAnsi="Times New Roman" w:cs="Times New Roman"/>
        </w:rPr>
        <w:t>siseaudiitori</w:t>
      </w:r>
      <w:proofErr w:type="spellEnd"/>
      <w:r w:rsidR="00797BF8" w:rsidRPr="00381CBC">
        <w:rPr>
          <w:rFonts w:ascii="Times New Roman" w:hAnsi="Times New Roman" w:cs="Times New Roman"/>
        </w:rPr>
        <w:t xml:space="preserve"> ametikoha või ostma </w:t>
      </w:r>
      <w:proofErr w:type="spellStart"/>
      <w:r w:rsidR="00797BF8" w:rsidRPr="00381CBC">
        <w:rPr>
          <w:rFonts w:ascii="Times New Roman" w:hAnsi="Times New Roman" w:cs="Times New Roman"/>
        </w:rPr>
        <w:t>siseaudiitori</w:t>
      </w:r>
      <w:proofErr w:type="spellEnd"/>
      <w:r w:rsidR="00797BF8" w:rsidRPr="00381CBC">
        <w:rPr>
          <w:rFonts w:ascii="Times New Roman" w:hAnsi="Times New Roman" w:cs="Times New Roman"/>
        </w:rPr>
        <w:t xml:space="preserve"> teenust. Lepingu </w:t>
      </w:r>
      <w:proofErr w:type="spellStart"/>
      <w:r w:rsidR="00797BF8" w:rsidRPr="00381CBC">
        <w:rPr>
          <w:rFonts w:ascii="Times New Roman" w:hAnsi="Times New Roman" w:cs="Times New Roman"/>
        </w:rPr>
        <w:t>siseaudiitoriga</w:t>
      </w:r>
      <w:proofErr w:type="spellEnd"/>
      <w:r w:rsidR="00797BF8" w:rsidRPr="00381CBC">
        <w:rPr>
          <w:rFonts w:ascii="Times New Roman" w:hAnsi="Times New Roman" w:cs="Times New Roman"/>
        </w:rPr>
        <w:t xml:space="preserve"> sõlmib nõukogu esimees</w:t>
      </w:r>
      <w:r w:rsidRPr="00381CBC">
        <w:rPr>
          <w:rFonts w:ascii="Times New Roman" w:hAnsi="Times New Roman" w:cs="Times New Roman"/>
        </w:rPr>
        <w:t>.</w:t>
      </w:r>
    </w:p>
    <w:p w14:paraId="70BBDF9C" w14:textId="77777777" w:rsidR="006F5942" w:rsidRPr="00381CBC" w:rsidRDefault="006F5942" w:rsidP="006F5942">
      <w:pPr>
        <w:pStyle w:val="WW-Default"/>
        <w:spacing w:before="28" w:after="85" w:line="200" w:lineRule="atLeast"/>
        <w:ind w:left="930" w:hanging="918"/>
        <w:jc w:val="both"/>
        <w:rPr>
          <w:rFonts w:ascii="Times New Roman" w:hAnsi="Times New Roman" w:cs="Times New Roman"/>
        </w:rPr>
      </w:pPr>
      <w:r w:rsidRPr="00381CBC">
        <w:rPr>
          <w:rFonts w:ascii="Times New Roman" w:hAnsi="Times New Roman" w:cs="Times New Roman"/>
        </w:rPr>
        <w:t>11.6.2.</w:t>
      </w:r>
      <w:r w:rsidRPr="00381CBC">
        <w:rPr>
          <w:rFonts w:ascii="Times New Roman" w:hAnsi="Times New Roman" w:cs="Times New Roman"/>
        </w:rPr>
        <w:tab/>
        <w:t xml:space="preserve">Sihtasutusel on õigus loobuda </w:t>
      </w:r>
      <w:proofErr w:type="spellStart"/>
      <w:r w:rsidRPr="00381CBC">
        <w:rPr>
          <w:rFonts w:ascii="Times New Roman" w:hAnsi="Times New Roman" w:cs="Times New Roman"/>
        </w:rPr>
        <w:t>siseaudiitori</w:t>
      </w:r>
      <w:proofErr w:type="spellEnd"/>
      <w:r w:rsidRPr="00381CBC">
        <w:rPr>
          <w:rFonts w:ascii="Times New Roman" w:hAnsi="Times New Roman" w:cs="Times New Roman"/>
        </w:rPr>
        <w:t xml:space="preserve"> ametikoha loomisest või </w:t>
      </w:r>
      <w:proofErr w:type="spellStart"/>
      <w:r w:rsidRPr="00381CBC">
        <w:rPr>
          <w:rFonts w:ascii="Times New Roman" w:hAnsi="Times New Roman" w:cs="Times New Roman"/>
        </w:rPr>
        <w:t>siseaudiitori</w:t>
      </w:r>
      <w:proofErr w:type="spellEnd"/>
      <w:r w:rsidRPr="00381CBC">
        <w:rPr>
          <w:rFonts w:ascii="Times New Roman" w:hAnsi="Times New Roman" w:cs="Times New Roman"/>
        </w:rPr>
        <w:t xml:space="preserve"> teenuse ostmisest, kui see võib nõukogu hinnangul osutuda majanduslikult otstarbekaks. Nõukogu sellekohane otsus </w:t>
      </w:r>
      <w:r w:rsidRPr="00381CBC">
        <w:rPr>
          <w:rFonts w:ascii="Times New Roman" w:hAnsi="Times New Roman" w:cs="Times New Roman"/>
        </w:rPr>
        <w:lastRenderedPageBreak/>
        <w:t>tuleb eelnevalt kooskõlastada asutajatega.</w:t>
      </w:r>
    </w:p>
    <w:p w14:paraId="727E4D18" w14:textId="77777777" w:rsidR="006F5942" w:rsidRPr="00381CBC" w:rsidRDefault="006F5942" w:rsidP="006F5942">
      <w:pPr>
        <w:pStyle w:val="WW-Default"/>
        <w:spacing w:before="28" w:after="85" w:line="200" w:lineRule="atLeast"/>
        <w:ind w:left="930" w:hanging="918"/>
        <w:jc w:val="both"/>
        <w:rPr>
          <w:rFonts w:ascii="Times New Roman" w:hAnsi="Times New Roman" w:cs="Times New Roman"/>
        </w:rPr>
      </w:pPr>
    </w:p>
    <w:p w14:paraId="7260816F" w14:textId="77777777" w:rsidR="006F5942" w:rsidRPr="00381CBC" w:rsidRDefault="006F5942" w:rsidP="006F5942">
      <w:pPr>
        <w:pStyle w:val="WW-Default"/>
        <w:spacing w:before="28" w:after="85" w:line="200" w:lineRule="atLeast"/>
        <w:ind w:left="930" w:hanging="918"/>
        <w:jc w:val="both"/>
        <w:rPr>
          <w:rFonts w:ascii="Times New Roman" w:hAnsi="Times New Roman" w:cs="Times New Roman"/>
          <w:b/>
          <w:color w:val="000000"/>
        </w:rPr>
      </w:pPr>
      <w:r w:rsidRPr="00381CBC">
        <w:rPr>
          <w:rFonts w:ascii="Times New Roman" w:hAnsi="Times New Roman" w:cs="Times New Roman"/>
          <w:b/>
          <w:color w:val="000000"/>
        </w:rPr>
        <w:t>12.</w:t>
      </w:r>
      <w:r w:rsidRPr="00381CBC">
        <w:rPr>
          <w:rFonts w:ascii="Times New Roman" w:hAnsi="Times New Roman" w:cs="Times New Roman"/>
          <w:b/>
          <w:color w:val="000000"/>
        </w:rPr>
        <w:tab/>
        <w:t>PÕHIKIRJA MUUTMINE</w:t>
      </w:r>
    </w:p>
    <w:p w14:paraId="7B5278EE"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12.1.</w:t>
      </w:r>
      <w:r w:rsidRPr="00381CBC">
        <w:rPr>
          <w:rFonts w:ascii="Times New Roman" w:hAnsi="Times New Roman" w:cs="Times New Roman"/>
        </w:rPr>
        <w:tab/>
        <w:t>Pärast sihtasutuse registrisse kandmist võivad asutajad põhikirja muuta üksnes muutunud asjaolude arvesse võtmiseks, järgides sihtasutuse eesmärki.</w:t>
      </w:r>
    </w:p>
    <w:p w14:paraId="25F63B2C"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rPr>
      </w:pPr>
      <w:r w:rsidRPr="00381CBC">
        <w:rPr>
          <w:rFonts w:ascii="Times New Roman" w:hAnsi="Times New Roman" w:cs="Times New Roman"/>
        </w:rPr>
        <w:t>12.2</w:t>
      </w:r>
      <w:r w:rsidRPr="00381CBC">
        <w:rPr>
          <w:rFonts w:ascii="Times New Roman" w:hAnsi="Times New Roman" w:cs="Times New Roman"/>
        </w:rPr>
        <w:tab/>
        <w:t>Põhikirja võivad muuta asutajad kokkuleppel.</w:t>
      </w:r>
    </w:p>
    <w:p w14:paraId="7248D26F"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rPr>
      </w:pPr>
    </w:p>
    <w:p w14:paraId="6EBDE927" w14:textId="77777777" w:rsidR="006F5942" w:rsidRPr="00381CBC" w:rsidRDefault="006F5942" w:rsidP="006F5942">
      <w:pPr>
        <w:pStyle w:val="WW-Default"/>
        <w:spacing w:before="85" w:after="85" w:line="200" w:lineRule="atLeast"/>
        <w:ind w:left="930" w:hanging="918"/>
        <w:jc w:val="both"/>
        <w:rPr>
          <w:rFonts w:ascii="Times New Roman" w:hAnsi="Times New Roman" w:cs="Times New Roman"/>
          <w:b/>
          <w:color w:val="000000"/>
        </w:rPr>
      </w:pPr>
      <w:r w:rsidRPr="00381CBC">
        <w:rPr>
          <w:rFonts w:ascii="Times New Roman" w:hAnsi="Times New Roman" w:cs="Times New Roman"/>
          <w:b/>
          <w:color w:val="000000"/>
        </w:rPr>
        <w:t>13.</w:t>
      </w:r>
      <w:r w:rsidRPr="00381CBC">
        <w:rPr>
          <w:rFonts w:ascii="Times New Roman" w:hAnsi="Times New Roman" w:cs="Times New Roman"/>
          <w:b/>
          <w:color w:val="000000"/>
        </w:rPr>
        <w:tab/>
        <w:t>ÜHINEMINE, JAGUNEMINE JA LÕPETAMINE</w:t>
      </w:r>
    </w:p>
    <w:p w14:paraId="06A66E8A" w14:textId="77777777" w:rsidR="006F5942" w:rsidRPr="00381CBC" w:rsidRDefault="006F5942" w:rsidP="006F5942">
      <w:pPr>
        <w:pStyle w:val="WW-Default"/>
        <w:spacing w:before="85" w:after="28" w:line="200" w:lineRule="atLeast"/>
        <w:ind w:left="930" w:hanging="918"/>
        <w:jc w:val="both"/>
        <w:rPr>
          <w:rFonts w:ascii="Times New Roman" w:hAnsi="Times New Roman" w:cs="Times New Roman"/>
          <w:b/>
        </w:rPr>
      </w:pPr>
      <w:r w:rsidRPr="00381CBC">
        <w:rPr>
          <w:rFonts w:ascii="Times New Roman" w:hAnsi="Times New Roman" w:cs="Times New Roman"/>
        </w:rPr>
        <w:t>13.1.</w:t>
      </w:r>
      <w:r w:rsidRPr="00381CBC">
        <w:rPr>
          <w:rFonts w:ascii="Times New Roman" w:hAnsi="Times New Roman" w:cs="Times New Roman"/>
        </w:rPr>
        <w:tab/>
      </w:r>
      <w:r w:rsidRPr="00381CBC">
        <w:rPr>
          <w:rFonts w:ascii="Times New Roman" w:hAnsi="Times New Roman" w:cs="Times New Roman"/>
          <w:b/>
        </w:rPr>
        <w:t>Ühinemine ja jagunemine</w:t>
      </w:r>
    </w:p>
    <w:p w14:paraId="39EB50DE" w14:textId="77777777" w:rsidR="006F5942" w:rsidRPr="00381CBC" w:rsidRDefault="006F5942" w:rsidP="006F5942">
      <w:pPr>
        <w:pStyle w:val="Phitekst"/>
        <w:spacing w:before="85" w:after="28" w:line="200" w:lineRule="atLeast"/>
        <w:ind w:left="930" w:hanging="918"/>
        <w:jc w:val="both"/>
        <w:rPr>
          <w:rFonts w:cs="Times New Roman"/>
          <w:sz w:val="22"/>
          <w:szCs w:val="22"/>
          <w:lang w:val="et-EE"/>
        </w:rPr>
      </w:pPr>
      <w:r w:rsidRPr="00381CBC">
        <w:rPr>
          <w:rFonts w:cs="Times New Roman"/>
          <w:sz w:val="22"/>
          <w:szCs w:val="22"/>
          <w:lang w:val="et-EE"/>
        </w:rPr>
        <w:t>13.1.1.</w:t>
      </w:r>
      <w:r w:rsidRPr="00381CBC">
        <w:rPr>
          <w:rFonts w:cs="Times New Roman"/>
          <w:sz w:val="22"/>
          <w:szCs w:val="22"/>
          <w:lang w:val="et-EE"/>
        </w:rPr>
        <w:tab/>
      </w:r>
      <w:r w:rsidRPr="00381CBC">
        <w:rPr>
          <w:rFonts w:cs="Times New Roman"/>
          <w:color w:val="000000"/>
          <w:sz w:val="22"/>
          <w:szCs w:val="22"/>
          <w:lang w:val="et-EE"/>
        </w:rPr>
        <w:t>Sihtasutus ühendatakse teise sihtasutusega riigi nõudmisel. Sihtasutust ei või ühendada teise sihtasutusega ilma riigi nõusolekuta</w:t>
      </w:r>
      <w:r w:rsidRPr="00381CBC">
        <w:rPr>
          <w:rFonts w:cs="Times New Roman"/>
          <w:sz w:val="22"/>
          <w:szCs w:val="22"/>
          <w:lang w:val="et-EE"/>
        </w:rPr>
        <w:t xml:space="preserve">. </w:t>
      </w:r>
    </w:p>
    <w:p w14:paraId="138A18FC" w14:textId="4787B325" w:rsidR="006F5942" w:rsidRPr="00381CBC" w:rsidRDefault="006F5942" w:rsidP="006F5942">
      <w:pPr>
        <w:pStyle w:val="Phitekst"/>
        <w:spacing w:before="85" w:after="28" w:line="200" w:lineRule="atLeast"/>
        <w:ind w:left="930" w:hanging="918"/>
        <w:jc w:val="both"/>
        <w:rPr>
          <w:rFonts w:cs="Times New Roman"/>
          <w:sz w:val="22"/>
          <w:szCs w:val="22"/>
          <w:lang w:val="et-EE"/>
        </w:rPr>
      </w:pPr>
      <w:r w:rsidRPr="00381CBC">
        <w:rPr>
          <w:rFonts w:cs="Times New Roman"/>
          <w:sz w:val="22"/>
          <w:szCs w:val="22"/>
          <w:lang w:val="et-EE"/>
        </w:rPr>
        <w:t>13.1.2.</w:t>
      </w:r>
      <w:r w:rsidRPr="00381CBC">
        <w:rPr>
          <w:rFonts w:cs="Times New Roman"/>
          <w:sz w:val="22"/>
          <w:szCs w:val="22"/>
          <w:lang w:val="et-EE"/>
        </w:rPr>
        <w:tab/>
      </w:r>
      <w:r w:rsidRPr="00381CBC">
        <w:rPr>
          <w:rFonts w:cs="Times New Roman"/>
          <w:color w:val="000000"/>
          <w:sz w:val="22"/>
          <w:szCs w:val="22"/>
          <w:lang w:val="et-EE"/>
        </w:rPr>
        <w:t>Sihtasutus</w:t>
      </w:r>
      <w:r w:rsidRPr="00381CBC">
        <w:rPr>
          <w:rFonts w:cs="Times New Roman"/>
          <w:sz w:val="22"/>
          <w:szCs w:val="22"/>
          <w:lang w:val="et-EE"/>
        </w:rPr>
        <w:t xml:space="preserve"> võib jaguneda sihtasutusteks </w:t>
      </w:r>
      <w:r w:rsidR="00982357" w:rsidRPr="00381CBC">
        <w:rPr>
          <w:rFonts w:cs="Times New Roman"/>
          <w:sz w:val="22"/>
          <w:szCs w:val="22"/>
          <w:lang w:val="et-EE"/>
        </w:rPr>
        <w:t xml:space="preserve">või ühineda teise sihtasutusega </w:t>
      </w:r>
      <w:r w:rsidRPr="00381CBC">
        <w:rPr>
          <w:rFonts w:cs="Times New Roman"/>
          <w:sz w:val="22"/>
          <w:szCs w:val="22"/>
          <w:lang w:val="et-EE"/>
        </w:rPr>
        <w:t xml:space="preserve">üksnes kõigi asutajate eelneva ühehäälse otsuse alusel seaduses sätestatud korras. </w:t>
      </w:r>
    </w:p>
    <w:p w14:paraId="33ED4833" w14:textId="77777777" w:rsidR="006F5942" w:rsidRPr="00381CBC" w:rsidRDefault="006F5942" w:rsidP="006F5942">
      <w:pPr>
        <w:pStyle w:val="Phitekst"/>
        <w:spacing w:before="85" w:after="28" w:line="200" w:lineRule="atLeast"/>
        <w:ind w:left="930" w:hanging="918"/>
        <w:jc w:val="both"/>
        <w:rPr>
          <w:rFonts w:cs="Times New Roman"/>
          <w:b/>
          <w:color w:val="000000"/>
          <w:sz w:val="22"/>
          <w:szCs w:val="22"/>
          <w:lang w:val="et-EE"/>
        </w:rPr>
      </w:pPr>
      <w:r w:rsidRPr="00381CBC">
        <w:rPr>
          <w:rFonts w:cs="Times New Roman"/>
          <w:sz w:val="22"/>
          <w:szCs w:val="22"/>
          <w:lang w:val="et-EE"/>
        </w:rPr>
        <w:t>13.2.</w:t>
      </w:r>
      <w:r w:rsidRPr="00381CBC">
        <w:rPr>
          <w:rFonts w:cs="Times New Roman"/>
          <w:b/>
          <w:sz w:val="22"/>
          <w:szCs w:val="22"/>
          <w:lang w:val="et-EE"/>
        </w:rPr>
        <w:tab/>
      </w:r>
      <w:r w:rsidRPr="00381CBC">
        <w:rPr>
          <w:rFonts w:cs="Times New Roman"/>
          <w:b/>
          <w:color w:val="000000"/>
          <w:sz w:val="22"/>
          <w:szCs w:val="22"/>
          <w:lang w:val="et-EE"/>
        </w:rPr>
        <w:t>Lõpetamine</w:t>
      </w:r>
    </w:p>
    <w:p w14:paraId="30F79F66" w14:textId="77777777" w:rsidR="006F5942" w:rsidRPr="00381CBC" w:rsidRDefault="006F5942" w:rsidP="006F5942">
      <w:pPr>
        <w:pStyle w:val="Phitekst"/>
        <w:spacing w:before="85" w:after="28" w:line="200" w:lineRule="atLeast"/>
        <w:ind w:left="930" w:hanging="918"/>
        <w:jc w:val="both"/>
        <w:rPr>
          <w:rFonts w:cs="Times New Roman"/>
          <w:color w:val="C5000B"/>
          <w:sz w:val="22"/>
          <w:szCs w:val="22"/>
          <w:lang w:val="et-EE"/>
        </w:rPr>
      </w:pPr>
      <w:r w:rsidRPr="00381CBC">
        <w:rPr>
          <w:rFonts w:cs="Times New Roman"/>
          <w:sz w:val="22"/>
          <w:szCs w:val="22"/>
          <w:lang w:val="et-EE"/>
        </w:rPr>
        <w:t>13.2.1.</w:t>
      </w:r>
      <w:r w:rsidRPr="00381CBC">
        <w:rPr>
          <w:rFonts w:cs="Times New Roman"/>
          <w:sz w:val="22"/>
          <w:szCs w:val="22"/>
          <w:lang w:val="et-EE"/>
        </w:rPr>
        <w:tab/>
        <w:t xml:space="preserve">Sihtasutus </w:t>
      </w:r>
      <w:r w:rsidRPr="00381CBC">
        <w:rPr>
          <w:rFonts w:cs="Times New Roman"/>
          <w:color w:val="000000"/>
          <w:sz w:val="22"/>
          <w:szCs w:val="22"/>
          <w:lang w:val="et-EE"/>
        </w:rPr>
        <w:t>lõpetatakse</w:t>
      </w:r>
      <w:r w:rsidRPr="00381CBC">
        <w:rPr>
          <w:rFonts w:cs="Times New Roman"/>
          <w:sz w:val="22"/>
          <w:szCs w:val="22"/>
          <w:lang w:val="et-EE"/>
        </w:rPr>
        <w:t xml:space="preserve"> asutajate- või kohtuotsusega.</w:t>
      </w:r>
      <w:r w:rsidRPr="00381CBC">
        <w:rPr>
          <w:rFonts w:cs="Times New Roman"/>
          <w:color w:val="C5000B"/>
          <w:sz w:val="22"/>
          <w:szCs w:val="22"/>
          <w:lang w:val="et-EE"/>
        </w:rPr>
        <w:t xml:space="preserve"> </w:t>
      </w:r>
    </w:p>
    <w:p w14:paraId="26AAE1D9" w14:textId="77777777" w:rsidR="006F5942" w:rsidRPr="00381CBC" w:rsidRDefault="006F5942" w:rsidP="006F5942">
      <w:pPr>
        <w:pStyle w:val="Phitekst"/>
        <w:spacing w:before="85" w:after="28" w:line="200" w:lineRule="atLeast"/>
        <w:ind w:left="930" w:hanging="918"/>
        <w:jc w:val="both"/>
        <w:rPr>
          <w:rFonts w:cs="Times New Roman"/>
          <w:color w:val="000000"/>
          <w:sz w:val="22"/>
          <w:szCs w:val="22"/>
          <w:lang w:val="et-EE"/>
        </w:rPr>
      </w:pPr>
      <w:r w:rsidRPr="00381CBC">
        <w:rPr>
          <w:rFonts w:cs="Times New Roman"/>
          <w:sz w:val="22"/>
          <w:szCs w:val="22"/>
          <w:lang w:val="et-EE"/>
        </w:rPr>
        <w:t>13.2.2.</w:t>
      </w:r>
      <w:r w:rsidRPr="00381CBC">
        <w:rPr>
          <w:rFonts w:cs="Times New Roman"/>
          <w:sz w:val="22"/>
          <w:szCs w:val="22"/>
          <w:lang w:val="et-EE"/>
        </w:rPr>
        <w:tab/>
      </w:r>
      <w:r w:rsidRPr="00381CBC">
        <w:rPr>
          <w:rFonts w:cs="Times New Roman"/>
          <w:color w:val="000000"/>
          <w:sz w:val="22"/>
          <w:szCs w:val="22"/>
          <w:lang w:val="et-EE"/>
        </w:rPr>
        <w:t>Sihtasutus lõpetatakse riigi nõudmisel. Sihtasutust ei või lõpetada ilma riigi nõusolekuta. Asutaja võib teha ettepaneku sihtasutuse lõpetamiseks.</w:t>
      </w:r>
    </w:p>
    <w:p w14:paraId="04A71ADA" w14:textId="77777777" w:rsidR="006F5942" w:rsidRPr="00381CBC" w:rsidRDefault="006F5942" w:rsidP="006F5942">
      <w:pPr>
        <w:pStyle w:val="Phitekst"/>
        <w:spacing w:before="85" w:after="28" w:line="200" w:lineRule="atLeast"/>
        <w:ind w:left="930" w:hanging="918"/>
        <w:jc w:val="both"/>
        <w:rPr>
          <w:rFonts w:cs="Times New Roman"/>
          <w:sz w:val="22"/>
          <w:szCs w:val="22"/>
          <w:lang w:val="et-EE"/>
        </w:rPr>
      </w:pPr>
      <w:r w:rsidRPr="00381CBC">
        <w:rPr>
          <w:rFonts w:cs="Times New Roman"/>
          <w:sz w:val="22"/>
          <w:szCs w:val="22"/>
          <w:lang w:val="et-EE"/>
        </w:rPr>
        <w:t>13.2.3</w:t>
      </w:r>
      <w:r w:rsidRPr="00381CBC">
        <w:rPr>
          <w:rFonts w:cs="Times New Roman"/>
          <w:sz w:val="22"/>
          <w:szCs w:val="22"/>
          <w:lang w:val="et-EE"/>
        </w:rPr>
        <w:tab/>
        <w:t>Sihtasutus lõpetatakse asutajate otsusel järgmistel põhjustel:</w:t>
      </w:r>
    </w:p>
    <w:p w14:paraId="19BDC895" w14:textId="77777777" w:rsidR="006F5942" w:rsidRPr="00381CBC" w:rsidRDefault="006F5942" w:rsidP="006F5942">
      <w:pPr>
        <w:pStyle w:val="WW-Default"/>
        <w:spacing w:after="0" w:line="200" w:lineRule="atLeast"/>
        <w:ind w:left="930" w:hanging="918"/>
        <w:jc w:val="both"/>
        <w:rPr>
          <w:rFonts w:ascii="Times New Roman" w:hAnsi="Times New Roman" w:cs="Times New Roman"/>
        </w:rPr>
      </w:pPr>
      <w:r w:rsidRPr="00381CBC">
        <w:rPr>
          <w:rFonts w:ascii="Times New Roman" w:hAnsi="Times New Roman" w:cs="Times New Roman"/>
        </w:rPr>
        <w:t>13.2.3.1.</w:t>
      </w:r>
      <w:r w:rsidRPr="00381CBC">
        <w:rPr>
          <w:rFonts w:ascii="Times New Roman" w:hAnsi="Times New Roman" w:cs="Times New Roman"/>
        </w:rPr>
        <w:tab/>
        <w:t>sihtasutus ei järgi seaduse ja põhikirjaga kehtestatud nõudeid</w:t>
      </w:r>
      <w:r w:rsidRPr="00381CBC">
        <w:rPr>
          <w:rStyle w:val="Kommentaariviide1"/>
          <w:rFonts w:ascii="Times New Roman" w:eastAsia="Times New Roman" w:hAnsi="Times New Roman" w:cs="Times New Roman"/>
          <w:sz w:val="22"/>
          <w:szCs w:val="22"/>
        </w:rPr>
        <w:t xml:space="preserve"> </w:t>
      </w:r>
      <w:r w:rsidRPr="00381CBC">
        <w:rPr>
          <w:rFonts w:ascii="Times New Roman" w:hAnsi="Times New Roman" w:cs="Times New Roman"/>
        </w:rPr>
        <w:t>ning vaatamata nõukogule saadetud kirjalikele hoiatustele selline rikkumine on olnud kalendriaasta jooksul korduv;</w:t>
      </w:r>
    </w:p>
    <w:p w14:paraId="20C4B620" w14:textId="77777777" w:rsidR="006F5942" w:rsidRPr="00381CBC" w:rsidRDefault="006F5942" w:rsidP="006F5942">
      <w:pPr>
        <w:pStyle w:val="WW-Default"/>
        <w:spacing w:after="0" w:line="200" w:lineRule="atLeast"/>
        <w:ind w:left="930" w:hanging="918"/>
        <w:jc w:val="both"/>
        <w:rPr>
          <w:rFonts w:ascii="Times New Roman" w:hAnsi="Times New Roman" w:cs="Times New Roman"/>
        </w:rPr>
      </w:pPr>
      <w:r w:rsidRPr="00381CBC">
        <w:rPr>
          <w:rFonts w:ascii="Times New Roman" w:hAnsi="Times New Roman" w:cs="Times New Roman"/>
        </w:rPr>
        <w:t>13.2.3.2.</w:t>
      </w:r>
      <w:r w:rsidRPr="00381CBC">
        <w:rPr>
          <w:rFonts w:ascii="Times New Roman" w:hAnsi="Times New Roman" w:cs="Times New Roman"/>
        </w:rPr>
        <w:tab/>
        <w:t>sihtasutus on kaotanud oma vara ja piisava vara omandamine lähitulevikus ei ole reaalne;</w:t>
      </w:r>
    </w:p>
    <w:p w14:paraId="358BB3BB" w14:textId="77777777" w:rsidR="006F5942" w:rsidRPr="00381CBC" w:rsidRDefault="006F5942" w:rsidP="006F5942">
      <w:pPr>
        <w:pStyle w:val="WW-Default"/>
        <w:spacing w:after="0" w:line="200" w:lineRule="atLeast"/>
        <w:ind w:left="930" w:hanging="918"/>
        <w:jc w:val="both"/>
        <w:rPr>
          <w:rFonts w:ascii="Times New Roman" w:hAnsi="Times New Roman" w:cs="Times New Roman"/>
        </w:rPr>
      </w:pPr>
      <w:r w:rsidRPr="00381CBC">
        <w:rPr>
          <w:rFonts w:ascii="Times New Roman" w:hAnsi="Times New Roman" w:cs="Times New Roman"/>
        </w:rPr>
        <w:t>13.2.3.3.</w:t>
      </w:r>
      <w:r w:rsidRPr="00381CBC">
        <w:rPr>
          <w:rFonts w:ascii="Times New Roman" w:hAnsi="Times New Roman" w:cs="Times New Roman"/>
        </w:rPr>
        <w:tab/>
        <w:t>riigile kuuluva muuseumikogu kasutamise lepingus sätestatud kohustuste täitmiseks sihtasutusele eraldatud riigieelarveline tegevustoetus ei võimalda sihtasutuse lepingulisi kohustusi täita;</w:t>
      </w:r>
    </w:p>
    <w:p w14:paraId="4B7AD90F" w14:textId="77777777" w:rsidR="006F5942" w:rsidRPr="00381CBC" w:rsidRDefault="006F5942" w:rsidP="006F5942">
      <w:pPr>
        <w:pStyle w:val="WW-Default"/>
        <w:spacing w:after="0" w:line="200" w:lineRule="atLeast"/>
        <w:ind w:left="930" w:hanging="918"/>
        <w:jc w:val="both"/>
        <w:rPr>
          <w:rFonts w:ascii="Times New Roman" w:hAnsi="Times New Roman" w:cs="Times New Roman"/>
        </w:rPr>
      </w:pPr>
      <w:r w:rsidRPr="00381CBC">
        <w:rPr>
          <w:rFonts w:ascii="Times New Roman" w:hAnsi="Times New Roman" w:cs="Times New Roman"/>
        </w:rPr>
        <w:t>13.2.3.4.</w:t>
      </w:r>
      <w:r w:rsidRPr="00381CBC">
        <w:rPr>
          <w:rFonts w:ascii="Times New Roman" w:hAnsi="Times New Roman" w:cs="Times New Roman"/>
        </w:rPr>
        <w:tab/>
        <w:t>muudel seaduses sätestatud juhtudel.</w:t>
      </w:r>
    </w:p>
    <w:p w14:paraId="42E60345" w14:textId="77777777" w:rsidR="006F5942" w:rsidRPr="00381CBC" w:rsidRDefault="006F5942" w:rsidP="006F5942">
      <w:pPr>
        <w:pStyle w:val="Phitekst"/>
        <w:spacing w:before="85" w:after="28" w:line="200" w:lineRule="atLeast"/>
        <w:ind w:left="930" w:hanging="918"/>
        <w:jc w:val="both"/>
        <w:rPr>
          <w:rFonts w:cs="Times New Roman"/>
          <w:sz w:val="22"/>
          <w:szCs w:val="22"/>
          <w:lang w:val="et-EE"/>
        </w:rPr>
      </w:pPr>
      <w:r w:rsidRPr="00381CBC">
        <w:rPr>
          <w:rFonts w:cs="Times New Roman"/>
          <w:sz w:val="22"/>
          <w:szCs w:val="22"/>
          <w:lang w:val="et-EE"/>
        </w:rPr>
        <w:t xml:space="preserve">13.2.4. </w:t>
      </w:r>
      <w:r w:rsidRPr="00381CBC">
        <w:rPr>
          <w:rFonts w:cs="Times New Roman"/>
          <w:sz w:val="22"/>
          <w:szCs w:val="22"/>
          <w:lang w:val="et-EE"/>
        </w:rPr>
        <w:tab/>
      </w:r>
      <w:r w:rsidRPr="00381CBC">
        <w:rPr>
          <w:rFonts w:cs="Times New Roman"/>
          <w:color w:val="000000"/>
          <w:sz w:val="22"/>
          <w:szCs w:val="22"/>
          <w:lang w:val="et-EE"/>
        </w:rPr>
        <w:t>Sihtasutuse lõpetamisel, pärast võlausaldajate kõigi nõuete rahuldamist ja raha deponeerimist, jaotatakse allesjäänud vara asutajate vahel proportsionaalselt, lähtudes asutajate poolt sihtasutusele asutamisel ja sihtasutuse tegevuse jooksul eraldatud vahendite ja üle antud vara suurusest.</w:t>
      </w:r>
    </w:p>
    <w:p w14:paraId="0D183A59" w14:textId="77777777" w:rsidR="006F5942" w:rsidRPr="00381CBC" w:rsidRDefault="006F5942" w:rsidP="006F5942">
      <w:pPr>
        <w:pStyle w:val="Phitekst"/>
        <w:spacing w:before="85" w:after="28" w:line="200" w:lineRule="atLeast"/>
        <w:ind w:left="930" w:hanging="918"/>
        <w:jc w:val="both"/>
        <w:rPr>
          <w:rFonts w:cs="Times New Roman"/>
          <w:sz w:val="22"/>
          <w:szCs w:val="22"/>
          <w:lang w:val="et-EE"/>
        </w:rPr>
      </w:pPr>
    </w:p>
    <w:p w14:paraId="350BDEAA" w14:textId="77777777" w:rsidR="00B956E4" w:rsidRPr="00381CBC" w:rsidRDefault="00B956E4" w:rsidP="006F5942">
      <w:pPr>
        <w:pStyle w:val="Phitekst"/>
        <w:spacing w:before="85" w:after="28" w:line="200" w:lineRule="atLeast"/>
        <w:jc w:val="both"/>
        <w:rPr>
          <w:rFonts w:cs="Times New Roman"/>
          <w:sz w:val="22"/>
          <w:szCs w:val="22"/>
          <w:lang w:val="et-EE"/>
        </w:rPr>
      </w:pPr>
    </w:p>
    <w:p w14:paraId="73D9421E" w14:textId="77777777" w:rsidR="0010558F" w:rsidRPr="00381CBC" w:rsidRDefault="0010558F" w:rsidP="006F5942">
      <w:pPr>
        <w:pStyle w:val="Phitekst"/>
        <w:spacing w:before="85" w:after="28" w:line="200" w:lineRule="atLeast"/>
        <w:jc w:val="both"/>
        <w:rPr>
          <w:rFonts w:cs="Times New Roman"/>
          <w:sz w:val="22"/>
          <w:szCs w:val="22"/>
          <w:lang w:val="et-EE"/>
        </w:rPr>
      </w:pPr>
    </w:p>
    <w:p w14:paraId="22E248C7" w14:textId="77777777" w:rsidR="0010558F" w:rsidRPr="00381CBC" w:rsidRDefault="0010558F" w:rsidP="006F5942">
      <w:pPr>
        <w:pStyle w:val="Phitekst"/>
        <w:spacing w:before="85" w:after="28" w:line="200" w:lineRule="atLeast"/>
        <w:jc w:val="both"/>
        <w:rPr>
          <w:rFonts w:cs="Times New Roman"/>
          <w:sz w:val="22"/>
          <w:szCs w:val="22"/>
          <w:lang w:val="et-EE"/>
        </w:rPr>
      </w:pPr>
    </w:p>
    <w:p w14:paraId="76C8123B" w14:textId="77777777" w:rsidR="0010558F" w:rsidRPr="00381CBC" w:rsidRDefault="0010558F" w:rsidP="006F5942">
      <w:pPr>
        <w:pStyle w:val="Phitekst"/>
        <w:spacing w:before="85" w:after="28" w:line="200" w:lineRule="atLeast"/>
        <w:jc w:val="both"/>
        <w:rPr>
          <w:rFonts w:cs="Times New Roman"/>
          <w:sz w:val="22"/>
          <w:szCs w:val="22"/>
          <w:lang w:val="et-EE"/>
        </w:rPr>
      </w:pPr>
    </w:p>
    <w:p w14:paraId="16C03791" w14:textId="77777777" w:rsidR="0010558F" w:rsidRPr="00381CBC" w:rsidRDefault="0010558F" w:rsidP="006F5942">
      <w:pPr>
        <w:pStyle w:val="Phitekst"/>
        <w:spacing w:before="85" w:after="28" w:line="200" w:lineRule="atLeast"/>
        <w:jc w:val="both"/>
        <w:rPr>
          <w:rFonts w:cs="Times New Roman"/>
          <w:sz w:val="22"/>
          <w:szCs w:val="22"/>
          <w:lang w:val="et-EE"/>
        </w:rPr>
      </w:pPr>
    </w:p>
    <w:p w14:paraId="646B6C70" w14:textId="77777777" w:rsidR="0010558F" w:rsidRPr="00381CBC" w:rsidRDefault="0010558F" w:rsidP="006F5942">
      <w:pPr>
        <w:pStyle w:val="Phitekst"/>
        <w:spacing w:before="85" w:after="28" w:line="200" w:lineRule="atLeast"/>
        <w:jc w:val="both"/>
        <w:rPr>
          <w:rFonts w:cs="Times New Roman"/>
          <w:sz w:val="22"/>
          <w:szCs w:val="22"/>
          <w:lang w:val="et-EE"/>
        </w:rPr>
      </w:pPr>
    </w:p>
    <w:p w14:paraId="1866174D" w14:textId="77777777" w:rsidR="0010558F" w:rsidRPr="00381CBC" w:rsidRDefault="0010558F" w:rsidP="006F5942">
      <w:pPr>
        <w:pStyle w:val="Phitekst"/>
        <w:spacing w:before="85" w:after="28" w:line="200" w:lineRule="atLeast"/>
        <w:jc w:val="both"/>
        <w:rPr>
          <w:rFonts w:cs="Times New Roman"/>
          <w:sz w:val="22"/>
          <w:szCs w:val="22"/>
          <w:lang w:val="et-EE"/>
        </w:rPr>
      </w:pPr>
    </w:p>
    <w:p w14:paraId="3D597739" w14:textId="77777777" w:rsidR="0010558F" w:rsidRPr="00381CBC" w:rsidRDefault="0010558F" w:rsidP="006F5942">
      <w:pPr>
        <w:pStyle w:val="Phitekst"/>
        <w:spacing w:before="85" w:after="28" w:line="200" w:lineRule="atLeast"/>
        <w:jc w:val="both"/>
        <w:rPr>
          <w:rFonts w:cs="Times New Roman"/>
          <w:sz w:val="22"/>
          <w:szCs w:val="22"/>
          <w:lang w:val="et-EE"/>
        </w:rPr>
      </w:pPr>
    </w:p>
    <w:p w14:paraId="20D58427" w14:textId="77777777" w:rsidR="0010558F" w:rsidRPr="00381CBC" w:rsidRDefault="0010558F" w:rsidP="006F5942">
      <w:pPr>
        <w:pStyle w:val="Phitekst"/>
        <w:spacing w:before="85" w:after="28" w:line="200" w:lineRule="atLeast"/>
        <w:jc w:val="both"/>
        <w:rPr>
          <w:rFonts w:cs="Times New Roman"/>
          <w:sz w:val="22"/>
          <w:szCs w:val="22"/>
          <w:lang w:val="et-EE"/>
        </w:rPr>
      </w:pPr>
    </w:p>
    <w:p w14:paraId="1AB04B2E" w14:textId="77777777" w:rsidR="0010558F" w:rsidRPr="00381CBC" w:rsidRDefault="0010558F" w:rsidP="006F5942">
      <w:pPr>
        <w:pStyle w:val="Phitekst"/>
        <w:spacing w:before="85" w:after="28" w:line="200" w:lineRule="atLeast"/>
        <w:jc w:val="both"/>
        <w:rPr>
          <w:rFonts w:cs="Times New Roman"/>
          <w:sz w:val="22"/>
          <w:szCs w:val="22"/>
          <w:lang w:val="et-EE"/>
        </w:rPr>
      </w:pPr>
    </w:p>
    <w:p w14:paraId="6DBC7961" w14:textId="77777777" w:rsidR="0010558F" w:rsidRPr="00381CBC" w:rsidRDefault="0010558F" w:rsidP="006F5942">
      <w:pPr>
        <w:pStyle w:val="Phitekst"/>
        <w:spacing w:before="85" w:after="28" w:line="200" w:lineRule="atLeast"/>
        <w:jc w:val="both"/>
        <w:rPr>
          <w:rFonts w:cs="Times New Roman"/>
          <w:sz w:val="22"/>
          <w:szCs w:val="22"/>
          <w:lang w:val="et-EE"/>
        </w:rPr>
      </w:pPr>
    </w:p>
    <w:p w14:paraId="1CCDA8F1" w14:textId="77777777" w:rsidR="0010558F" w:rsidRPr="00381CBC" w:rsidRDefault="0010558F" w:rsidP="006F5942">
      <w:pPr>
        <w:pStyle w:val="Phitekst"/>
        <w:spacing w:before="85" w:after="28" w:line="200" w:lineRule="atLeast"/>
        <w:jc w:val="both"/>
        <w:rPr>
          <w:rFonts w:cs="Times New Roman"/>
          <w:sz w:val="22"/>
          <w:szCs w:val="22"/>
          <w:lang w:val="et-EE"/>
        </w:rPr>
      </w:pPr>
    </w:p>
    <w:p w14:paraId="1FEF77C0" w14:textId="77777777" w:rsidR="0010558F" w:rsidRPr="00381CBC" w:rsidRDefault="0010558F" w:rsidP="0010558F">
      <w:pPr>
        <w:pageBreakBefore/>
        <w:jc w:val="right"/>
        <w:rPr>
          <w:b/>
          <w:sz w:val="22"/>
          <w:szCs w:val="22"/>
        </w:rPr>
      </w:pPr>
      <w:r w:rsidRPr="00381CBC">
        <w:rPr>
          <w:b/>
          <w:sz w:val="22"/>
          <w:szCs w:val="22"/>
        </w:rPr>
        <w:lastRenderedPageBreak/>
        <w:t>Sihtasutuse Viljandi Muuseum asutamislepingu</w:t>
      </w:r>
    </w:p>
    <w:p w14:paraId="40D1BE57" w14:textId="4013D15E" w:rsidR="0010558F" w:rsidRPr="00381CBC" w:rsidRDefault="007116F9" w:rsidP="0010558F">
      <w:pPr>
        <w:jc w:val="right"/>
        <w:rPr>
          <w:b/>
          <w:sz w:val="22"/>
          <w:szCs w:val="22"/>
        </w:rPr>
      </w:pPr>
      <w:r>
        <w:rPr>
          <w:b/>
          <w:sz w:val="22"/>
          <w:szCs w:val="22"/>
        </w:rPr>
        <w:t>l</w:t>
      </w:r>
      <w:r w:rsidR="0010558F" w:rsidRPr="00381CBC">
        <w:rPr>
          <w:b/>
          <w:sz w:val="22"/>
          <w:szCs w:val="22"/>
        </w:rPr>
        <w:t>isa 3</w:t>
      </w:r>
    </w:p>
    <w:p w14:paraId="5479C017" w14:textId="1F19367F" w:rsidR="007116F9" w:rsidRDefault="0010558F" w:rsidP="007116F9">
      <w:pPr>
        <w:spacing w:after="0"/>
        <w:rPr>
          <w:b/>
          <w:bCs/>
          <w:color w:val="4F81BD" w:themeColor="accent1"/>
          <w:sz w:val="28"/>
          <w:szCs w:val="28"/>
        </w:rPr>
      </w:pPr>
      <w:r w:rsidRPr="007116F9">
        <w:rPr>
          <w:b/>
          <w:bCs/>
          <w:color w:val="4F81BD" w:themeColor="accent1"/>
          <w:sz w:val="28"/>
          <w:szCs w:val="28"/>
        </w:rPr>
        <w:t>Asutajate ootused Sihtasutusele Viljandi Muuseum</w:t>
      </w:r>
    </w:p>
    <w:p w14:paraId="436348B7" w14:textId="77777777" w:rsidR="007116F9" w:rsidRDefault="007116F9" w:rsidP="007116F9">
      <w:pPr>
        <w:spacing w:after="0"/>
        <w:rPr>
          <w:b/>
          <w:bCs/>
          <w:color w:val="4F81BD" w:themeColor="accent1"/>
          <w:sz w:val="28"/>
          <w:szCs w:val="28"/>
        </w:rPr>
      </w:pPr>
    </w:p>
    <w:p w14:paraId="7E1D5ADC" w14:textId="77777777" w:rsidR="0010558F" w:rsidRPr="00381CBC" w:rsidRDefault="0010558F" w:rsidP="0010558F">
      <w:pPr>
        <w:pStyle w:val="Loendilik"/>
        <w:numPr>
          <w:ilvl w:val="0"/>
          <w:numId w:val="16"/>
        </w:numPr>
        <w:suppressAutoHyphens w:val="0"/>
        <w:spacing w:after="160" w:line="259" w:lineRule="auto"/>
        <w:contextualSpacing/>
        <w:rPr>
          <w:sz w:val="22"/>
          <w:szCs w:val="22"/>
        </w:rPr>
      </w:pPr>
      <w:r w:rsidRPr="00381CBC">
        <w:rPr>
          <w:b/>
          <w:bCs/>
          <w:color w:val="4F81BD" w:themeColor="accent1"/>
          <w:sz w:val="22"/>
          <w:szCs w:val="22"/>
        </w:rPr>
        <w:t>Sissejuhatus</w:t>
      </w:r>
    </w:p>
    <w:p w14:paraId="4733AF38" w14:textId="77777777" w:rsidR="0010558F" w:rsidRPr="00381CBC" w:rsidRDefault="0010558F" w:rsidP="0010558F">
      <w:pPr>
        <w:jc w:val="both"/>
        <w:rPr>
          <w:sz w:val="22"/>
          <w:szCs w:val="22"/>
        </w:rPr>
      </w:pPr>
      <w:r w:rsidRPr="00381CBC">
        <w:rPr>
          <w:sz w:val="22"/>
          <w:szCs w:val="22"/>
        </w:rPr>
        <w:t>Riigi kui asutaja ootused sihtasutusele tulenevad strateegiast „Eesti 2035“, „Kultuuri arengukavast 2021–2030“, Rahvusvahelise Muuseumide Nõukogu ICOM muuseumide eetikakoodeksist ning muuseumiseadusest.</w:t>
      </w:r>
    </w:p>
    <w:p w14:paraId="24D5D694" w14:textId="6E5C40B2" w:rsidR="0010558F" w:rsidRPr="00381CBC" w:rsidRDefault="0010558F" w:rsidP="0010558F">
      <w:pPr>
        <w:jc w:val="both"/>
        <w:rPr>
          <w:sz w:val="22"/>
          <w:szCs w:val="22"/>
        </w:rPr>
      </w:pPr>
      <w:r w:rsidRPr="00381CBC">
        <w:rPr>
          <w:sz w:val="22"/>
          <w:szCs w:val="22"/>
        </w:rPr>
        <w:t>Viljandi linna kui asutaja ootused sihtasutusele tulenevad Viljan</w:t>
      </w:r>
      <w:r w:rsidR="00BE7445">
        <w:rPr>
          <w:sz w:val="22"/>
          <w:szCs w:val="22"/>
        </w:rPr>
        <w:t>di linna arengustrateegiast 2040</w:t>
      </w:r>
      <w:bookmarkStart w:id="1" w:name="_GoBack"/>
      <w:bookmarkEnd w:id="1"/>
      <w:r w:rsidRPr="00381CBC">
        <w:rPr>
          <w:sz w:val="22"/>
          <w:szCs w:val="22"/>
        </w:rPr>
        <w:t>+ ja Viljandi l</w:t>
      </w:r>
      <w:r w:rsidR="00BE7445">
        <w:rPr>
          <w:sz w:val="22"/>
          <w:szCs w:val="22"/>
        </w:rPr>
        <w:t>inna arengukavast aastateks 2024-2029</w:t>
      </w:r>
      <w:r w:rsidRPr="00381CBC">
        <w:rPr>
          <w:sz w:val="22"/>
          <w:szCs w:val="22"/>
        </w:rPr>
        <w:t>.</w:t>
      </w:r>
    </w:p>
    <w:p w14:paraId="3A95C06F" w14:textId="77777777" w:rsidR="0010558F" w:rsidRPr="00381CBC" w:rsidRDefault="0010558F" w:rsidP="0010558F">
      <w:pPr>
        <w:spacing w:line="240" w:lineRule="auto"/>
        <w:jc w:val="both"/>
        <w:rPr>
          <w:sz w:val="22"/>
          <w:szCs w:val="22"/>
        </w:rPr>
      </w:pPr>
      <w:r w:rsidRPr="00381CBC">
        <w:rPr>
          <w:sz w:val="22"/>
          <w:szCs w:val="22"/>
        </w:rPr>
        <w:t xml:space="preserve">Eesti Vabariik, asutajaõiguste teostajana Kultuuriministeerium, ning Viljandi linn, asutajaõiguste teostajana Viljandi Linnavalitsus, seavad sihtasutusele neli peamist eesmärki: </w:t>
      </w:r>
    </w:p>
    <w:p w14:paraId="1E0445E8" w14:textId="77777777" w:rsidR="0010558F" w:rsidRPr="00381CBC" w:rsidRDefault="0010558F" w:rsidP="0010558F">
      <w:pPr>
        <w:pStyle w:val="Loendilik"/>
        <w:numPr>
          <w:ilvl w:val="0"/>
          <w:numId w:val="23"/>
        </w:numPr>
        <w:suppressAutoHyphens w:val="0"/>
        <w:spacing w:after="120" w:line="240" w:lineRule="auto"/>
        <w:contextualSpacing/>
        <w:jc w:val="both"/>
        <w:rPr>
          <w:b/>
          <w:bCs/>
          <w:sz w:val="22"/>
          <w:szCs w:val="22"/>
        </w:rPr>
      </w:pPr>
      <w:r w:rsidRPr="00381CBC">
        <w:rPr>
          <w:b/>
          <w:bCs/>
          <w:sz w:val="22"/>
          <w:szCs w:val="22"/>
        </w:rPr>
        <w:t>tagada riigile kuuluva muuseumikogu pikaajaline säilimine, arendamine, uurimine ning vahendamine;</w:t>
      </w:r>
    </w:p>
    <w:p w14:paraId="24FA981F" w14:textId="77777777" w:rsidR="0010558F" w:rsidRPr="00381CBC" w:rsidRDefault="0010558F" w:rsidP="0010558F">
      <w:pPr>
        <w:pStyle w:val="Loendilik"/>
        <w:numPr>
          <w:ilvl w:val="0"/>
          <w:numId w:val="23"/>
        </w:numPr>
        <w:suppressAutoHyphens w:val="0"/>
        <w:spacing w:after="120" w:line="240" w:lineRule="auto"/>
        <w:contextualSpacing/>
        <w:jc w:val="both"/>
        <w:rPr>
          <w:b/>
          <w:bCs/>
          <w:sz w:val="22"/>
          <w:szCs w:val="22"/>
        </w:rPr>
      </w:pPr>
      <w:r w:rsidRPr="00381CBC">
        <w:rPr>
          <w:b/>
          <w:bCs/>
          <w:sz w:val="22"/>
          <w:szCs w:val="22"/>
        </w:rPr>
        <w:t>järgida sotsiaalse vastutuse põhimõtteid ning head juhtimistava;</w:t>
      </w:r>
    </w:p>
    <w:p w14:paraId="3CAA91A3" w14:textId="77777777" w:rsidR="0010558F" w:rsidRPr="00381CBC" w:rsidRDefault="0010558F" w:rsidP="0010558F">
      <w:pPr>
        <w:pStyle w:val="Loendilik"/>
        <w:numPr>
          <w:ilvl w:val="0"/>
          <w:numId w:val="23"/>
        </w:numPr>
        <w:suppressAutoHyphens w:val="0"/>
        <w:spacing w:after="160" w:line="240" w:lineRule="auto"/>
        <w:contextualSpacing/>
        <w:jc w:val="both"/>
        <w:rPr>
          <w:b/>
          <w:bCs/>
          <w:sz w:val="22"/>
          <w:szCs w:val="22"/>
        </w:rPr>
      </w:pPr>
      <w:r w:rsidRPr="00381CBC">
        <w:rPr>
          <w:b/>
          <w:bCs/>
          <w:sz w:val="22"/>
          <w:szCs w:val="22"/>
        </w:rPr>
        <w:t>tagada muuseumi jätkusuutlik majandustegevus;</w:t>
      </w:r>
    </w:p>
    <w:p w14:paraId="76A1F2C7" w14:textId="77777777" w:rsidR="0010558F" w:rsidRPr="00381CBC" w:rsidRDefault="0010558F" w:rsidP="0010558F">
      <w:pPr>
        <w:pStyle w:val="Loendilik"/>
        <w:numPr>
          <w:ilvl w:val="0"/>
          <w:numId w:val="23"/>
        </w:numPr>
        <w:suppressAutoHyphens w:val="0"/>
        <w:spacing w:after="160" w:line="240" w:lineRule="auto"/>
        <w:contextualSpacing/>
        <w:jc w:val="both"/>
        <w:rPr>
          <w:b/>
          <w:bCs/>
          <w:sz w:val="22"/>
          <w:szCs w:val="22"/>
        </w:rPr>
      </w:pPr>
      <w:r w:rsidRPr="00381CBC">
        <w:rPr>
          <w:b/>
          <w:bCs/>
          <w:sz w:val="22"/>
          <w:szCs w:val="22"/>
        </w:rPr>
        <w:t>tugevdada Viljandi kultuuri-, haridus- ja turismialast konkurentsivõimet.</w:t>
      </w:r>
    </w:p>
    <w:p w14:paraId="3DEBB0F5" w14:textId="77777777" w:rsidR="0010558F" w:rsidRPr="00381CBC" w:rsidRDefault="0010558F" w:rsidP="0010558F">
      <w:pPr>
        <w:spacing w:line="240" w:lineRule="auto"/>
        <w:jc w:val="both"/>
        <w:rPr>
          <w:sz w:val="22"/>
          <w:szCs w:val="22"/>
        </w:rPr>
      </w:pPr>
      <w:r w:rsidRPr="00381CBC">
        <w:rPr>
          <w:sz w:val="22"/>
          <w:szCs w:val="22"/>
        </w:rPr>
        <w:t xml:space="preserve">Eesmärgid ja põhimõtted on allpool teemade lõikes lahti kirjutatud. Asutajate ootuste täitmise eest vastutavad sihtasutuse nõukogu ja juhatus. Täitmise seire toimub igal aastal perioodil veebruar–märts, st enne majandusaasta aruande kinnitamist sihtasutuse nõukogus. Vajaduse korral räägitakse uuendamine läbi sihtasutuse nõukogu esimehe, juhatuse liikme ja asutajate esindajatega, hiljemalt pärast korralisi kohaliku omavalitsuse üksuste volikogude valimistulemuste selgumist. </w:t>
      </w:r>
    </w:p>
    <w:p w14:paraId="15F079CD" w14:textId="77777777" w:rsidR="0010558F" w:rsidRPr="00381CBC" w:rsidRDefault="0010558F" w:rsidP="0010558F">
      <w:pPr>
        <w:pStyle w:val="Loendilik"/>
        <w:numPr>
          <w:ilvl w:val="0"/>
          <w:numId w:val="16"/>
        </w:numPr>
        <w:suppressAutoHyphens w:val="0"/>
        <w:spacing w:after="160" w:line="259" w:lineRule="auto"/>
        <w:contextualSpacing/>
        <w:rPr>
          <w:b/>
          <w:bCs/>
          <w:color w:val="4F81BD" w:themeColor="accent1"/>
          <w:sz w:val="22"/>
          <w:szCs w:val="22"/>
        </w:rPr>
      </w:pPr>
      <w:r w:rsidRPr="00381CBC">
        <w:rPr>
          <w:b/>
          <w:bCs/>
          <w:color w:val="4F81BD" w:themeColor="accent1"/>
          <w:sz w:val="22"/>
          <w:szCs w:val="22"/>
        </w:rPr>
        <w:t>Riigi ja Viljandi linna osalemise põhjused sihtasutuse asutamisel</w:t>
      </w:r>
    </w:p>
    <w:p w14:paraId="457D7C4C" w14:textId="77777777" w:rsidR="0010558F" w:rsidRPr="00381CBC" w:rsidRDefault="0010558F" w:rsidP="0010558F">
      <w:pPr>
        <w:spacing w:after="0"/>
        <w:jc w:val="both"/>
        <w:rPr>
          <w:sz w:val="22"/>
          <w:szCs w:val="22"/>
        </w:rPr>
      </w:pPr>
      <w:r w:rsidRPr="00381CBC">
        <w:rPr>
          <w:sz w:val="22"/>
          <w:szCs w:val="22"/>
        </w:rPr>
        <w:t>Riik ja Viljandi linn asutavad ühiselt Sihtasutuse Viljandi Muuseum, et tagada sihtasutuse avaliku funktsiooni täitmine, milleks on vara valitsemise ja kasutamise kaudu ajaloolise Viljandimaa, kultuuriloolise Mulgimaa ja sealhulgas Viljandi ordulinnusega seotud kultuuripärandi ning Eesti autsaiderkunsti kogumine, säilitamine, uurimine ja vahendamine. Riigile kuuluvasse muuseumikogusse, mida sihtasutus hakkab kasutama halduslepingu alusel, kuulub väärtuslik osa Eesti kultuuripärandist, mille hoidmine ja arendamine on avalik huvi. Sihtasutuse missioon on aidata kaasa kultuuripärandi väärtustamisele ühiskonnas, kohaidentiteedi hoidmisele ja tugevdamisele ning Viljandi kui kultuuriliselt mitmekesise linna arengule.</w:t>
      </w:r>
    </w:p>
    <w:p w14:paraId="7A164CBE" w14:textId="77777777" w:rsidR="0010558F" w:rsidRPr="00381CBC" w:rsidRDefault="0010558F" w:rsidP="0010558F">
      <w:pPr>
        <w:spacing w:after="0"/>
        <w:jc w:val="both"/>
        <w:rPr>
          <w:sz w:val="22"/>
          <w:szCs w:val="22"/>
        </w:rPr>
      </w:pPr>
    </w:p>
    <w:p w14:paraId="448B0CC2" w14:textId="77777777" w:rsidR="0010558F" w:rsidRPr="00381CBC" w:rsidRDefault="0010558F" w:rsidP="0010558F">
      <w:pPr>
        <w:pStyle w:val="Loendilik"/>
        <w:numPr>
          <w:ilvl w:val="0"/>
          <w:numId w:val="16"/>
        </w:numPr>
        <w:suppressAutoHyphens w:val="0"/>
        <w:spacing w:after="160" w:line="259" w:lineRule="auto"/>
        <w:contextualSpacing/>
        <w:rPr>
          <w:b/>
          <w:bCs/>
          <w:color w:val="4F81BD" w:themeColor="accent1"/>
          <w:sz w:val="22"/>
          <w:szCs w:val="22"/>
        </w:rPr>
      </w:pPr>
      <w:r w:rsidRPr="00381CBC">
        <w:rPr>
          <w:b/>
          <w:bCs/>
          <w:color w:val="4F81BD" w:themeColor="accent1"/>
          <w:sz w:val="22"/>
          <w:szCs w:val="22"/>
        </w:rPr>
        <w:t>Strateegilised valdkondlikud eesmärgid</w:t>
      </w:r>
    </w:p>
    <w:p w14:paraId="25755282" w14:textId="77777777" w:rsidR="0010558F" w:rsidRPr="00381CBC" w:rsidRDefault="0010558F" w:rsidP="0010558F">
      <w:pPr>
        <w:jc w:val="both"/>
        <w:rPr>
          <w:sz w:val="22"/>
          <w:szCs w:val="22"/>
        </w:rPr>
      </w:pPr>
      <w:r w:rsidRPr="00381CBC">
        <w:rPr>
          <w:sz w:val="22"/>
          <w:szCs w:val="22"/>
          <w14:ligatures w14:val="standardContextual"/>
        </w:rPr>
        <w:t xml:space="preserve">Sihtasutuse eesmärkide täitmist jälgitakse järgmiste </w:t>
      </w:r>
      <w:r w:rsidRPr="00381CBC">
        <w:rPr>
          <w:sz w:val="22"/>
          <w:szCs w:val="22"/>
        </w:rPr>
        <w:t>võtmeindikaatorite</w:t>
      </w:r>
      <w:r w:rsidRPr="00381CBC">
        <w:rPr>
          <w:rStyle w:val="Allmrkuseviide"/>
          <w:sz w:val="22"/>
          <w:szCs w:val="22"/>
        </w:rPr>
        <w:footnoteReference w:id="2"/>
      </w:r>
      <w:r w:rsidRPr="00381CBC">
        <w:rPr>
          <w:sz w:val="22"/>
          <w:szCs w:val="22"/>
        </w:rPr>
        <w:t xml:space="preserve"> alusel:</w:t>
      </w:r>
    </w:p>
    <w:p w14:paraId="20EB0B83" w14:textId="77777777" w:rsidR="0010558F" w:rsidRPr="00381CBC" w:rsidRDefault="0010558F" w:rsidP="0010558F">
      <w:pPr>
        <w:pStyle w:val="Loendilik"/>
        <w:numPr>
          <w:ilvl w:val="0"/>
          <w:numId w:val="17"/>
        </w:numPr>
        <w:suppressAutoHyphens w:val="0"/>
        <w:spacing w:after="160" w:line="259" w:lineRule="auto"/>
        <w:contextualSpacing/>
        <w:jc w:val="both"/>
        <w:rPr>
          <w:sz w:val="22"/>
          <w:szCs w:val="22"/>
        </w:rPr>
      </w:pPr>
      <w:r w:rsidRPr="00381CBC">
        <w:rPr>
          <w:sz w:val="22"/>
          <w:szCs w:val="22"/>
        </w:rPr>
        <w:t>külastajate rahulolu;</w:t>
      </w:r>
    </w:p>
    <w:p w14:paraId="74256299" w14:textId="77777777" w:rsidR="0010558F" w:rsidRPr="00381CBC" w:rsidRDefault="0010558F" w:rsidP="0010558F">
      <w:pPr>
        <w:pStyle w:val="Loendilik"/>
        <w:numPr>
          <w:ilvl w:val="0"/>
          <w:numId w:val="17"/>
        </w:numPr>
        <w:suppressAutoHyphens w:val="0"/>
        <w:spacing w:after="160" w:line="259" w:lineRule="auto"/>
        <w:contextualSpacing/>
        <w:jc w:val="both"/>
        <w:rPr>
          <w:sz w:val="22"/>
          <w:szCs w:val="22"/>
        </w:rPr>
      </w:pPr>
      <w:r w:rsidRPr="00381CBC">
        <w:rPr>
          <w:sz w:val="22"/>
          <w:szCs w:val="22"/>
        </w:rPr>
        <w:t>töötajate rahulolu.</w:t>
      </w:r>
    </w:p>
    <w:p w14:paraId="594488C2" w14:textId="77777777" w:rsidR="0010558F" w:rsidRPr="00381CBC" w:rsidRDefault="0010558F" w:rsidP="0010558F">
      <w:pPr>
        <w:rPr>
          <w:sz w:val="22"/>
          <w:szCs w:val="22"/>
        </w:rPr>
      </w:pPr>
      <w:r w:rsidRPr="00381CBC">
        <w:rPr>
          <w:sz w:val="22"/>
          <w:szCs w:val="22"/>
        </w:rPr>
        <w:t>Täpsemad valdkonnapõhised ootused Sihtasutusele Viljandi Muuseum on järgmised:</w:t>
      </w:r>
    </w:p>
    <w:p w14:paraId="353F5A03" w14:textId="77777777" w:rsidR="0010558F" w:rsidRPr="00381CBC" w:rsidRDefault="0010558F" w:rsidP="0010558F">
      <w:pPr>
        <w:pStyle w:val="Loendilik"/>
        <w:numPr>
          <w:ilvl w:val="0"/>
          <w:numId w:val="18"/>
        </w:numPr>
        <w:suppressAutoHyphens w:val="0"/>
        <w:spacing w:after="160" w:line="259" w:lineRule="auto"/>
        <w:contextualSpacing/>
        <w:jc w:val="both"/>
        <w:rPr>
          <w:b/>
          <w:bCs/>
          <w:sz w:val="22"/>
          <w:szCs w:val="22"/>
        </w:rPr>
      </w:pPr>
      <w:r w:rsidRPr="00381CBC">
        <w:rPr>
          <w:b/>
          <w:bCs/>
          <w:sz w:val="22"/>
          <w:szCs w:val="22"/>
        </w:rPr>
        <w:t>Laiendada muuseumi pakutavat kompetentsi ja pakkuda koostöövõimalusi Viljandi linna hallatavatele asutustele ja muudele organisatsioonidele ühisprojektide korraldamiseks ning seeläbi suurendada muuseumi kogukondlikku mõju.</w:t>
      </w:r>
    </w:p>
    <w:p w14:paraId="5A6CEF44" w14:textId="77777777" w:rsidR="0010558F" w:rsidRPr="00381CBC" w:rsidRDefault="0010558F" w:rsidP="0010558F">
      <w:pPr>
        <w:spacing w:after="0"/>
        <w:rPr>
          <w:sz w:val="22"/>
          <w:szCs w:val="22"/>
        </w:rPr>
      </w:pPr>
      <w:r w:rsidRPr="00381CBC">
        <w:rPr>
          <w:sz w:val="22"/>
          <w:szCs w:val="22"/>
        </w:rPr>
        <w:t>Tulemusindikaator:</w:t>
      </w:r>
    </w:p>
    <w:p w14:paraId="2023FD2A" w14:textId="77777777" w:rsidR="0010558F" w:rsidRPr="00381CBC" w:rsidRDefault="0010558F" w:rsidP="0010558F">
      <w:pPr>
        <w:pStyle w:val="Loendilik"/>
        <w:numPr>
          <w:ilvl w:val="1"/>
          <w:numId w:val="18"/>
        </w:numPr>
        <w:suppressAutoHyphens w:val="0"/>
        <w:spacing w:after="160" w:line="259" w:lineRule="auto"/>
        <w:contextualSpacing/>
        <w:rPr>
          <w:sz w:val="22"/>
          <w:szCs w:val="22"/>
        </w:rPr>
      </w:pPr>
      <w:r w:rsidRPr="00381CBC">
        <w:rPr>
          <w:sz w:val="22"/>
          <w:szCs w:val="22"/>
        </w:rPr>
        <w:t>Toimunud koostööprojektide arv</w:t>
      </w:r>
    </w:p>
    <w:p w14:paraId="1FB3F898" w14:textId="4E04C207" w:rsidR="0010558F" w:rsidRPr="00381CBC" w:rsidRDefault="0010558F" w:rsidP="0010558F">
      <w:pPr>
        <w:pStyle w:val="Loendilik"/>
        <w:numPr>
          <w:ilvl w:val="1"/>
          <w:numId w:val="18"/>
        </w:numPr>
        <w:suppressAutoHyphens w:val="0"/>
        <w:spacing w:after="0" w:line="240" w:lineRule="auto"/>
        <w:contextualSpacing/>
        <w:jc w:val="both"/>
        <w:rPr>
          <w:sz w:val="22"/>
          <w:szCs w:val="22"/>
        </w:rPr>
      </w:pPr>
      <w:r w:rsidRPr="00381CBC">
        <w:rPr>
          <w:sz w:val="22"/>
          <w:szCs w:val="22"/>
        </w:rPr>
        <w:t>Koostööpartnerite rahulolu</w:t>
      </w:r>
    </w:p>
    <w:p w14:paraId="79EDF7DF" w14:textId="77777777" w:rsidR="00BA000F" w:rsidRPr="00381CBC" w:rsidRDefault="00BA000F" w:rsidP="00BA000F">
      <w:pPr>
        <w:pStyle w:val="Loendilik"/>
        <w:suppressAutoHyphens w:val="0"/>
        <w:spacing w:after="0" w:line="240" w:lineRule="auto"/>
        <w:ind w:left="360"/>
        <w:contextualSpacing/>
        <w:jc w:val="both"/>
        <w:rPr>
          <w:sz w:val="22"/>
          <w:szCs w:val="22"/>
        </w:rPr>
      </w:pPr>
    </w:p>
    <w:p w14:paraId="09525CE3" w14:textId="77777777" w:rsidR="0010558F" w:rsidRPr="00381CBC" w:rsidRDefault="0010558F" w:rsidP="0010558F">
      <w:pPr>
        <w:pStyle w:val="Loendilik"/>
        <w:numPr>
          <w:ilvl w:val="0"/>
          <w:numId w:val="18"/>
        </w:numPr>
        <w:suppressAutoHyphens w:val="0"/>
        <w:spacing w:after="160" w:line="259" w:lineRule="auto"/>
        <w:contextualSpacing/>
        <w:jc w:val="both"/>
        <w:rPr>
          <w:b/>
          <w:bCs/>
          <w:sz w:val="22"/>
          <w:szCs w:val="22"/>
        </w:rPr>
      </w:pPr>
      <w:r w:rsidRPr="00381CBC">
        <w:rPr>
          <w:b/>
          <w:bCs/>
          <w:sz w:val="22"/>
          <w:szCs w:val="22"/>
        </w:rPr>
        <w:t>Hoida kogumispõhimõtted ajakohased ja täiendada muuseumikogu järjepidevalt kogumispõhimõtete alusel.</w:t>
      </w:r>
    </w:p>
    <w:p w14:paraId="37C21FE5" w14:textId="77777777" w:rsidR="0010558F" w:rsidRPr="00381CBC" w:rsidRDefault="0010558F" w:rsidP="0010558F">
      <w:pPr>
        <w:spacing w:after="0"/>
        <w:rPr>
          <w:sz w:val="22"/>
          <w:szCs w:val="22"/>
        </w:rPr>
      </w:pPr>
      <w:r w:rsidRPr="00381CBC">
        <w:rPr>
          <w:sz w:val="22"/>
          <w:szCs w:val="22"/>
        </w:rPr>
        <w:t>Tulemusindikaatorid:</w:t>
      </w:r>
    </w:p>
    <w:p w14:paraId="2D4E6D35" w14:textId="77777777" w:rsidR="0010558F" w:rsidRPr="00381CBC" w:rsidRDefault="0010558F" w:rsidP="0010558F">
      <w:pPr>
        <w:pStyle w:val="Loendilik"/>
        <w:numPr>
          <w:ilvl w:val="1"/>
          <w:numId w:val="18"/>
        </w:numPr>
        <w:suppressAutoHyphens w:val="0"/>
        <w:spacing w:after="0" w:line="259" w:lineRule="auto"/>
        <w:contextualSpacing/>
        <w:rPr>
          <w:color w:val="000000"/>
          <w:sz w:val="22"/>
          <w:szCs w:val="22"/>
          <w:lang w:eastAsia="et-EE"/>
        </w:rPr>
      </w:pPr>
      <w:r w:rsidRPr="00381CBC">
        <w:rPr>
          <w:color w:val="000000"/>
          <w:sz w:val="22"/>
          <w:szCs w:val="22"/>
          <w:lang w:eastAsia="et-EE"/>
        </w:rPr>
        <w:t xml:space="preserve">Uute </w:t>
      </w:r>
      <w:proofErr w:type="spellStart"/>
      <w:r w:rsidRPr="00381CBC">
        <w:rPr>
          <w:color w:val="000000"/>
          <w:sz w:val="22"/>
          <w:szCs w:val="22"/>
          <w:lang w:eastAsia="et-EE"/>
        </w:rPr>
        <w:t>museaalide</w:t>
      </w:r>
      <w:proofErr w:type="spellEnd"/>
      <w:r w:rsidRPr="00381CBC">
        <w:rPr>
          <w:color w:val="000000"/>
          <w:sz w:val="22"/>
          <w:szCs w:val="22"/>
          <w:lang w:eastAsia="et-EE"/>
        </w:rPr>
        <w:t xml:space="preserve"> vastavus kehtivatele kogumispõhimõtetele</w:t>
      </w:r>
    </w:p>
    <w:p w14:paraId="34C05C00" w14:textId="77777777" w:rsidR="0010558F" w:rsidRPr="00381CBC" w:rsidRDefault="0010558F" w:rsidP="0010558F">
      <w:pPr>
        <w:pStyle w:val="Loendilik"/>
        <w:numPr>
          <w:ilvl w:val="1"/>
          <w:numId w:val="18"/>
        </w:numPr>
        <w:suppressAutoHyphens w:val="0"/>
        <w:spacing w:after="0" w:line="259" w:lineRule="auto"/>
        <w:contextualSpacing/>
        <w:rPr>
          <w:color w:val="000000"/>
          <w:sz w:val="22"/>
          <w:szCs w:val="22"/>
          <w:lang w:eastAsia="et-EE"/>
        </w:rPr>
      </w:pPr>
      <w:r w:rsidRPr="00381CBC">
        <w:rPr>
          <w:color w:val="000000"/>
          <w:sz w:val="22"/>
          <w:szCs w:val="22"/>
          <w:lang w:eastAsia="et-EE"/>
        </w:rPr>
        <w:t xml:space="preserve">Muuseumikogu täiendamise otsuste põhjendatus </w:t>
      </w:r>
    </w:p>
    <w:p w14:paraId="635CD4B8" w14:textId="77777777" w:rsidR="00BA000F" w:rsidRPr="00381CBC" w:rsidRDefault="00BA000F" w:rsidP="00BA000F">
      <w:pPr>
        <w:pStyle w:val="Loendilik"/>
        <w:suppressAutoHyphens w:val="0"/>
        <w:spacing w:after="0" w:line="259" w:lineRule="auto"/>
        <w:ind w:left="360"/>
        <w:contextualSpacing/>
        <w:rPr>
          <w:color w:val="000000"/>
          <w:sz w:val="22"/>
          <w:szCs w:val="22"/>
          <w:lang w:eastAsia="et-EE"/>
        </w:rPr>
      </w:pPr>
    </w:p>
    <w:p w14:paraId="6AFC2F86" w14:textId="77777777" w:rsidR="0010558F" w:rsidRPr="00381CBC" w:rsidRDefault="0010558F" w:rsidP="0010558F">
      <w:pPr>
        <w:pStyle w:val="Loendilik"/>
        <w:numPr>
          <w:ilvl w:val="0"/>
          <w:numId w:val="18"/>
        </w:numPr>
        <w:suppressAutoHyphens w:val="0"/>
        <w:spacing w:after="160" w:line="259" w:lineRule="auto"/>
        <w:contextualSpacing/>
        <w:rPr>
          <w:b/>
          <w:bCs/>
          <w:sz w:val="22"/>
          <w:szCs w:val="22"/>
        </w:rPr>
      </w:pPr>
      <w:r w:rsidRPr="00381CBC">
        <w:rPr>
          <w:b/>
          <w:bCs/>
          <w:sz w:val="22"/>
          <w:szCs w:val="22"/>
        </w:rPr>
        <w:t>Säilitada muuseumikogu turvalistes ja stabiilsetes tingimustes.</w:t>
      </w:r>
    </w:p>
    <w:p w14:paraId="67B81A2B" w14:textId="77777777" w:rsidR="0010558F" w:rsidRPr="00381CBC" w:rsidRDefault="0010558F" w:rsidP="0010558F">
      <w:pPr>
        <w:spacing w:after="0"/>
        <w:rPr>
          <w:color w:val="000000"/>
          <w:sz w:val="22"/>
          <w:szCs w:val="22"/>
          <w:lang w:eastAsia="et-EE"/>
        </w:rPr>
      </w:pPr>
      <w:r w:rsidRPr="00381CBC">
        <w:rPr>
          <w:color w:val="000000"/>
          <w:sz w:val="22"/>
          <w:szCs w:val="22"/>
          <w:lang w:eastAsia="et-EE"/>
        </w:rPr>
        <w:t>Tulemusindikaatorid:</w:t>
      </w:r>
    </w:p>
    <w:p w14:paraId="1CD0D271" w14:textId="77777777" w:rsidR="0010558F" w:rsidRPr="00381CBC" w:rsidRDefault="0010558F" w:rsidP="0010558F">
      <w:pPr>
        <w:pStyle w:val="Loendilik"/>
        <w:numPr>
          <w:ilvl w:val="1"/>
          <w:numId w:val="18"/>
        </w:numPr>
        <w:suppressAutoHyphens w:val="0"/>
        <w:spacing w:after="0" w:line="259" w:lineRule="auto"/>
        <w:contextualSpacing/>
        <w:rPr>
          <w:color w:val="000000"/>
          <w:sz w:val="22"/>
          <w:szCs w:val="22"/>
          <w:lang w:eastAsia="et-EE"/>
        </w:rPr>
      </w:pPr>
      <w:r w:rsidRPr="00381CBC">
        <w:rPr>
          <w:color w:val="000000"/>
          <w:sz w:val="22"/>
          <w:szCs w:val="22"/>
          <w:lang w:eastAsia="et-EE"/>
        </w:rPr>
        <w:t>Nõuetekohast säilitamist tagava hoidlapinna osakaal hoidlate kogupinnast</w:t>
      </w:r>
    </w:p>
    <w:p w14:paraId="12260555" w14:textId="77777777" w:rsidR="0010558F" w:rsidRPr="00381CBC" w:rsidRDefault="0010558F" w:rsidP="0010558F">
      <w:pPr>
        <w:pStyle w:val="Loendilik"/>
        <w:numPr>
          <w:ilvl w:val="1"/>
          <w:numId w:val="18"/>
        </w:numPr>
        <w:suppressAutoHyphens w:val="0"/>
        <w:spacing w:after="0" w:line="259" w:lineRule="auto"/>
        <w:contextualSpacing/>
        <w:rPr>
          <w:color w:val="000000"/>
          <w:sz w:val="22"/>
          <w:szCs w:val="22"/>
          <w:lang w:eastAsia="et-EE"/>
        </w:rPr>
      </w:pPr>
      <w:r w:rsidRPr="00381CBC">
        <w:rPr>
          <w:color w:val="000000"/>
          <w:sz w:val="22"/>
          <w:szCs w:val="22"/>
          <w:lang w:eastAsia="et-EE"/>
        </w:rPr>
        <w:t xml:space="preserve">Rahuldava füüsilise seisukorraga </w:t>
      </w:r>
      <w:proofErr w:type="spellStart"/>
      <w:r w:rsidRPr="00381CBC">
        <w:rPr>
          <w:color w:val="000000"/>
          <w:sz w:val="22"/>
          <w:szCs w:val="22"/>
          <w:lang w:eastAsia="et-EE"/>
        </w:rPr>
        <w:t>museaalide</w:t>
      </w:r>
      <w:proofErr w:type="spellEnd"/>
      <w:r w:rsidRPr="00381CBC">
        <w:rPr>
          <w:color w:val="000000"/>
          <w:sz w:val="22"/>
          <w:szCs w:val="22"/>
          <w:lang w:eastAsia="et-EE"/>
        </w:rPr>
        <w:t xml:space="preserve"> osakaal </w:t>
      </w:r>
      <w:proofErr w:type="spellStart"/>
      <w:r w:rsidRPr="00381CBC">
        <w:rPr>
          <w:color w:val="000000"/>
          <w:sz w:val="22"/>
          <w:szCs w:val="22"/>
          <w:lang w:eastAsia="et-EE"/>
        </w:rPr>
        <w:t>museaalide</w:t>
      </w:r>
      <w:proofErr w:type="spellEnd"/>
      <w:r w:rsidRPr="00381CBC">
        <w:rPr>
          <w:color w:val="000000"/>
          <w:sz w:val="22"/>
          <w:szCs w:val="22"/>
          <w:lang w:eastAsia="et-EE"/>
        </w:rPr>
        <w:t xml:space="preserve"> koguarvust</w:t>
      </w:r>
    </w:p>
    <w:p w14:paraId="40DB46F2" w14:textId="77777777" w:rsidR="00BA000F" w:rsidRPr="00381CBC" w:rsidRDefault="00BA000F" w:rsidP="00BA000F">
      <w:pPr>
        <w:pStyle w:val="Loendilik"/>
        <w:suppressAutoHyphens w:val="0"/>
        <w:spacing w:after="0" w:line="259" w:lineRule="auto"/>
        <w:ind w:left="360"/>
        <w:contextualSpacing/>
        <w:rPr>
          <w:color w:val="000000"/>
          <w:sz w:val="22"/>
          <w:szCs w:val="22"/>
          <w:lang w:eastAsia="et-EE"/>
        </w:rPr>
      </w:pPr>
    </w:p>
    <w:p w14:paraId="45FED7AE" w14:textId="77777777" w:rsidR="0010558F" w:rsidRPr="00381CBC" w:rsidRDefault="0010558F" w:rsidP="0010558F">
      <w:pPr>
        <w:pStyle w:val="Loendilik"/>
        <w:numPr>
          <w:ilvl w:val="0"/>
          <w:numId w:val="18"/>
        </w:numPr>
        <w:suppressAutoHyphens w:val="0"/>
        <w:spacing w:after="160" w:line="259" w:lineRule="auto"/>
        <w:contextualSpacing/>
        <w:jc w:val="both"/>
        <w:rPr>
          <w:b/>
          <w:bCs/>
          <w:sz w:val="22"/>
          <w:szCs w:val="22"/>
        </w:rPr>
      </w:pPr>
      <w:r w:rsidRPr="00381CBC">
        <w:rPr>
          <w:b/>
          <w:bCs/>
          <w:sz w:val="22"/>
          <w:szCs w:val="22"/>
        </w:rPr>
        <w:t>Võimaldada huvilistele ligipääs muuseumikogule ja algatada muuseumikoguga ja/või muuseumi uurimisteemaga seotud uurimisprojekte.</w:t>
      </w:r>
    </w:p>
    <w:p w14:paraId="5CA5055A" w14:textId="77777777" w:rsidR="0010558F" w:rsidRPr="00381CBC" w:rsidRDefault="0010558F" w:rsidP="0010558F">
      <w:pPr>
        <w:spacing w:after="0"/>
        <w:rPr>
          <w:color w:val="000000"/>
          <w:sz w:val="22"/>
          <w:szCs w:val="22"/>
          <w:lang w:eastAsia="et-EE"/>
        </w:rPr>
      </w:pPr>
      <w:r w:rsidRPr="00381CBC">
        <w:rPr>
          <w:color w:val="000000"/>
          <w:sz w:val="22"/>
          <w:szCs w:val="22"/>
          <w:lang w:eastAsia="et-EE"/>
        </w:rPr>
        <w:t>Tulemusindikaatorid:</w:t>
      </w:r>
    </w:p>
    <w:p w14:paraId="41CB310D" w14:textId="77777777" w:rsidR="0010558F" w:rsidRPr="00381CBC" w:rsidRDefault="0010558F" w:rsidP="0010558F">
      <w:pPr>
        <w:pStyle w:val="Loendilik"/>
        <w:numPr>
          <w:ilvl w:val="1"/>
          <w:numId w:val="18"/>
        </w:numPr>
        <w:suppressAutoHyphens w:val="0"/>
        <w:spacing w:after="0" w:line="259" w:lineRule="auto"/>
        <w:contextualSpacing/>
        <w:rPr>
          <w:color w:val="000000"/>
          <w:sz w:val="22"/>
          <w:szCs w:val="22"/>
          <w:lang w:eastAsia="et-EE"/>
        </w:rPr>
      </w:pPr>
      <w:r w:rsidRPr="00381CBC">
        <w:rPr>
          <w:color w:val="000000"/>
          <w:sz w:val="22"/>
          <w:szCs w:val="22"/>
          <w:lang w:eastAsia="et-EE"/>
        </w:rPr>
        <w:t xml:space="preserve">Foto- ja dokumendikogu ning </w:t>
      </w:r>
      <w:proofErr w:type="spellStart"/>
      <w:r w:rsidRPr="00381CBC">
        <w:rPr>
          <w:color w:val="000000"/>
          <w:sz w:val="22"/>
          <w:szCs w:val="22"/>
          <w:lang w:eastAsia="et-EE"/>
        </w:rPr>
        <w:t>Kondase</w:t>
      </w:r>
      <w:proofErr w:type="spellEnd"/>
      <w:r w:rsidRPr="00381CBC">
        <w:rPr>
          <w:color w:val="000000"/>
          <w:sz w:val="22"/>
          <w:szCs w:val="22"/>
          <w:lang w:eastAsia="et-EE"/>
        </w:rPr>
        <w:t xml:space="preserve"> Keskuse kunstikogu kättesaadavus </w:t>
      </w:r>
      <w:proofErr w:type="spellStart"/>
      <w:r w:rsidRPr="00381CBC">
        <w:rPr>
          <w:color w:val="000000"/>
          <w:sz w:val="22"/>
          <w:szCs w:val="22"/>
          <w:lang w:eastAsia="et-EE"/>
        </w:rPr>
        <w:t>MuIS-is</w:t>
      </w:r>
      <w:proofErr w:type="spellEnd"/>
      <w:r w:rsidRPr="00381CBC">
        <w:rPr>
          <w:color w:val="000000"/>
          <w:sz w:val="22"/>
          <w:szCs w:val="22"/>
          <w:lang w:eastAsia="et-EE"/>
        </w:rPr>
        <w:t xml:space="preserve"> </w:t>
      </w:r>
    </w:p>
    <w:p w14:paraId="2B259405" w14:textId="77777777" w:rsidR="0010558F" w:rsidRPr="00381CBC" w:rsidRDefault="0010558F" w:rsidP="0010558F">
      <w:pPr>
        <w:pStyle w:val="Loendilik"/>
        <w:numPr>
          <w:ilvl w:val="1"/>
          <w:numId w:val="18"/>
        </w:numPr>
        <w:suppressAutoHyphens w:val="0"/>
        <w:spacing w:after="0" w:line="259" w:lineRule="auto"/>
        <w:contextualSpacing/>
        <w:rPr>
          <w:color w:val="000000"/>
          <w:sz w:val="22"/>
          <w:szCs w:val="22"/>
          <w:lang w:eastAsia="et-EE"/>
        </w:rPr>
      </w:pPr>
      <w:r w:rsidRPr="00381CBC">
        <w:rPr>
          <w:color w:val="000000"/>
          <w:sz w:val="22"/>
          <w:szCs w:val="22"/>
          <w:lang w:eastAsia="et-EE"/>
        </w:rPr>
        <w:t>Uurimisprojektide arv aastas, sh koostööprojektide arv</w:t>
      </w:r>
    </w:p>
    <w:p w14:paraId="5BAC448E" w14:textId="77777777" w:rsidR="0010558F" w:rsidRPr="00381CBC" w:rsidRDefault="0010558F" w:rsidP="0010558F">
      <w:pPr>
        <w:pStyle w:val="Loendilik"/>
        <w:numPr>
          <w:ilvl w:val="1"/>
          <w:numId w:val="18"/>
        </w:numPr>
        <w:suppressAutoHyphens w:val="0"/>
        <w:spacing w:after="0" w:line="259" w:lineRule="auto"/>
        <w:contextualSpacing/>
        <w:rPr>
          <w:color w:val="000000"/>
          <w:sz w:val="22"/>
          <w:szCs w:val="22"/>
          <w:lang w:eastAsia="et-EE"/>
        </w:rPr>
      </w:pPr>
      <w:r w:rsidRPr="00381CBC">
        <w:rPr>
          <w:color w:val="000000"/>
          <w:sz w:val="22"/>
          <w:szCs w:val="22"/>
          <w:lang w:eastAsia="et-EE"/>
        </w:rPr>
        <w:t>Juhendatud õpilaste ja tudengite uurimistööde arv</w:t>
      </w:r>
    </w:p>
    <w:p w14:paraId="3675C672" w14:textId="77777777" w:rsidR="00BA000F" w:rsidRPr="00381CBC" w:rsidRDefault="00BA000F" w:rsidP="00BA000F">
      <w:pPr>
        <w:pStyle w:val="Loendilik"/>
        <w:suppressAutoHyphens w:val="0"/>
        <w:spacing w:after="0" w:line="259" w:lineRule="auto"/>
        <w:ind w:left="360"/>
        <w:contextualSpacing/>
        <w:rPr>
          <w:color w:val="000000"/>
          <w:sz w:val="22"/>
          <w:szCs w:val="22"/>
          <w:lang w:eastAsia="et-EE"/>
        </w:rPr>
      </w:pPr>
    </w:p>
    <w:p w14:paraId="6B828C68" w14:textId="77777777" w:rsidR="0010558F" w:rsidRPr="00381CBC" w:rsidRDefault="0010558F" w:rsidP="0010558F">
      <w:pPr>
        <w:pStyle w:val="Loendilik"/>
        <w:numPr>
          <w:ilvl w:val="0"/>
          <w:numId w:val="18"/>
        </w:numPr>
        <w:suppressAutoHyphens w:val="0"/>
        <w:spacing w:after="160" w:line="259" w:lineRule="auto"/>
        <w:contextualSpacing/>
        <w:jc w:val="both"/>
        <w:rPr>
          <w:b/>
          <w:bCs/>
          <w:sz w:val="22"/>
          <w:szCs w:val="22"/>
        </w:rPr>
      </w:pPr>
      <w:r w:rsidRPr="00381CBC">
        <w:rPr>
          <w:b/>
          <w:bCs/>
          <w:sz w:val="22"/>
          <w:szCs w:val="22"/>
        </w:rPr>
        <w:t>Pakkuda muuseumi missioonist, kogust ja teemadest lähtuvaid haridustegevusi ning unikaalset ja inspireerivat näituseprogrammi.</w:t>
      </w:r>
    </w:p>
    <w:p w14:paraId="0A515C1C" w14:textId="77777777" w:rsidR="0010558F" w:rsidRPr="00381CBC" w:rsidRDefault="0010558F" w:rsidP="0010558F">
      <w:pPr>
        <w:spacing w:after="0" w:line="240" w:lineRule="auto"/>
        <w:jc w:val="both"/>
        <w:rPr>
          <w:color w:val="000000"/>
          <w:sz w:val="22"/>
          <w:szCs w:val="22"/>
          <w:lang w:eastAsia="et-EE"/>
        </w:rPr>
      </w:pPr>
      <w:r w:rsidRPr="00381CBC">
        <w:rPr>
          <w:color w:val="000000"/>
          <w:sz w:val="22"/>
          <w:szCs w:val="22"/>
          <w:lang w:eastAsia="et-EE"/>
        </w:rPr>
        <w:t>Tulemusindikaatorid:</w:t>
      </w:r>
    </w:p>
    <w:p w14:paraId="6E47480E" w14:textId="77777777" w:rsidR="0010558F" w:rsidRPr="00381CBC" w:rsidRDefault="0010558F" w:rsidP="0010558F">
      <w:pPr>
        <w:pStyle w:val="Loendilik"/>
        <w:numPr>
          <w:ilvl w:val="1"/>
          <w:numId w:val="18"/>
        </w:numPr>
        <w:suppressAutoHyphens w:val="0"/>
        <w:spacing w:after="0" w:line="240" w:lineRule="auto"/>
        <w:contextualSpacing/>
        <w:jc w:val="both"/>
        <w:rPr>
          <w:color w:val="000000"/>
          <w:sz w:val="22"/>
          <w:szCs w:val="22"/>
          <w:lang w:eastAsia="et-EE"/>
        </w:rPr>
      </w:pPr>
      <w:r w:rsidRPr="00381CBC">
        <w:rPr>
          <w:color w:val="000000"/>
          <w:sz w:val="22"/>
          <w:szCs w:val="22"/>
          <w:lang w:eastAsia="et-EE"/>
        </w:rPr>
        <w:t xml:space="preserve"> Muuseumi külastajate arv aastas, sh piletiga külastajate arv</w:t>
      </w:r>
    </w:p>
    <w:p w14:paraId="3FA42F88" w14:textId="77777777" w:rsidR="0010558F" w:rsidRPr="00381CBC" w:rsidRDefault="0010558F" w:rsidP="0010558F">
      <w:pPr>
        <w:pStyle w:val="Loendilik"/>
        <w:numPr>
          <w:ilvl w:val="1"/>
          <w:numId w:val="18"/>
        </w:numPr>
        <w:suppressAutoHyphens w:val="0"/>
        <w:spacing w:after="0" w:line="240" w:lineRule="auto"/>
        <w:contextualSpacing/>
        <w:jc w:val="both"/>
        <w:rPr>
          <w:color w:val="000000"/>
          <w:sz w:val="22"/>
          <w:szCs w:val="22"/>
          <w:lang w:eastAsia="et-EE"/>
        </w:rPr>
      </w:pPr>
      <w:r w:rsidRPr="00381CBC">
        <w:rPr>
          <w:color w:val="000000"/>
          <w:sz w:val="22"/>
          <w:szCs w:val="22"/>
          <w:lang w:eastAsia="et-EE"/>
        </w:rPr>
        <w:t xml:space="preserve"> Haridustegevustes osalejate rahulolu pakutud tegevustega</w:t>
      </w:r>
    </w:p>
    <w:p w14:paraId="18C0445C" w14:textId="77777777" w:rsidR="0010558F" w:rsidRPr="00381CBC" w:rsidRDefault="0010558F" w:rsidP="0010558F">
      <w:pPr>
        <w:pStyle w:val="Loendilik"/>
        <w:numPr>
          <w:ilvl w:val="1"/>
          <w:numId w:val="18"/>
        </w:numPr>
        <w:suppressAutoHyphens w:val="0"/>
        <w:spacing w:after="0" w:line="240" w:lineRule="auto"/>
        <w:contextualSpacing/>
        <w:jc w:val="both"/>
        <w:rPr>
          <w:color w:val="000000"/>
          <w:sz w:val="22"/>
          <w:szCs w:val="22"/>
          <w:lang w:eastAsia="et-EE"/>
        </w:rPr>
      </w:pPr>
      <w:r w:rsidRPr="00381CBC">
        <w:rPr>
          <w:color w:val="000000"/>
          <w:sz w:val="22"/>
          <w:szCs w:val="22"/>
          <w:lang w:eastAsia="et-EE"/>
        </w:rPr>
        <w:t xml:space="preserve"> Aasta jooksul haridustegevusest osa saanud laste ja noorte arv</w:t>
      </w:r>
    </w:p>
    <w:p w14:paraId="230B29A2" w14:textId="77777777" w:rsidR="0010558F" w:rsidRPr="00381CBC" w:rsidRDefault="0010558F" w:rsidP="0010558F">
      <w:pPr>
        <w:pStyle w:val="Loendilik"/>
        <w:numPr>
          <w:ilvl w:val="1"/>
          <w:numId w:val="18"/>
        </w:numPr>
        <w:suppressAutoHyphens w:val="0"/>
        <w:spacing w:after="0" w:line="240" w:lineRule="auto"/>
        <w:contextualSpacing/>
        <w:jc w:val="both"/>
        <w:rPr>
          <w:color w:val="000000"/>
          <w:sz w:val="22"/>
          <w:szCs w:val="22"/>
          <w:lang w:eastAsia="et-EE"/>
        </w:rPr>
      </w:pPr>
      <w:r w:rsidRPr="00381CBC">
        <w:rPr>
          <w:color w:val="000000"/>
          <w:sz w:val="22"/>
          <w:szCs w:val="22"/>
          <w:lang w:eastAsia="et-EE"/>
        </w:rPr>
        <w:t xml:space="preserve"> Aasta jooksul haridustegevusest osa saanud täiskasvanute arv</w:t>
      </w:r>
    </w:p>
    <w:p w14:paraId="10637E51" w14:textId="77777777" w:rsidR="00BA000F" w:rsidRPr="00381CBC" w:rsidRDefault="00BA000F" w:rsidP="00BA000F">
      <w:pPr>
        <w:pStyle w:val="Loendilik"/>
        <w:suppressAutoHyphens w:val="0"/>
        <w:spacing w:after="0" w:line="240" w:lineRule="auto"/>
        <w:ind w:left="360"/>
        <w:contextualSpacing/>
        <w:jc w:val="both"/>
        <w:rPr>
          <w:color w:val="000000"/>
          <w:sz w:val="22"/>
          <w:szCs w:val="22"/>
          <w:lang w:eastAsia="et-EE"/>
        </w:rPr>
      </w:pPr>
    </w:p>
    <w:p w14:paraId="4DA3A011" w14:textId="77777777" w:rsidR="0010558F" w:rsidRPr="00381CBC" w:rsidRDefault="0010558F" w:rsidP="0010558F">
      <w:pPr>
        <w:pStyle w:val="Loendilik"/>
        <w:numPr>
          <w:ilvl w:val="0"/>
          <w:numId w:val="18"/>
        </w:numPr>
        <w:suppressAutoHyphens w:val="0"/>
        <w:spacing w:after="160" w:line="259" w:lineRule="auto"/>
        <w:contextualSpacing/>
        <w:rPr>
          <w:b/>
          <w:bCs/>
          <w:sz w:val="22"/>
          <w:szCs w:val="22"/>
        </w:rPr>
      </w:pPr>
      <w:r w:rsidRPr="00381CBC">
        <w:rPr>
          <w:b/>
          <w:bCs/>
          <w:sz w:val="22"/>
          <w:szCs w:val="22"/>
        </w:rPr>
        <w:t xml:space="preserve">Tagada muuseumikogusse kuuluvate autoriõigustest vabade teoste </w:t>
      </w:r>
      <w:proofErr w:type="spellStart"/>
      <w:r w:rsidRPr="00381CBC">
        <w:rPr>
          <w:b/>
          <w:bCs/>
          <w:sz w:val="22"/>
          <w:szCs w:val="22"/>
        </w:rPr>
        <w:t>digikujutiste</w:t>
      </w:r>
      <w:proofErr w:type="spellEnd"/>
      <w:r w:rsidRPr="00381CBC">
        <w:rPr>
          <w:b/>
          <w:bCs/>
          <w:sz w:val="22"/>
          <w:szCs w:val="22"/>
        </w:rPr>
        <w:t xml:space="preserve"> vabakasutus.</w:t>
      </w:r>
    </w:p>
    <w:p w14:paraId="19407C6D" w14:textId="77777777" w:rsidR="0010558F" w:rsidRPr="00381CBC" w:rsidRDefault="0010558F" w:rsidP="0010558F">
      <w:pPr>
        <w:spacing w:after="0" w:line="240" w:lineRule="auto"/>
        <w:jc w:val="both"/>
        <w:rPr>
          <w:color w:val="000000"/>
          <w:sz w:val="22"/>
          <w:szCs w:val="22"/>
          <w:lang w:eastAsia="et-EE"/>
        </w:rPr>
      </w:pPr>
      <w:r w:rsidRPr="00381CBC">
        <w:rPr>
          <w:color w:val="000000"/>
          <w:sz w:val="22"/>
          <w:szCs w:val="22"/>
          <w:lang w:eastAsia="et-EE"/>
        </w:rPr>
        <w:t>Tulemusindikaatorid:</w:t>
      </w:r>
    </w:p>
    <w:p w14:paraId="59F229AD" w14:textId="77777777" w:rsidR="0010558F" w:rsidRPr="00381CBC" w:rsidRDefault="0010558F" w:rsidP="0010558F">
      <w:pPr>
        <w:pStyle w:val="Loendilik"/>
        <w:numPr>
          <w:ilvl w:val="1"/>
          <w:numId w:val="18"/>
        </w:numPr>
        <w:suppressAutoHyphens w:val="0"/>
        <w:spacing w:after="160" w:line="240" w:lineRule="auto"/>
        <w:contextualSpacing/>
        <w:jc w:val="both"/>
        <w:rPr>
          <w:sz w:val="22"/>
          <w:szCs w:val="22"/>
        </w:rPr>
      </w:pPr>
      <w:r w:rsidRPr="00381CBC">
        <w:rPr>
          <w:sz w:val="22"/>
          <w:szCs w:val="22"/>
        </w:rPr>
        <w:t xml:space="preserve"> </w:t>
      </w:r>
      <w:proofErr w:type="spellStart"/>
      <w:r w:rsidRPr="00381CBC">
        <w:rPr>
          <w:sz w:val="22"/>
          <w:szCs w:val="22"/>
        </w:rPr>
        <w:t>MuIS-is</w:t>
      </w:r>
      <w:proofErr w:type="spellEnd"/>
      <w:r w:rsidRPr="00381CBC">
        <w:rPr>
          <w:sz w:val="22"/>
          <w:szCs w:val="22"/>
        </w:rPr>
        <w:t xml:space="preserve"> on määratud õiged litsentsid</w:t>
      </w:r>
    </w:p>
    <w:p w14:paraId="3A35C803" w14:textId="77777777" w:rsidR="0010558F" w:rsidRPr="00381CBC" w:rsidRDefault="0010558F" w:rsidP="0010558F">
      <w:pPr>
        <w:pStyle w:val="Loendilik"/>
        <w:numPr>
          <w:ilvl w:val="1"/>
          <w:numId w:val="18"/>
        </w:numPr>
        <w:suppressAutoHyphens w:val="0"/>
        <w:spacing w:after="160" w:line="240" w:lineRule="auto"/>
        <w:contextualSpacing/>
        <w:jc w:val="both"/>
        <w:rPr>
          <w:sz w:val="22"/>
          <w:szCs w:val="22"/>
        </w:rPr>
      </w:pPr>
      <w:r w:rsidRPr="00381CBC">
        <w:rPr>
          <w:sz w:val="22"/>
          <w:szCs w:val="22"/>
        </w:rPr>
        <w:t xml:space="preserve"> Muuseumi veebilehel on vabakasutuse kohta asjakohane selgitus</w:t>
      </w:r>
    </w:p>
    <w:p w14:paraId="78144DE1" w14:textId="77777777" w:rsidR="00BA000F" w:rsidRPr="00381CBC" w:rsidRDefault="00BA000F" w:rsidP="00BA000F">
      <w:pPr>
        <w:pStyle w:val="Loendilik"/>
        <w:suppressAutoHyphens w:val="0"/>
        <w:spacing w:after="160" w:line="240" w:lineRule="auto"/>
        <w:ind w:left="360"/>
        <w:contextualSpacing/>
        <w:jc w:val="both"/>
        <w:rPr>
          <w:sz w:val="22"/>
          <w:szCs w:val="22"/>
        </w:rPr>
      </w:pPr>
    </w:p>
    <w:p w14:paraId="0601A4BC" w14:textId="77777777" w:rsidR="0010558F" w:rsidRPr="00381CBC" w:rsidRDefault="0010558F" w:rsidP="0010558F">
      <w:pPr>
        <w:pStyle w:val="Loendilik"/>
        <w:numPr>
          <w:ilvl w:val="0"/>
          <w:numId w:val="18"/>
        </w:numPr>
        <w:suppressAutoHyphens w:val="0"/>
        <w:spacing w:after="160" w:line="259" w:lineRule="auto"/>
        <w:contextualSpacing/>
        <w:jc w:val="both"/>
        <w:rPr>
          <w:b/>
          <w:bCs/>
          <w:sz w:val="22"/>
          <w:szCs w:val="22"/>
        </w:rPr>
      </w:pPr>
      <w:r w:rsidRPr="00381CBC">
        <w:rPr>
          <w:b/>
          <w:bCs/>
          <w:sz w:val="22"/>
          <w:szCs w:val="22"/>
        </w:rPr>
        <w:t>Hoida muuseumi näitused külastajatele avatud vähemalt kuuel päeval nädalas, sh nädalavahetustel ja üldjuhul ka riigipühadel, ning iga nädal vähemalt ühel tööpäeval kauem kui kella 18.00-ni. Erandeid võib teha madalhooajal ning väljaspool Viljandit asuvate filiaalide puhul.</w:t>
      </w:r>
    </w:p>
    <w:p w14:paraId="081982B0" w14:textId="77777777" w:rsidR="0010558F" w:rsidRPr="00381CBC" w:rsidRDefault="0010558F" w:rsidP="0010558F">
      <w:pPr>
        <w:spacing w:after="0"/>
        <w:rPr>
          <w:color w:val="000000"/>
          <w:sz w:val="22"/>
          <w:szCs w:val="22"/>
          <w:lang w:eastAsia="et-EE"/>
        </w:rPr>
      </w:pPr>
      <w:r w:rsidRPr="00381CBC">
        <w:rPr>
          <w:color w:val="000000"/>
          <w:sz w:val="22"/>
          <w:szCs w:val="22"/>
          <w:lang w:eastAsia="et-EE"/>
        </w:rPr>
        <w:t>Tulemusindikaator:</w:t>
      </w:r>
    </w:p>
    <w:p w14:paraId="73BFF193" w14:textId="14D80295" w:rsidR="0010558F" w:rsidRPr="00381CBC" w:rsidRDefault="0010558F" w:rsidP="0050611D">
      <w:pPr>
        <w:pStyle w:val="Loendilik"/>
        <w:numPr>
          <w:ilvl w:val="1"/>
          <w:numId w:val="18"/>
        </w:numPr>
        <w:suppressAutoHyphens w:val="0"/>
        <w:spacing w:after="0" w:line="259" w:lineRule="auto"/>
        <w:contextualSpacing/>
        <w:rPr>
          <w:sz w:val="22"/>
          <w:szCs w:val="22"/>
        </w:rPr>
      </w:pPr>
      <w:r w:rsidRPr="00381CBC">
        <w:rPr>
          <w:sz w:val="22"/>
          <w:szCs w:val="22"/>
        </w:rPr>
        <w:t xml:space="preserve"> </w:t>
      </w:r>
      <w:r w:rsidRPr="00381CBC">
        <w:rPr>
          <w:color w:val="000000"/>
          <w:sz w:val="22"/>
          <w:szCs w:val="22"/>
          <w:lang w:eastAsia="et-EE"/>
        </w:rPr>
        <w:t>Muuseumi</w:t>
      </w:r>
      <w:r w:rsidRPr="00381CBC">
        <w:rPr>
          <w:sz w:val="22"/>
          <w:szCs w:val="22"/>
        </w:rPr>
        <w:t xml:space="preserve"> lahtiolekuajad filiaalide lõikes</w:t>
      </w:r>
    </w:p>
    <w:p w14:paraId="7EE14A24" w14:textId="77777777" w:rsidR="00BA000F" w:rsidRPr="00381CBC" w:rsidRDefault="00BA000F" w:rsidP="00BA000F">
      <w:pPr>
        <w:pStyle w:val="Loendilik"/>
        <w:suppressAutoHyphens w:val="0"/>
        <w:spacing w:after="0" w:line="259" w:lineRule="auto"/>
        <w:ind w:left="360"/>
        <w:contextualSpacing/>
        <w:rPr>
          <w:sz w:val="22"/>
          <w:szCs w:val="22"/>
        </w:rPr>
      </w:pPr>
    </w:p>
    <w:p w14:paraId="25A386D2" w14:textId="77777777" w:rsidR="0010558F" w:rsidRPr="00381CBC" w:rsidRDefault="0010558F" w:rsidP="0010558F">
      <w:pPr>
        <w:pStyle w:val="Loendilik"/>
        <w:numPr>
          <w:ilvl w:val="0"/>
          <w:numId w:val="18"/>
        </w:numPr>
        <w:suppressAutoHyphens w:val="0"/>
        <w:spacing w:after="160" w:line="259" w:lineRule="auto"/>
        <w:contextualSpacing/>
        <w:jc w:val="both"/>
        <w:rPr>
          <w:sz w:val="22"/>
          <w:szCs w:val="22"/>
        </w:rPr>
      </w:pPr>
      <w:r w:rsidRPr="00381CBC">
        <w:rPr>
          <w:b/>
          <w:bCs/>
          <w:sz w:val="22"/>
          <w:szCs w:val="22"/>
        </w:rPr>
        <w:t xml:space="preserve">Lähtuda kõigi teenuste pakkumisel ligipääsetavuse ja universaaldisaini põhimõtetest arvestamaks kasutajate vajadustega kogu nende elukaare ulatuses: </w:t>
      </w:r>
      <w:r w:rsidRPr="00381CBC">
        <w:rPr>
          <w:sz w:val="22"/>
          <w:szCs w:val="22"/>
        </w:rPr>
        <w:t>lapsed, eakad, erivajadusega inimesed, lapsevanemad, ajutise tegevuspiiranguga inimesed, erineva keele- ja kultuuritaustaga inimesed ja kõik teised. Analüüsida teenuseid nn suutlikkussurvest ja kogemuse terviklikkusest lähtudes: st millist võimekust või suutlikkust iga konkreetne teenus kasutajalt igas üksikus kasutusetapis nõuab ning kuidas on võimalik teenust kõigile kasutajasõbralikumaks muuta või alternatiive pakkuda. Suuremaid investeeringuid nõudvate muudatuste puhul koostada tegevuskava.</w:t>
      </w:r>
    </w:p>
    <w:p w14:paraId="0D77E7DB" w14:textId="77777777" w:rsidR="0010558F" w:rsidRPr="00381CBC" w:rsidRDefault="0010558F" w:rsidP="0010558F">
      <w:pPr>
        <w:spacing w:after="0"/>
        <w:rPr>
          <w:color w:val="000000"/>
          <w:sz w:val="22"/>
          <w:szCs w:val="22"/>
          <w:lang w:eastAsia="et-EE"/>
        </w:rPr>
      </w:pPr>
      <w:r w:rsidRPr="00381CBC">
        <w:rPr>
          <w:color w:val="000000"/>
          <w:sz w:val="22"/>
          <w:szCs w:val="22"/>
          <w:lang w:eastAsia="et-EE"/>
        </w:rPr>
        <w:t xml:space="preserve">Tulemusindikaator: </w:t>
      </w:r>
    </w:p>
    <w:p w14:paraId="4C066D90" w14:textId="77777777" w:rsidR="0010558F" w:rsidRPr="00381CBC" w:rsidRDefault="0010558F" w:rsidP="0010558F">
      <w:pPr>
        <w:pStyle w:val="Loendilik"/>
        <w:numPr>
          <w:ilvl w:val="1"/>
          <w:numId w:val="18"/>
        </w:numPr>
        <w:suppressAutoHyphens w:val="0"/>
        <w:spacing w:after="0" w:line="259" w:lineRule="auto"/>
        <w:contextualSpacing/>
        <w:rPr>
          <w:color w:val="000000"/>
          <w:sz w:val="22"/>
          <w:szCs w:val="22"/>
          <w:lang w:eastAsia="et-EE"/>
        </w:rPr>
      </w:pPr>
      <w:r w:rsidRPr="00381CBC">
        <w:rPr>
          <w:color w:val="000000"/>
          <w:sz w:val="22"/>
          <w:szCs w:val="22"/>
          <w:lang w:eastAsia="et-EE"/>
        </w:rPr>
        <w:t>Enesehindamine kõigi teenuste lõikes, tegevuskava koostamine puuduste likvideerimiseks ja selle täitmine</w:t>
      </w:r>
    </w:p>
    <w:p w14:paraId="45D9AB58" w14:textId="77777777" w:rsidR="00BA000F" w:rsidRPr="00381CBC" w:rsidRDefault="00BA000F" w:rsidP="00BA000F">
      <w:pPr>
        <w:pStyle w:val="Loendilik"/>
        <w:suppressAutoHyphens w:val="0"/>
        <w:spacing w:after="0" w:line="259" w:lineRule="auto"/>
        <w:ind w:left="360"/>
        <w:contextualSpacing/>
        <w:rPr>
          <w:color w:val="000000"/>
          <w:sz w:val="22"/>
          <w:szCs w:val="22"/>
          <w:lang w:eastAsia="et-EE"/>
        </w:rPr>
      </w:pPr>
    </w:p>
    <w:p w14:paraId="543C828C" w14:textId="77777777" w:rsidR="0010558F" w:rsidRPr="00381CBC" w:rsidRDefault="0010558F" w:rsidP="0010558F">
      <w:pPr>
        <w:pStyle w:val="Loendilik"/>
        <w:numPr>
          <w:ilvl w:val="0"/>
          <w:numId w:val="18"/>
        </w:numPr>
        <w:suppressAutoHyphens w:val="0"/>
        <w:spacing w:after="160" w:line="259" w:lineRule="auto"/>
        <w:contextualSpacing/>
        <w:rPr>
          <w:b/>
          <w:bCs/>
          <w:sz w:val="22"/>
          <w:szCs w:val="22"/>
        </w:rPr>
      </w:pPr>
      <w:r w:rsidRPr="00381CBC">
        <w:rPr>
          <w:b/>
          <w:bCs/>
          <w:sz w:val="22"/>
          <w:szCs w:val="22"/>
        </w:rPr>
        <w:t>Vähendada muuseumi keskkonnajalajälge.</w:t>
      </w:r>
    </w:p>
    <w:p w14:paraId="30691D16" w14:textId="77777777" w:rsidR="0010558F" w:rsidRPr="00381CBC" w:rsidRDefault="0010558F" w:rsidP="0010558F">
      <w:pPr>
        <w:spacing w:after="0" w:line="240" w:lineRule="auto"/>
        <w:jc w:val="both"/>
        <w:rPr>
          <w:color w:val="000000"/>
          <w:sz w:val="22"/>
          <w:szCs w:val="22"/>
          <w:lang w:eastAsia="et-EE"/>
        </w:rPr>
      </w:pPr>
      <w:r w:rsidRPr="00381CBC">
        <w:rPr>
          <w:color w:val="000000"/>
          <w:sz w:val="22"/>
          <w:szCs w:val="22"/>
          <w:lang w:eastAsia="et-EE"/>
        </w:rPr>
        <w:lastRenderedPageBreak/>
        <w:t>Tulemusindikaatorid:</w:t>
      </w:r>
    </w:p>
    <w:p w14:paraId="4B8DA1DE" w14:textId="77777777" w:rsidR="0010558F" w:rsidRPr="00381CBC" w:rsidRDefault="0010558F" w:rsidP="0010558F">
      <w:pPr>
        <w:pStyle w:val="Loendilik"/>
        <w:numPr>
          <w:ilvl w:val="1"/>
          <w:numId w:val="18"/>
        </w:numPr>
        <w:suppressAutoHyphens w:val="0"/>
        <w:spacing w:after="0" w:line="240" w:lineRule="auto"/>
        <w:contextualSpacing/>
        <w:jc w:val="both"/>
        <w:rPr>
          <w:color w:val="000000"/>
          <w:sz w:val="22"/>
          <w:szCs w:val="22"/>
          <w:lang w:eastAsia="et-EE"/>
        </w:rPr>
      </w:pPr>
      <w:r w:rsidRPr="00381CBC">
        <w:rPr>
          <w:color w:val="000000"/>
          <w:sz w:val="22"/>
          <w:szCs w:val="22"/>
          <w:lang w:eastAsia="et-EE"/>
        </w:rPr>
        <w:t xml:space="preserve"> Elektri- ja soojusenergia kasutus aastas</w:t>
      </w:r>
    </w:p>
    <w:p w14:paraId="1387A96D" w14:textId="77777777" w:rsidR="0010558F" w:rsidRPr="00381CBC" w:rsidRDefault="0010558F" w:rsidP="0010558F">
      <w:pPr>
        <w:pStyle w:val="Loendilik"/>
        <w:numPr>
          <w:ilvl w:val="1"/>
          <w:numId w:val="18"/>
        </w:numPr>
        <w:suppressAutoHyphens w:val="0"/>
        <w:spacing w:after="0" w:line="240" w:lineRule="auto"/>
        <w:contextualSpacing/>
        <w:jc w:val="both"/>
        <w:rPr>
          <w:color w:val="000000"/>
          <w:sz w:val="22"/>
          <w:szCs w:val="22"/>
          <w:lang w:eastAsia="et-EE"/>
        </w:rPr>
      </w:pPr>
      <w:r w:rsidRPr="00381CBC">
        <w:rPr>
          <w:color w:val="000000"/>
          <w:sz w:val="22"/>
          <w:szCs w:val="22"/>
          <w:lang w:eastAsia="et-EE"/>
        </w:rPr>
        <w:t xml:space="preserve"> Vee kasutus aastas</w:t>
      </w:r>
    </w:p>
    <w:p w14:paraId="567B8407" w14:textId="77777777" w:rsidR="0010558F" w:rsidRPr="00381CBC" w:rsidRDefault="0010558F" w:rsidP="0010558F">
      <w:pPr>
        <w:pStyle w:val="Loendilik"/>
        <w:numPr>
          <w:ilvl w:val="1"/>
          <w:numId w:val="18"/>
        </w:numPr>
        <w:suppressAutoHyphens w:val="0"/>
        <w:spacing w:after="0" w:line="240" w:lineRule="auto"/>
        <w:contextualSpacing/>
        <w:jc w:val="both"/>
        <w:rPr>
          <w:color w:val="000000"/>
          <w:sz w:val="22"/>
          <w:szCs w:val="22"/>
          <w:lang w:eastAsia="et-EE"/>
        </w:rPr>
      </w:pPr>
      <w:r w:rsidRPr="00381CBC">
        <w:rPr>
          <w:color w:val="000000"/>
          <w:sz w:val="22"/>
          <w:szCs w:val="22"/>
          <w:lang w:eastAsia="et-EE"/>
        </w:rPr>
        <w:t xml:space="preserve"> Jäätmete liigiti kogumine </w:t>
      </w:r>
    </w:p>
    <w:p w14:paraId="5B84DAAE" w14:textId="77777777" w:rsidR="0010558F" w:rsidRPr="00381CBC" w:rsidRDefault="0010558F" w:rsidP="0010558F">
      <w:pPr>
        <w:pStyle w:val="Loendilik"/>
        <w:numPr>
          <w:ilvl w:val="1"/>
          <w:numId w:val="18"/>
        </w:numPr>
        <w:suppressAutoHyphens w:val="0"/>
        <w:spacing w:after="0" w:line="240" w:lineRule="auto"/>
        <w:contextualSpacing/>
        <w:jc w:val="both"/>
        <w:rPr>
          <w:color w:val="000000"/>
          <w:sz w:val="22"/>
          <w:szCs w:val="22"/>
          <w:lang w:eastAsia="et-EE"/>
        </w:rPr>
      </w:pPr>
      <w:r w:rsidRPr="00381CBC">
        <w:rPr>
          <w:color w:val="000000"/>
          <w:sz w:val="22"/>
          <w:szCs w:val="22"/>
          <w:lang w:eastAsia="et-EE"/>
        </w:rPr>
        <w:t xml:space="preserve"> Keskkonnahoidlike hangete osakaal kõigist hangetest aastas</w:t>
      </w:r>
    </w:p>
    <w:p w14:paraId="12C632C2" w14:textId="77777777" w:rsidR="0010558F" w:rsidRPr="00381CBC" w:rsidRDefault="0010558F" w:rsidP="0010558F">
      <w:pPr>
        <w:pStyle w:val="Loendilik"/>
        <w:numPr>
          <w:ilvl w:val="1"/>
          <w:numId w:val="18"/>
        </w:numPr>
        <w:suppressAutoHyphens w:val="0"/>
        <w:spacing w:after="0" w:line="240" w:lineRule="auto"/>
        <w:contextualSpacing/>
        <w:jc w:val="both"/>
        <w:rPr>
          <w:color w:val="000000"/>
          <w:sz w:val="22"/>
          <w:szCs w:val="22"/>
          <w:lang w:eastAsia="et-EE"/>
        </w:rPr>
      </w:pPr>
      <w:r w:rsidRPr="00381CBC">
        <w:rPr>
          <w:color w:val="000000"/>
          <w:sz w:val="22"/>
          <w:szCs w:val="22"/>
          <w:lang w:eastAsia="et-EE"/>
        </w:rPr>
        <w:t xml:space="preserve"> „Rohelise muuseumi“ ja/või „Rohelise võtme“ märgise saamine/hoidmine</w:t>
      </w:r>
    </w:p>
    <w:p w14:paraId="496AB53B" w14:textId="77777777" w:rsidR="00BA000F" w:rsidRPr="00381CBC" w:rsidRDefault="00BA000F" w:rsidP="00BA000F">
      <w:pPr>
        <w:pStyle w:val="Loendilik"/>
        <w:suppressAutoHyphens w:val="0"/>
        <w:spacing w:after="0" w:line="240" w:lineRule="auto"/>
        <w:ind w:left="360"/>
        <w:contextualSpacing/>
        <w:jc w:val="both"/>
        <w:rPr>
          <w:color w:val="000000"/>
          <w:sz w:val="22"/>
          <w:szCs w:val="22"/>
          <w:lang w:eastAsia="et-EE"/>
        </w:rPr>
      </w:pPr>
    </w:p>
    <w:p w14:paraId="0E595054" w14:textId="77777777" w:rsidR="0010558F" w:rsidRPr="00381CBC" w:rsidRDefault="0010558F" w:rsidP="0010558F">
      <w:pPr>
        <w:pStyle w:val="Loendilik"/>
        <w:numPr>
          <w:ilvl w:val="0"/>
          <w:numId w:val="16"/>
        </w:numPr>
        <w:suppressAutoHyphens w:val="0"/>
        <w:spacing w:after="160" w:line="259" w:lineRule="auto"/>
        <w:contextualSpacing/>
        <w:rPr>
          <w:b/>
          <w:bCs/>
          <w:color w:val="4F81BD" w:themeColor="accent1"/>
          <w:sz w:val="22"/>
          <w:szCs w:val="22"/>
        </w:rPr>
      </w:pPr>
      <w:r w:rsidRPr="00381CBC">
        <w:rPr>
          <w:b/>
          <w:bCs/>
          <w:color w:val="4F81BD" w:themeColor="accent1"/>
          <w:sz w:val="22"/>
          <w:szCs w:val="22"/>
        </w:rPr>
        <w:t>Finantseesmärgid</w:t>
      </w:r>
    </w:p>
    <w:p w14:paraId="136B642F" w14:textId="77777777" w:rsidR="0010558F" w:rsidRPr="00381CBC" w:rsidRDefault="0010558F" w:rsidP="0010558F">
      <w:pPr>
        <w:autoSpaceDE w:val="0"/>
        <w:autoSpaceDN w:val="0"/>
        <w:adjustRightInd w:val="0"/>
        <w:spacing w:after="0" w:line="240" w:lineRule="auto"/>
        <w:jc w:val="both"/>
        <w:rPr>
          <w:sz w:val="22"/>
          <w:szCs w:val="22"/>
          <w14:ligatures w14:val="standardContextual"/>
        </w:rPr>
      </w:pPr>
      <w:r w:rsidRPr="00381CBC">
        <w:rPr>
          <w:sz w:val="22"/>
          <w:szCs w:val="22"/>
          <w14:ligatures w14:val="standardContextual"/>
        </w:rPr>
        <w:t>Kasumi teenimine ei ole sihtasutuste tegevuseesmärk. Vaatamata sellele on vaja jälgida, et sihtasutus tegutseks oma eesmärkide saavutamisel neile eraldatud rahaliste vahenditega võimalikult kulutõhusalt.</w:t>
      </w:r>
    </w:p>
    <w:p w14:paraId="19EF255C" w14:textId="77777777" w:rsidR="0010558F" w:rsidRPr="00381CBC" w:rsidRDefault="0010558F" w:rsidP="0010558F">
      <w:pPr>
        <w:autoSpaceDE w:val="0"/>
        <w:autoSpaceDN w:val="0"/>
        <w:adjustRightInd w:val="0"/>
        <w:spacing w:after="0" w:line="240" w:lineRule="auto"/>
        <w:jc w:val="both"/>
        <w:rPr>
          <w:sz w:val="22"/>
          <w:szCs w:val="22"/>
          <w14:ligatures w14:val="standardContextual"/>
        </w:rPr>
      </w:pPr>
    </w:p>
    <w:p w14:paraId="0678FC70" w14:textId="77777777" w:rsidR="0010558F" w:rsidRPr="00381CBC" w:rsidRDefault="0010558F" w:rsidP="0010558F">
      <w:pPr>
        <w:spacing w:line="240" w:lineRule="auto"/>
        <w:jc w:val="both"/>
        <w:rPr>
          <w:sz w:val="22"/>
          <w:szCs w:val="22"/>
        </w:rPr>
      </w:pPr>
      <w:r w:rsidRPr="00381CBC">
        <w:rPr>
          <w:sz w:val="22"/>
          <w:szCs w:val="22"/>
        </w:rPr>
        <w:t>Võtmeindikaatorid on järgmised:</w:t>
      </w:r>
    </w:p>
    <w:p w14:paraId="6A790923" w14:textId="77777777" w:rsidR="0010558F" w:rsidRPr="00381CBC" w:rsidRDefault="0010558F" w:rsidP="0010558F">
      <w:pPr>
        <w:pStyle w:val="Loendilik"/>
        <w:numPr>
          <w:ilvl w:val="0"/>
          <w:numId w:val="20"/>
        </w:numPr>
        <w:suppressAutoHyphens w:val="0"/>
        <w:spacing w:after="160" w:line="240" w:lineRule="auto"/>
        <w:contextualSpacing/>
        <w:jc w:val="both"/>
        <w:rPr>
          <w:sz w:val="22"/>
          <w:szCs w:val="22"/>
          <w:lang w:eastAsia="et-EE"/>
        </w:rPr>
      </w:pPr>
      <w:r w:rsidRPr="00381CBC">
        <w:rPr>
          <w:sz w:val="22"/>
          <w:szCs w:val="22"/>
        </w:rPr>
        <w:t xml:space="preserve">majandustegevusest laekuva tulu </w:t>
      </w:r>
      <w:r w:rsidRPr="00381CBC">
        <w:rPr>
          <w:sz w:val="22"/>
          <w:szCs w:val="22"/>
          <w:lang w:eastAsia="et-EE"/>
        </w:rPr>
        <w:t>osakaal kogutulust (v.a investeeringutoetused);</w:t>
      </w:r>
    </w:p>
    <w:p w14:paraId="40606340" w14:textId="77777777" w:rsidR="0010558F" w:rsidRPr="00381CBC" w:rsidRDefault="0010558F" w:rsidP="0010558F">
      <w:pPr>
        <w:pStyle w:val="Loendilik"/>
        <w:numPr>
          <w:ilvl w:val="0"/>
          <w:numId w:val="20"/>
        </w:numPr>
        <w:suppressAutoHyphens w:val="0"/>
        <w:spacing w:after="160" w:line="240" w:lineRule="auto"/>
        <w:contextualSpacing/>
        <w:jc w:val="both"/>
        <w:rPr>
          <w:sz w:val="22"/>
          <w:szCs w:val="22"/>
          <w:lang w:eastAsia="et-EE"/>
        </w:rPr>
      </w:pPr>
      <w:r w:rsidRPr="00381CBC">
        <w:rPr>
          <w:sz w:val="22"/>
          <w:szCs w:val="22"/>
          <w:lang w:eastAsia="et-EE"/>
        </w:rPr>
        <w:t>projektitoetuste osakaal kogutulust;</w:t>
      </w:r>
    </w:p>
    <w:p w14:paraId="4CCC586E" w14:textId="77777777" w:rsidR="0010558F" w:rsidRPr="00381CBC" w:rsidRDefault="0010558F" w:rsidP="0010558F">
      <w:pPr>
        <w:pStyle w:val="Loendilik"/>
        <w:numPr>
          <w:ilvl w:val="0"/>
          <w:numId w:val="20"/>
        </w:numPr>
        <w:suppressAutoHyphens w:val="0"/>
        <w:spacing w:after="160" w:line="240" w:lineRule="auto"/>
        <w:contextualSpacing/>
        <w:jc w:val="both"/>
        <w:rPr>
          <w:sz w:val="22"/>
          <w:szCs w:val="22"/>
          <w:lang w:eastAsia="et-EE"/>
        </w:rPr>
      </w:pPr>
      <w:r w:rsidRPr="00381CBC">
        <w:rPr>
          <w:sz w:val="22"/>
          <w:szCs w:val="22"/>
          <w:lang w:eastAsia="et-EE"/>
        </w:rPr>
        <w:t>lühiajaliste võlgnevuste kattekordaja.</w:t>
      </w:r>
    </w:p>
    <w:p w14:paraId="5669470E" w14:textId="77777777" w:rsidR="0010558F" w:rsidRPr="00381CBC" w:rsidRDefault="0010558F" w:rsidP="0010558F">
      <w:pPr>
        <w:spacing w:line="240" w:lineRule="auto"/>
        <w:jc w:val="both"/>
        <w:rPr>
          <w:sz w:val="22"/>
          <w:szCs w:val="22"/>
        </w:rPr>
      </w:pPr>
      <w:r w:rsidRPr="00381CBC">
        <w:rPr>
          <w:sz w:val="22"/>
          <w:szCs w:val="22"/>
        </w:rPr>
        <w:t>Strateegiliste valdkondlike eesmärkide saavutamist ja tegevuse jätkusuutlikkust peavad toetama järgmised finantseesmärgid ja -põhimõtted:</w:t>
      </w:r>
    </w:p>
    <w:p w14:paraId="1FD7CEC9" w14:textId="77777777" w:rsidR="0010558F" w:rsidRPr="00381CBC" w:rsidRDefault="0010558F" w:rsidP="0010558F">
      <w:pPr>
        <w:pStyle w:val="Loendilik"/>
        <w:numPr>
          <w:ilvl w:val="0"/>
          <w:numId w:val="19"/>
        </w:numPr>
        <w:suppressAutoHyphens w:val="0"/>
        <w:spacing w:after="160" w:line="240" w:lineRule="auto"/>
        <w:contextualSpacing/>
        <w:jc w:val="both"/>
        <w:rPr>
          <w:sz w:val="22"/>
          <w:szCs w:val="22"/>
        </w:rPr>
      </w:pPr>
      <w:r w:rsidRPr="00381CBC">
        <w:rPr>
          <w:b/>
          <w:bCs/>
          <w:sz w:val="22"/>
          <w:szCs w:val="22"/>
        </w:rPr>
        <w:t>Tõhusus ja jätkusuutlikkus</w:t>
      </w:r>
      <w:r w:rsidRPr="00381CBC">
        <w:rPr>
          <w:sz w:val="22"/>
          <w:szCs w:val="22"/>
        </w:rPr>
        <w:t>:</w:t>
      </w:r>
    </w:p>
    <w:p w14:paraId="3524C1AC" w14:textId="77777777" w:rsidR="0010558F" w:rsidRPr="00381CBC" w:rsidRDefault="0010558F" w:rsidP="0010558F">
      <w:pPr>
        <w:pStyle w:val="Loendilik"/>
        <w:numPr>
          <w:ilvl w:val="1"/>
          <w:numId w:val="19"/>
        </w:numPr>
        <w:suppressAutoHyphens w:val="0"/>
        <w:spacing w:after="160" w:line="240" w:lineRule="auto"/>
        <w:contextualSpacing/>
        <w:jc w:val="both"/>
        <w:rPr>
          <w:sz w:val="22"/>
          <w:szCs w:val="22"/>
        </w:rPr>
      </w:pPr>
      <w:r w:rsidRPr="00381CBC">
        <w:rPr>
          <w:sz w:val="22"/>
          <w:szCs w:val="22"/>
        </w:rPr>
        <w:t xml:space="preserve">majandustegevus peab toimuma ressursisäästlikult; </w:t>
      </w:r>
    </w:p>
    <w:p w14:paraId="5E26B65B" w14:textId="77777777" w:rsidR="0010558F" w:rsidRPr="00381CBC" w:rsidRDefault="0010558F" w:rsidP="0010558F">
      <w:pPr>
        <w:pStyle w:val="Loendilik"/>
        <w:numPr>
          <w:ilvl w:val="1"/>
          <w:numId w:val="19"/>
        </w:numPr>
        <w:suppressAutoHyphens w:val="0"/>
        <w:spacing w:after="160" w:line="240" w:lineRule="auto"/>
        <w:contextualSpacing/>
        <w:jc w:val="both"/>
        <w:rPr>
          <w:sz w:val="22"/>
          <w:szCs w:val="22"/>
        </w:rPr>
      </w:pPr>
      <w:proofErr w:type="spellStart"/>
      <w:r w:rsidRPr="00381CBC">
        <w:rPr>
          <w:sz w:val="22"/>
          <w:szCs w:val="22"/>
        </w:rPr>
        <w:t>keskpikas</w:t>
      </w:r>
      <w:proofErr w:type="spellEnd"/>
      <w:r w:rsidRPr="00381CBC">
        <w:rPr>
          <w:sz w:val="22"/>
          <w:szCs w:val="22"/>
        </w:rPr>
        <w:t xml:space="preserve"> ajahorisondis (4 a) summeerituna ei tohi kulude kasv (ilma amortisatsioonita) ületada tulude kasvu.</w:t>
      </w:r>
    </w:p>
    <w:p w14:paraId="58029932" w14:textId="77777777" w:rsidR="00BA000F" w:rsidRPr="00381CBC" w:rsidRDefault="00BA000F" w:rsidP="00BA000F">
      <w:pPr>
        <w:pStyle w:val="Loendilik"/>
        <w:suppressAutoHyphens w:val="0"/>
        <w:spacing w:after="160" w:line="240" w:lineRule="auto"/>
        <w:ind w:left="1080"/>
        <w:contextualSpacing/>
        <w:jc w:val="both"/>
        <w:rPr>
          <w:sz w:val="22"/>
          <w:szCs w:val="22"/>
        </w:rPr>
      </w:pPr>
    </w:p>
    <w:p w14:paraId="2C5E0236" w14:textId="77777777" w:rsidR="0010558F" w:rsidRPr="00381CBC" w:rsidRDefault="0010558F" w:rsidP="0010558F">
      <w:pPr>
        <w:pStyle w:val="Loendilik"/>
        <w:numPr>
          <w:ilvl w:val="0"/>
          <w:numId w:val="19"/>
        </w:numPr>
        <w:suppressAutoHyphens w:val="0"/>
        <w:spacing w:after="160" w:line="240" w:lineRule="auto"/>
        <w:contextualSpacing/>
        <w:jc w:val="both"/>
        <w:rPr>
          <w:sz w:val="22"/>
          <w:szCs w:val="22"/>
        </w:rPr>
      </w:pPr>
      <w:r w:rsidRPr="00381CBC">
        <w:rPr>
          <w:b/>
          <w:bCs/>
          <w:sz w:val="22"/>
          <w:szCs w:val="22"/>
        </w:rPr>
        <w:t>Investeerimispoliitika</w:t>
      </w:r>
      <w:r w:rsidRPr="00381CBC">
        <w:rPr>
          <w:sz w:val="22"/>
          <w:szCs w:val="22"/>
        </w:rPr>
        <w:t xml:space="preserve">: </w:t>
      </w:r>
    </w:p>
    <w:p w14:paraId="2D87A35E" w14:textId="77777777" w:rsidR="0010558F" w:rsidRPr="00381CBC" w:rsidRDefault="0010558F" w:rsidP="0010558F">
      <w:pPr>
        <w:pStyle w:val="Loendilik"/>
        <w:numPr>
          <w:ilvl w:val="1"/>
          <w:numId w:val="19"/>
        </w:numPr>
        <w:suppressAutoHyphens w:val="0"/>
        <w:spacing w:after="120" w:line="240" w:lineRule="auto"/>
        <w:contextualSpacing/>
        <w:jc w:val="both"/>
        <w:rPr>
          <w:sz w:val="22"/>
          <w:szCs w:val="22"/>
        </w:rPr>
      </w:pPr>
      <w:r w:rsidRPr="00381CBC">
        <w:rPr>
          <w:sz w:val="22"/>
          <w:szCs w:val="22"/>
        </w:rPr>
        <w:t xml:space="preserve">sihtasutuse põhitegevuse arendusliku iseloomuga investeeringuid tehakse lähtudes nõukogu otsusest ning need kaetakse üldjuhul sihtasutuse majandustegevusest laekunud tulust ja avalikest siseriiklikest ja </w:t>
      </w:r>
      <w:proofErr w:type="spellStart"/>
      <w:r w:rsidRPr="00381CBC">
        <w:rPr>
          <w:sz w:val="22"/>
          <w:szCs w:val="22"/>
        </w:rPr>
        <w:t>välisvahendite</w:t>
      </w:r>
      <w:proofErr w:type="spellEnd"/>
      <w:r w:rsidRPr="00381CBC">
        <w:rPr>
          <w:sz w:val="22"/>
          <w:szCs w:val="22"/>
        </w:rPr>
        <w:t xml:space="preserve"> taotlusvoorudest; </w:t>
      </w:r>
    </w:p>
    <w:p w14:paraId="47930725" w14:textId="77777777" w:rsidR="0010558F" w:rsidRPr="00381CBC" w:rsidRDefault="0010558F" w:rsidP="0010558F">
      <w:pPr>
        <w:pStyle w:val="Loendilik"/>
        <w:numPr>
          <w:ilvl w:val="1"/>
          <w:numId w:val="19"/>
        </w:numPr>
        <w:suppressAutoHyphens w:val="0"/>
        <w:spacing w:after="120" w:line="240" w:lineRule="auto"/>
        <w:contextualSpacing/>
        <w:jc w:val="both"/>
        <w:rPr>
          <w:sz w:val="22"/>
          <w:szCs w:val="22"/>
        </w:rPr>
      </w:pPr>
      <w:r w:rsidRPr="00381CBC">
        <w:rPr>
          <w:sz w:val="22"/>
          <w:szCs w:val="22"/>
        </w:rPr>
        <w:t>kõik plaanitavad investeeringud peavad olema põhjalikult läbi analüüsitud ning kaasnevad riskid tuvastatud ja arvesse võetud;</w:t>
      </w:r>
    </w:p>
    <w:p w14:paraId="6E85E08B" w14:textId="77777777" w:rsidR="0010558F" w:rsidRPr="00381CBC" w:rsidRDefault="0010558F" w:rsidP="0010558F">
      <w:pPr>
        <w:pStyle w:val="Loendilik"/>
        <w:numPr>
          <w:ilvl w:val="1"/>
          <w:numId w:val="19"/>
        </w:numPr>
        <w:suppressAutoHyphens w:val="0"/>
        <w:spacing w:after="120" w:line="240" w:lineRule="auto"/>
        <w:contextualSpacing/>
        <w:jc w:val="both"/>
        <w:rPr>
          <w:sz w:val="22"/>
          <w:szCs w:val="22"/>
        </w:rPr>
      </w:pPr>
      <w:r w:rsidRPr="00381CBC">
        <w:rPr>
          <w:sz w:val="22"/>
          <w:szCs w:val="22"/>
        </w:rPr>
        <w:t xml:space="preserve">arendustegevuste investeeringuotsuste ettevalmistamisel ja alternatiivide analüüsil lähtutakse põhimõttest, et arendusprojekt peab olema jätkusuutlik ja tasuv, st mitte suurendama sihtasutuse püsikulusid määral, mida projekti tulud ei suuda katta; </w:t>
      </w:r>
    </w:p>
    <w:p w14:paraId="210426FD" w14:textId="77777777" w:rsidR="0010558F" w:rsidRPr="00381CBC" w:rsidRDefault="0010558F" w:rsidP="0010558F">
      <w:pPr>
        <w:pStyle w:val="Loendilik"/>
        <w:numPr>
          <w:ilvl w:val="1"/>
          <w:numId w:val="19"/>
        </w:numPr>
        <w:suppressAutoHyphens w:val="0"/>
        <w:spacing w:after="160" w:line="240" w:lineRule="auto"/>
        <w:contextualSpacing/>
        <w:jc w:val="both"/>
        <w:rPr>
          <w:sz w:val="22"/>
          <w:szCs w:val="22"/>
        </w:rPr>
      </w:pPr>
      <w:r w:rsidRPr="00381CBC">
        <w:rPr>
          <w:sz w:val="22"/>
          <w:szCs w:val="22"/>
        </w:rPr>
        <w:t>uute hoonete ehitamisele eelistatakse olemasolevate hoonete (eelkõige mälestiste) renoveerimist.</w:t>
      </w:r>
    </w:p>
    <w:p w14:paraId="7C3EA53E" w14:textId="77777777" w:rsidR="00BA000F" w:rsidRPr="00381CBC" w:rsidRDefault="00BA000F" w:rsidP="00BA000F">
      <w:pPr>
        <w:pStyle w:val="Loendilik"/>
        <w:suppressAutoHyphens w:val="0"/>
        <w:spacing w:after="160" w:line="240" w:lineRule="auto"/>
        <w:ind w:left="1080"/>
        <w:contextualSpacing/>
        <w:jc w:val="both"/>
        <w:rPr>
          <w:sz w:val="22"/>
          <w:szCs w:val="22"/>
        </w:rPr>
      </w:pPr>
    </w:p>
    <w:p w14:paraId="3C69C5FE" w14:textId="0EDF06C5" w:rsidR="0010558F" w:rsidRPr="00381CBC" w:rsidRDefault="0010558F" w:rsidP="002E1505">
      <w:pPr>
        <w:pStyle w:val="Loendilik"/>
        <w:numPr>
          <w:ilvl w:val="0"/>
          <w:numId w:val="19"/>
        </w:numPr>
        <w:suppressAutoHyphens w:val="0"/>
        <w:spacing w:after="160" w:line="240" w:lineRule="auto"/>
        <w:contextualSpacing/>
        <w:jc w:val="both"/>
        <w:rPr>
          <w:sz w:val="22"/>
          <w:szCs w:val="22"/>
        </w:rPr>
      </w:pPr>
      <w:r w:rsidRPr="00381CBC">
        <w:rPr>
          <w:b/>
          <w:bCs/>
          <w:sz w:val="22"/>
          <w:szCs w:val="22"/>
        </w:rPr>
        <w:t xml:space="preserve">Sihtasutuse eelarve kavandamisel tuleb lähtuda põhimõttest, et riigi ja linna toetust kasutatakse esmajärjekorras lisas 1 loetletud baasteenuste osutamiseks ja asutajate ootuste dokumendis nimetatud strateegiliste valdkondlike eesmärkide saavutamiseks. </w:t>
      </w:r>
      <w:r w:rsidRPr="00381CBC">
        <w:rPr>
          <w:sz w:val="22"/>
          <w:szCs w:val="22"/>
        </w:rPr>
        <w:t xml:space="preserve">Lisateenused on teenused, mille osutamine ei ole sihtasutuse põhitegevus. St et sihtasutus võib, aga ei pea neid pakkuma. Muuseumiseaduse (§ 20 lg 2) kohaselt ei tohi lisateenused takistada põhiülesannete täitmist, need peavad olema isetasuvad (soovituslikult kasumlikud) ning nende osutamise otsesteks kuludeks ei või kasutada riigi tegevustoetust. </w:t>
      </w:r>
    </w:p>
    <w:p w14:paraId="0EE305F6" w14:textId="77777777" w:rsidR="00BA000F" w:rsidRPr="00381CBC" w:rsidRDefault="00BA000F" w:rsidP="00BA000F">
      <w:pPr>
        <w:pStyle w:val="Loendilik"/>
        <w:suppressAutoHyphens w:val="0"/>
        <w:spacing w:after="160" w:line="240" w:lineRule="auto"/>
        <w:ind w:left="360"/>
        <w:contextualSpacing/>
        <w:jc w:val="both"/>
        <w:rPr>
          <w:sz w:val="22"/>
          <w:szCs w:val="22"/>
        </w:rPr>
      </w:pPr>
    </w:p>
    <w:p w14:paraId="40DD654F" w14:textId="77777777" w:rsidR="0010558F" w:rsidRPr="00381CBC" w:rsidRDefault="0010558F" w:rsidP="0010558F">
      <w:pPr>
        <w:pStyle w:val="Loendilik"/>
        <w:numPr>
          <w:ilvl w:val="0"/>
          <w:numId w:val="16"/>
        </w:numPr>
        <w:suppressAutoHyphens w:val="0"/>
        <w:spacing w:after="160" w:line="240" w:lineRule="auto"/>
        <w:contextualSpacing/>
        <w:jc w:val="both"/>
        <w:rPr>
          <w:b/>
          <w:bCs/>
          <w:color w:val="4F81BD" w:themeColor="accent1"/>
          <w:sz w:val="22"/>
          <w:szCs w:val="22"/>
        </w:rPr>
      </w:pPr>
      <w:r w:rsidRPr="00381CBC">
        <w:rPr>
          <w:b/>
          <w:bCs/>
          <w:color w:val="4F81BD" w:themeColor="accent1"/>
          <w:sz w:val="22"/>
          <w:szCs w:val="22"/>
        </w:rPr>
        <w:t>Juhtimiskvaliteedi eesmärgid</w:t>
      </w:r>
    </w:p>
    <w:p w14:paraId="08845ED8" w14:textId="77777777" w:rsidR="0010558F" w:rsidRPr="00381CBC" w:rsidRDefault="0010558F" w:rsidP="0010558F">
      <w:pPr>
        <w:spacing w:line="240" w:lineRule="auto"/>
        <w:jc w:val="both"/>
        <w:rPr>
          <w:sz w:val="22"/>
          <w:szCs w:val="22"/>
        </w:rPr>
      </w:pPr>
      <w:r w:rsidRPr="00381CBC">
        <w:rPr>
          <w:sz w:val="22"/>
          <w:szCs w:val="22"/>
        </w:rPr>
        <w:t xml:space="preserve">Eesmärk on, et sihtasutuse juhtimise ja teenuste kvaliteet tõuseks ning maksumaksja raha oleks seeläbi tõhusalt kasutatud. Oluline on juhatuse ja nõukogu liikmete kompetentsipõhine valimine (esindatud on sisutegevuse, juhtimise, finants, õiguse jm asjakohased kompetentsid), liikmete vastastikune hea koostöö ning tõhus toimimine. </w:t>
      </w:r>
    </w:p>
    <w:p w14:paraId="59374176" w14:textId="77777777" w:rsidR="0010558F" w:rsidRPr="00381CBC" w:rsidRDefault="0010558F" w:rsidP="0010558F">
      <w:pPr>
        <w:pStyle w:val="Loendilik"/>
        <w:numPr>
          <w:ilvl w:val="1"/>
          <w:numId w:val="21"/>
        </w:numPr>
        <w:suppressAutoHyphens w:val="0"/>
        <w:spacing w:after="160" w:line="240" w:lineRule="auto"/>
        <w:contextualSpacing/>
        <w:jc w:val="both"/>
        <w:rPr>
          <w:sz w:val="22"/>
          <w:szCs w:val="22"/>
        </w:rPr>
      </w:pPr>
      <w:r w:rsidRPr="00381CBC">
        <w:rPr>
          <w:sz w:val="22"/>
          <w:szCs w:val="22"/>
        </w:rPr>
        <w:t xml:space="preserve">Sihtasutus on töötajaid ja koostööpartnereid väärtustav, paindlik, efektiivselt majandatud kaasaegne organisatsioon, mis rakendab sobivat </w:t>
      </w:r>
      <w:r w:rsidRPr="00381CBC">
        <w:rPr>
          <w:b/>
          <w:sz w:val="22"/>
          <w:szCs w:val="22"/>
        </w:rPr>
        <w:t>juhtimissüsteemi</w:t>
      </w:r>
      <w:r w:rsidRPr="00381CBC">
        <w:rPr>
          <w:sz w:val="22"/>
          <w:szCs w:val="22"/>
        </w:rPr>
        <w:t xml:space="preserve"> ja </w:t>
      </w:r>
      <w:r w:rsidRPr="00381CBC">
        <w:rPr>
          <w:b/>
          <w:sz w:val="22"/>
          <w:szCs w:val="22"/>
        </w:rPr>
        <w:t>hindab</w:t>
      </w:r>
      <w:r w:rsidRPr="00381CBC">
        <w:rPr>
          <w:sz w:val="22"/>
          <w:szCs w:val="22"/>
        </w:rPr>
        <w:t xml:space="preserve"> regulaarselt selle toimimist.</w:t>
      </w:r>
    </w:p>
    <w:p w14:paraId="5BBA9C83" w14:textId="77777777" w:rsidR="00BA000F" w:rsidRPr="00381CBC" w:rsidRDefault="00BA000F" w:rsidP="00BA000F">
      <w:pPr>
        <w:pStyle w:val="Loendilik"/>
        <w:suppressAutoHyphens w:val="0"/>
        <w:spacing w:after="160" w:line="240" w:lineRule="auto"/>
        <w:ind w:left="360"/>
        <w:contextualSpacing/>
        <w:jc w:val="both"/>
        <w:rPr>
          <w:sz w:val="22"/>
          <w:szCs w:val="22"/>
        </w:rPr>
      </w:pPr>
    </w:p>
    <w:p w14:paraId="37D7202A" w14:textId="77777777" w:rsidR="0010558F" w:rsidRPr="00381CBC" w:rsidRDefault="0010558F" w:rsidP="0010558F">
      <w:pPr>
        <w:pStyle w:val="Loendilik"/>
        <w:numPr>
          <w:ilvl w:val="1"/>
          <w:numId w:val="21"/>
        </w:numPr>
        <w:suppressAutoHyphens w:val="0"/>
        <w:spacing w:after="160" w:line="240" w:lineRule="auto"/>
        <w:contextualSpacing/>
        <w:jc w:val="both"/>
        <w:rPr>
          <w:sz w:val="22"/>
          <w:szCs w:val="22"/>
        </w:rPr>
      </w:pPr>
      <w:r w:rsidRPr="00381CBC">
        <w:rPr>
          <w:sz w:val="22"/>
          <w:szCs w:val="22"/>
        </w:rPr>
        <w:t>Selleks toimub muuhulgas:</w:t>
      </w:r>
    </w:p>
    <w:p w14:paraId="52F9ABFF" w14:textId="77777777" w:rsidR="0010558F" w:rsidRPr="00381CBC" w:rsidRDefault="0010558F" w:rsidP="0010558F">
      <w:pPr>
        <w:pStyle w:val="Loendilik"/>
        <w:numPr>
          <w:ilvl w:val="1"/>
          <w:numId w:val="22"/>
        </w:numPr>
        <w:suppressAutoHyphens w:val="0"/>
        <w:spacing w:after="160" w:line="240" w:lineRule="auto"/>
        <w:ind w:left="454" w:hanging="454"/>
        <w:contextualSpacing/>
        <w:jc w:val="both"/>
        <w:rPr>
          <w:sz w:val="22"/>
          <w:szCs w:val="22"/>
        </w:rPr>
      </w:pPr>
      <w:r w:rsidRPr="00381CBC">
        <w:rPr>
          <w:sz w:val="22"/>
          <w:szCs w:val="22"/>
        </w:rPr>
        <w:t xml:space="preserve">kord aastas </w:t>
      </w:r>
      <w:r w:rsidRPr="00381CBC">
        <w:rPr>
          <w:b/>
          <w:bCs/>
          <w:sz w:val="22"/>
          <w:szCs w:val="22"/>
        </w:rPr>
        <w:t>nõukogu esimehe koostöövestlus</w:t>
      </w:r>
      <w:r w:rsidRPr="00381CBC">
        <w:rPr>
          <w:sz w:val="22"/>
          <w:szCs w:val="22"/>
        </w:rPr>
        <w:t xml:space="preserve"> juhatuse liikmega;</w:t>
      </w:r>
    </w:p>
    <w:p w14:paraId="4F482D14" w14:textId="77777777" w:rsidR="0010558F" w:rsidRPr="00381CBC" w:rsidRDefault="0010558F" w:rsidP="0010558F">
      <w:pPr>
        <w:pStyle w:val="Loendilik"/>
        <w:numPr>
          <w:ilvl w:val="1"/>
          <w:numId w:val="22"/>
        </w:numPr>
        <w:suppressAutoHyphens w:val="0"/>
        <w:spacing w:after="160" w:line="240" w:lineRule="auto"/>
        <w:ind w:left="454" w:hanging="454"/>
        <w:contextualSpacing/>
        <w:jc w:val="both"/>
        <w:rPr>
          <w:sz w:val="22"/>
          <w:szCs w:val="22"/>
        </w:rPr>
      </w:pPr>
      <w:r w:rsidRPr="00381CBC">
        <w:rPr>
          <w:sz w:val="22"/>
          <w:szCs w:val="22"/>
        </w:rPr>
        <w:t xml:space="preserve">vähemalt kord kahe aasta jooksul </w:t>
      </w:r>
      <w:r w:rsidRPr="00381CBC">
        <w:rPr>
          <w:b/>
          <w:sz w:val="22"/>
          <w:szCs w:val="22"/>
        </w:rPr>
        <w:t>nõukogu liikmete enesehindamine</w:t>
      </w:r>
      <w:r w:rsidRPr="00381CBC">
        <w:rPr>
          <w:sz w:val="22"/>
          <w:szCs w:val="22"/>
        </w:rPr>
        <w:t xml:space="preserve"> ning </w:t>
      </w:r>
      <w:r w:rsidRPr="00381CBC">
        <w:rPr>
          <w:b/>
          <w:sz w:val="22"/>
          <w:szCs w:val="22"/>
        </w:rPr>
        <w:t xml:space="preserve">juhatuse liige </w:t>
      </w:r>
      <w:r w:rsidRPr="00381CBC">
        <w:rPr>
          <w:b/>
          <w:bCs/>
          <w:sz w:val="22"/>
          <w:szCs w:val="22"/>
        </w:rPr>
        <w:t xml:space="preserve">omakorda </w:t>
      </w:r>
      <w:r w:rsidRPr="00381CBC">
        <w:rPr>
          <w:b/>
          <w:sz w:val="22"/>
          <w:szCs w:val="22"/>
        </w:rPr>
        <w:t>annab tagasisidet nõukogu liikmete tööle</w:t>
      </w:r>
      <w:r w:rsidRPr="00381CBC">
        <w:rPr>
          <w:rStyle w:val="Allmrkuseviide"/>
          <w:b/>
          <w:sz w:val="22"/>
          <w:szCs w:val="22"/>
        </w:rPr>
        <w:footnoteReference w:id="3"/>
      </w:r>
      <w:r w:rsidRPr="00381CBC">
        <w:rPr>
          <w:sz w:val="22"/>
          <w:szCs w:val="22"/>
        </w:rPr>
        <w:t>.</w:t>
      </w:r>
    </w:p>
    <w:p w14:paraId="3FCFF8B0" w14:textId="77777777" w:rsidR="00BA000F" w:rsidRPr="00381CBC" w:rsidRDefault="00BA000F" w:rsidP="00BA000F">
      <w:pPr>
        <w:pStyle w:val="Loendilik"/>
        <w:suppressAutoHyphens w:val="0"/>
        <w:spacing w:after="160" w:line="240" w:lineRule="auto"/>
        <w:ind w:left="454"/>
        <w:contextualSpacing/>
        <w:jc w:val="both"/>
        <w:rPr>
          <w:sz w:val="22"/>
          <w:szCs w:val="22"/>
        </w:rPr>
      </w:pPr>
    </w:p>
    <w:p w14:paraId="1EF63122" w14:textId="77777777" w:rsidR="0010558F" w:rsidRPr="00381CBC" w:rsidRDefault="0010558F" w:rsidP="0010558F">
      <w:pPr>
        <w:pStyle w:val="Loendilik"/>
        <w:numPr>
          <w:ilvl w:val="1"/>
          <w:numId w:val="21"/>
        </w:numPr>
        <w:suppressAutoHyphens w:val="0"/>
        <w:spacing w:after="160" w:line="240" w:lineRule="auto"/>
        <w:contextualSpacing/>
        <w:jc w:val="both"/>
        <w:rPr>
          <w:sz w:val="22"/>
          <w:szCs w:val="22"/>
        </w:rPr>
      </w:pPr>
      <w:r w:rsidRPr="00381CBC">
        <w:rPr>
          <w:sz w:val="22"/>
          <w:szCs w:val="22"/>
        </w:rPr>
        <w:t xml:space="preserve">Sihtasutus lähtub andmete töötlemisel ning infosüsteemide pidamisel, kasutamisel ja arendamisel </w:t>
      </w:r>
      <w:r w:rsidRPr="00381CBC">
        <w:rPr>
          <w:b/>
          <w:bCs/>
          <w:sz w:val="22"/>
          <w:szCs w:val="22"/>
        </w:rPr>
        <w:t>avaliku sektori infoturbe nõuetest</w:t>
      </w:r>
      <w:r w:rsidRPr="00381CBC">
        <w:rPr>
          <w:rStyle w:val="Allmrkuseviide"/>
          <w:b/>
          <w:bCs/>
          <w:sz w:val="22"/>
          <w:szCs w:val="22"/>
        </w:rPr>
        <w:footnoteReference w:id="4"/>
      </w:r>
      <w:r w:rsidRPr="00381CBC">
        <w:rPr>
          <w:b/>
          <w:bCs/>
          <w:sz w:val="22"/>
          <w:szCs w:val="22"/>
        </w:rPr>
        <w:t xml:space="preserve"> </w:t>
      </w:r>
      <w:r w:rsidRPr="00381CBC">
        <w:rPr>
          <w:sz w:val="22"/>
          <w:szCs w:val="22"/>
        </w:rPr>
        <w:t>ning</w:t>
      </w:r>
      <w:r w:rsidRPr="00381CBC">
        <w:rPr>
          <w:b/>
          <w:bCs/>
          <w:sz w:val="22"/>
          <w:szCs w:val="22"/>
        </w:rPr>
        <w:t xml:space="preserve"> Kultuuriministeeriumi haldusala IKT teenuste korraldamise põhimõtetest</w:t>
      </w:r>
      <w:r w:rsidRPr="00381CBC">
        <w:rPr>
          <w:rStyle w:val="Allmrkuseviide"/>
          <w:b/>
          <w:bCs/>
          <w:sz w:val="22"/>
          <w:szCs w:val="22"/>
        </w:rPr>
        <w:footnoteReference w:id="5"/>
      </w:r>
      <w:r w:rsidRPr="00381CBC">
        <w:rPr>
          <w:sz w:val="22"/>
          <w:szCs w:val="22"/>
        </w:rPr>
        <w:t xml:space="preserve">. </w:t>
      </w:r>
    </w:p>
    <w:p w14:paraId="6A51D761" w14:textId="77777777" w:rsidR="00BA000F" w:rsidRPr="00381CBC" w:rsidRDefault="0010558F" w:rsidP="00BA000F">
      <w:pPr>
        <w:pStyle w:val="Loendilik"/>
        <w:spacing w:line="240" w:lineRule="auto"/>
        <w:ind w:left="360"/>
        <w:jc w:val="both"/>
        <w:rPr>
          <w:sz w:val="22"/>
          <w:szCs w:val="22"/>
        </w:rPr>
      </w:pPr>
      <w:r w:rsidRPr="00381CBC">
        <w:rPr>
          <w:sz w:val="22"/>
          <w:szCs w:val="22"/>
        </w:rPr>
        <w:t xml:space="preserve">Tulemusindikaator: </w:t>
      </w:r>
      <w:proofErr w:type="spellStart"/>
      <w:r w:rsidRPr="00381CBC">
        <w:rPr>
          <w:sz w:val="22"/>
          <w:szCs w:val="22"/>
        </w:rPr>
        <w:t>küberhügieeni</w:t>
      </w:r>
      <w:proofErr w:type="spellEnd"/>
      <w:r w:rsidRPr="00381CBC">
        <w:rPr>
          <w:sz w:val="22"/>
          <w:szCs w:val="22"/>
        </w:rPr>
        <w:t xml:space="preserve"> koolituse (</w:t>
      </w:r>
      <w:proofErr w:type="spellStart"/>
      <w:r w:rsidRPr="00381CBC">
        <w:rPr>
          <w:sz w:val="22"/>
          <w:szCs w:val="22"/>
        </w:rPr>
        <w:t>digitesti</w:t>
      </w:r>
      <w:proofErr w:type="spellEnd"/>
      <w:r w:rsidRPr="00381CBC">
        <w:rPr>
          <w:sz w:val="22"/>
          <w:szCs w:val="22"/>
        </w:rPr>
        <w:t>) läbinud töötajate osakaal aastas kõikidest asutuse töötajatest, kellele test saadeti.</w:t>
      </w:r>
    </w:p>
    <w:p w14:paraId="37B1727F" w14:textId="2E1B59D4" w:rsidR="0010558F" w:rsidRPr="00381CBC" w:rsidRDefault="0010558F" w:rsidP="00BA000F">
      <w:pPr>
        <w:pStyle w:val="Loendilik"/>
        <w:numPr>
          <w:ilvl w:val="1"/>
          <w:numId w:val="21"/>
        </w:numPr>
        <w:suppressAutoHyphens w:val="0"/>
        <w:spacing w:after="160" w:line="240" w:lineRule="auto"/>
        <w:contextualSpacing/>
        <w:jc w:val="both"/>
        <w:rPr>
          <w:sz w:val="22"/>
          <w:szCs w:val="22"/>
        </w:rPr>
      </w:pPr>
      <w:r w:rsidRPr="00381CBC">
        <w:rPr>
          <w:sz w:val="22"/>
          <w:szCs w:val="22"/>
        </w:rPr>
        <w:t xml:space="preserve">Juhatuse liikmele </w:t>
      </w:r>
      <w:r w:rsidRPr="00381CBC">
        <w:rPr>
          <w:b/>
          <w:sz w:val="22"/>
          <w:szCs w:val="22"/>
        </w:rPr>
        <w:t>tulemustasu maksmine on seotud mh asutajate ootuste täitmisega</w:t>
      </w:r>
      <w:r w:rsidRPr="00381CBC">
        <w:rPr>
          <w:sz w:val="22"/>
          <w:szCs w:val="22"/>
        </w:rPr>
        <w:t xml:space="preserve"> (on sõlmitud tulemusleping või kokkulepe fikseeritud muul moel).</w:t>
      </w:r>
    </w:p>
    <w:p w14:paraId="7F3F5EF4" w14:textId="77777777" w:rsidR="0010558F" w:rsidRPr="00381CBC" w:rsidRDefault="0010558F" w:rsidP="006F5942">
      <w:pPr>
        <w:pStyle w:val="Phitekst"/>
        <w:spacing w:before="85" w:after="28" w:line="200" w:lineRule="atLeast"/>
        <w:jc w:val="both"/>
        <w:rPr>
          <w:rFonts w:cs="Times New Roman"/>
          <w:sz w:val="22"/>
          <w:szCs w:val="22"/>
          <w:lang w:val="et-EE"/>
        </w:rPr>
      </w:pPr>
    </w:p>
    <w:p w14:paraId="2C75BA0B" w14:textId="77777777" w:rsidR="0010558F" w:rsidRPr="00381CBC" w:rsidRDefault="0010558F" w:rsidP="006F5942">
      <w:pPr>
        <w:pStyle w:val="Phitekst"/>
        <w:spacing w:before="85" w:after="28" w:line="200" w:lineRule="atLeast"/>
        <w:jc w:val="both"/>
        <w:rPr>
          <w:rFonts w:cs="Times New Roman"/>
          <w:sz w:val="22"/>
          <w:szCs w:val="22"/>
          <w:lang w:val="et-EE"/>
        </w:rPr>
      </w:pPr>
    </w:p>
    <w:p w14:paraId="2BAAD758" w14:textId="77777777" w:rsidR="0010558F" w:rsidRPr="00381CBC" w:rsidRDefault="0010558F" w:rsidP="006F5942">
      <w:pPr>
        <w:pStyle w:val="Phitekst"/>
        <w:spacing w:before="85" w:after="28" w:line="200" w:lineRule="atLeast"/>
        <w:jc w:val="both"/>
        <w:rPr>
          <w:rFonts w:cs="Times New Roman"/>
          <w:sz w:val="22"/>
          <w:szCs w:val="22"/>
          <w:lang w:val="et-EE"/>
        </w:rPr>
      </w:pPr>
    </w:p>
    <w:sectPr w:rsidR="0010558F" w:rsidRPr="00381CBC" w:rsidSect="005C516C">
      <w:footerReference w:type="default" r:id="rId8"/>
      <w:pgSz w:w="11906" w:h="16838"/>
      <w:pgMar w:top="993" w:right="1080" w:bottom="993" w:left="1080"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1533A" w14:textId="77777777" w:rsidR="00FC5E64" w:rsidRDefault="00FC5E64">
      <w:pPr>
        <w:spacing w:after="0" w:line="240" w:lineRule="auto"/>
      </w:pPr>
      <w:r>
        <w:separator/>
      </w:r>
    </w:p>
  </w:endnote>
  <w:endnote w:type="continuationSeparator" w:id="0">
    <w:p w14:paraId="27316DE7" w14:textId="77777777" w:rsidR="00FC5E64" w:rsidRDefault="00FC5E64">
      <w:pPr>
        <w:spacing w:after="0" w:line="240" w:lineRule="auto"/>
      </w:pPr>
      <w:r>
        <w:continuationSeparator/>
      </w:r>
    </w:p>
  </w:endnote>
  <w:endnote w:type="continuationNotice" w:id="1">
    <w:p w14:paraId="18D62824" w14:textId="77777777" w:rsidR="00FC5E64" w:rsidRDefault="00FC5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322">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C7115" w14:textId="5CBCA48C" w:rsidR="0073756C" w:rsidRDefault="00E258B2">
    <w:pPr>
      <w:pStyle w:val="Jalus"/>
      <w:jc w:val="right"/>
    </w:pPr>
    <w:r>
      <w:fldChar w:fldCharType="begin"/>
    </w:r>
    <w:r w:rsidR="00C572A1">
      <w:instrText>PAGE</w:instrText>
    </w:r>
    <w:r>
      <w:fldChar w:fldCharType="separate"/>
    </w:r>
    <w:r w:rsidR="00BE7445">
      <w:rPr>
        <w:noProof/>
      </w:rPr>
      <w:t>14</w:t>
    </w:r>
    <w:r>
      <w:rPr>
        <w:noProof/>
      </w:rPr>
      <w:fldChar w:fldCharType="end"/>
    </w:r>
  </w:p>
  <w:p w14:paraId="635C7116" w14:textId="77777777" w:rsidR="0073756C" w:rsidRDefault="0073756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78287" w14:textId="77777777" w:rsidR="00FC5E64" w:rsidRDefault="00FC5E64">
      <w:pPr>
        <w:spacing w:after="0" w:line="240" w:lineRule="auto"/>
      </w:pPr>
      <w:r>
        <w:separator/>
      </w:r>
    </w:p>
  </w:footnote>
  <w:footnote w:type="continuationSeparator" w:id="0">
    <w:p w14:paraId="4D061684" w14:textId="77777777" w:rsidR="00FC5E64" w:rsidRDefault="00FC5E64">
      <w:pPr>
        <w:spacing w:after="0" w:line="240" w:lineRule="auto"/>
      </w:pPr>
      <w:r>
        <w:continuationSeparator/>
      </w:r>
    </w:p>
  </w:footnote>
  <w:footnote w:type="continuationNotice" w:id="1">
    <w:p w14:paraId="2F196A1E" w14:textId="77777777" w:rsidR="00FC5E64" w:rsidRDefault="00FC5E64">
      <w:pPr>
        <w:spacing w:after="0" w:line="240" w:lineRule="auto"/>
      </w:pPr>
    </w:p>
  </w:footnote>
  <w:footnote w:id="2">
    <w:p w14:paraId="2D823B7E" w14:textId="77777777" w:rsidR="0010558F" w:rsidRPr="00E14C04" w:rsidRDefault="0010558F" w:rsidP="0010558F">
      <w:pPr>
        <w:pStyle w:val="Allmrkusetekst"/>
        <w:rPr>
          <w:rFonts w:ascii="Times New Roman" w:hAnsi="Times New Roman" w:cs="Times New Roman"/>
        </w:rPr>
      </w:pPr>
      <w:r w:rsidRPr="00E14C04">
        <w:rPr>
          <w:rStyle w:val="Allmrkuseviide"/>
          <w:rFonts w:ascii="Times New Roman" w:hAnsi="Times New Roman" w:cs="Times New Roman"/>
        </w:rPr>
        <w:footnoteRef/>
      </w:r>
      <w:r w:rsidRPr="00E14C04">
        <w:rPr>
          <w:rFonts w:ascii="Times New Roman" w:hAnsi="Times New Roman" w:cs="Times New Roman"/>
        </w:rPr>
        <w:t xml:space="preserve"> Indikaatorite metoodika ning baas- ja sihttasemeid lepitakse eraldi kokku pärast sihtasutuse asutamist</w:t>
      </w:r>
    </w:p>
  </w:footnote>
  <w:footnote w:id="3">
    <w:p w14:paraId="783123F1" w14:textId="77777777" w:rsidR="0010558F" w:rsidRPr="00E14C04" w:rsidRDefault="0010558F" w:rsidP="0010558F">
      <w:pPr>
        <w:pStyle w:val="Allmrkusetekst"/>
        <w:rPr>
          <w:rFonts w:ascii="Times New Roman" w:hAnsi="Times New Roman" w:cs="Times New Roman"/>
        </w:rPr>
      </w:pPr>
      <w:r w:rsidRPr="00E14C04">
        <w:rPr>
          <w:rStyle w:val="Allmrkuseviide"/>
          <w:rFonts w:ascii="Times New Roman" w:hAnsi="Times New Roman" w:cs="Times New Roman"/>
        </w:rPr>
        <w:footnoteRef/>
      </w:r>
      <w:r w:rsidRPr="00E14C04">
        <w:rPr>
          <w:rFonts w:ascii="Times New Roman" w:hAnsi="Times New Roman" w:cs="Times New Roman"/>
        </w:rPr>
        <w:t xml:space="preserve"> </w:t>
      </w:r>
      <w:r w:rsidRPr="00E14C04">
        <w:rPr>
          <w:rFonts w:ascii="Times New Roman" w:hAnsi="Times New Roman" w:cs="Times New Roman"/>
        </w:rPr>
        <w:t>Korraldab Kultuuriministeerium.</w:t>
      </w:r>
    </w:p>
  </w:footnote>
  <w:footnote w:id="4">
    <w:p w14:paraId="103CC638" w14:textId="77777777" w:rsidR="0010558F" w:rsidRPr="00E14C04" w:rsidRDefault="0010558F" w:rsidP="0010558F">
      <w:pPr>
        <w:pStyle w:val="Allmrkusetekst"/>
        <w:rPr>
          <w:rFonts w:ascii="Times New Roman" w:hAnsi="Times New Roman" w:cs="Times New Roman"/>
        </w:rPr>
      </w:pPr>
      <w:r w:rsidRPr="00E14C04">
        <w:rPr>
          <w:rStyle w:val="Allmrkuseviide"/>
          <w:rFonts w:ascii="Times New Roman" w:hAnsi="Times New Roman" w:cs="Times New Roman"/>
        </w:rPr>
        <w:footnoteRef/>
      </w:r>
      <w:r w:rsidRPr="00E14C04">
        <w:rPr>
          <w:rFonts w:ascii="Times New Roman" w:hAnsi="Times New Roman" w:cs="Times New Roman"/>
        </w:rPr>
        <w:t xml:space="preserve"> </w:t>
      </w:r>
      <w:hyperlink r:id="rId1" w:history="1">
        <w:r w:rsidRPr="00E14C04">
          <w:rPr>
            <w:rStyle w:val="Hperlink"/>
            <w:rFonts w:ascii="Times New Roman" w:hAnsi="Times New Roman" w:cs="Times New Roman"/>
          </w:rPr>
          <w:t>https://eits.ria.ee/</w:t>
        </w:r>
      </w:hyperlink>
      <w:r w:rsidRPr="00E14C04">
        <w:rPr>
          <w:rFonts w:ascii="Times New Roman" w:hAnsi="Times New Roman" w:cs="Times New Roman"/>
        </w:rPr>
        <w:t xml:space="preserve"> </w:t>
      </w:r>
    </w:p>
  </w:footnote>
  <w:footnote w:id="5">
    <w:p w14:paraId="068D1AF4" w14:textId="1A9D5FE4" w:rsidR="0010558F" w:rsidRPr="00E14C04" w:rsidRDefault="0010558F" w:rsidP="0010558F">
      <w:pPr>
        <w:pStyle w:val="Allmrkusetekst"/>
        <w:rPr>
          <w:rFonts w:ascii="Times New Roman" w:hAnsi="Times New Roman" w:cs="Times New Roman"/>
        </w:rPr>
      </w:pPr>
      <w:r w:rsidRPr="00E14C04">
        <w:rPr>
          <w:rStyle w:val="Allmrkuseviide"/>
          <w:rFonts w:ascii="Times New Roman" w:hAnsi="Times New Roman" w:cs="Times New Roman"/>
        </w:rPr>
        <w:footnoteRef/>
      </w:r>
      <w:r w:rsidRPr="00E14C04">
        <w:rPr>
          <w:rFonts w:ascii="Times New Roman" w:hAnsi="Times New Roman" w:cs="Times New Roman"/>
        </w:rPr>
        <w:t xml:space="preserve"> </w:t>
      </w:r>
      <w:r w:rsidRPr="00E14C04">
        <w:rPr>
          <w:rFonts w:ascii="Times New Roman" w:hAnsi="Times New Roman" w:cs="Times New Roman"/>
        </w:rPr>
        <w:t>Heaks kiidetud Kultuuriministeeriumi IT nõukogu 31.10.2022 koosolekul.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E2C"/>
    <w:multiLevelType w:val="hybridMultilevel"/>
    <w:tmpl w:val="5C9063C4"/>
    <w:lvl w:ilvl="0" w:tplc="04250011">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03903A6"/>
    <w:multiLevelType w:val="multilevel"/>
    <w:tmpl w:val="3034817A"/>
    <w:lvl w:ilvl="0">
      <w:start w:val="1"/>
      <w:numFmt w:val="none"/>
      <w:pStyle w:val="Pealkiri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18DC77E7"/>
    <w:multiLevelType w:val="hybridMultilevel"/>
    <w:tmpl w:val="5C9063C4"/>
    <w:lvl w:ilvl="0" w:tplc="04250011">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0354444"/>
    <w:multiLevelType w:val="hybridMultilevel"/>
    <w:tmpl w:val="635EA214"/>
    <w:lvl w:ilvl="0" w:tplc="607E20AA">
      <w:start w:val="1"/>
      <w:numFmt w:val="bullet"/>
      <w:lvlText w:val=""/>
      <w:lvlJc w:val="left"/>
      <w:pPr>
        <w:ind w:left="720" w:hanging="360"/>
      </w:pPr>
      <w:rPr>
        <w:rFonts w:ascii="Symbol" w:hAnsi="Symbol"/>
      </w:rPr>
    </w:lvl>
    <w:lvl w:ilvl="1" w:tplc="997E05DA">
      <w:start w:val="1"/>
      <w:numFmt w:val="bullet"/>
      <w:lvlText w:val=""/>
      <w:lvlJc w:val="left"/>
      <w:pPr>
        <w:ind w:left="720" w:hanging="360"/>
      </w:pPr>
      <w:rPr>
        <w:rFonts w:ascii="Symbol" w:hAnsi="Symbol"/>
      </w:rPr>
    </w:lvl>
    <w:lvl w:ilvl="2" w:tplc="F3EAE668">
      <w:start w:val="1"/>
      <w:numFmt w:val="bullet"/>
      <w:lvlText w:val=""/>
      <w:lvlJc w:val="left"/>
      <w:pPr>
        <w:ind w:left="720" w:hanging="360"/>
      </w:pPr>
      <w:rPr>
        <w:rFonts w:ascii="Symbol" w:hAnsi="Symbol"/>
      </w:rPr>
    </w:lvl>
    <w:lvl w:ilvl="3" w:tplc="CC543982">
      <w:start w:val="1"/>
      <w:numFmt w:val="bullet"/>
      <w:lvlText w:val=""/>
      <w:lvlJc w:val="left"/>
      <w:pPr>
        <w:ind w:left="720" w:hanging="360"/>
      </w:pPr>
      <w:rPr>
        <w:rFonts w:ascii="Symbol" w:hAnsi="Symbol"/>
      </w:rPr>
    </w:lvl>
    <w:lvl w:ilvl="4" w:tplc="87EE43E4">
      <w:start w:val="1"/>
      <w:numFmt w:val="bullet"/>
      <w:lvlText w:val=""/>
      <w:lvlJc w:val="left"/>
      <w:pPr>
        <w:ind w:left="720" w:hanging="360"/>
      </w:pPr>
      <w:rPr>
        <w:rFonts w:ascii="Symbol" w:hAnsi="Symbol"/>
      </w:rPr>
    </w:lvl>
    <w:lvl w:ilvl="5" w:tplc="0442CAE4">
      <w:start w:val="1"/>
      <w:numFmt w:val="bullet"/>
      <w:lvlText w:val=""/>
      <w:lvlJc w:val="left"/>
      <w:pPr>
        <w:ind w:left="720" w:hanging="360"/>
      </w:pPr>
      <w:rPr>
        <w:rFonts w:ascii="Symbol" w:hAnsi="Symbol"/>
      </w:rPr>
    </w:lvl>
    <w:lvl w:ilvl="6" w:tplc="07A23B56">
      <w:start w:val="1"/>
      <w:numFmt w:val="bullet"/>
      <w:lvlText w:val=""/>
      <w:lvlJc w:val="left"/>
      <w:pPr>
        <w:ind w:left="720" w:hanging="360"/>
      </w:pPr>
      <w:rPr>
        <w:rFonts w:ascii="Symbol" w:hAnsi="Symbol"/>
      </w:rPr>
    </w:lvl>
    <w:lvl w:ilvl="7" w:tplc="B0286F20">
      <w:start w:val="1"/>
      <w:numFmt w:val="bullet"/>
      <w:lvlText w:val=""/>
      <w:lvlJc w:val="left"/>
      <w:pPr>
        <w:ind w:left="720" w:hanging="360"/>
      </w:pPr>
      <w:rPr>
        <w:rFonts w:ascii="Symbol" w:hAnsi="Symbol"/>
      </w:rPr>
    </w:lvl>
    <w:lvl w:ilvl="8" w:tplc="7C3A51D4">
      <w:start w:val="1"/>
      <w:numFmt w:val="bullet"/>
      <w:lvlText w:val=""/>
      <w:lvlJc w:val="left"/>
      <w:pPr>
        <w:ind w:left="720" w:hanging="360"/>
      </w:pPr>
      <w:rPr>
        <w:rFonts w:ascii="Symbol" w:hAnsi="Symbol"/>
      </w:rPr>
    </w:lvl>
  </w:abstractNum>
  <w:abstractNum w:abstractNumId="4" w15:restartNumberingAfterBreak="0">
    <w:nsid w:val="22490BD8"/>
    <w:multiLevelType w:val="multilevel"/>
    <w:tmpl w:val="C118532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isLgl/>
      <w:lvlText w:val="%1.%2.%3.%4."/>
      <w:lvlJc w:val="left"/>
      <w:pPr>
        <w:tabs>
          <w:tab w:val="num" w:pos="1077"/>
        </w:tabs>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C879E5"/>
    <w:multiLevelType w:val="hybridMultilevel"/>
    <w:tmpl w:val="2C7633DA"/>
    <w:lvl w:ilvl="0" w:tplc="98069D88">
      <w:start w:val="1"/>
      <w:numFmt w:val="bullet"/>
      <w:lvlText w:val=""/>
      <w:lvlJc w:val="left"/>
      <w:pPr>
        <w:ind w:left="720" w:hanging="360"/>
      </w:pPr>
      <w:rPr>
        <w:rFonts w:ascii="Symbol" w:hAnsi="Symbol"/>
      </w:rPr>
    </w:lvl>
    <w:lvl w:ilvl="1" w:tplc="EC0AD036">
      <w:start w:val="1"/>
      <w:numFmt w:val="bullet"/>
      <w:lvlText w:val=""/>
      <w:lvlJc w:val="left"/>
      <w:pPr>
        <w:ind w:left="720" w:hanging="360"/>
      </w:pPr>
      <w:rPr>
        <w:rFonts w:ascii="Symbol" w:hAnsi="Symbol"/>
      </w:rPr>
    </w:lvl>
    <w:lvl w:ilvl="2" w:tplc="4C2C9D42">
      <w:start w:val="1"/>
      <w:numFmt w:val="bullet"/>
      <w:lvlText w:val=""/>
      <w:lvlJc w:val="left"/>
      <w:pPr>
        <w:ind w:left="720" w:hanging="360"/>
      </w:pPr>
      <w:rPr>
        <w:rFonts w:ascii="Symbol" w:hAnsi="Symbol"/>
      </w:rPr>
    </w:lvl>
    <w:lvl w:ilvl="3" w:tplc="6382F680">
      <w:start w:val="1"/>
      <w:numFmt w:val="bullet"/>
      <w:lvlText w:val=""/>
      <w:lvlJc w:val="left"/>
      <w:pPr>
        <w:ind w:left="720" w:hanging="360"/>
      </w:pPr>
      <w:rPr>
        <w:rFonts w:ascii="Symbol" w:hAnsi="Symbol"/>
      </w:rPr>
    </w:lvl>
    <w:lvl w:ilvl="4" w:tplc="4E4AF27C">
      <w:start w:val="1"/>
      <w:numFmt w:val="bullet"/>
      <w:lvlText w:val=""/>
      <w:lvlJc w:val="left"/>
      <w:pPr>
        <w:ind w:left="720" w:hanging="360"/>
      </w:pPr>
      <w:rPr>
        <w:rFonts w:ascii="Symbol" w:hAnsi="Symbol"/>
      </w:rPr>
    </w:lvl>
    <w:lvl w:ilvl="5" w:tplc="040CA53A">
      <w:start w:val="1"/>
      <w:numFmt w:val="bullet"/>
      <w:lvlText w:val=""/>
      <w:lvlJc w:val="left"/>
      <w:pPr>
        <w:ind w:left="720" w:hanging="360"/>
      </w:pPr>
      <w:rPr>
        <w:rFonts w:ascii="Symbol" w:hAnsi="Symbol"/>
      </w:rPr>
    </w:lvl>
    <w:lvl w:ilvl="6" w:tplc="1A208C5E">
      <w:start w:val="1"/>
      <w:numFmt w:val="bullet"/>
      <w:lvlText w:val=""/>
      <w:lvlJc w:val="left"/>
      <w:pPr>
        <w:ind w:left="720" w:hanging="360"/>
      </w:pPr>
      <w:rPr>
        <w:rFonts w:ascii="Symbol" w:hAnsi="Symbol"/>
      </w:rPr>
    </w:lvl>
    <w:lvl w:ilvl="7" w:tplc="6EE6D266">
      <w:start w:val="1"/>
      <w:numFmt w:val="bullet"/>
      <w:lvlText w:val=""/>
      <w:lvlJc w:val="left"/>
      <w:pPr>
        <w:ind w:left="720" w:hanging="360"/>
      </w:pPr>
      <w:rPr>
        <w:rFonts w:ascii="Symbol" w:hAnsi="Symbol"/>
      </w:rPr>
    </w:lvl>
    <w:lvl w:ilvl="8" w:tplc="0D1A00FE">
      <w:start w:val="1"/>
      <w:numFmt w:val="bullet"/>
      <w:lvlText w:val=""/>
      <w:lvlJc w:val="left"/>
      <w:pPr>
        <w:ind w:left="720" w:hanging="360"/>
      </w:pPr>
      <w:rPr>
        <w:rFonts w:ascii="Symbol" w:hAnsi="Symbol"/>
      </w:rPr>
    </w:lvl>
  </w:abstractNum>
  <w:abstractNum w:abstractNumId="6" w15:restartNumberingAfterBreak="0">
    <w:nsid w:val="2B4E7BF0"/>
    <w:multiLevelType w:val="multilevel"/>
    <w:tmpl w:val="CE52960E"/>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Times New Roman" w:eastAsiaTheme="minorHAnsi" w:hAnsi="Times New Roman" w:cs="Times New Roman" w:hint="default"/>
        <w:b/>
        <w:bCs/>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C476387"/>
    <w:multiLevelType w:val="multilevel"/>
    <w:tmpl w:val="F05231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2D7219DA"/>
    <w:multiLevelType w:val="multilevel"/>
    <w:tmpl w:val="026654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837F87"/>
    <w:multiLevelType w:val="hybridMultilevel"/>
    <w:tmpl w:val="367CAB96"/>
    <w:lvl w:ilvl="0" w:tplc="C714C6BE">
      <w:start w:val="1"/>
      <w:numFmt w:val="decimal"/>
      <w:lvlText w:val="%1."/>
      <w:lvlJc w:val="left"/>
      <w:pPr>
        <w:ind w:left="360" w:hanging="360"/>
      </w:pPr>
      <w:rPr>
        <w:rFonts w:hint="default"/>
        <w:b/>
        <w:bCs/>
      </w:rPr>
    </w:lvl>
    <w:lvl w:ilvl="1" w:tplc="3C6C6528">
      <w:start w:val="1"/>
      <w:numFmt w:val="lowerLetter"/>
      <w:lvlText w:val="%2."/>
      <w:lvlJc w:val="left"/>
      <w:pPr>
        <w:ind w:left="1080" w:hanging="360"/>
      </w:pPr>
      <w:rPr>
        <w:sz w:val="22"/>
        <w:szCs w:val="22"/>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E9A5207"/>
    <w:multiLevelType w:val="hybridMultilevel"/>
    <w:tmpl w:val="B8F87B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1797A52"/>
    <w:multiLevelType w:val="hybridMultilevel"/>
    <w:tmpl w:val="DE82AEE4"/>
    <w:lvl w:ilvl="0" w:tplc="DF5E9E1E">
      <w:start w:val="1"/>
      <w:numFmt w:val="bullet"/>
      <w:lvlText w:val=""/>
      <w:lvlJc w:val="left"/>
      <w:pPr>
        <w:ind w:left="720" w:hanging="360"/>
      </w:pPr>
      <w:rPr>
        <w:rFonts w:ascii="Symbol" w:hAnsi="Symbol"/>
      </w:rPr>
    </w:lvl>
    <w:lvl w:ilvl="1" w:tplc="60D0A130">
      <w:start w:val="1"/>
      <w:numFmt w:val="bullet"/>
      <w:lvlText w:val=""/>
      <w:lvlJc w:val="left"/>
      <w:pPr>
        <w:ind w:left="720" w:hanging="360"/>
      </w:pPr>
      <w:rPr>
        <w:rFonts w:ascii="Symbol" w:hAnsi="Symbol"/>
      </w:rPr>
    </w:lvl>
    <w:lvl w:ilvl="2" w:tplc="2EF02228">
      <w:start w:val="1"/>
      <w:numFmt w:val="bullet"/>
      <w:lvlText w:val=""/>
      <w:lvlJc w:val="left"/>
      <w:pPr>
        <w:ind w:left="720" w:hanging="360"/>
      </w:pPr>
      <w:rPr>
        <w:rFonts w:ascii="Symbol" w:hAnsi="Symbol"/>
      </w:rPr>
    </w:lvl>
    <w:lvl w:ilvl="3" w:tplc="A5460F7C">
      <w:start w:val="1"/>
      <w:numFmt w:val="bullet"/>
      <w:lvlText w:val=""/>
      <w:lvlJc w:val="left"/>
      <w:pPr>
        <w:ind w:left="720" w:hanging="360"/>
      </w:pPr>
      <w:rPr>
        <w:rFonts w:ascii="Symbol" w:hAnsi="Symbol"/>
      </w:rPr>
    </w:lvl>
    <w:lvl w:ilvl="4" w:tplc="7968E974">
      <w:start w:val="1"/>
      <w:numFmt w:val="bullet"/>
      <w:lvlText w:val=""/>
      <w:lvlJc w:val="left"/>
      <w:pPr>
        <w:ind w:left="720" w:hanging="360"/>
      </w:pPr>
      <w:rPr>
        <w:rFonts w:ascii="Symbol" w:hAnsi="Symbol"/>
      </w:rPr>
    </w:lvl>
    <w:lvl w:ilvl="5" w:tplc="9F1A3A0C">
      <w:start w:val="1"/>
      <w:numFmt w:val="bullet"/>
      <w:lvlText w:val=""/>
      <w:lvlJc w:val="left"/>
      <w:pPr>
        <w:ind w:left="720" w:hanging="360"/>
      </w:pPr>
      <w:rPr>
        <w:rFonts w:ascii="Symbol" w:hAnsi="Symbol"/>
      </w:rPr>
    </w:lvl>
    <w:lvl w:ilvl="6" w:tplc="4D08AD6C">
      <w:start w:val="1"/>
      <w:numFmt w:val="bullet"/>
      <w:lvlText w:val=""/>
      <w:lvlJc w:val="left"/>
      <w:pPr>
        <w:ind w:left="720" w:hanging="360"/>
      </w:pPr>
      <w:rPr>
        <w:rFonts w:ascii="Symbol" w:hAnsi="Symbol"/>
      </w:rPr>
    </w:lvl>
    <w:lvl w:ilvl="7" w:tplc="936E5F50">
      <w:start w:val="1"/>
      <w:numFmt w:val="bullet"/>
      <w:lvlText w:val=""/>
      <w:lvlJc w:val="left"/>
      <w:pPr>
        <w:ind w:left="720" w:hanging="360"/>
      </w:pPr>
      <w:rPr>
        <w:rFonts w:ascii="Symbol" w:hAnsi="Symbol"/>
      </w:rPr>
    </w:lvl>
    <w:lvl w:ilvl="8" w:tplc="1EFE8120">
      <w:start w:val="1"/>
      <w:numFmt w:val="bullet"/>
      <w:lvlText w:val=""/>
      <w:lvlJc w:val="left"/>
      <w:pPr>
        <w:ind w:left="720" w:hanging="360"/>
      </w:pPr>
      <w:rPr>
        <w:rFonts w:ascii="Symbol" w:hAnsi="Symbol"/>
      </w:rPr>
    </w:lvl>
  </w:abstractNum>
  <w:abstractNum w:abstractNumId="12" w15:restartNumberingAfterBreak="0">
    <w:nsid w:val="58AE6693"/>
    <w:multiLevelType w:val="hybridMultilevel"/>
    <w:tmpl w:val="BD8C1C78"/>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B66F2A"/>
    <w:multiLevelType w:val="hybridMultilevel"/>
    <w:tmpl w:val="D7D23382"/>
    <w:lvl w:ilvl="0" w:tplc="930CD32A">
      <w:start w:val="1"/>
      <w:numFmt w:val="bullet"/>
      <w:lvlText w:val=""/>
      <w:lvlJc w:val="left"/>
      <w:pPr>
        <w:ind w:left="720" w:hanging="360"/>
      </w:pPr>
      <w:rPr>
        <w:rFonts w:ascii="Symbol" w:hAnsi="Symbol"/>
      </w:rPr>
    </w:lvl>
    <w:lvl w:ilvl="1" w:tplc="99B09BF2">
      <w:start w:val="1"/>
      <w:numFmt w:val="bullet"/>
      <w:lvlText w:val=""/>
      <w:lvlJc w:val="left"/>
      <w:pPr>
        <w:ind w:left="720" w:hanging="360"/>
      </w:pPr>
      <w:rPr>
        <w:rFonts w:ascii="Symbol" w:hAnsi="Symbol"/>
      </w:rPr>
    </w:lvl>
    <w:lvl w:ilvl="2" w:tplc="1868B342">
      <w:start w:val="1"/>
      <w:numFmt w:val="bullet"/>
      <w:lvlText w:val=""/>
      <w:lvlJc w:val="left"/>
      <w:pPr>
        <w:ind w:left="720" w:hanging="360"/>
      </w:pPr>
      <w:rPr>
        <w:rFonts w:ascii="Symbol" w:hAnsi="Symbol"/>
      </w:rPr>
    </w:lvl>
    <w:lvl w:ilvl="3" w:tplc="6C7675D8">
      <w:start w:val="1"/>
      <w:numFmt w:val="bullet"/>
      <w:lvlText w:val=""/>
      <w:lvlJc w:val="left"/>
      <w:pPr>
        <w:ind w:left="720" w:hanging="360"/>
      </w:pPr>
      <w:rPr>
        <w:rFonts w:ascii="Symbol" w:hAnsi="Symbol"/>
      </w:rPr>
    </w:lvl>
    <w:lvl w:ilvl="4" w:tplc="7B3288BE">
      <w:start w:val="1"/>
      <w:numFmt w:val="bullet"/>
      <w:lvlText w:val=""/>
      <w:lvlJc w:val="left"/>
      <w:pPr>
        <w:ind w:left="720" w:hanging="360"/>
      </w:pPr>
      <w:rPr>
        <w:rFonts w:ascii="Symbol" w:hAnsi="Symbol"/>
      </w:rPr>
    </w:lvl>
    <w:lvl w:ilvl="5" w:tplc="8BEED374">
      <w:start w:val="1"/>
      <w:numFmt w:val="bullet"/>
      <w:lvlText w:val=""/>
      <w:lvlJc w:val="left"/>
      <w:pPr>
        <w:ind w:left="720" w:hanging="360"/>
      </w:pPr>
      <w:rPr>
        <w:rFonts w:ascii="Symbol" w:hAnsi="Symbol"/>
      </w:rPr>
    </w:lvl>
    <w:lvl w:ilvl="6" w:tplc="8446CF74">
      <w:start w:val="1"/>
      <w:numFmt w:val="bullet"/>
      <w:lvlText w:val=""/>
      <w:lvlJc w:val="left"/>
      <w:pPr>
        <w:ind w:left="720" w:hanging="360"/>
      </w:pPr>
      <w:rPr>
        <w:rFonts w:ascii="Symbol" w:hAnsi="Symbol"/>
      </w:rPr>
    </w:lvl>
    <w:lvl w:ilvl="7" w:tplc="0A282250">
      <w:start w:val="1"/>
      <w:numFmt w:val="bullet"/>
      <w:lvlText w:val=""/>
      <w:lvlJc w:val="left"/>
      <w:pPr>
        <w:ind w:left="720" w:hanging="360"/>
      </w:pPr>
      <w:rPr>
        <w:rFonts w:ascii="Symbol" w:hAnsi="Symbol"/>
      </w:rPr>
    </w:lvl>
    <w:lvl w:ilvl="8" w:tplc="9E0CACD8">
      <w:start w:val="1"/>
      <w:numFmt w:val="bullet"/>
      <w:lvlText w:val=""/>
      <w:lvlJc w:val="left"/>
      <w:pPr>
        <w:ind w:left="720" w:hanging="360"/>
      </w:pPr>
      <w:rPr>
        <w:rFonts w:ascii="Symbol" w:hAnsi="Symbol"/>
      </w:rPr>
    </w:lvl>
  </w:abstractNum>
  <w:abstractNum w:abstractNumId="14" w15:restartNumberingAfterBreak="0">
    <w:nsid w:val="5D247C7C"/>
    <w:multiLevelType w:val="hybridMultilevel"/>
    <w:tmpl w:val="7FD81490"/>
    <w:lvl w:ilvl="0" w:tplc="D3DC3668">
      <w:start w:val="16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47A72C6"/>
    <w:multiLevelType w:val="multilevel"/>
    <w:tmpl w:val="FB7A40FA"/>
    <w:lvl w:ilvl="0">
      <w:start w:val="1"/>
      <w:numFmt w:val="decimal"/>
      <w:lvlText w:val="%1."/>
      <w:lvlJc w:val="left"/>
      <w:pPr>
        <w:tabs>
          <w:tab w:val="num" w:pos="720"/>
        </w:tabs>
        <w:ind w:left="720" w:hanging="360"/>
      </w:pPr>
      <w:rPr>
        <w:rFonts w:hint="default"/>
        <w:b w:val="0"/>
        <w:i w:val="0"/>
        <w:strike w:val="0"/>
        <w:dstrike w:val="0"/>
        <w:color w:val="00000A"/>
        <w:sz w:val="23"/>
        <w:szCs w:val="23"/>
      </w:rPr>
    </w:lvl>
    <w:lvl w:ilvl="1">
      <w:start w:val="1"/>
      <w:numFmt w:val="decimal"/>
      <w:lvlText w:val="%1.%2."/>
      <w:lvlJc w:val="left"/>
      <w:pPr>
        <w:tabs>
          <w:tab w:val="num" w:pos="846"/>
        </w:tabs>
        <w:ind w:left="1077" w:hanging="720"/>
      </w:pPr>
      <w:rPr>
        <w:rFonts w:hint="default"/>
        <w:b w:val="0"/>
        <w:strike w:val="0"/>
        <w:dstrike w:val="0"/>
        <w:sz w:val="23"/>
        <w:szCs w:val="23"/>
      </w:rPr>
    </w:lvl>
    <w:lvl w:ilvl="2">
      <w:start w:val="1"/>
      <w:numFmt w:val="decimal"/>
      <w:lvlText w:val="%1.%2.%3."/>
      <w:lvlJc w:val="left"/>
      <w:pPr>
        <w:tabs>
          <w:tab w:val="num" w:pos="1080"/>
        </w:tabs>
        <w:ind w:left="1080" w:hanging="720"/>
      </w:pPr>
      <w:rPr>
        <w:rFonts w:hint="default"/>
        <w:b w:val="0"/>
        <w:sz w:val="23"/>
        <w:szCs w:val="23"/>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65665798"/>
    <w:multiLevelType w:val="multilevel"/>
    <w:tmpl w:val="E856C852"/>
    <w:lvl w:ilvl="0">
      <w:start w:val="1"/>
      <w:numFmt w:val="decimal"/>
      <w:lvlText w:val="%1."/>
      <w:lvlJc w:val="left"/>
      <w:pPr>
        <w:ind w:left="360" w:hanging="360"/>
      </w:pPr>
      <w:rPr>
        <w:rFonts w:ascii="Times New Roman" w:eastAsia="Times New Roman" w:hAnsi="Times New Roman" w:cs="Times New Roman" w:hint="default"/>
        <w:b/>
        <w:bCs/>
        <w:color w:val="000000"/>
      </w:rPr>
    </w:lvl>
    <w:lvl w:ilvl="1">
      <w:start w:val="1"/>
      <w:numFmt w:val="decimal"/>
      <w:lvlText w:val="%1.%2."/>
      <w:lvlJc w:val="left"/>
      <w:pPr>
        <w:ind w:left="360" w:hanging="360"/>
      </w:pPr>
      <w:rPr>
        <w:rFonts w:ascii="Times New Roman" w:eastAsia="Times New Roman" w:hAnsi="Times New Roman" w:cs="Times New Roman" w:hint="default"/>
        <w:b w:val="0"/>
        <w:bCs w:val="0"/>
        <w:color w:val="000000"/>
      </w:rPr>
    </w:lvl>
    <w:lvl w:ilvl="2">
      <w:start w:val="1"/>
      <w:numFmt w:val="decimal"/>
      <w:lvlText w:val="%1.%2.%3."/>
      <w:lvlJc w:val="left"/>
      <w:pPr>
        <w:ind w:left="720" w:hanging="720"/>
      </w:pPr>
      <w:rPr>
        <w:rFonts w:ascii="Calibri" w:eastAsia="Times New Roman" w:hAnsi="Calibri" w:cs="Calibri" w:hint="default"/>
        <w:color w:val="000000"/>
      </w:rPr>
    </w:lvl>
    <w:lvl w:ilvl="3">
      <w:start w:val="1"/>
      <w:numFmt w:val="decimal"/>
      <w:lvlText w:val="%1.%2.%3.%4."/>
      <w:lvlJc w:val="left"/>
      <w:pPr>
        <w:ind w:left="720" w:hanging="720"/>
      </w:pPr>
      <w:rPr>
        <w:rFonts w:ascii="Calibri" w:eastAsia="Times New Roman" w:hAnsi="Calibri" w:cs="Calibri" w:hint="default"/>
        <w:color w:val="000000"/>
      </w:rPr>
    </w:lvl>
    <w:lvl w:ilvl="4">
      <w:start w:val="1"/>
      <w:numFmt w:val="decimal"/>
      <w:lvlText w:val="%1.%2.%3.%4.%5."/>
      <w:lvlJc w:val="left"/>
      <w:pPr>
        <w:ind w:left="1080" w:hanging="1080"/>
      </w:pPr>
      <w:rPr>
        <w:rFonts w:ascii="Calibri" w:eastAsia="Times New Roman" w:hAnsi="Calibri" w:cs="Calibri" w:hint="default"/>
        <w:color w:val="000000"/>
      </w:rPr>
    </w:lvl>
    <w:lvl w:ilvl="5">
      <w:start w:val="1"/>
      <w:numFmt w:val="decimal"/>
      <w:lvlText w:val="%1.%2.%3.%4.%5.%6."/>
      <w:lvlJc w:val="left"/>
      <w:pPr>
        <w:ind w:left="1080" w:hanging="1080"/>
      </w:pPr>
      <w:rPr>
        <w:rFonts w:ascii="Calibri" w:eastAsia="Times New Roman" w:hAnsi="Calibri" w:cs="Calibri" w:hint="default"/>
        <w:color w:val="000000"/>
      </w:rPr>
    </w:lvl>
    <w:lvl w:ilvl="6">
      <w:start w:val="1"/>
      <w:numFmt w:val="decimal"/>
      <w:lvlText w:val="%1.%2.%3.%4.%5.%6.%7."/>
      <w:lvlJc w:val="left"/>
      <w:pPr>
        <w:ind w:left="1440" w:hanging="1440"/>
      </w:pPr>
      <w:rPr>
        <w:rFonts w:ascii="Calibri" w:eastAsia="Times New Roman" w:hAnsi="Calibri" w:cs="Calibri" w:hint="default"/>
        <w:color w:val="000000"/>
      </w:rPr>
    </w:lvl>
    <w:lvl w:ilvl="7">
      <w:start w:val="1"/>
      <w:numFmt w:val="decimal"/>
      <w:lvlText w:val="%1.%2.%3.%4.%5.%6.%7.%8."/>
      <w:lvlJc w:val="left"/>
      <w:pPr>
        <w:ind w:left="1440" w:hanging="1440"/>
      </w:pPr>
      <w:rPr>
        <w:rFonts w:ascii="Calibri" w:eastAsia="Times New Roman" w:hAnsi="Calibri" w:cs="Calibri" w:hint="default"/>
        <w:color w:val="000000"/>
      </w:rPr>
    </w:lvl>
    <w:lvl w:ilvl="8">
      <w:start w:val="1"/>
      <w:numFmt w:val="decimal"/>
      <w:lvlText w:val="%1.%2.%3.%4.%5.%6.%7.%8.%9."/>
      <w:lvlJc w:val="left"/>
      <w:pPr>
        <w:ind w:left="1800" w:hanging="1800"/>
      </w:pPr>
      <w:rPr>
        <w:rFonts w:ascii="Calibri" w:eastAsia="Times New Roman" w:hAnsi="Calibri" w:cs="Calibri" w:hint="default"/>
        <w:color w:val="000000"/>
      </w:rPr>
    </w:lvl>
  </w:abstractNum>
  <w:abstractNum w:abstractNumId="17" w15:restartNumberingAfterBreak="0">
    <w:nsid w:val="6B74224C"/>
    <w:multiLevelType w:val="hybridMultilevel"/>
    <w:tmpl w:val="A8346D9C"/>
    <w:lvl w:ilvl="0" w:tplc="7A2A0110">
      <w:start w:val="1"/>
      <w:numFmt w:val="bullet"/>
      <w:lvlText w:val=""/>
      <w:lvlJc w:val="left"/>
      <w:pPr>
        <w:ind w:left="360" w:hanging="360"/>
      </w:pPr>
      <w:rPr>
        <w:rFonts w:ascii="Wingdings" w:hAnsi="Wingdings" w:hint="default"/>
        <w:color w:val="4F81BD" w:themeColor="accent1"/>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75E64D8D"/>
    <w:multiLevelType w:val="hybridMultilevel"/>
    <w:tmpl w:val="731679F6"/>
    <w:lvl w:ilvl="0" w:tplc="D134706C">
      <w:start w:val="7"/>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A48675E"/>
    <w:multiLevelType w:val="multilevel"/>
    <w:tmpl w:val="7BBE887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7"/>
  </w:num>
  <w:num w:numId="4">
    <w:abstractNumId w:val="1"/>
  </w:num>
  <w:num w:numId="5">
    <w:abstractNumId w:val="18"/>
  </w:num>
  <w:num w:numId="6">
    <w:abstractNumId w:val="1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9"/>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11"/>
  </w:num>
  <w:num w:numId="15">
    <w:abstractNumId w:val="13"/>
  </w:num>
  <w:num w:numId="16">
    <w:abstractNumId w:val="17"/>
  </w:num>
  <w:num w:numId="17">
    <w:abstractNumId w:val="2"/>
  </w:num>
  <w:num w:numId="18">
    <w:abstractNumId w:val="16"/>
  </w:num>
  <w:num w:numId="19">
    <w:abstractNumId w:val="9"/>
  </w:num>
  <w:num w:numId="20">
    <w:abstractNumId w:val="0"/>
  </w:num>
  <w:num w:numId="21">
    <w:abstractNumId w:val="6"/>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64" w:dllVersion="0"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E4"/>
    <w:rsid w:val="00027914"/>
    <w:rsid w:val="000304A9"/>
    <w:rsid w:val="0003780E"/>
    <w:rsid w:val="0004175E"/>
    <w:rsid w:val="00057CA1"/>
    <w:rsid w:val="00057F98"/>
    <w:rsid w:val="0006027A"/>
    <w:rsid w:val="00076A47"/>
    <w:rsid w:val="000849DD"/>
    <w:rsid w:val="00095413"/>
    <w:rsid w:val="000A3380"/>
    <w:rsid w:val="000B045D"/>
    <w:rsid w:val="000B51D5"/>
    <w:rsid w:val="000B645F"/>
    <w:rsid w:val="000D13DA"/>
    <w:rsid w:val="000D354D"/>
    <w:rsid w:val="0010558F"/>
    <w:rsid w:val="0011118B"/>
    <w:rsid w:val="0011653B"/>
    <w:rsid w:val="001203E8"/>
    <w:rsid w:val="00124682"/>
    <w:rsid w:val="00140AA4"/>
    <w:rsid w:val="001454D1"/>
    <w:rsid w:val="001460E0"/>
    <w:rsid w:val="0015341C"/>
    <w:rsid w:val="0015478D"/>
    <w:rsid w:val="00156674"/>
    <w:rsid w:val="00165283"/>
    <w:rsid w:val="0016605F"/>
    <w:rsid w:val="00167DAD"/>
    <w:rsid w:val="00177414"/>
    <w:rsid w:val="00180B7A"/>
    <w:rsid w:val="00194038"/>
    <w:rsid w:val="00197CEA"/>
    <w:rsid w:val="001A410F"/>
    <w:rsid w:val="001C4118"/>
    <w:rsid w:val="001D0C45"/>
    <w:rsid w:val="001F0D89"/>
    <w:rsid w:val="001F6081"/>
    <w:rsid w:val="002013B8"/>
    <w:rsid w:val="00202D2E"/>
    <w:rsid w:val="00204C2E"/>
    <w:rsid w:val="00211371"/>
    <w:rsid w:val="002220E3"/>
    <w:rsid w:val="0027161B"/>
    <w:rsid w:val="002731AB"/>
    <w:rsid w:val="002840E2"/>
    <w:rsid w:val="002867E9"/>
    <w:rsid w:val="002870BC"/>
    <w:rsid w:val="00297133"/>
    <w:rsid w:val="002A04B4"/>
    <w:rsid w:val="002A6E92"/>
    <w:rsid w:val="002B4CAC"/>
    <w:rsid w:val="002B6A64"/>
    <w:rsid w:val="002F132F"/>
    <w:rsid w:val="002F25A7"/>
    <w:rsid w:val="002F3E1F"/>
    <w:rsid w:val="002F4704"/>
    <w:rsid w:val="002F545F"/>
    <w:rsid w:val="00305406"/>
    <w:rsid w:val="003165E9"/>
    <w:rsid w:val="0032547A"/>
    <w:rsid w:val="00327F77"/>
    <w:rsid w:val="0033142E"/>
    <w:rsid w:val="00347347"/>
    <w:rsid w:val="00350E9E"/>
    <w:rsid w:val="00355B3D"/>
    <w:rsid w:val="00363930"/>
    <w:rsid w:val="00363B79"/>
    <w:rsid w:val="00371F94"/>
    <w:rsid w:val="00380230"/>
    <w:rsid w:val="00381CBC"/>
    <w:rsid w:val="00386599"/>
    <w:rsid w:val="0039255F"/>
    <w:rsid w:val="0039357A"/>
    <w:rsid w:val="003A089B"/>
    <w:rsid w:val="003A16D1"/>
    <w:rsid w:val="003A43FB"/>
    <w:rsid w:val="003A6A41"/>
    <w:rsid w:val="003B1ADD"/>
    <w:rsid w:val="003B589D"/>
    <w:rsid w:val="003B7F1D"/>
    <w:rsid w:val="003C393A"/>
    <w:rsid w:val="003C773E"/>
    <w:rsid w:val="003C7E95"/>
    <w:rsid w:val="003D714F"/>
    <w:rsid w:val="003E0819"/>
    <w:rsid w:val="003F02B5"/>
    <w:rsid w:val="003F051C"/>
    <w:rsid w:val="003F689D"/>
    <w:rsid w:val="00406797"/>
    <w:rsid w:val="00414A22"/>
    <w:rsid w:val="004209A0"/>
    <w:rsid w:val="00450E90"/>
    <w:rsid w:val="00456172"/>
    <w:rsid w:val="004707C6"/>
    <w:rsid w:val="00483E86"/>
    <w:rsid w:val="004861D3"/>
    <w:rsid w:val="00486425"/>
    <w:rsid w:val="00490FA1"/>
    <w:rsid w:val="00493F47"/>
    <w:rsid w:val="00495531"/>
    <w:rsid w:val="004A52CA"/>
    <w:rsid w:val="004B3418"/>
    <w:rsid w:val="004D0376"/>
    <w:rsid w:val="004E237D"/>
    <w:rsid w:val="004E6F63"/>
    <w:rsid w:val="004F0017"/>
    <w:rsid w:val="00505163"/>
    <w:rsid w:val="005055E7"/>
    <w:rsid w:val="0051507F"/>
    <w:rsid w:val="00516E6D"/>
    <w:rsid w:val="00536705"/>
    <w:rsid w:val="005442AE"/>
    <w:rsid w:val="00567072"/>
    <w:rsid w:val="00570F64"/>
    <w:rsid w:val="005765A7"/>
    <w:rsid w:val="00594A99"/>
    <w:rsid w:val="00596312"/>
    <w:rsid w:val="005C516C"/>
    <w:rsid w:val="005D0975"/>
    <w:rsid w:val="005E0282"/>
    <w:rsid w:val="005E0653"/>
    <w:rsid w:val="005E118F"/>
    <w:rsid w:val="005E4F68"/>
    <w:rsid w:val="005F15BF"/>
    <w:rsid w:val="005F722A"/>
    <w:rsid w:val="00601627"/>
    <w:rsid w:val="00602D5A"/>
    <w:rsid w:val="00605149"/>
    <w:rsid w:val="00605C2A"/>
    <w:rsid w:val="00606BAE"/>
    <w:rsid w:val="00617F01"/>
    <w:rsid w:val="00640E3B"/>
    <w:rsid w:val="00660DF8"/>
    <w:rsid w:val="006777AF"/>
    <w:rsid w:val="00680594"/>
    <w:rsid w:val="006A2DF2"/>
    <w:rsid w:val="006F1927"/>
    <w:rsid w:val="006F5942"/>
    <w:rsid w:val="00703335"/>
    <w:rsid w:val="00706B5B"/>
    <w:rsid w:val="007116F9"/>
    <w:rsid w:val="00716EDD"/>
    <w:rsid w:val="00726A9A"/>
    <w:rsid w:val="007357C0"/>
    <w:rsid w:val="00736335"/>
    <w:rsid w:val="0073756C"/>
    <w:rsid w:val="007436D8"/>
    <w:rsid w:val="00746498"/>
    <w:rsid w:val="00751F9F"/>
    <w:rsid w:val="0075264C"/>
    <w:rsid w:val="00753178"/>
    <w:rsid w:val="00777436"/>
    <w:rsid w:val="00777714"/>
    <w:rsid w:val="00797508"/>
    <w:rsid w:val="00797BF8"/>
    <w:rsid w:val="007A1D81"/>
    <w:rsid w:val="007A3401"/>
    <w:rsid w:val="007A63DA"/>
    <w:rsid w:val="007A6527"/>
    <w:rsid w:val="007B7BDC"/>
    <w:rsid w:val="007C751A"/>
    <w:rsid w:val="007E1CE1"/>
    <w:rsid w:val="007F5072"/>
    <w:rsid w:val="00801953"/>
    <w:rsid w:val="00810DE4"/>
    <w:rsid w:val="00815FFD"/>
    <w:rsid w:val="00816676"/>
    <w:rsid w:val="00817E4B"/>
    <w:rsid w:val="00823380"/>
    <w:rsid w:val="00831B2A"/>
    <w:rsid w:val="00831FA4"/>
    <w:rsid w:val="008346CE"/>
    <w:rsid w:val="0083756D"/>
    <w:rsid w:val="00840F8E"/>
    <w:rsid w:val="008423B8"/>
    <w:rsid w:val="008505E4"/>
    <w:rsid w:val="008506F9"/>
    <w:rsid w:val="0086349A"/>
    <w:rsid w:val="00872517"/>
    <w:rsid w:val="0088206A"/>
    <w:rsid w:val="00884243"/>
    <w:rsid w:val="008864FF"/>
    <w:rsid w:val="008A04EE"/>
    <w:rsid w:val="008A27E8"/>
    <w:rsid w:val="008A763B"/>
    <w:rsid w:val="008B3590"/>
    <w:rsid w:val="008B4262"/>
    <w:rsid w:val="008B7F0E"/>
    <w:rsid w:val="008C5F50"/>
    <w:rsid w:val="008D3EAA"/>
    <w:rsid w:val="008D51E8"/>
    <w:rsid w:val="008E08EC"/>
    <w:rsid w:val="008E6F43"/>
    <w:rsid w:val="008E6F4A"/>
    <w:rsid w:val="008F1529"/>
    <w:rsid w:val="008F7F0B"/>
    <w:rsid w:val="00900F4C"/>
    <w:rsid w:val="009059E9"/>
    <w:rsid w:val="00910D70"/>
    <w:rsid w:val="009136B8"/>
    <w:rsid w:val="00913DBE"/>
    <w:rsid w:val="00924A68"/>
    <w:rsid w:val="0092547E"/>
    <w:rsid w:val="00926D8D"/>
    <w:rsid w:val="00930C65"/>
    <w:rsid w:val="009310DB"/>
    <w:rsid w:val="009354E3"/>
    <w:rsid w:val="00937521"/>
    <w:rsid w:val="009419FD"/>
    <w:rsid w:val="009469C9"/>
    <w:rsid w:val="00950367"/>
    <w:rsid w:val="00952598"/>
    <w:rsid w:val="009563E1"/>
    <w:rsid w:val="00960364"/>
    <w:rsid w:val="00960D21"/>
    <w:rsid w:val="00982357"/>
    <w:rsid w:val="009901FA"/>
    <w:rsid w:val="00993CDC"/>
    <w:rsid w:val="00997A99"/>
    <w:rsid w:val="009A40E0"/>
    <w:rsid w:val="009B6445"/>
    <w:rsid w:val="009C0A94"/>
    <w:rsid w:val="009C40C7"/>
    <w:rsid w:val="009E142C"/>
    <w:rsid w:val="009E3998"/>
    <w:rsid w:val="009E6DB7"/>
    <w:rsid w:val="00A10CEA"/>
    <w:rsid w:val="00A12220"/>
    <w:rsid w:val="00A1274E"/>
    <w:rsid w:val="00A17C13"/>
    <w:rsid w:val="00A52765"/>
    <w:rsid w:val="00A55854"/>
    <w:rsid w:val="00A565C5"/>
    <w:rsid w:val="00A57E7A"/>
    <w:rsid w:val="00A60462"/>
    <w:rsid w:val="00A64749"/>
    <w:rsid w:val="00A83F41"/>
    <w:rsid w:val="00A862CF"/>
    <w:rsid w:val="00AA11A7"/>
    <w:rsid w:val="00AB43AE"/>
    <w:rsid w:val="00AC7C7D"/>
    <w:rsid w:val="00AD1390"/>
    <w:rsid w:val="00AD37ED"/>
    <w:rsid w:val="00AD4C0A"/>
    <w:rsid w:val="00AE7C5E"/>
    <w:rsid w:val="00AF171B"/>
    <w:rsid w:val="00AF353B"/>
    <w:rsid w:val="00AF7BCC"/>
    <w:rsid w:val="00B005F6"/>
    <w:rsid w:val="00B07AB9"/>
    <w:rsid w:val="00B10AA0"/>
    <w:rsid w:val="00B11D1B"/>
    <w:rsid w:val="00B2512A"/>
    <w:rsid w:val="00B259B9"/>
    <w:rsid w:val="00B26B52"/>
    <w:rsid w:val="00B50227"/>
    <w:rsid w:val="00B65E5E"/>
    <w:rsid w:val="00B66627"/>
    <w:rsid w:val="00B80483"/>
    <w:rsid w:val="00B81156"/>
    <w:rsid w:val="00B81771"/>
    <w:rsid w:val="00B956E4"/>
    <w:rsid w:val="00BA000F"/>
    <w:rsid w:val="00BB4E0B"/>
    <w:rsid w:val="00BC15CB"/>
    <w:rsid w:val="00BD5DB9"/>
    <w:rsid w:val="00BE13E1"/>
    <w:rsid w:val="00BE4D97"/>
    <w:rsid w:val="00BE7445"/>
    <w:rsid w:val="00C012EE"/>
    <w:rsid w:val="00C01980"/>
    <w:rsid w:val="00C01A9A"/>
    <w:rsid w:val="00C06A16"/>
    <w:rsid w:val="00C11DBF"/>
    <w:rsid w:val="00C127BF"/>
    <w:rsid w:val="00C15AF7"/>
    <w:rsid w:val="00C23572"/>
    <w:rsid w:val="00C40659"/>
    <w:rsid w:val="00C45C64"/>
    <w:rsid w:val="00C45E5C"/>
    <w:rsid w:val="00C50D51"/>
    <w:rsid w:val="00C572A1"/>
    <w:rsid w:val="00C7340E"/>
    <w:rsid w:val="00C81FAE"/>
    <w:rsid w:val="00C84AC9"/>
    <w:rsid w:val="00C92AEC"/>
    <w:rsid w:val="00C97738"/>
    <w:rsid w:val="00C97967"/>
    <w:rsid w:val="00C97E46"/>
    <w:rsid w:val="00CA5A9E"/>
    <w:rsid w:val="00CB24D3"/>
    <w:rsid w:val="00CC3533"/>
    <w:rsid w:val="00CD16C0"/>
    <w:rsid w:val="00CD3A20"/>
    <w:rsid w:val="00CE1A10"/>
    <w:rsid w:val="00CE5697"/>
    <w:rsid w:val="00CE589C"/>
    <w:rsid w:val="00CF43DB"/>
    <w:rsid w:val="00D21EA5"/>
    <w:rsid w:val="00D31220"/>
    <w:rsid w:val="00D32695"/>
    <w:rsid w:val="00D427A1"/>
    <w:rsid w:val="00D53D6E"/>
    <w:rsid w:val="00D814B6"/>
    <w:rsid w:val="00D854A2"/>
    <w:rsid w:val="00DA62D8"/>
    <w:rsid w:val="00DA7AE3"/>
    <w:rsid w:val="00DB409A"/>
    <w:rsid w:val="00DB7516"/>
    <w:rsid w:val="00DC23BD"/>
    <w:rsid w:val="00DC2E07"/>
    <w:rsid w:val="00DC7D21"/>
    <w:rsid w:val="00DD2F3F"/>
    <w:rsid w:val="00E15A42"/>
    <w:rsid w:val="00E258B2"/>
    <w:rsid w:val="00E34C6C"/>
    <w:rsid w:val="00E3534D"/>
    <w:rsid w:val="00E446FA"/>
    <w:rsid w:val="00E50277"/>
    <w:rsid w:val="00E74C53"/>
    <w:rsid w:val="00E856C5"/>
    <w:rsid w:val="00E85E4C"/>
    <w:rsid w:val="00E87299"/>
    <w:rsid w:val="00E902C7"/>
    <w:rsid w:val="00EA0964"/>
    <w:rsid w:val="00EB6665"/>
    <w:rsid w:val="00EB6D5B"/>
    <w:rsid w:val="00EB75EE"/>
    <w:rsid w:val="00EC18C5"/>
    <w:rsid w:val="00EC704D"/>
    <w:rsid w:val="00ED3946"/>
    <w:rsid w:val="00ED728C"/>
    <w:rsid w:val="00F1286E"/>
    <w:rsid w:val="00F14BA4"/>
    <w:rsid w:val="00F250F0"/>
    <w:rsid w:val="00F25F0B"/>
    <w:rsid w:val="00F33011"/>
    <w:rsid w:val="00F34B5F"/>
    <w:rsid w:val="00F40239"/>
    <w:rsid w:val="00F41649"/>
    <w:rsid w:val="00F447F2"/>
    <w:rsid w:val="00F453E6"/>
    <w:rsid w:val="00F46822"/>
    <w:rsid w:val="00F5181B"/>
    <w:rsid w:val="00F56581"/>
    <w:rsid w:val="00F61868"/>
    <w:rsid w:val="00F6206A"/>
    <w:rsid w:val="00F72E52"/>
    <w:rsid w:val="00F74790"/>
    <w:rsid w:val="00F74C5F"/>
    <w:rsid w:val="00F842F3"/>
    <w:rsid w:val="00F8739B"/>
    <w:rsid w:val="00FB0B56"/>
    <w:rsid w:val="00FB5A1B"/>
    <w:rsid w:val="00FC5E64"/>
    <w:rsid w:val="00FD721D"/>
    <w:rsid w:val="00FD746F"/>
    <w:rsid w:val="00FE424E"/>
    <w:rsid w:val="00FE7F00"/>
    <w:rsid w:val="00FF1B34"/>
    <w:rsid w:val="11443617"/>
    <w:rsid w:val="29C9D05F"/>
    <w:rsid w:val="3CBAE1B1"/>
    <w:rsid w:val="4B50DA1F"/>
    <w:rsid w:val="67EB149A"/>
    <w:rsid w:val="7F050E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5C6FCB"/>
  <w15:docId w15:val="{BEF741DF-A050-4FC8-AEF7-AB076079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pPr>
      <w:suppressAutoHyphens/>
    </w:pPr>
    <w:rPr>
      <w:rFonts w:ascii="Times New Roman" w:eastAsia="Times New Roman" w:hAnsi="Times New Roman" w:cs="Times New Roman"/>
      <w:sz w:val="24"/>
      <w:szCs w:val="24"/>
      <w:lang w:eastAsia="zh-CN"/>
    </w:rPr>
  </w:style>
  <w:style w:type="paragraph" w:styleId="Pealkiri1">
    <w:name w:val="heading 1"/>
    <w:basedOn w:val="Normaallaad"/>
    <w:qFormat/>
    <w:pPr>
      <w:keepNext/>
      <w:numPr>
        <w:numId w:val="1"/>
      </w:numPr>
      <w:outlineLvl w:val="0"/>
    </w:pPr>
    <w:rPr>
      <w:rFonts w:eastAsia="Arial Unicode MS"/>
      <w:b/>
      <w:bCs/>
    </w:rPr>
  </w:style>
  <w:style w:type="paragraph" w:styleId="Pealkiri3">
    <w:name w:val="heading 3"/>
    <w:basedOn w:val="Normaallaad"/>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strike w:val="0"/>
      <w:dstrike w:val="0"/>
      <w:color w:val="00000A"/>
      <w:sz w:val="23"/>
      <w:szCs w:val="23"/>
    </w:rPr>
  </w:style>
  <w:style w:type="character" w:customStyle="1" w:styleId="WW8Num2z1">
    <w:name w:val="WW8Num2z1"/>
    <w:rPr>
      <w:b w:val="0"/>
      <w:strike/>
      <w:sz w:val="23"/>
      <w:szCs w:val="23"/>
      <w:lang w:val="fi-FI"/>
    </w:rPr>
  </w:style>
  <w:style w:type="character" w:customStyle="1" w:styleId="WW8Num2z2">
    <w:name w:val="WW8Num2z2"/>
    <w:rPr>
      <w:b/>
      <w:sz w:val="23"/>
      <w:szCs w:val="23"/>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Liguvaikefont2">
    <w:name w:val="Lõigu vaikefont2"/>
  </w:style>
  <w:style w:type="character" w:customStyle="1" w:styleId="WW8Num3z0">
    <w:name w:val="WW8Num3z0"/>
    <w:rPr>
      <w:b/>
      <w:i w:val="0"/>
      <w:strike w:val="0"/>
      <w:dstrike w:val="0"/>
      <w:color w:val="00000A"/>
    </w:rPr>
  </w:style>
  <w:style w:type="character" w:customStyle="1" w:styleId="WW8Num3z1">
    <w:name w:val="WW8Num3z1"/>
    <w:rPr>
      <w:b w:val="0"/>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guvaikefont1">
    <w:name w:val="Lõigu vaikefont1"/>
  </w:style>
  <w:style w:type="character" w:customStyle="1" w:styleId="Pealkiri1Mrk">
    <w:name w:val="Pealkiri 1 Märk"/>
    <w:rPr>
      <w:rFonts w:eastAsia="Arial Unicode MS"/>
      <w:b/>
      <w:bCs/>
      <w:sz w:val="24"/>
      <w:szCs w:val="24"/>
    </w:rPr>
  </w:style>
  <w:style w:type="character" w:customStyle="1" w:styleId="JutumullitekstMrk">
    <w:name w:val="Jutumullitekst Märk"/>
    <w:rPr>
      <w:rFonts w:ascii="Tahoma" w:eastAsia="Times New Roman" w:hAnsi="Tahoma" w:cs="Tahoma"/>
      <w:sz w:val="16"/>
      <w:szCs w:val="16"/>
    </w:rPr>
  </w:style>
  <w:style w:type="character" w:customStyle="1" w:styleId="PisMrk">
    <w:name w:val="Päis Märk"/>
    <w:rPr>
      <w:rFonts w:eastAsia="Times New Roman"/>
      <w:sz w:val="24"/>
      <w:szCs w:val="24"/>
    </w:rPr>
  </w:style>
  <w:style w:type="character" w:customStyle="1" w:styleId="JalusMrk">
    <w:name w:val="Jalus Märk"/>
    <w:rPr>
      <w:rFonts w:eastAsia="Times New Roman"/>
      <w:sz w:val="24"/>
      <w:szCs w:val="24"/>
    </w:rPr>
  </w:style>
  <w:style w:type="character" w:customStyle="1" w:styleId="KehatekstMrk">
    <w:name w:val="Kehatekst Märk"/>
    <w:rPr>
      <w:rFonts w:eastAsia="Lucida Sans Unicode" w:cs="Tahoma"/>
      <w:sz w:val="24"/>
      <w:szCs w:val="24"/>
      <w:lang w:val="ru-RU" w:bidi="hi-IN"/>
    </w:rPr>
  </w:style>
  <w:style w:type="character" w:customStyle="1" w:styleId="Pealkiri3Mrk">
    <w:name w:val="Pealkiri 3 Märk"/>
    <w:rPr>
      <w:rFonts w:ascii="Cambria" w:eastAsia="Times New Roman" w:hAnsi="Cambria" w:cs="Times New Roman"/>
      <w:b/>
      <w:bCs/>
      <w:sz w:val="26"/>
      <w:szCs w:val="26"/>
    </w:rPr>
  </w:style>
  <w:style w:type="character" w:styleId="Tugevrhutus">
    <w:name w:val="Intense Emphasis"/>
    <w:rPr>
      <w:b/>
      <w:bCs/>
    </w:rPr>
  </w:style>
  <w:style w:type="character" w:customStyle="1" w:styleId="tyhik">
    <w:name w:val="tyhik"/>
  </w:style>
  <w:style w:type="character" w:customStyle="1" w:styleId="mm">
    <w:name w:val="mm"/>
  </w:style>
  <w:style w:type="character" w:customStyle="1" w:styleId="Internetilink">
    <w:name w:val="Internetilink"/>
    <w:rPr>
      <w:color w:val="0000FF"/>
      <w:u w:val="single"/>
    </w:rPr>
  </w:style>
  <w:style w:type="character" w:customStyle="1" w:styleId="Kommentaariviide1">
    <w:name w:val="Kommentaari viide1"/>
    <w:rPr>
      <w:sz w:val="16"/>
      <w:szCs w:val="16"/>
    </w:rPr>
  </w:style>
  <w:style w:type="character" w:customStyle="1" w:styleId="KommentaaritekstMrk">
    <w:name w:val="Kommentaari tekst Märk"/>
    <w:rPr>
      <w:lang w:eastAsia="zh-CN"/>
    </w:rPr>
  </w:style>
  <w:style w:type="character" w:customStyle="1" w:styleId="KommentaariteemaMrk">
    <w:name w:val="Kommentaari teema Märk"/>
    <w:rPr>
      <w:b/>
      <w:bCs/>
      <w:lang w:eastAsia="zh-CN"/>
    </w:rPr>
  </w:style>
  <w:style w:type="character" w:styleId="Kommentaariviide">
    <w:name w:val="annotation reference"/>
    <w:rPr>
      <w:sz w:val="16"/>
      <w:szCs w:val="16"/>
    </w:rPr>
  </w:style>
  <w:style w:type="character" w:customStyle="1" w:styleId="KommentaaritekstMrk1">
    <w:name w:val="Kommentaari tekst Märk1"/>
    <w:rPr>
      <w:lang w:eastAsia="zh-CN"/>
    </w:rPr>
  </w:style>
  <w:style w:type="character" w:customStyle="1" w:styleId="PisMrk1">
    <w:name w:val="Päis Märk1"/>
    <w:basedOn w:val="Liguvaikefont"/>
    <w:rPr>
      <w:sz w:val="24"/>
      <w:szCs w:val="24"/>
      <w:lang w:eastAsia="zh-CN"/>
    </w:rPr>
  </w:style>
  <w:style w:type="character" w:customStyle="1" w:styleId="ListLabel1">
    <w:name w:val="ListLabel 1"/>
    <w:rPr>
      <w:b w:val="0"/>
      <w:i w:val="0"/>
      <w:strike w:val="0"/>
      <w:dstrike w:val="0"/>
      <w:color w:val="00000A"/>
      <w:sz w:val="23"/>
      <w:szCs w:val="23"/>
    </w:rPr>
  </w:style>
  <w:style w:type="character" w:customStyle="1" w:styleId="ListLabel2">
    <w:name w:val="ListLabel 2"/>
    <w:rPr>
      <w:b w:val="0"/>
      <w:strike w:val="0"/>
      <w:dstrike w:val="0"/>
      <w:sz w:val="23"/>
      <w:szCs w:val="23"/>
      <w:lang w:val="fi-FI"/>
    </w:rPr>
  </w:style>
  <w:style w:type="character" w:customStyle="1" w:styleId="ListLabel3">
    <w:name w:val="ListLabel 3"/>
    <w:rPr>
      <w:b w:val="0"/>
      <w:sz w:val="23"/>
      <w:szCs w:val="23"/>
    </w:rPr>
  </w:style>
  <w:style w:type="paragraph" w:customStyle="1" w:styleId="Pealkiri10">
    <w:name w:val="Pealkiri1"/>
    <w:basedOn w:val="Normaallaad"/>
    <w:next w:val="Phitekst"/>
    <w:pPr>
      <w:keepNext/>
      <w:spacing w:before="240" w:after="120"/>
    </w:pPr>
    <w:rPr>
      <w:rFonts w:ascii="Arial" w:eastAsia="Microsoft YaHei" w:hAnsi="Arial" w:cs="Mangal"/>
      <w:sz w:val="28"/>
      <w:szCs w:val="28"/>
    </w:rPr>
  </w:style>
  <w:style w:type="paragraph" w:customStyle="1" w:styleId="Phitekst">
    <w:name w:val="Põhitekst"/>
    <w:basedOn w:val="Normaallaad"/>
    <w:pPr>
      <w:widowControl w:val="0"/>
      <w:spacing w:after="120"/>
    </w:pPr>
    <w:rPr>
      <w:rFonts w:eastAsia="Lucida Sans Unicode" w:cs="Tahoma"/>
      <w:lang w:val="ru-RU" w:bidi="hi-IN"/>
    </w:rPr>
  </w:style>
  <w:style w:type="paragraph" w:styleId="Loend">
    <w:name w:val="List"/>
    <w:basedOn w:val="Phitekst"/>
    <w:rPr>
      <w:rFonts w:cs="Mangal"/>
    </w:rPr>
  </w:style>
  <w:style w:type="paragraph" w:styleId="Pealdis">
    <w:name w:val="caption"/>
    <w:basedOn w:val="Normaallaad"/>
    <w:pPr>
      <w:suppressLineNumbers/>
      <w:spacing w:before="120" w:after="120"/>
    </w:pPr>
    <w:rPr>
      <w:rFonts w:cs="Mangal"/>
      <w:i/>
      <w:iCs/>
    </w:rPr>
  </w:style>
  <w:style w:type="paragraph" w:customStyle="1" w:styleId="Register">
    <w:name w:val="Register"/>
    <w:basedOn w:val="Normaallaad"/>
    <w:pPr>
      <w:suppressLineNumbers/>
    </w:pPr>
    <w:rPr>
      <w:rFonts w:cs="Mangal"/>
    </w:rPr>
  </w:style>
  <w:style w:type="paragraph" w:customStyle="1" w:styleId="Lihttekst1">
    <w:name w:val="Lihttekst1"/>
    <w:basedOn w:val="Normaallaad"/>
    <w:rPr>
      <w:rFonts w:ascii="Courier New" w:hAnsi="Courier New" w:cs="Courier New"/>
      <w:sz w:val="20"/>
      <w:szCs w:val="20"/>
    </w:rPr>
  </w:style>
  <w:style w:type="paragraph" w:styleId="Loendilik">
    <w:name w:val="List Paragraph"/>
    <w:basedOn w:val="Normaallaad"/>
    <w:uiPriority w:val="34"/>
    <w:qFormat/>
    <w:pPr>
      <w:ind w:left="720"/>
    </w:pPr>
  </w:style>
  <w:style w:type="paragraph" w:styleId="Jutumullitekst">
    <w:name w:val="Balloon Text"/>
    <w:basedOn w:val="Normaallaad"/>
    <w:rPr>
      <w:rFonts w:ascii="Tahoma" w:hAnsi="Tahoma" w:cs="Tahoma"/>
      <w:sz w:val="16"/>
      <w:szCs w:val="16"/>
    </w:rPr>
  </w:style>
  <w:style w:type="paragraph" w:styleId="Pis">
    <w:name w:val="header"/>
    <w:basedOn w:val="Normaallaad"/>
    <w:link w:val="PisMrk2"/>
    <w:pPr>
      <w:tabs>
        <w:tab w:val="center" w:pos="4536"/>
        <w:tab w:val="right" w:pos="9072"/>
      </w:tabs>
    </w:pPr>
  </w:style>
  <w:style w:type="paragraph" w:styleId="Jalus">
    <w:name w:val="footer"/>
    <w:basedOn w:val="Normaallaad"/>
    <w:pPr>
      <w:tabs>
        <w:tab w:val="center" w:pos="4536"/>
        <w:tab w:val="right" w:pos="9072"/>
      </w:tabs>
    </w:pPr>
  </w:style>
  <w:style w:type="paragraph" w:customStyle="1" w:styleId="WW-Default">
    <w:name w:val="WW-Default"/>
    <w:pPr>
      <w:widowControl w:val="0"/>
      <w:suppressAutoHyphens/>
    </w:pPr>
    <w:rPr>
      <w:rFonts w:ascii="Calibri" w:eastAsia="Lucida Sans Unicode" w:hAnsi="Calibri" w:cs="font322"/>
      <w:lang w:eastAsia="zh-CN"/>
    </w:rPr>
  </w:style>
  <w:style w:type="paragraph" w:styleId="Normaallaadveeb">
    <w:name w:val="Normal (Web)"/>
    <w:basedOn w:val="Normaallaad"/>
    <w:pPr>
      <w:suppressAutoHyphens w:val="0"/>
      <w:spacing w:before="240" w:after="280"/>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Kommentaaritekst1">
    <w:name w:val="Kommentaari tekst1"/>
    <w:basedOn w:val="Normaallaad"/>
    <w:rPr>
      <w:sz w:val="20"/>
      <w:szCs w:val="20"/>
    </w:rPr>
  </w:style>
  <w:style w:type="paragraph" w:styleId="Kommentaariteema">
    <w:name w:val="annotation subject"/>
    <w:basedOn w:val="Kommentaaritekst1"/>
    <w:rPr>
      <w:b/>
      <w:bCs/>
    </w:rPr>
  </w:style>
  <w:style w:type="paragraph" w:styleId="Kommentaaritekst">
    <w:name w:val="annotation text"/>
    <w:basedOn w:val="Normaallaad"/>
    <w:rPr>
      <w:sz w:val="20"/>
      <w:szCs w:val="20"/>
    </w:rPr>
  </w:style>
  <w:style w:type="paragraph" w:styleId="Redaktsioon">
    <w:name w:val="Revision"/>
    <w:pPr>
      <w:suppressAutoHyphens/>
    </w:pPr>
    <w:rPr>
      <w:rFonts w:ascii="Times New Roman" w:eastAsia="Times New Roman" w:hAnsi="Times New Roman" w:cs="Times New Roman"/>
      <w:sz w:val="24"/>
      <w:szCs w:val="24"/>
      <w:lang w:eastAsia="zh-CN"/>
    </w:rPr>
  </w:style>
  <w:style w:type="character" w:customStyle="1" w:styleId="PisMrk2">
    <w:name w:val="Päis Märk2"/>
    <w:basedOn w:val="Liguvaikefont"/>
    <w:link w:val="Pis"/>
    <w:rsid w:val="00DD2F3F"/>
    <w:rPr>
      <w:rFonts w:ascii="Times New Roman" w:eastAsia="Times New Roman" w:hAnsi="Times New Roman" w:cs="Times New Roman"/>
      <w:sz w:val="24"/>
      <w:szCs w:val="24"/>
      <w:lang w:eastAsia="zh-CN"/>
    </w:rPr>
  </w:style>
  <w:style w:type="character" w:styleId="Hperlink">
    <w:name w:val="Hyperlink"/>
    <w:basedOn w:val="Liguvaikefont"/>
    <w:uiPriority w:val="99"/>
    <w:unhideWhenUsed/>
    <w:rsid w:val="009A40E0"/>
    <w:rPr>
      <w:color w:val="0000FF" w:themeColor="hyperlink"/>
      <w:u w:val="single"/>
    </w:rPr>
  </w:style>
  <w:style w:type="paragraph" w:customStyle="1" w:styleId="Default">
    <w:name w:val="Default"/>
    <w:rsid w:val="00F5658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Liguvaikefont"/>
    <w:uiPriority w:val="99"/>
    <w:semiHidden/>
    <w:unhideWhenUsed/>
    <w:rsid w:val="002F132F"/>
    <w:rPr>
      <w:color w:val="605E5C"/>
      <w:shd w:val="clear" w:color="auto" w:fill="E1DFDD"/>
    </w:rPr>
  </w:style>
  <w:style w:type="paragraph" w:styleId="Allmrkusetekst">
    <w:name w:val="footnote text"/>
    <w:basedOn w:val="Normaallaad"/>
    <w:link w:val="AllmrkusetekstMrk"/>
    <w:uiPriority w:val="99"/>
    <w:semiHidden/>
    <w:unhideWhenUsed/>
    <w:rsid w:val="0010558F"/>
    <w:pPr>
      <w:suppressAutoHyphens w:val="0"/>
      <w:spacing w:after="0" w:line="240" w:lineRule="auto"/>
    </w:pPr>
    <w:rPr>
      <w:rFonts w:asciiTheme="minorHAnsi" w:eastAsiaTheme="minorHAnsi" w:hAnsiTheme="minorHAnsi" w:cstheme="minorBidi"/>
      <w:sz w:val="20"/>
      <w:szCs w:val="20"/>
      <w:lang w:eastAsia="en-US"/>
    </w:rPr>
  </w:style>
  <w:style w:type="character" w:customStyle="1" w:styleId="AllmrkusetekstMrk">
    <w:name w:val="Allmärkuse tekst Märk"/>
    <w:basedOn w:val="Liguvaikefont"/>
    <w:link w:val="Allmrkusetekst"/>
    <w:uiPriority w:val="99"/>
    <w:semiHidden/>
    <w:rsid w:val="0010558F"/>
    <w:rPr>
      <w:rFonts w:eastAsiaTheme="minorHAnsi"/>
      <w:sz w:val="20"/>
      <w:szCs w:val="20"/>
      <w:lang w:eastAsia="en-US"/>
    </w:rPr>
  </w:style>
  <w:style w:type="character" w:styleId="Allmrkuseviide">
    <w:name w:val="footnote reference"/>
    <w:basedOn w:val="Liguvaikefont"/>
    <w:uiPriority w:val="99"/>
    <w:semiHidden/>
    <w:unhideWhenUsed/>
    <w:rsid w:val="00105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9126">
      <w:bodyDiv w:val="1"/>
      <w:marLeft w:val="0"/>
      <w:marRight w:val="0"/>
      <w:marTop w:val="0"/>
      <w:marBottom w:val="0"/>
      <w:divBdr>
        <w:top w:val="none" w:sz="0" w:space="0" w:color="auto"/>
        <w:left w:val="none" w:sz="0" w:space="0" w:color="auto"/>
        <w:bottom w:val="none" w:sz="0" w:space="0" w:color="auto"/>
        <w:right w:val="none" w:sz="0" w:space="0" w:color="auto"/>
      </w:divBdr>
    </w:div>
    <w:div w:id="242417845">
      <w:bodyDiv w:val="1"/>
      <w:marLeft w:val="0"/>
      <w:marRight w:val="0"/>
      <w:marTop w:val="0"/>
      <w:marBottom w:val="0"/>
      <w:divBdr>
        <w:top w:val="none" w:sz="0" w:space="0" w:color="auto"/>
        <w:left w:val="none" w:sz="0" w:space="0" w:color="auto"/>
        <w:bottom w:val="none" w:sz="0" w:space="0" w:color="auto"/>
        <w:right w:val="none" w:sz="0" w:space="0" w:color="auto"/>
      </w:divBdr>
    </w:div>
    <w:div w:id="315692780">
      <w:bodyDiv w:val="1"/>
      <w:marLeft w:val="0"/>
      <w:marRight w:val="0"/>
      <w:marTop w:val="0"/>
      <w:marBottom w:val="0"/>
      <w:divBdr>
        <w:top w:val="none" w:sz="0" w:space="0" w:color="auto"/>
        <w:left w:val="none" w:sz="0" w:space="0" w:color="auto"/>
        <w:bottom w:val="none" w:sz="0" w:space="0" w:color="auto"/>
        <w:right w:val="none" w:sz="0" w:space="0" w:color="auto"/>
      </w:divBdr>
    </w:div>
    <w:div w:id="604852372">
      <w:bodyDiv w:val="1"/>
      <w:marLeft w:val="0"/>
      <w:marRight w:val="0"/>
      <w:marTop w:val="0"/>
      <w:marBottom w:val="0"/>
      <w:divBdr>
        <w:top w:val="none" w:sz="0" w:space="0" w:color="auto"/>
        <w:left w:val="none" w:sz="0" w:space="0" w:color="auto"/>
        <w:bottom w:val="none" w:sz="0" w:space="0" w:color="auto"/>
        <w:right w:val="none" w:sz="0" w:space="0" w:color="auto"/>
      </w:divBdr>
    </w:div>
    <w:div w:id="762528601">
      <w:bodyDiv w:val="1"/>
      <w:marLeft w:val="0"/>
      <w:marRight w:val="0"/>
      <w:marTop w:val="0"/>
      <w:marBottom w:val="0"/>
      <w:divBdr>
        <w:top w:val="none" w:sz="0" w:space="0" w:color="auto"/>
        <w:left w:val="none" w:sz="0" w:space="0" w:color="auto"/>
        <w:bottom w:val="none" w:sz="0" w:space="0" w:color="auto"/>
        <w:right w:val="none" w:sz="0" w:space="0" w:color="auto"/>
      </w:divBdr>
    </w:div>
    <w:div w:id="850681497">
      <w:bodyDiv w:val="1"/>
      <w:marLeft w:val="0"/>
      <w:marRight w:val="0"/>
      <w:marTop w:val="0"/>
      <w:marBottom w:val="0"/>
      <w:divBdr>
        <w:top w:val="none" w:sz="0" w:space="0" w:color="auto"/>
        <w:left w:val="none" w:sz="0" w:space="0" w:color="auto"/>
        <w:bottom w:val="none" w:sz="0" w:space="0" w:color="auto"/>
        <w:right w:val="none" w:sz="0" w:space="0" w:color="auto"/>
      </w:divBdr>
    </w:div>
    <w:div w:id="1144857720">
      <w:bodyDiv w:val="1"/>
      <w:marLeft w:val="0"/>
      <w:marRight w:val="0"/>
      <w:marTop w:val="0"/>
      <w:marBottom w:val="0"/>
      <w:divBdr>
        <w:top w:val="none" w:sz="0" w:space="0" w:color="auto"/>
        <w:left w:val="none" w:sz="0" w:space="0" w:color="auto"/>
        <w:bottom w:val="none" w:sz="0" w:space="0" w:color="auto"/>
        <w:right w:val="none" w:sz="0" w:space="0" w:color="auto"/>
      </w:divBdr>
    </w:div>
    <w:div w:id="1155680920">
      <w:bodyDiv w:val="1"/>
      <w:marLeft w:val="0"/>
      <w:marRight w:val="0"/>
      <w:marTop w:val="0"/>
      <w:marBottom w:val="0"/>
      <w:divBdr>
        <w:top w:val="none" w:sz="0" w:space="0" w:color="auto"/>
        <w:left w:val="none" w:sz="0" w:space="0" w:color="auto"/>
        <w:bottom w:val="none" w:sz="0" w:space="0" w:color="auto"/>
        <w:right w:val="none" w:sz="0" w:space="0" w:color="auto"/>
      </w:divBdr>
    </w:div>
    <w:div w:id="1208952150">
      <w:bodyDiv w:val="1"/>
      <w:marLeft w:val="0"/>
      <w:marRight w:val="0"/>
      <w:marTop w:val="0"/>
      <w:marBottom w:val="0"/>
      <w:divBdr>
        <w:top w:val="none" w:sz="0" w:space="0" w:color="auto"/>
        <w:left w:val="none" w:sz="0" w:space="0" w:color="auto"/>
        <w:bottom w:val="none" w:sz="0" w:space="0" w:color="auto"/>
        <w:right w:val="none" w:sz="0" w:space="0" w:color="auto"/>
      </w:divBdr>
    </w:div>
    <w:div w:id="1284188872">
      <w:bodyDiv w:val="1"/>
      <w:marLeft w:val="0"/>
      <w:marRight w:val="0"/>
      <w:marTop w:val="0"/>
      <w:marBottom w:val="0"/>
      <w:divBdr>
        <w:top w:val="none" w:sz="0" w:space="0" w:color="auto"/>
        <w:left w:val="none" w:sz="0" w:space="0" w:color="auto"/>
        <w:bottom w:val="none" w:sz="0" w:space="0" w:color="auto"/>
        <w:right w:val="none" w:sz="0" w:space="0" w:color="auto"/>
      </w:divBdr>
    </w:div>
    <w:div w:id="1488404417">
      <w:bodyDiv w:val="1"/>
      <w:marLeft w:val="0"/>
      <w:marRight w:val="0"/>
      <w:marTop w:val="0"/>
      <w:marBottom w:val="0"/>
      <w:divBdr>
        <w:top w:val="none" w:sz="0" w:space="0" w:color="auto"/>
        <w:left w:val="none" w:sz="0" w:space="0" w:color="auto"/>
        <w:bottom w:val="none" w:sz="0" w:space="0" w:color="auto"/>
        <w:right w:val="none" w:sz="0" w:space="0" w:color="auto"/>
      </w:divBdr>
    </w:div>
    <w:div w:id="1598249680">
      <w:bodyDiv w:val="1"/>
      <w:marLeft w:val="0"/>
      <w:marRight w:val="0"/>
      <w:marTop w:val="0"/>
      <w:marBottom w:val="0"/>
      <w:divBdr>
        <w:top w:val="none" w:sz="0" w:space="0" w:color="auto"/>
        <w:left w:val="none" w:sz="0" w:space="0" w:color="auto"/>
        <w:bottom w:val="none" w:sz="0" w:space="0" w:color="auto"/>
        <w:right w:val="none" w:sz="0" w:space="0" w:color="auto"/>
      </w:divBdr>
    </w:div>
    <w:div w:id="1642689340">
      <w:bodyDiv w:val="1"/>
      <w:marLeft w:val="0"/>
      <w:marRight w:val="0"/>
      <w:marTop w:val="0"/>
      <w:marBottom w:val="0"/>
      <w:divBdr>
        <w:top w:val="none" w:sz="0" w:space="0" w:color="auto"/>
        <w:left w:val="none" w:sz="0" w:space="0" w:color="auto"/>
        <w:bottom w:val="none" w:sz="0" w:space="0" w:color="auto"/>
        <w:right w:val="none" w:sz="0" w:space="0" w:color="auto"/>
      </w:divBdr>
    </w:div>
    <w:div w:id="1645893309">
      <w:bodyDiv w:val="1"/>
      <w:marLeft w:val="0"/>
      <w:marRight w:val="0"/>
      <w:marTop w:val="0"/>
      <w:marBottom w:val="0"/>
      <w:divBdr>
        <w:top w:val="none" w:sz="0" w:space="0" w:color="auto"/>
        <w:left w:val="none" w:sz="0" w:space="0" w:color="auto"/>
        <w:bottom w:val="none" w:sz="0" w:space="0" w:color="auto"/>
        <w:right w:val="none" w:sz="0" w:space="0" w:color="auto"/>
      </w:divBdr>
    </w:div>
    <w:div w:id="2004385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its.ria.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6F7D-A4AD-49A5-89F3-EEAFB13C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5319</Words>
  <Characters>30852</Characters>
  <Application>Microsoft Office Word</Application>
  <DocSecurity>0</DocSecurity>
  <Lines>257</Lines>
  <Paragraphs>72</Paragraphs>
  <ScaleCrop>false</ScaleCrop>
  <HeadingPairs>
    <vt:vector size="2" baseType="variant">
      <vt:variant>
        <vt:lpstr>Pealkiri</vt:lpstr>
      </vt:variant>
      <vt:variant>
        <vt:i4>1</vt:i4>
      </vt:variant>
    </vt:vector>
  </HeadingPairs>
  <TitlesOfParts>
    <vt:vector size="1" baseType="lpstr">
      <vt:lpstr/>
    </vt:vector>
  </TitlesOfParts>
  <Company>Kultuuriministeerium</Company>
  <LinksUpToDate>false</LinksUpToDate>
  <CharactersWithSpaces>36099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Reismaa</dc:creator>
  <cp:keywords/>
  <cp:lastModifiedBy>Ene Rink</cp:lastModifiedBy>
  <cp:revision>3</cp:revision>
  <cp:lastPrinted>2013-12-17T23:13:00Z</cp:lastPrinted>
  <dcterms:created xsi:type="dcterms:W3CDTF">2024-09-05T11:50:00Z</dcterms:created>
  <dcterms:modified xsi:type="dcterms:W3CDTF">2024-11-12T08:03:00Z</dcterms:modified>
</cp:coreProperties>
</file>