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E27A" w14:textId="72F68065" w:rsidR="00A80BDB" w:rsidRPr="00650B4C" w:rsidRDefault="00A80BDB" w:rsidP="00650B4C">
      <w:pPr>
        <w:jc w:val="center"/>
        <w:rPr>
          <w:rFonts w:ascii="Times New Roman" w:hAnsi="Times New Roman" w:cs="Times New Roman"/>
          <w:b/>
          <w:bCs/>
          <w:sz w:val="28"/>
          <w:szCs w:val="28"/>
        </w:rPr>
      </w:pPr>
      <w:r w:rsidRPr="00002583">
        <w:rPr>
          <w:rFonts w:ascii="Times New Roman" w:hAnsi="Times New Roman" w:cs="Times New Roman"/>
          <w:b/>
          <w:bCs/>
          <w:sz w:val="28"/>
          <w:szCs w:val="28"/>
        </w:rPr>
        <w:t>Viljandi Linnavalitsuse teenistuskohtade muutused perioodil 2016-2024</w:t>
      </w:r>
    </w:p>
    <w:p w14:paraId="17CF2F59" w14:textId="18A8C731" w:rsidR="00A80BDB" w:rsidRDefault="00A80BDB" w:rsidP="00A80BDB">
      <w:pPr>
        <w:jc w:val="both"/>
        <w:rPr>
          <w:rFonts w:ascii="Times New Roman" w:hAnsi="Times New Roman" w:cs="Times New Roman"/>
        </w:rPr>
      </w:pPr>
      <w:r>
        <w:rPr>
          <w:rFonts w:ascii="Times New Roman" w:hAnsi="Times New Roman" w:cs="Times New Roman"/>
        </w:rPr>
        <w:t xml:space="preserve">2016. aasta alguses oli linnavalitsuses pärast koondamist 51,5 teenistuskohta. 2024. aasta maikuuks on teenistuskohtade arv suurenenud 17,5 koha võrra. </w:t>
      </w:r>
      <w:r w:rsidRPr="002D6163">
        <w:rPr>
          <w:rFonts w:ascii="Times New Roman" w:hAnsi="Times New Roman" w:cs="Times New Roman"/>
        </w:rPr>
        <w:t>Järgnevalt on esitatud ülevaade teenistuskohtade arvulistest muutustest aastate ja ametite lõikes. Alguses on toodud kokkuvõtvad tabelid ning dokumendi lõpus on põhjalikum seletus teenistuskohtade muutuste kohta.</w:t>
      </w:r>
    </w:p>
    <w:p w14:paraId="025838AF" w14:textId="77777777" w:rsidR="00A80BDB" w:rsidRPr="00FC2652" w:rsidRDefault="00A80BDB" w:rsidP="00A80BDB">
      <w:pPr>
        <w:spacing w:after="0" w:line="240" w:lineRule="auto"/>
        <w:jc w:val="both"/>
        <w:rPr>
          <w:rFonts w:ascii="Times New Roman" w:hAnsi="Times New Roman" w:cs="Times New Roman"/>
          <w:b/>
          <w:bCs/>
        </w:rPr>
      </w:pPr>
      <w:r w:rsidRPr="00FC2652">
        <w:rPr>
          <w:rFonts w:ascii="Times New Roman" w:hAnsi="Times New Roman" w:cs="Times New Roman"/>
          <w:b/>
          <w:bCs/>
        </w:rPr>
        <w:t>Volikogu otsus</w:t>
      </w:r>
      <w:r>
        <w:rPr>
          <w:rFonts w:ascii="Times New Roman" w:hAnsi="Times New Roman" w:cs="Times New Roman"/>
          <w:b/>
          <w:bCs/>
        </w:rPr>
        <w:tab/>
        <w:t>Teenistujate arv</w:t>
      </w:r>
    </w:p>
    <w:p w14:paraId="0D8352C4"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25.02.2016</w:t>
      </w:r>
      <w:r>
        <w:rPr>
          <w:rFonts w:ascii="Times New Roman" w:hAnsi="Times New Roman" w:cs="Times New Roman"/>
        </w:rPr>
        <w:tab/>
      </w:r>
      <w:r>
        <w:rPr>
          <w:rFonts w:ascii="Times New Roman" w:hAnsi="Times New Roman" w:cs="Times New Roman"/>
        </w:rPr>
        <w:tab/>
        <w:t>51,5</w:t>
      </w:r>
    </w:p>
    <w:p w14:paraId="020ADDBC"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22.02.2017</w:t>
      </w:r>
      <w:r>
        <w:rPr>
          <w:rFonts w:ascii="Times New Roman" w:hAnsi="Times New Roman" w:cs="Times New Roman"/>
        </w:rPr>
        <w:tab/>
      </w:r>
      <w:r>
        <w:rPr>
          <w:rFonts w:ascii="Times New Roman" w:hAnsi="Times New Roman" w:cs="Times New Roman"/>
        </w:rPr>
        <w:tab/>
        <w:t>56,5</w:t>
      </w:r>
    </w:p>
    <w:p w14:paraId="75E92612"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31.08.2017</w:t>
      </w:r>
      <w:r>
        <w:rPr>
          <w:rFonts w:ascii="Times New Roman" w:hAnsi="Times New Roman" w:cs="Times New Roman"/>
        </w:rPr>
        <w:tab/>
      </w:r>
      <w:r>
        <w:rPr>
          <w:rFonts w:ascii="Times New Roman" w:hAnsi="Times New Roman" w:cs="Times New Roman"/>
        </w:rPr>
        <w:tab/>
        <w:t>62,5</w:t>
      </w:r>
    </w:p>
    <w:p w14:paraId="0C668A43"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31.10.2019</w:t>
      </w:r>
      <w:r>
        <w:rPr>
          <w:rFonts w:ascii="Times New Roman" w:hAnsi="Times New Roman" w:cs="Times New Roman"/>
        </w:rPr>
        <w:tab/>
      </w:r>
      <w:r>
        <w:rPr>
          <w:rFonts w:ascii="Times New Roman" w:hAnsi="Times New Roman" w:cs="Times New Roman"/>
        </w:rPr>
        <w:tab/>
        <w:t>63</w:t>
      </w:r>
    </w:p>
    <w:p w14:paraId="54D2F159" w14:textId="483EBCB6" w:rsidR="00A80BDB" w:rsidRPr="00644BA3" w:rsidRDefault="00A80BDB" w:rsidP="00A80BDB">
      <w:pPr>
        <w:spacing w:after="0" w:line="240" w:lineRule="auto"/>
        <w:jc w:val="both"/>
        <w:rPr>
          <w:rFonts w:ascii="Times New Roman" w:hAnsi="Times New Roman" w:cs="Times New Roman"/>
          <w:color w:val="FF0000"/>
        </w:rPr>
      </w:pPr>
      <w:r>
        <w:rPr>
          <w:rFonts w:ascii="Times New Roman" w:hAnsi="Times New Roman" w:cs="Times New Roman"/>
        </w:rPr>
        <w:t>28.01.2021</w:t>
      </w:r>
      <w:r>
        <w:rPr>
          <w:rFonts w:ascii="Times New Roman" w:hAnsi="Times New Roman" w:cs="Times New Roman"/>
        </w:rPr>
        <w:tab/>
      </w:r>
      <w:r>
        <w:rPr>
          <w:rFonts w:ascii="Times New Roman" w:hAnsi="Times New Roman" w:cs="Times New Roman"/>
        </w:rPr>
        <w:tab/>
      </w:r>
      <w:r w:rsidRPr="00A0602C">
        <w:rPr>
          <w:rFonts w:ascii="Times New Roman" w:hAnsi="Times New Roman" w:cs="Times New Roman"/>
        </w:rPr>
        <w:t>6</w:t>
      </w:r>
      <w:r w:rsidR="00A0602C" w:rsidRPr="00A0602C">
        <w:rPr>
          <w:rFonts w:ascii="Times New Roman" w:hAnsi="Times New Roman" w:cs="Times New Roman"/>
        </w:rPr>
        <w:t>3</w:t>
      </w:r>
      <w:r w:rsidRPr="00A0602C">
        <w:rPr>
          <w:rFonts w:ascii="Times New Roman" w:hAnsi="Times New Roman" w:cs="Times New Roman"/>
        </w:rPr>
        <w:t>,5</w:t>
      </w:r>
      <w:r w:rsidRPr="00644BA3">
        <w:rPr>
          <w:rFonts w:ascii="Times New Roman" w:hAnsi="Times New Roman" w:cs="Times New Roman"/>
          <w:color w:val="FF0000"/>
        </w:rPr>
        <w:tab/>
      </w:r>
      <w:r w:rsidRPr="00644BA3">
        <w:rPr>
          <w:rFonts w:ascii="Times New Roman" w:hAnsi="Times New Roman" w:cs="Times New Roman"/>
          <w:color w:val="FF0000"/>
        </w:rPr>
        <w:tab/>
      </w:r>
    </w:p>
    <w:p w14:paraId="3B81C856"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17.06.2021</w:t>
      </w:r>
      <w:r>
        <w:rPr>
          <w:rFonts w:ascii="Times New Roman" w:hAnsi="Times New Roman" w:cs="Times New Roman"/>
        </w:rPr>
        <w:tab/>
      </w:r>
      <w:r>
        <w:rPr>
          <w:rFonts w:ascii="Times New Roman" w:hAnsi="Times New Roman" w:cs="Times New Roman"/>
        </w:rPr>
        <w:tab/>
        <w:t>64,5</w:t>
      </w:r>
    </w:p>
    <w:p w14:paraId="7CEF5F62"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31.03.2022</w:t>
      </w:r>
      <w:r>
        <w:rPr>
          <w:rFonts w:ascii="Times New Roman" w:hAnsi="Times New Roman" w:cs="Times New Roman"/>
        </w:rPr>
        <w:tab/>
      </w:r>
      <w:r>
        <w:rPr>
          <w:rFonts w:ascii="Times New Roman" w:hAnsi="Times New Roman" w:cs="Times New Roman"/>
        </w:rPr>
        <w:tab/>
        <w:t>65</w:t>
      </w:r>
    </w:p>
    <w:p w14:paraId="062B3222" w14:textId="77777777"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27.04.2023</w:t>
      </w:r>
      <w:r>
        <w:rPr>
          <w:rFonts w:ascii="Times New Roman" w:hAnsi="Times New Roman" w:cs="Times New Roman"/>
        </w:rPr>
        <w:tab/>
      </w:r>
      <w:r>
        <w:rPr>
          <w:rFonts w:ascii="Times New Roman" w:hAnsi="Times New Roman" w:cs="Times New Roman"/>
        </w:rPr>
        <w:tab/>
        <w:t>68</w:t>
      </w:r>
    </w:p>
    <w:p w14:paraId="71320960" w14:textId="44EA6F7A" w:rsidR="00523349" w:rsidRDefault="00523349" w:rsidP="00A80BDB">
      <w:pPr>
        <w:spacing w:after="0" w:line="240" w:lineRule="auto"/>
        <w:jc w:val="both"/>
        <w:rPr>
          <w:rFonts w:ascii="Times New Roman" w:hAnsi="Times New Roman" w:cs="Times New Roman"/>
        </w:rPr>
      </w:pPr>
      <w:r>
        <w:rPr>
          <w:rFonts w:ascii="Times New Roman" w:hAnsi="Times New Roman" w:cs="Times New Roman"/>
        </w:rPr>
        <w:t>26.10.2023</w:t>
      </w:r>
      <w:r>
        <w:rPr>
          <w:rFonts w:ascii="Times New Roman" w:hAnsi="Times New Roman" w:cs="Times New Roman"/>
        </w:rPr>
        <w:tab/>
      </w:r>
      <w:r>
        <w:rPr>
          <w:rFonts w:ascii="Times New Roman" w:hAnsi="Times New Roman" w:cs="Times New Roman"/>
        </w:rPr>
        <w:tab/>
      </w:r>
      <w:r w:rsidR="00CD6A60">
        <w:rPr>
          <w:rFonts w:ascii="Times New Roman" w:hAnsi="Times New Roman" w:cs="Times New Roman"/>
        </w:rPr>
        <w:t>68</w:t>
      </w:r>
    </w:p>
    <w:p w14:paraId="422EFBD2" w14:textId="296A22CA" w:rsidR="00A80BDB" w:rsidRDefault="00A80BDB" w:rsidP="00A80BDB">
      <w:pPr>
        <w:spacing w:after="0" w:line="240" w:lineRule="auto"/>
        <w:jc w:val="both"/>
        <w:rPr>
          <w:rFonts w:ascii="Times New Roman" w:hAnsi="Times New Roman" w:cs="Times New Roman"/>
        </w:rPr>
      </w:pPr>
      <w:r>
        <w:rPr>
          <w:rFonts w:ascii="Times New Roman" w:hAnsi="Times New Roman" w:cs="Times New Roman"/>
        </w:rPr>
        <w:t>30.05.2024</w:t>
      </w:r>
      <w:r>
        <w:rPr>
          <w:rFonts w:ascii="Times New Roman" w:hAnsi="Times New Roman" w:cs="Times New Roman"/>
        </w:rPr>
        <w:tab/>
      </w:r>
      <w:r>
        <w:rPr>
          <w:rFonts w:ascii="Times New Roman" w:hAnsi="Times New Roman" w:cs="Times New Roman"/>
        </w:rPr>
        <w:tab/>
        <w:t>69</w:t>
      </w:r>
    </w:p>
    <w:p w14:paraId="1F7F8D58" w14:textId="77777777" w:rsidR="00A80BDB" w:rsidRDefault="00A80BDB" w:rsidP="00A80BDB">
      <w:pPr>
        <w:jc w:val="both"/>
        <w:rPr>
          <w:rFonts w:ascii="Times New Roman" w:hAnsi="Times New Roman" w:cs="Times New Roman"/>
        </w:rPr>
      </w:pPr>
    </w:p>
    <w:tbl>
      <w:tblPr>
        <w:tblStyle w:val="Heleruuttabel1"/>
        <w:tblW w:w="14717" w:type="dxa"/>
        <w:tblInd w:w="-147" w:type="dxa"/>
        <w:tblLayout w:type="fixed"/>
        <w:tblLook w:val="04A0" w:firstRow="1" w:lastRow="0" w:firstColumn="1" w:lastColumn="0" w:noHBand="0" w:noVBand="1"/>
      </w:tblPr>
      <w:tblGrid>
        <w:gridCol w:w="1135"/>
        <w:gridCol w:w="566"/>
        <w:gridCol w:w="541"/>
        <w:gridCol w:w="709"/>
        <w:gridCol w:w="459"/>
        <w:gridCol w:w="459"/>
        <w:gridCol w:w="459"/>
        <w:gridCol w:w="459"/>
        <w:gridCol w:w="716"/>
        <w:gridCol w:w="459"/>
        <w:gridCol w:w="806"/>
        <w:gridCol w:w="883"/>
        <w:gridCol w:w="7066"/>
      </w:tblGrid>
      <w:tr w:rsidR="00650B4C" w14:paraId="450BCB83" w14:textId="453C8D87" w:rsidTr="008A034C">
        <w:trPr>
          <w:cnfStyle w:val="100000000000" w:firstRow="1" w:lastRow="0" w:firstColumn="0" w:lastColumn="0" w:oddVBand="0" w:evenVBand="0" w:oddHBand="0" w:evenHBand="0" w:firstRowFirstColumn="0" w:firstRowLastColumn="0" w:lastRowFirstColumn="0" w:lastRowLastColumn="0"/>
          <w:cantSplit/>
          <w:trHeight w:val="1758"/>
        </w:trPr>
        <w:tc>
          <w:tcPr>
            <w:cnfStyle w:val="001000000000" w:firstRow="0" w:lastRow="0" w:firstColumn="1" w:lastColumn="0" w:oddVBand="0" w:evenVBand="0" w:oddHBand="0" w:evenHBand="0" w:firstRowFirstColumn="0" w:firstRowLastColumn="0" w:lastRowFirstColumn="0" w:lastRowLastColumn="0"/>
            <w:tcW w:w="1135" w:type="dxa"/>
            <w:shd w:val="clear" w:color="auto" w:fill="D9D9D9" w:themeFill="background1" w:themeFillShade="D9"/>
          </w:tcPr>
          <w:p w14:paraId="1101B6EB" w14:textId="77777777" w:rsidR="00650B4C" w:rsidRPr="00E961F8" w:rsidRDefault="00650B4C" w:rsidP="00650B4C">
            <w:pPr>
              <w:jc w:val="center"/>
              <w:rPr>
                <w:rFonts w:ascii="Times New Roman" w:hAnsi="Times New Roman" w:cs="Times New Roman"/>
                <w:b w:val="0"/>
                <w:bCs w:val="0"/>
                <w:sz w:val="20"/>
                <w:szCs w:val="20"/>
              </w:rPr>
            </w:pPr>
          </w:p>
          <w:p w14:paraId="020127BF" w14:textId="77777777" w:rsidR="00650B4C" w:rsidRPr="00E961F8" w:rsidRDefault="00650B4C" w:rsidP="00650B4C">
            <w:pPr>
              <w:jc w:val="center"/>
              <w:rPr>
                <w:rFonts w:ascii="Times New Roman" w:hAnsi="Times New Roman" w:cs="Times New Roman"/>
                <w:b w:val="0"/>
                <w:bCs w:val="0"/>
                <w:sz w:val="20"/>
                <w:szCs w:val="20"/>
              </w:rPr>
            </w:pPr>
          </w:p>
          <w:p w14:paraId="21881388" w14:textId="77777777" w:rsidR="00650B4C" w:rsidRPr="00E961F8" w:rsidRDefault="00650B4C" w:rsidP="00650B4C">
            <w:pPr>
              <w:jc w:val="center"/>
              <w:rPr>
                <w:rFonts w:ascii="Times New Roman" w:hAnsi="Times New Roman" w:cs="Times New Roman"/>
                <w:b w:val="0"/>
                <w:bCs w:val="0"/>
                <w:sz w:val="20"/>
                <w:szCs w:val="20"/>
              </w:rPr>
            </w:pPr>
          </w:p>
          <w:p w14:paraId="5678C039" w14:textId="77777777" w:rsidR="00650B4C" w:rsidRPr="00E961F8" w:rsidRDefault="00650B4C" w:rsidP="00650B4C">
            <w:pPr>
              <w:jc w:val="center"/>
              <w:rPr>
                <w:rFonts w:ascii="Times New Roman" w:hAnsi="Times New Roman" w:cs="Times New Roman"/>
                <w:b w:val="0"/>
                <w:bCs w:val="0"/>
                <w:sz w:val="20"/>
                <w:szCs w:val="20"/>
              </w:rPr>
            </w:pPr>
          </w:p>
          <w:p w14:paraId="68ACE7C5" w14:textId="77777777" w:rsidR="00650B4C" w:rsidRPr="00E961F8" w:rsidRDefault="00650B4C" w:rsidP="00650B4C">
            <w:pPr>
              <w:jc w:val="center"/>
              <w:rPr>
                <w:rFonts w:ascii="Times New Roman" w:hAnsi="Times New Roman" w:cs="Times New Roman"/>
                <w:b w:val="0"/>
                <w:bCs w:val="0"/>
                <w:sz w:val="20"/>
                <w:szCs w:val="20"/>
              </w:rPr>
            </w:pPr>
          </w:p>
          <w:p w14:paraId="78B286B8" w14:textId="77777777" w:rsidR="00650B4C" w:rsidRPr="00E961F8" w:rsidRDefault="00650B4C" w:rsidP="00650B4C">
            <w:pPr>
              <w:jc w:val="center"/>
              <w:rPr>
                <w:rFonts w:ascii="Times New Roman" w:hAnsi="Times New Roman" w:cs="Times New Roman"/>
                <w:b w:val="0"/>
                <w:bCs w:val="0"/>
                <w:sz w:val="20"/>
                <w:szCs w:val="20"/>
              </w:rPr>
            </w:pPr>
          </w:p>
          <w:p w14:paraId="67B0A4A1" w14:textId="4C447111" w:rsidR="00917670" w:rsidRPr="00E961F8" w:rsidRDefault="00917670" w:rsidP="00650B4C">
            <w:pPr>
              <w:jc w:val="center"/>
              <w:rPr>
                <w:rFonts w:ascii="Times New Roman" w:hAnsi="Times New Roman" w:cs="Times New Roman"/>
                <w:sz w:val="20"/>
                <w:szCs w:val="20"/>
              </w:rPr>
            </w:pPr>
            <w:r w:rsidRPr="00E961F8">
              <w:rPr>
                <w:rFonts w:ascii="Times New Roman" w:hAnsi="Times New Roman" w:cs="Times New Roman"/>
                <w:sz w:val="20"/>
                <w:szCs w:val="20"/>
              </w:rPr>
              <w:t>Volikogu otsus</w:t>
            </w:r>
          </w:p>
        </w:tc>
        <w:tc>
          <w:tcPr>
            <w:tcW w:w="566" w:type="dxa"/>
            <w:shd w:val="clear" w:color="auto" w:fill="D9D9D9" w:themeFill="background1" w:themeFillShade="D9"/>
            <w:textDirection w:val="btLr"/>
          </w:tcPr>
          <w:p w14:paraId="7EA8A596" w14:textId="68DE6D41"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Kantselei</w:t>
            </w:r>
          </w:p>
        </w:tc>
        <w:tc>
          <w:tcPr>
            <w:tcW w:w="541" w:type="dxa"/>
            <w:shd w:val="clear" w:color="auto" w:fill="D9D9D9" w:themeFill="background1" w:themeFillShade="D9"/>
            <w:textDirection w:val="btLr"/>
          </w:tcPr>
          <w:p w14:paraId="26E56F11" w14:textId="1365F138"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Arhitektuuriamet</w:t>
            </w:r>
          </w:p>
        </w:tc>
        <w:tc>
          <w:tcPr>
            <w:tcW w:w="709" w:type="dxa"/>
            <w:shd w:val="clear" w:color="auto" w:fill="D9D9D9" w:themeFill="background1" w:themeFillShade="D9"/>
            <w:textDirection w:val="btLr"/>
          </w:tcPr>
          <w:p w14:paraId="4AE2B784" w14:textId="029DBBCE" w:rsidR="00917670" w:rsidRPr="00E961F8" w:rsidRDefault="00917670" w:rsidP="000B3F25">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Haridus- ja kultuuriamet</w:t>
            </w:r>
          </w:p>
        </w:tc>
        <w:tc>
          <w:tcPr>
            <w:tcW w:w="459" w:type="dxa"/>
            <w:shd w:val="clear" w:color="auto" w:fill="D9D9D9" w:themeFill="background1" w:themeFillShade="D9"/>
            <w:textDirection w:val="btLr"/>
          </w:tcPr>
          <w:p w14:paraId="76A722B5" w14:textId="48E39AA1"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Majandusamet</w:t>
            </w:r>
          </w:p>
        </w:tc>
        <w:tc>
          <w:tcPr>
            <w:tcW w:w="459" w:type="dxa"/>
            <w:shd w:val="clear" w:color="auto" w:fill="D9D9D9" w:themeFill="background1" w:themeFillShade="D9"/>
            <w:textDirection w:val="btLr"/>
          </w:tcPr>
          <w:p w14:paraId="04EB7F35" w14:textId="5EAFEF8C"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Haldusamet</w:t>
            </w:r>
          </w:p>
        </w:tc>
        <w:tc>
          <w:tcPr>
            <w:tcW w:w="459" w:type="dxa"/>
            <w:shd w:val="clear" w:color="auto" w:fill="D9D9D9" w:themeFill="background1" w:themeFillShade="D9"/>
            <w:textDirection w:val="btLr"/>
          </w:tcPr>
          <w:p w14:paraId="597BB4B2" w14:textId="1E85BEA1"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Rahandusamet</w:t>
            </w:r>
          </w:p>
        </w:tc>
        <w:tc>
          <w:tcPr>
            <w:tcW w:w="459" w:type="dxa"/>
            <w:shd w:val="clear" w:color="auto" w:fill="D9D9D9" w:themeFill="background1" w:themeFillShade="D9"/>
            <w:textDirection w:val="btLr"/>
          </w:tcPr>
          <w:p w14:paraId="79D00373" w14:textId="21EE87FE"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Sotsiaalamet</w:t>
            </w:r>
          </w:p>
        </w:tc>
        <w:tc>
          <w:tcPr>
            <w:tcW w:w="716" w:type="dxa"/>
            <w:shd w:val="clear" w:color="auto" w:fill="D9D9D9" w:themeFill="background1" w:themeFillShade="D9"/>
            <w:textDirection w:val="btLr"/>
          </w:tcPr>
          <w:p w14:paraId="3C215D78" w14:textId="769E2E78"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Avalike suhete ja turismiamet</w:t>
            </w:r>
          </w:p>
        </w:tc>
        <w:tc>
          <w:tcPr>
            <w:tcW w:w="459" w:type="dxa"/>
            <w:shd w:val="clear" w:color="auto" w:fill="D9D9D9" w:themeFill="background1" w:themeFillShade="D9"/>
            <w:textDirection w:val="btLr"/>
          </w:tcPr>
          <w:p w14:paraId="670BA6D3" w14:textId="2F9343D9" w:rsidR="00917670" w:rsidRPr="00E961F8" w:rsidRDefault="00917670" w:rsidP="00B42637">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Siseaudiitor</w:t>
            </w:r>
          </w:p>
        </w:tc>
        <w:tc>
          <w:tcPr>
            <w:tcW w:w="806" w:type="dxa"/>
            <w:shd w:val="clear" w:color="auto" w:fill="D9D9D9" w:themeFill="background1" w:themeFillShade="D9"/>
          </w:tcPr>
          <w:p w14:paraId="072D9856"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76515CC5"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600613E7"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8E5FBB9"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72F1E2F"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428BFA05"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DBAE4CF" w14:textId="05A5BE8E" w:rsidR="00917670" w:rsidRPr="00E961F8" w:rsidRDefault="00917670"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Kokku</w:t>
            </w:r>
          </w:p>
        </w:tc>
        <w:tc>
          <w:tcPr>
            <w:tcW w:w="883" w:type="dxa"/>
            <w:shd w:val="clear" w:color="auto" w:fill="D9D9D9" w:themeFill="background1" w:themeFillShade="D9"/>
          </w:tcPr>
          <w:p w14:paraId="0F9F50B8"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3FF8814"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810742A"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48BCDEB2"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2233E79"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7E7A3652"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6939CE68" w14:textId="1D2062C7" w:rsidR="00917670" w:rsidRPr="00E961F8" w:rsidRDefault="00917670"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Muutus</w:t>
            </w:r>
          </w:p>
        </w:tc>
        <w:tc>
          <w:tcPr>
            <w:tcW w:w="7066" w:type="dxa"/>
            <w:shd w:val="clear" w:color="auto" w:fill="D9D9D9" w:themeFill="background1" w:themeFillShade="D9"/>
          </w:tcPr>
          <w:p w14:paraId="0663E917"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741EBDA0"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54330BFD"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954082C"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2189FA09"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FF87FC8" w14:textId="77777777" w:rsidR="00650B4C" w:rsidRPr="00E961F8" w:rsidRDefault="00650B4C"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F0E5C7E" w14:textId="4549EC3B" w:rsidR="00917670" w:rsidRPr="00E961F8" w:rsidRDefault="00904D09" w:rsidP="00650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Sisu</w:t>
            </w:r>
          </w:p>
        </w:tc>
      </w:tr>
      <w:tr w:rsidR="003B1A6C" w14:paraId="231DE5B1" w14:textId="0AB4688F"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708B38C7" w14:textId="0E0F7FD9"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25.02.2016</w:t>
            </w:r>
          </w:p>
        </w:tc>
        <w:tc>
          <w:tcPr>
            <w:tcW w:w="566" w:type="dxa"/>
            <w:vAlign w:val="bottom"/>
          </w:tcPr>
          <w:p w14:paraId="280E227B" w14:textId="31B75CDB"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13,5</w:t>
            </w:r>
          </w:p>
        </w:tc>
        <w:tc>
          <w:tcPr>
            <w:tcW w:w="541" w:type="dxa"/>
            <w:vAlign w:val="bottom"/>
          </w:tcPr>
          <w:p w14:paraId="414D89A6" w14:textId="4F8DCCB0"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w:t>
            </w:r>
          </w:p>
        </w:tc>
        <w:tc>
          <w:tcPr>
            <w:tcW w:w="709" w:type="dxa"/>
            <w:vAlign w:val="bottom"/>
          </w:tcPr>
          <w:p w14:paraId="56A66B49" w14:textId="0DF2582D"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496EC262" w14:textId="252D80D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392414E6" w14:textId="429CCFCC" w:rsidR="005513D0" w:rsidRPr="00E961F8" w:rsidRDefault="00B42637"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0</w:t>
            </w:r>
          </w:p>
        </w:tc>
        <w:tc>
          <w:tcPr>
            <w:tcW w:w="459" w:type="dxa"/>
            <w:vAlign w:val="bottom"/>
          </w:tcPr>
          <w:p w14:paraId="38429997" w14:textId="5DB40D9F"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459" w:type="dxa"/>
            <w:vAlign w:val="bottom"/>
          </w:tcPr>
          <w:p w14:paraId="6E0B0E1E" w14:textId="5F7B66F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716" w:type="dxa"/>
            <w:vAlign w:val="bottom"/>
          </w:tcPr>
          <w:p w14:paraId="3929940D" w14:textId="1C2A52F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0B219A02" w14:textId="1EBDDF3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3E1C83D6" w14:textId="1C53E1D1"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51,5</w:t>
            </w:r>
          </w:p>
        </w:tc>
        <w:tc>
          <w:tcPr>
            <w:tcW w:w="883" w:type="dxa"/>
            <w:vAlign w:val="bottom"/>
          </w:tcPr>
          <w:p w14:paraId="133F812A" w14:textId="7777777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66" w:type="dxa"/>
          </w:tcPr>
          <w:p w14:paraId="461BDF3C" w14:textId="7777777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sz w:val="20"/>
                <w:szCs w:val="20"/>
              </w:rPr>
            </w:pPr>
          </w:p>
        </w:tc>
      </w:tr>
      <w:tr w:rsidR="003B1A6C" w14:paraId="62122766" w14:textId="43625727"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4D017C29" w14:textId="03A86B32"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22.02.2017</w:t>
            </w:r>
          </w:p>
        </w:tc>
        <w:tc>
          <w:tcPr>
            <w:tcW w:w="566" w:type="dxa"/>
            <w:vAlign w:val="bottom"/>
          </w:tcPr>
          <w:p w14:paraId="4D0507F6" w14:textId="62721992"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13,5</w:t>
            </w:r>
          </w:p>
        </w:tc>
        <w:tc>
          <w:tcPr>
            <w:tcW w:w="541" w:type="dxa"/>
            <w:vAlign w:val="bottom"/>
          </w:tcPr>
          <w:p w14:paraId="550F44C1" w14:textId="752A1D9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w:t>
            </w:r>
          </w:p>
        </w:tc>
        <w:tc>
          <w:tcPr>
            <w:tcW w:w="709" w:type="dxa"/>
            <w:vAlign w:val="bottom"/>
          </w:tcPr>
          <w:p w14:paraId="45CD7887" w14:textId="6BBF3D4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7695B9C4" w14:textId="229E581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69049587" w14:textId="2FA6EE22"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5</w:t>
            </w:r>
          </w:p>
        </w:tc>
        <w:tc>
          <w:tcPr>
            <w:tcW w:w="459" w:type="dxa"/>
            <w:vAlign w:val="bottom"/>
          </w:tcPr>
          <w:p w14:paraId="6FE949A9" w14:textId="320A5E8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459" w:type="dxa"/>
            <w:vAlign w:val="bottom"/>
          </w:tcPr>
          <w:p w14:paraId="63BBCEA1" w14:textId="52D9222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716" w:type="dxa"/>
            <w:vAlign w:val="bottom"/>
          </w:tcPr>
          <w:p w14:paraId="36F2E89B" w14:textId="6F002C73"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1FD24E4A" w14:textId="74B62266"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6E7BAC79" w14:textId="590ABF2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56,5</w:t>
            </w:r>
          </w:p>
        </w:tc>
        <w:tc>
          <w:tcPr>
            <w:tcW w:w="883" w:type="dxa"/>
            <w:vAlign w:val="bottom"/>
          </w:tcPr>
          <w:p w14:paraId="127C68C4" w14:textId="0C5520A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5</w:t>
            </w:r>
          </w:p>
        </w:tc>
        <w:tc>
          <w:tcPr>
            <w:tcW w:w="7066" w:type="dxa"/>
          </w:tcPr>
          <w:p w14:paraId="2EB65181" w14:textId="41CD5831" w:rsidR="005513D0" w:rsidRPr="00E961F8" w:rsidRDefault="00F552DD"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Loodi kinnisvarahaldusamet - ametijuhataja, neli spetsialisti</w:t>
            </w:r>
            <w:r w:rsidR="00B82BEA">
              <w:rPr>
                <w:rFonts w:ascii="Times New Roman" w:hAnsi="Times New Roman" w:cs="Times New Roman"/>
                <w:sz w:val="20"/>
                <w:szCs w:val="20"/>
              </w:rPr>
              <w:t>.</w:t>
            </w:r>
            <w:r w:rsidR="0016413B">
              <w:rPr>
                <w:rFonts w:ascii="Times New Roman" w:hAnsi="Times New Roman" w:cs="Times New Roman"/>
                <w:sz w:val="20"/>
                <w:szCs w:val="20"/>
              </w:rPr>
              <w:t xml:space="preserve"> </w:t>
            </w:r>
            <w:r w:rsidR="0016413B" w:rsidRPr="0016413B">
              <w:rPr>
                <w:rFonts w:ascii="Times New Roman" w:hAnsi="Times New Roman" w:cs="Times New Roman"/>
                <w:color w:val="FF0000"/>
                <w:sz w:val="20"/>
                <w:szCs w:val="20"/>
              </w:rPr>
              <w:t>Kontsernis kadus 67 töökohta.</w:t>
            </w:r>
          </w:p>
        </w:tc>
      </w:tr>
      <w:tr w:rsidR="003B1A6C" w14:paraId="18B7AA0D" w14:textId="026F18CF"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6D7E6EEF" w14:textId="6F251BF4"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31.08.2017</w:t>
            </w:r>
          </w:p>
        </w:tc>
        <w:tc>
          <w:tcPr>
            <w:tcW w:w="566" w:type="dxa"/>
            <w:vAlign w:val="bottom"/>
          </w:tcPr>
          <w:p w14:paraId="2672C2D5" w14:textId="4E4BD1FA"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16,5</w:t>
            </w:r>
          </w:p>
        </w:tc>
        <w:tc>
          <w:tcPr>
            <w:tcW w:w="541" w:type="dxa"/>
            <w:vAlign w:val="bottom"/>
          </w:tcPr>
          <w:p w14:paraId="1BA93089" w14:textId="0A528F2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w:t>
            </w:r>
          </w:p>
        </w:tc>
        <w:tc>
          <w:tcPr>
            <w:tcW w:w="709" w:type="dxa"/>
            <w:vAlign w:val="bottom"/>
          </w:tcPr>
          <w:p w14:paraId="44B7B25D" w14:textId="1C4B8F63"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56427546" w14:textId="19C87ADF"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4E99CFF3" w14:textId="3B1E6F70"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5</w:t>
            </w:r>
          </w:p>
        </w:tc>
        <w:tc>
          <w:tcPr>
            <w:tcW w:w="459" w:type="dxa"/>
            <w:vAlign w:val="bottom"/>
          </w:tcPr>
          <w:p w14:paraId="7DCB8F17" w14:textId="19A5FEE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459" w:type="dxa"/>
            <w:vAlign w:val="bottom"/>
          </w:tcPr>
          <w:p w14:paraId="053D6231" w14:textId="10305D8D"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11</w:t>
            </w:r>
          </w:p>
        </w:tc>
        <w:tc>
          <w:tcPr>
            <w:tcW w:w="716" w:type="dxa"/>
            <w:vAlign w:val="bottom"/>
          </w:tcPr>
          <w:p w14:paraId="1EEC9698" w14:textId="2A81B33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7559FFCF" w14:textId="4CC4A89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6B728D05" w14:textId="38D27172"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62,5</w:t>
            </w:r>
          </w:p>
        </w:tc>
        <w:tc>
          <w:tcPr>
            <w:tcW w:w="883" w:type="dxa"/>
            <w:vAlign w:val="bottom"/>
          </w:tcPr>
          <w:p w14:paraId="742269AD" w14:textId="7C5706E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w:t>
            </w:r>
          </w:p>
        </w:tc>
        <w:tc>
          <w:tcPr>
            <w:tcW w:w="7066" w:type="dxa"/>
          </w:tcPr>
          <w:p w14:paraId="7B177578" w14:textId="1EC936B2" w:rsidR="005513D0" w:rsidRPr="00E961F8" w:rsidRDefault="00F552DD"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 xml:space="preserve">Kantselei </w:t>
            </w:r>
            <w:r w:rsidR="00723CBE">
              <w:rPr>
                <w:rFonts w:ascii="Times New Roman" w:hAnsi="Times New Roman" w:cs="Times New Roman"/>
                <w:sz w:val="20"/>
                <w:szCs w:val="20"/>
              </w:rPr>
              <w:t xml:space="preserve">koosseisu lisati </w:t>
            </w:r>
            <w:r w:rsidRPr="00E961F8">
              <w:rPr>
                <w:rFonts w:ascii="Times New Roman" w:hAnsi="Times New Roman" w:cs="Times New Roman"/>
                <w:sz w:val="20"/>
                <w:szCs w:val="20"/>
              </w:rPr>
              <w:t>allasutuste sekretär</w:t>
            </w:r>
            <w:r w:rsidR="00723CBE">
              <w:rPr>
                <w:rFonts w:ascii="Times New Roman" w:hAnsi="Times New Roman" w:cs="Times New Roman"/>
                <w:sz w:val="20"/>
                <w:szCs w:val="20"/>
              </w:rPr>
              <w:t xml:space="preserve"> (</w:t>
            </w:r>
            <w:r w:rsidR="00970EF9">
              <w:rPr>
                <w:rFonts w:ascii="Times New Roman" w:hAnsi="Times New Roman" w:cs="Times New Roman"/>
                <w:sz w:val="20"/>
                <w:szCs w:val="20"/>
              </w:rPr>
              <w:t xml:space="preserve">täna teeb </w:t>
            </w:r>
            <w:r w:rsidR="00723CBE">
              <w:rPr>
                <w:rFonts w:ascii="Times New Roman" w:hAnsi="Times New Roman" w:cs="Times New Roman"/>
                <w:sz w:val="20"/>
                <w:szCs w:val="20"/>
              </w:rPr>
              <w:t>12 hallatavat asutust)</w:t>
            </w:r>
            <w:r w:rsidRPr="00E961F8">
              <w:rPr>
                <w:rFonts w:ascii="Times New Roman" w:hAnsi="Times New Roman" w:cs="Times New Roman"/>
                <w:sz w:val="20"/>
                <w:szCs w:val="20"/>
              </w:rPr>
              <w:t>, perekonnaseisuametnik, spetsialist (tänaseks järel</w:t>
            </w:r>
            <w:r w:rsidR="00AD702F">
              <w:rPr>
                <w:rFonts w:ascii="Times New Roman" w:hAnsi="Times New Roman" w:cs="Times New Roman"/>
                <w:sz w:val="20"/>
                <w:szCs w:val="20"/>
              </w:rPr>
              <w:t>e</w:t>
            </w:r>
            <w:r w:rsidRPr="00E961F8">
              <w:rPr>
                <w:rFonts w:ascii="Times New Roman" w:hAnsi="Times New Roman" w:cs="Times New Roman"/>
                <w:sz w:val="20"/>
                <w:szCs w:val="20"/>
              </w:rPr>
              <w:t>valveametnik); Sotsiaalamet</w:t>
            </w:r>
            <w:r w:rsidR="003649C6">
              <w:rPr>
                <w:rFonts w:ascii="Times New Roman" w:hAnsi="Times New Roman" w:cs="Times New Roman"/>
                <w:sz w:val="20"/>
                <w:szCs w:val="20"/>
              </w:rPr>
              <w:t xml:space="preserve">is loodi kaks </w:t>
            </w:r>
            <w:r w:rsidRPr="00E961F8">
              <w:rPr>
                <w:rFonts w:ascii="Times New Roman" w:hAnsi="Times New Roman" w:cs="Times New Roman"/>
                <w:sz w:val="20"/>
                <w:szCs w:val="20"/>
              </w:rPr>
              <w:t>lastekaitsespetsialisti</w:t>
            </w:r>
            <w:r w:rsidR="003649C6">
              <w:rPr>
                <w:rFonts w:ascii="Times New Roman" w:hAnsi="Times New Roman" w:cs="Times New Roman"/>
                <w:sz w:val="20"/>
                <w:szCs w:val="20"/>
              </w:rPr>
              <w:t xml:space="preserve"> ametikohta</w:t>
            </w:r>
            <w:r w:rsidRPr="00E961F8">
              <w:rPr>
                <w:rFonts w:ascii="Times New Roman" w:hAnsi="Times New Roman" w:cs="Times New Roman"/>
                <w:sz w:val="20"/>
                <w:szCs w:val="20"/>
              </w:rPr>
              <w:t xml:space="preserve">, </w:t>
            </w:r>
            <w:r w:rsidR="00B82BEA" w:rsidRPr="00B82BEA">
              <w:rPr>
                <w:rFonts w:ascii="Times New Roman" w:hAnsi="Times New Roman" w:cs="Times New Roman"/>
                <w:sz w:val="20"/>
                <w:szCs w:val="20"/>
              </w:rPr>
              <w:t>senine eeskoste- ja hoolduse spetsialisti ametikoht jagati kaheks: eeskostespetsialist ja hoolduse spetsialist.</w:t>
            </w:r>
            <w:r w:rsidR="0016413B">
              <w:t xml:space="preserve"> </w:t>
            </w:r>
            <w:r w:rsidR="0016413B" w:rsidRPr="0016413B">
              <w:rPr>
                <w:rFonts w:ascii="Times New Roman" w:hAnsi="Times New Roman" w:cs="Times New Roman"/>
                <w:color w:val="FF0000"/>
                <w:sz w:val="20"/>
                <w:szCs w:val="20"/>
              </w:rPr>
              <w:t>Kontsernis kadus 1</w:t>
            </w:r>
            <w:r w:rsidR="0016413B">
              <w:rPr>
                <w:rFonts w:ascii="Times New Roman" w:hAnsi="Times New Roman" w:cs="Times New Roman"/>
                <w:color w:val="FF0000"/>
                <w:sz w:val="20"/>
                <w:szCs w:val="20"/>
              </w:rPr>
              <w:t>,5</w:t>
            </w:r>
            <w:r w:rsidR="0016413B" w:rsidRPr="0016413B">
              <w:rPr>
                <w:rFonts w:ascii="Times New Roman" w:hAnsi="Times New Roman" w:cs="Times New Roman"/>
                <w:color w:val="FF0000"/>
                <w:sz w:val="20"/>
                <w:szCs w:val="20"/>
              </w:rPr>
              <w:t xml:space="preserve"> töökohta</w:t>
            </w:r>
            <w:r w:rsidR="0016413B">
              <w:rPr>
                <w:rFonts w:ascii="Times New Roman" w:hAnsi="Times New Roman" w:cs="Times New Roman"/>
                <w:color w:val="FF0000"/>
                <w:sz w:val="20"/>
                <w:szCs w:val="20"/>
              </w:rPr>
              <w:t xml:space="preserve"> sekretäride näol</w:t>
            </w:r>
            <w:r w:rsidR="0016413B" w:rsidRPr="0016413B">
              <w:rPr>
                <w:rFonts w:ascii="Times New Roman" w:hAnsi="Times New Roman" w:cs="Times New Roman"/>
                <w:color w:val="FF0000"/>
                <w:sz w:val="20"/>
                <w:szCs w:val="20"/>
              </w:rPr>
              <w:t>.</w:t>
            </w:r>
          </w:p>
        </w:tc>
      </w:tr>
      <w:tr w:rsidR="003B1A6C" w14:paraId="4E8BB984" w14:textId="5EC9FC1F"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59038652" w14:textId="7DAE41B8"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31.10.2019</w:t>
            </w:r>
          </w:p>
        </w:tc>
        <w:tc>
          <w:tcPr>
            <w:tcW w:w="566" w:type="dxa"/>
            <w:vAlign w:val="bottom"/>
          </w:tcPr>
          <w:p w14:paraId="7744CA35" w14:textId="4DC338CA"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18</w:t>
            </w:r>
          </w:p>
        </w:tc>
        <w:tc>
          <w:tcPr>
            <w:tcW w:w="541" w:type="dxa"/>
            <w:vAlign w:val="bottom"/>
          </w:tcPr>
          <w:p w14:paraId="250E4BF7" w14:textId="2F843C0A"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w:t>
            </w:r>
          </w:p>
        </w:tc>
        <w:tc>
          <w:tcPr>
            <w:tcW w:w="709" w:type="dxa"/>
            <w:vAlign w:val="bottom"/>
          </w:tcPr>
          <w:p w14:paraId="30850E2F" w14:textId="7F00124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7B7DF78A" w14:textId="40CA85BD"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7</w:t>
            </w:r>
          </w:p>
        </w:tc>
        <w:tc>
          <w:tcPr>
            <w:tcW w:w="459" w:type="dxa"/>
            <w:vAlign w:val="bottom"/>
          </w:tcPr>
          <w:p w14:paraId="2A8E5A80" w14:textId="34796A0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5</w:t>
            </w:r>
          </w:p>
        </w:tc>
        <w:tc>
          <w:tcPr>
            <w:tcW w:w="459" w:type="dxa"/>
            <w:vAlign w:val="bottom"/>
          </w:tcPr>
          <w:p w14:paraId="3232B399" w14:textId="30E50AC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459" w:type="dxa"/>
            <w:vAlign w:val="bottom"/>
          </w:tcPr>
          <w:p w14:paraId="5E20B8EA" w14:textId="5DDC0ACD"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11</w:t>
            </w:r>
          </w:p>
        </w:tc>
        <w:tc>
          <w:tcPr>
            <w:tcW w:w="716" w:type="dxa"/>
            <w:vAlign w:val="bottom"/>
          </w:tcPr>
          <w:p w14:paraId="2862DC06" w14:textId="5D973A61"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739FA50C" w14:textId="0DA78843"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41D9F26F" w14:textId="31B048E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63</w:t>
            </w:r>
          </w:p>
        </w:tc>
        <w:tc>
          <w:tcPr>
            <w:tcW w:w="883" w:type="dxa"/>
            <w:vAlign w:val="bottom"/>
          </w:tcPr>
          <w:p w14:paraId="4D1A2186" w14:textId="52EA5562"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0,5</w:t>
            </w:r>
          </w:p>
        </w:tc>
        <w:tc>
          <w:tcPr>
            <w:tcW w:w="7066" w:type="dxa"/>
          </w:tcPr>
          <w:p w14:paraId="05DA24E1" w14:textId="04BFFCB3" w:rsidR="005513D0" w:rsidRPr="00E961F8" w:rsidRDefault="001A76D4"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A76D4">
              <w:rPr>
                <w:rFonts w:ascii="Times New Roman" w:hAnsi="Times New Roman" w:cs="Times New Roman"/>
                <w:color w:val="000000"/>
                <w:sz w:val="20"/>
                <w:szCs w:val="20"/>
              </w:rPr>
              <w:t xml:space="preserve">Kantseleis kolme teenistuse loomine. IT-teenistuses uued ametikohad. </w:t>
            </w:r>
            <w:r w:rsidR="00357BAE" w:rsidRPr="001A76D4">
              <w:rPr>
                <w:rFonts w:ascii="Times New Roman" w:hAnsi="Times New Roman" w:cs="Times New Roman"/>
                <w:color w:val="000000"/>
                <w:sz w:val="20"/>
                <w:szCs w:val="20"/>
              </w:rPr>
              <w:t xml:space="preserve">Linnaarengu spetsialist </w:t>
            </w:r>
            <w:r w:rsidR="00B82BEA" w:rsidRPr="001A76D4">
              <w:rPr>
                <w:rFonts w:ascii="Times New Roman" w:hAnsi="Times New Roman" w:cs="Times New Roman"/>
                <w:color w:val="000000"/>
                <w:sz w:val="20"/>
                <w:szCs w:val="20"/>
              </w:rPr>
              <w:t>viidi</w:t>
            </w:r>
            <w:r w:rsidR="00357BAE" w:rsidRPr="001A76D4">
              <w:rPr>
                <w:rFonts w:ascii="Times New Roman" w:hAnsi="Times New Roman" w:cs="Times New Roman"/>
                <w:color w:val="000000"/>
                <w:sz w:val="20"/>
                <w:szCs w:val="20"/>
              </w:rPr>
              <w:t xml:space="preserve"> majandusametist kantselei koosseisu</w:t>
            </w:r>
            <w:r w:rsidR="00B82BEA" w:rsidRPr="001A76D4">
              <w:rPr>
                <w:rFonts w:ascii="Times New Roman" w:hAnsi="Times New Roman" w:cs="Times New Roman"/>
                <w:color w:val="000000"/>
                <w:sz w:val="20"/>
                <w:szCs w:val="20"/>
              </w:rPr>
              <w:t>.</w:t>
            </w:r>
            <w:r w:rsidR="00942B3C">
              <w:rPr>
                <w:rFonts w:ascii="Times New Roman" w:hAnsi="Times New Roman" w:cs="Times New Roman"/>
                <w:color w:val="000000"/>
                <w:sz w:val="20"/>
                <w:szCs w:val="20"/>
              </w:rPr>
              <w:t xml:space="preserve"> </w:t>
            </w:r>
            <w:r w:rsidR="00942B3C" w:rsidRPr="00942B3C">
              <w:rPr>
                <w:rFonts w:ascii="Times New Roman" w:hAnsi="Times New Roman" w:cs="Times New Roman"/>
                <w:color w:val="FF0000"/>
                <w:sz w:val="20"/>
                <w:szCs w:val="20"/>
              </w:rPr>
              <w:t>Kontsernis kadus 1 töökoht</w:t>
            </w:r>
            <w:r w:rsidR="0016413B">
              <w:rPr>
                <w:rFonts w:ascii="Times New Roman" w:hAnsi="Times New Roman" w:cs="Times New Roman"/>
                <w:color w:val="FF0000"/>
                <w:sz w:val="20"/>
                <w:szCs w:val="20"/>
              </w:rPr>
              <w:t xml:space="preserve"> IT alal</w:t>
            </w:r>
            <w:bookmarkStart w:id="0" w:name="_GoBack"/>
            <w:bookmarkEnd w:id="0"/>
            <w:r w:rsidR="00942B3C" w:rsidRPr="00942B3C">
              <w:rPr>
                <w:rFonts w:ascii="Times New Roman" w:hAnsi="Times New Roman" w:cs="Times New Roman"/>
                <w:color w:val="FF0000"/>
                <w:sz w:val="20"/>
                <w:szCs w:val="20"/>
              </w:rPr>
              <w:t>.</w:t>
            </w:r>
          </w:p>
        </w:tc>
      </w:tr>
      <w:tr w:rsidR="003B1A6C" w14:paraId="3EC8EB3D" w14:textId="191588DD"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6158D60B" w14:textId="211C2735"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28.01.2021</w:t>
            </w:r>
          </w:p>
        </w:tc>
        <w:tc>
          <w:tcPr>
            <w:tcW w:w="566" w:type="dxa"/>
            <w:vAlign w:val="bottom"/>
          </w:tcPr>
          <w:p w14:paraId="28183CB7" w14:textId="5566767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19,5</w:t>
            </w:r>
          </w:p>
        </w:tc>
        <w:tc>
          <w:tcPr>
            <w:tcW w:w="541" w:type="dxa"/>
            <w:vAlign w:val="bottom"/>
          </w:tcPr>
          <w:p w14:paraId="44DDEE5B" w14:textId="6F2330D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9</w:t>
            </w:r>
          </w:p>
        </w:tc>
        <w:tc>
          <w:tcPr>
            <w:tcW w:w="709" w:type="dxa"/>
            <w:vAlign w:val="bottom"/>
          </w:tcPr>
          <w:p w14:paraId="110DE38A" w14:textId="34152196"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5CDEEDBD" w14:textId="29B658FA"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0</w:t>
            </w:r>
          </w:p>
        </w:tc>
        <w:tc>
          <w:tcPr>
            <w:tcW w:w="459" w:type="dxa"/>
            <w:vAlign w:val="bottom"/>
          </w:tcPr>
          <w:p w14:paraId="6F5345DF" w14:textId="53802E5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9</w:t>
            </w:r>
          </w:p>
        </w:tc>
        <w:tc>
          <w:tcPr>
            <w:tcW w:w="459" w:type="dxa"/>
            <w:vAlign w:val="bottom"/>
          </w:tcPr>
          <w:p w14:paraId="68AC7086" w14:textId="777F5A7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8</w:t>
            </w:r>
          </w:p>
        </w:tc>
        <w:tc>
          <w:tcPr>
            <w:tcW w:w="459" w:type="dxa"/>
            <w:vAlign w:val="bottom"/>
          </w:tcPr>
          <w:p w14:paraId="3A65AFE7" w14:textId="6BBE2EF1"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11</w:t>
            </w:r>
          </w:p>
        </w:tc>
        <w:tc>
          <w:tcPr>
            <w:tcW w:w="716" w:type="dxa"/>
            <w:vAlign w:val="bottom"/>
          </w:tcPr>
          <w:p w14:paraId="6A1A07FB" w14:textId="7A1BB7E0"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03B12AF0" w14:textId="146A14F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3C8B881E" w14:textId="02DA6DAB"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63,5</w:t>
            </w:r>
          </w:p>
        </w:tc>
        <w:tc>
          <w:tcPr>
            <w:tcW w:w="883" w:type="dxa"/>
            <w:vAlign w:val="bottom"/>
          </w:tcPr>
          <w:p w14:paraId="3A418137" w14:textId="10ADDD2A"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0,5</w:t>
            </w:r>
          </w:p>
        </w:tc>
        <w:tc>
          <w:tcPr>
            <w:tcW w:w="7066" w:type="dxa"/>
          </w:tcPr>
          <w:p w14:paraId="6A303BDB" w14:textId="5CE66D4B" w:rsidR="005513D0" w:rsidRPr="00E961F8" w:rsidRDefault="00357BAE"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961F8">
              <w:rPr>
                <w:rFonts w:ascii="Times New Roman" w:hAnsi="Times New Roman" w:cs="Times New Roman"/>
                <w:color w:val="000000"/>
                <w:sz w:val="20"/>
                <w:szCs w:val="20"/>
              </w:rPr>
              <w:t xml:space="preserve">Kantselei all loodi 0,5 kohta haridustehnoloogile (lasteaeda), hangete peaspetsialist </w:t>
            </w:r>
            <w:r w:rsidR="00C34FFE">
              <w:rPr>
                <w:rFonts w:ascii="Times New Roman" w:hAnsi="Times New Roman" w:cs="Times New Roman"/>
                <w:color w:val="000000"/>
                <w:sz w:val="20"/>
                <w:szCs w:val="20"/>
              </w:rPr>
              <w:t>viidi</w:t>
            </w:r>
            <w:r w:rsidRPr="00E961F8">
              <w:rPr>
                <w:rFonts w:ascii="Times New Roman" w:hAnsi="Times New Roman" w:cs="Times New Roman"/>
                <w:color w:val="000000"/>
                <w:sz w:val="20"/>
                <w:szCs w:val="20"/>
              </w:rPr>
              <w:t xml:space="preserve"> majandusametist kantselei </w:t>
            </w:r>
            <w:r w:rsidR="00C34FFE">
              <w:rPr>
                <w:rFonts w:ascii="Times New Roman" w:hAnsi="Times New Roman" w:cs="Times New Roman"/>
                <w:color w:val="000000"/>
                <w:sz w:val="20"/>
                <w:szCs w:val="20"/>
              </w:rPr>
              <w:t>ko</w:t>
            </w:r>
            <w:r w:rsidR="00AD702F">
              <w:rPr>
                <w:rFonts w:ascii="Times New Roman" w:hAnsi="Times New Roman" w:cs="Times New Roman"/>
                <w:color w:val="000000"/>
                <w:sz w:val="20"/>
                <w:szCs w:val="20"/>
              </w:rPr>
              <w:t>o</w:t>
            </w:r>
            <w:r w:rsidR="00C34FFE">
              <w:rPr>
                <w:rFonts w:ascii="Times New Roman" w:hAnsi="Times New Roman" w:cs="Times New Roman"/>
                <w:color w:val="000000"/>
                <w:sz w:val="20"/>
                <w:szCs w:val="20"/>
              </w:rPr>
              <w:t>sseisu</w:t>
            </w:r>
            <w:r w:rsidRPr="00E961F8">
              <w:rPr>
                <w:rFonts w:ascii="Times New Roman" w:hAnsi="Times New Roman" w:cs="Times New Roman"/>
                <w:color w:val="000000"/>
                <w:sz w:val="20"/>
                <w:szCs w:val="20"/>
              </w:rPr>
              <w:t xml:space="preserve">. Rahandusametist kaotati üks </w:t>
            </w:r>
            <w:r w:rsidRPr="00E961F8">
              <w:rPr>
                <w:rFonts w:ascii="Times New Roman" w:hAnsi="Times New Roman" w:cs="Times New Roman"/>
                <w:color w:val="000000"/>
                <w:sz w:val="20"/>
                <w:szCs w:val="20"/>
              </w:rPr>
              <w:lastRenderedPageBreak/>
              <w:t>raamatupidaja koht</w:t>
            </w:r>
            <w:r w:rsidR="00C64DD0">
              <w:rPr>
                <w:rFonts w:ascii="Times New Roman" w:hAnsi="Times New Roman" w:cs="Times New Roman"/>
                <w:color w:val="000000"/>
                <w:sz w:val="20"/>
                <w:szCs w:val="20"/>
              </w:rPr>
              <w:t>, mis viidi arhitektuuriameti alla</w:t>
            </w:r>
            <w:r w:rsidR="0066782F">
              <w:rPr>
                <w:rFonts w:ascii="Times New Roman" w:hAnsi="Times New Roman" w:cs="Times New Roman"/>
                <w:color w:val="000000"/>
                <w:sz w:val="20"/>
                <w:szCs w:val="20"/>
              </w:rPr>
              <w:t>. M</w:t>
            </w:r>
            <w:r w:rsidRPr="00E961F8">
              <w:rPr>
                <w:rFonts w:ascii="Times New Roman" w:hAnsi="Times New Roman" w:cs="Times New Roman"/>
                <w:color w:val="000000"/>
                <w:sz w:val="20"/>
                <w:szCs w:val="20"/>
              </w:rPr>
              <w:t>ajandusamet</w:t>
            </w:r>
            <w:r w:rsidR="0066782F">
              <w:rPr>
                <w:rFonts w:ascii="Times New Roman" w:hAnsi="Times New Roman" w:cs="Times New Roman"/>
                <w:color w:val="000000"/>
                <w:sz w:val="20"/>
                <w:szCs w:val="20"/>
              </w:rPr>
              <w:t xml:space="preserve"> kaotati ning</w:t>
            </w:r>
            <w:r w:rsidRPr="00E961F8">
              <w:rPr>
                <w:rFonts w:ascii="Times New Roman" w:hAnsi="Times New Roman" w:cs="Times New Roman"/>
                <w:color w:val="000000"/>
                <w:sz w:val="20"/>
                <w:szCs w:val="20"/>
              </w:rPr>
              <w:t xml:space="preserve"> t</w:t>
            </w:r>
            <w:r w:rsidR="0066782F">
              <w:rPr>
                <w:rFonts w:ascii="Times New Roman" w:hAnsi="Times New Roman" w:cs="Times New Roman"/>
                <w:color w:val="000000"/>
                <w:sz w:val="20"/>
                <w:szCs w:val="20"/>
              </w:rPr>
              <w:t>eenistujad</w:t>
            </w:r>
            <w:r w:rsidRPr="00E961F8">
              <w:rPr>
                <w:rFonts w:ascii="Times New Roman" w:hAnsi="Times New Roman" w:cs="Times New Roman"/>
                <w:color w:val="000000"/>
                <w:sz w:val="20"/>
                <w:szCs w:val="20"/>
              </w:rPr>
              <w:t xml:space="preserve"> </w:t>
            </w:r>
            <w:r w:rsidR="002255DE">
              <w:rPr>
                <w:rFonts w:ascii="Times New Roman" w:hAnsi="Times New Roman" w:cs="Times New Roman"/>
                <w:color w:val="000000"/>
                <w:sz w:val="20"/>
                <w:szCs w:val="20"/>
              </w:rPr>
              <w:t xml:space="preserve">viidi üle </w:t>
            </w:r>
            <w:r w:rsidRPr="00E961F8">
              <w:rPr>
                <w:rFonts w:ascii="Times New Roman" w:hAnsi="Times New Roman" w:cs="Times New Roman"/>
                <w:color w:val="000000"/>
                <w:sz w:val="20"/>
                <w:szCs w:val="20"/>
              </w:rPr>
              <w:t>a</w:t>
            </w:r>
            <w:r w:rsidR="00AD702F">
              <w:rPr>
                <w:rFonts w:ascii="Times New Roman" w:hAnsi="Times New Roman" w:cs="Times New Roman"/>
                <w:color w:val="000000"/>
                <w:sz w:val="20"/>
                <w:szCs w:val="20"/>
              </w:rPr>
              <w:t>r</w:t>
            </w:r>
            <w:r w:rsidRPr="00E961F8">
              <w:rPr>
                <w:rFonts w:ascii="Times New Roman" w:hAnsi="Times New Roman" w:cs="Times New Roman"/>
                <w:color w:val="000000"/>
                <w:sz w:val="20"/>
                <w:szCs w:val="20"/>
              </w:rPr>
              <w:t>hitektuuriameti või haldusameti alla</w:t>
            </w:r>
            <w:r w:rsidR="002255DE">
              <w:rPr>
                <w:rFonts w:ascii="Times New Roman" w:hAnsi="Times New Roman" w:cs="Times New Roman"/>
                <w:color w:val="000000"/>
                <w:sz w:val="20"/>
                <w:szCs w:val="20"/>
              </w:rPr>
              <w:t>.</w:t>
            </w:r>
          </w:p>
        </w:tc>
      </w:tr>
      <w:tr w:rsidR="003B1A6C" w14:paraId="530D4B47" w14:textId="32507A16"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3CF569E3" w14:textId="5018DD5E"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lastRenderedPageBreak/>
              <w:t>17.06.2021</w:t>
            </w:r>
          </w:p>
        </w:tc>
        <w:tc>
          <w:tcPr>
            <w:tcW w:w="566" w:type="dxa"/>
            <w:vAlign w:val="bottom"/>
          </w:tcPr>
          <w:p w14:paraId="2DEC046E" w14:textId="56DBD8A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sz w:val="20"/>
                <w:szCs w:val="20"/>
              </w:rPr>
              <w:t>19,5</w:t>
            </w:r>
          </w:p>
        </w:tc>
        <w:tc>
          <w:tcPr>
            <w:tcW w:w="541" w:type="dxa"/>
            <w:vAlign w:val="bottom"/>
          </w:tcPr>
          <w:p w14:paraId="5272B711" w14:textId="44B34D0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709" w:type="dxa"/>
            <w:vAlign w:val="bottom"/>
          </w:tcPr>
          <w:p w14:paraId="15E5EF7B" w14:textId="2D9EE4B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3120EF2B" w14:textId="43B89B1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w:t>
            </w:r>
          </w:p>
        </w:tc>
        <w:tc>
          <w:tcPr>
            <w:tcW w:w="459" w:type="dxa"/>
            <w:vAlign w:val="bottom"/>
          </w:tcPr>
          <w:p w14:paraId="578401E9" w14:textId="1C22A90F"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459" w:type="dxa"/>
            <w:vAlign w:val="bottom"/>
          </w:tcPr>
          <w:p w14:paraId="7E4A37CF" w14:textId="78BC66E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004BFD2F" w14:textId="6EC4D6E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12</w:t>
            </w:r>
          </w:p>
        </w:tc>
        <w:tc>
          <w:tcPr>
            <w:tcW w:w="716" w:type="dxa"/>
            <w:vAlign w:val="bottom"/>
          </w:tcPr>
          <w:p w14:paraId="7E3CA6A6" w14:textId="1075493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77D21F72" w14:textId="7E87839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4A9CBB96" w14:textId="790A55E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64,5</w:t>
            </w:r>
          </w:p>
        </w:tc>
        <w:tc>
          <w:tcPr>
            <w:tcW w:w="883" w:type="dxa"/>
            <w:vAlign w:val="bottom"/>
          </w:tcPr>
          <w:p w14:paraId="58925300" w14:textId="1C8E278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7066" w:type="dxa"/>
          </w:tcPr>
          <w:p w14:paraId="54687A3A" w14:textId="09228293" w:rsidR="005513D0" w:rsidRPr="00E961F8" w:rsidRDefault="002255DE"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Sotsiaalametisse lisan</w:t>
            </w:r>
            <w:r w:rsidR="002D126D">
              <w:rPr>
                <w:rFonts w:ascii="Times New Roman" w:hAnsi="Times New Roman" w:cs="Times New Roman"/>
                <w:color w:val="000000"/>
                <w:sz w:val="20"/>
                <w:szCs w:val="20"/>
              </w:rPr>
              <w:t>dus</w:t>
            </w:r>
            <w:r>
              <w:rPr>
                <w:rFonts w:ascii="Times New Roman" w:hAnsi="Times New Roman" w:cs="Times New Roman"/>
                <w:color w:val="000000"/>
                <w:sz w:val="20"/>
                <w:szCs w:val="20"/>
              </w:rPr>
              <w:t xml:space="preserve"> üks eeskostespetsialist.</w:t>
            </w:r>
          </w:p>
        </w:tc>
      </w:tr>
      <w:tr w:rsidR="003B1A6C" w14:paraId="159737CD" w14:textId="43EF0140"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400DCE2A" w14:textId="64F13311"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31.03.2022</w:t>
            </w:r>
          </w:p>
        </w:tc>
        <w:tc>
          <w:tcPr>
            <w:tcW w:w="566" w:type="dxa"/>
            <w:vAlign w:val="bottom"/>
          </w:tcPr>
          <w:p w14:paraId="6CAB0642" w14:textId="4B141AB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20</w:t>
            </w:r>
          </w:p>
        </w:tc>
        <w:tc>
          <w:tcPr>
            <w:tcW w:w="541" w:type="dxa"/>
            <w:vAlign w:val="bottom"/>
          </w:tcPr>
          <w:p w14:paraId="781C0C7B" w14:textId="2FD067A3"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709" w:type="dxa"/>
            <w:vAlign w:val="bottom"/>
          </w:tcPr>
          <w:p w14:paraId="6717CA49" w14:textId="6924B726"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16B83940" w14:textId="40930BF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w:t>
            </w:r>
          </w:p>
        </w:tc>
        <w:tc>
          <w:tcPr>
            <w:tcW w:w="459" w:type="dxa"/>
            <w:vAlign w:val="bottom"/>
          </w:tcPr>
          <w:p w14:paraId="347900DA" w14:textId="643ED06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459" w:type="dxa"/>
            <w:vAlign w:val="bottom"/>
          </w:tcPr>
          <w:p w14:paraId="2122724E" w14:textId="58CEF3A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4187DC46" w14:textId="16668339"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12</w:t>
            </w:r>
          </w:p>
        </w:tc>
        <w:tc>
          <w:tcPr>
            <w:tcW w:w="716" w:type="dxa"/>
            <w:vAlign w:val="bottom"/>
          </w:tcPr>
          <w:p w14:paraId="141A3D47" w14:textId="75C4D99A"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4DAD8A15" w14:textId="1BDCD61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22B81905" w14:textId="148F514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65</w:t>
            </w:r>
          </w:p>
        </w:tc>
        <w:tc>
          <w:tcPr>
            <w:tcW w:w="883" w:type="dxa"/>
            <w:vAlign w:val="bottom"/>
          </w:tcPr>
          <w:p w14:paraId="0F1DF9A0" w14:textId="592D74C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0,5</w:t>
            </w:r>
          </w:p>
        </w:tc>
        <w:tc>
          <w:tcPr>
            <w:tcW w:w="7066" w:type="dxa"/>
          </w:tcPr>
          <w:p w14:paraId="430FC266" w14:textId="4A920458" w:rsidR="005513D0" w:rsidRPr="00E961F8" w:rsidRDefault="00357BAE"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961F8">
              <w:rPr>
                <w:rFonts w:ascii="Times New Roman" w:hAnsi="Times New Roman" w:cs="Times New Roman"/>
                <w:color w:val="000000"/>
                <w:sz w:val="20"/>
                <w:szCs w:val="20"/>
              </w:rPr>
              <w:t xml:space="preserve">Kantselei haridustehnoloog (lasteaedade) töötas 0,5 kohaga, tema koormust </w:t>
            </w:r>
            <w:r w:rsidR="00FA7F20">
              <w:rPr>
                <w:rFonts w:ascii="Times New Roman" w:hAnsi="Times New Roman" w:cs="Times New Roman"/>
                <w:color w:val="000000"/>
                <w:sz w:val="20"/>
                <w:szCs w:val="20"/>
              </w:rPr>
              <w:t xml:space="preserve">suurendati </w:t>
            </w:r>
            <w:r w:rsidRPr="00E961F8">
              <w:rPr>
                <w:rFonts w:ascii="Times New Roman" w:hAnsi="Times New Roman" w:cs="Times New Roman"/>
                <w:color w:val="000000"/>
                <w:sz w:val="20"/>
                <w:szCs w:val="20"/>
              </w:rPr>
              <w:t>0,5 võrra</w:t>
            </w:r>
            <w:r w:rsidR="00FA7F20">
              <w:rPr>
                <w:rFonts w:ascii="Times New Roman" w:hAnsi="Times New Roman" w:cs="Times New Roman"/>
                <w:color w:val="000000"/>
                <w:sz w:val="20"/>
                <w:szCs w:val="20"/>
              </w:rPr>
              <w:t>.</w:t>
            </w:r>
          </w:p>
        </w:tc>
      </w:tr>
      <w:tr w:rsidR="003B1A6C" w14:paraId="1CBF8CC4" w14:textId="77777777"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596FB50F" w14:textId="1440FDCD" w:rsidR="005513D0" w:rsidRPr="00E961F8" w:rsidRDefault="005513D0" w:rsidP="005513D0">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27.04.2023</w:t>
            </w:r>
          </w:p>
        </w:tc>
        <w:tc>
          <w:tcPr>
            <w:tcW w:w="566" w:type="dxa"/>
            <w:vAlign w:val="bottom"/>
          </w:tcPr>
          <w:p w14:paraId="2D81DC76" w14:textId="5D51F5AF"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19</w:t>
            </w:r>
          </w:p>
        </w:tc>
        <w:tc>
          <w:tcPr>
            <w:tcW w:w="541" w:type="dxa"/>
            <w:vAlign w:val="bottom"/>
          </w:tcPr>
          <w:p w14:paraId="69F376CD" w14:textId="020F096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709" w:type="dxa"/>
            <w:vAlign w:val="bottom"/>
          </w:tcPr>
          <w:p w14:paraId="3C2191CE" w14:textId="15E8795B"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6EE364EC" w14:textId="12844FB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w:t>
            </w:r>
          </w:p>
        </w:tc>
        <w:tc>
          <w:tcPr>
            <w:tcW w:w="459" w:type="dxa"/>
            <w:vAlign w:val="bottom"/>
          </w:tcPr>
          <w:p w14:paraId="24A3B0D1" w14:textId="78F3A833"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10</w:t>
            </w:r>
          </w:p>
        </w:tc>
        <w:tc>
          <w:tcPr>
            <w:tcW w:w="459" w:type="dxa"/>
            <w:vAlign w:val="bottom"/>
          </w:tcPr>
          <w:p w14:paraId="36C2F7CD" w14:textId="3688A29D"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70A93DF3" w14:textId="32D34511"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15</w:t>
            </w:r>
          </w:p>
        </w:tc>
        <w:tc>
          <w:tcPr>
            <w:tcW w:w="716" w:type="dxa"/>
            <w:vAlign w:val="bottom"/>
          </w:tcPr>
          <w:p w14:paraId="27BA823F" w14:textId="6E0D637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459" w:type="dxa"/>
            <w:vAlign w:val="bottom"/>
          </w:tcPr>
          <w:p w14:paraId="3923852D" w14:textId="12AD67E2"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w:t>
            </w:r>
          </w:p>
        </w:tc>
        <w:tc>
          <w:tcPr>
            <w:tcW w:w="806" w:type="dxa"/>
            <w:vAlign w:val="bottom"/>
          </w:tcPr>
          <w:p w14:paraId="22B8E478" w14:textId="3FE585F4"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68</w:t>
            </w:r>
          </w:p>
        </w:tc>
        <w:tc>
          <w:tcPr>
            <w:tcW w:w="883" w:type="dxa"/>
            <w:vAlign w:val="bottom"/>
          </w:tcPr>
          <w:p w14:paraId="2A219042" w14:textId="6350BA0E"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3</w:t>
            </w:r>
          </w:p>
        </w:tc>
        <w:tc>
          <w:tcPr>
            <w:tcW w:w="7066" w:type="dxa"/>
          </w:tcPr>
          <w:p w14:paraId="64A80473" w14:textId="6B7D9916" w:rsidR="005513D0" w:rsidRPr="00E961F8" w:rsidRDefault="00357BAE"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961F8">
              <w:rPr>
                <w:rFonts w:ascii="Times New Roman" w:hAnsi="Times New Roman" w:cs="Times New Roman"/>
                <w:color w:val="000000"/>
                <w:sz w:val="20"/>
                <w:szCs w:val="20"/>
              </w:rPr>
              <w:t>Sotsiaalamet</w:t>
            </w:r>
            <w:r w:rsidR="00FA7F20">
              <w:rPr>
                <w:rFonts w:ascii="Times New Roman" w:hAnsi="Times New Roman" w:cs="Times New Roman"/>
                <w:color w:val="000000"/>
                <w:sz w:val="20"/>
                <w:szCs w:val="20"/>
              </w:rPr>
              <w:t>is loodi</w:t>
            </w:r>
            <w:r w:rsidRPr="00E961F8">
              <w:rPr>
                <w:rFonts w:ascii="Times New Roman" w:hAnsi="Times New Roman" w:cs="Times New Roman"/>
                <w:color w:val="000000"/>
                <w:sz w:val="20"/>
                <w:szCs w:val="20"/>
              </w:rPr>
              <w:t xml:space="preserve"> kolm uut tähtajalist kohta - täisealiste teenistuse spetsialist, </w:t>
            </w:r>
            <w:r w:rsidR="00BF7DD6">
              <w:rPr>
                <w:rFonts w:ascii="Times New Roman" w:hAnsi="Times New Roman" w:cs="Times New Roman"/>
                <w:color w:val="000000"/>
                <w:sz w:val="20"/>
                <w:szCs w:val="20"/>
              </w:rPr>
              <w:t xml:space="preserve">üks spetsialist </w:t>
            </w:r>
            <w:r w:rsidRPr="00E961F8">
              <w:rPr>
                <w:rFonts w:ascii="Times New Roman" w:hAnsi="Times New Roman" w:cs="Times New Roman"/>
                <w:color w:val="000000"/>
                <w:sz w:val="20"/>
                <w:szCs w:val="20"/>
              </w:rPr>
              <w:t>eeskosteteenistusse</w:t>
            </w:r>
            <w:r w:rsidR="00A53354">
              <w:rPr>
                <w:rFonts w:ascii="Times New Roman" w:hAnsi="Times New Roman" w:cs="Times New Roman"/>
                <w:color w:val="000000"/>
                <w:sz w:val="20"/>
                <w:szCs w:val="20"/>
              </w:rPr>
              <w:t xml:space="preserve"> ning </w:t>
            </w:r>
            <w:r w:rsidRPr="00E961F8">
              <w:rPr>
                <w:rFonts w:ascii="Times New Roman" w:hAnsi="Times New Roman" w:cs="Times New Roman"/>
                <w:color w:val="000000"/>
                <w:sz w:val="20"/>
                <w:szCs w:val="20"/>
              </w:rPr>
              <w:t xml:space="preserve">laste heaolu teenistuse spetsialist. Autojuhi ametikoht </w:t>
            </w:r>
            <w:r w:rsidR="00A53354">
              <w:rPr>
                <w:rFonts w:ascii="Times New Roman" w:hAnsi="Times New Roman" w:cs="Times New Roman"/>
                <w:color w:val="000000"/>
                <w:sz w:val="20"/>
                <w:szCs w:val="20"/>
              </w:rPr>
              <w:t xml:space="preserve">viidi </w:t>
            </w:r>
            <w:r w:rsidRPr="00E961F8">
              <w:rPr>
                <w:rFonts w:ascii="Times New Roman" w:hAnsi="Times New Roman" w:cs="Times New Roman"/>
                <w:color w:val="000000"/>
                <w:sz w:val="20"/>
                <w:szCs w:val="20"/>
              </w:rPr>
              <w:t>kantselei koosseisust haldusameti alla.</w:t>
            </w:r>
          </w:p>
        </w:tc>
      </w:tr>
      <w:tr w:rsidR="00FE1F3F" w14:paraId="28FDA2B8" w14:textId="77777777"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66B03BB7" w14:textId="6F9C57D5" w:rsidR="00FE1F3F" w:rsidRPr="00FE1F3F" w:rsidRDefault="00FE1F3F" w:rsidP="00466192">
            <w:pPr>
              <w:rPr>
                <w:rFonts w:ascii="Times New Roman" w:hAnsi="Times New Roman" w:cs="Times New Roman"/>
                <w:b w:val="0"/>
                <w:bCs w:val="0"/>
                <w:color w:val="000000"/>
                <w:sz w:val="20"/>
                <w:szCs w:val="20"/>
              </w:rPr>
            </w:pPr>
            <w:r w:rsidRPr="00FE1F3F">
              <w:rPr>
                <w:rFonts w:ascii="Times New Roman" w:hAnsi="Times New Roman" w:cs="Times New Roman"/>
                <w:b w:val="0"/>
                <w:bCs w:val="0"/>
                <w:color w:val="000000"/>
                <w:sz w:val="20"/>
                <w:szCs w:val="20"/>
              </w:rPr>
              <w:t>26.10.2023</w:t>
            </w:r>
          </w:p>
        </w:tc>
        <w:tc>
          <w:tcPr>
            <w:tcW w:w="566" w:type="dxa"/>
            <w:vAlign w:val="bottom"/>
          </w:tcPr>
          <w:p w14:paraId="11EFBF23" w14:textId="74A2D42D" w:rsidR="0053495D" w:rsidRPr="00A50275" w:rsidRDefault="0053495D"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53495D">
              <w:rPr>
                <w:rFonts w:ascii="Times New Roman" w:hAnsi="Times New Roman" w:cs="Times New Roman"/>
                <w:sz w:val="20"/>
                <w:szCs w:val="20"/>
              </w:rPr>
              <w:t>19</w:t>
            </w:r>
          </w:p>
        </w:tc>
        <w:tc>
          <w:tcPr>
            <w:tcW w:w="541" w:type="dxa"/>
            <w:vAlign w:val="bottom"/>
          </w:tcPr>
          <w:p w14:paraId="35846B85" w14:textId="5EBB02D8" w:rsidR="00FE1F3F" w:rsidRPr="00E961F8" w:rsidRDefault="002360BC"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09" w:type="dxa"/>
            <w:vAlign w:val="bottom"/>
          </w:tcPr>
          <w:p w14:paraId="341DA3EF" w14:textId="2D77DD00" w:rsidR="00FE1F3F" w:rsidRPr="00E961F8" w:rsidRDefault="0053495D"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53495D">
              <w:rPr>
                <w:rFonts w:ascii="Times New Roman" w:hAnsi="Times New Roman" w:cs="Times New Roman"/>
                <w:sz w:val="20"/>
                <w:szCs w:val="20"/>
              </w:rPr>
              <w:t>3</w:t>
            </w:r>
          </w:p>
        </w:tc>
        <w:tc>
          <w:tcPr>
            <w:tcW w:w="459" w:type="dxa"/>
            <w:vAlign w:val="bottom"/>
          </w:tcPr>
          <w:p w14:paraId="7026E0C3" w14:textId="6A6601B8" w:rsidR="00FE1F3F" w:rsidRPr="00E961F8" w:rsidRDefault="0053495D"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59" w:type="dxa"/>
            <w:vAlign w:val="bottom"/>
          </w:tcPr>
          <w:p w14:paraId="1E8989FC" w14:textId="1E9F97ED" w:rsidR="00672412" w:rsidRPr="00E961F8" w:rsidRDefault="00672412"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59" w:type="dxa"/>
            <w:vAlign w:val="bottom"/>
          </w:tcPr>
          <w:p w14:paraId="1D7F46D1" w14:textId="6B941352" w:rsidR="00FE1F3F" w:rsidRPr="00E961F8" w:rsidRDefault="00672412"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59" w:type="dxa"/>
            <w:vAlign w:val="bottom"/>
          </w:tcPr>
          <w:p w14:paraId="36CC713B" w14:textId="3371A437" w:rsidR="00FE1F3F" w:rsidRPr="00E961F8" w:rsidRDefault="006E1C37"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Pr>
                <w:rFonts w:ascii="Times New Roman" w:hAnsi="Times New Roman" w:cs="Times New Roman"/>
                <w:color w:val="FF0000"/>
                <w:sz w:val="20"/>
                <w:szCs w:val="20"/>
              </w:rPr>
              <w:t>1</w:t>
            </w:r>
            <w:r w:rsidR="00E224C3">
              <w:rPr>
                <w:rFonts w:ascii="Times New Roman" w:hAnsi="Times New Roman" w:cs="Times New Roman"/>
                <w:color w:val="FF0000"/>
                <w:sz w:val="20"/>
                <w:szCs w:val="20"/>
              </w:rPr>
              <w:t>5</w:t>
            </w:r>
          </w:p>
        </w:tc>
        <w:tc>
          <w:tcPr>
            <w:tcW w:w="716" w:type="dxa"/>
            <w:vAlign w:val="bottom"/>
          </w:tcPr>
          <w:p w14:paraId="5C20ABD7" w14:textId="4104B183" w:rsidR="00FE1F3F" w:rsidRPr="007836C4" w:rsidRDefault="007836C4"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836C4">
              <w:rPr>
                <w:rFonts w:ascii="Times New Roman" w:hAnsi="Times New Roman" w:cs="Times New Roman"/>
                <w:sz w:val="20"/>
                <w:szCs w:val="20"/>
              </w:rPr>
              <w:t>3</w:t>
            </w:r>
          </w:p>
        </w:tc>
        <w:tc>
          <w:tcPr>
            <w:tcW w:w="459" w:type="dxa"/>
            <w:vAlign w:val="bottom"/>
          </w:tcPr>
          <w:p w14:paraId="6C6D34EA" w14:textId="6C1AC7AD" w:rsidR="00FE1F3F" w:rsidRPr="007836C4" w:rsidRDefault="007836C4"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836C4">
              <w:rPr>
                <w:rFonts w:ascii="Times New Roman" w:hAnsi="Times New Roman" w:cs="Times New Roman"/>
                <w:sz w:val="20"/>
                <w:szCs w:val="20"/>
              </w:rPr>
              <w:t>1</w:t>
            </w:r>
          </w:p>
        </w:tc>
        <w:tc>
          <w:tcPr>
            <w:tcW w:w="806" w:type="dxa"/>
            <w:vAlign w:val="bottom"/>
          </w:tcPr>
          <w:p w14:paraId="3493DEBC" w14:textId="4BAD36FD" w:rsidR="00FE1F3F" w:rsidRPr="00E961F8" w:rsidRDefault="006E2266"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w:t>
            </w:r>
            <w:r w:rsidR="00C83E3F">
              <w:rPr>
                <w:rFonts w:ascii="Times New Roman" w:hAnsi="Times New Roman" w:cs="Times New Roman"/>
                <w:color w:val="000000"/>
                <w:sz w:val="20"/>
                <w:szCs w:val="20"/>
              </w:rPr>
              <w:t>8</w:t>
            </w:r>
          </w:p>
        </w:tc>
        <w:tc>
          <w:tcPr>
            <w:tcW w:w="883" w:type="dxa"/>
            <w:vAlign w:val="bottom"/>
          </w:tcPr>
          <w:p w14:paraId="27D4912A" w14:textId="66D7C53F" w:rsidR="00FE1F3F" w:rsidRPr="00E961F8" w:rsidRDefault="00C83E3F"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66" w:type="dxa"/>
          </w:tcPr>
          <w:p w14:paraId="20D1BAF2" w14:textId="710B3DC9" w:rsidR="00FE1F3F" w:rsidRPr="00E961F8" w:rsidRDefault="00E224C3"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2023. aastal </w:t>
            </w:r>
            <w:r w:rsidR="00C37373">
              <w:rPr>
                <w:rFonts w:ascii="Times New Roman" w:hAnsi="Times New Roman" w:cs="Times New Roman"/>
                <w:color w:val="000000"/>
                <w:sz w:val="20"/>
                <w:szCs w:val="20"/>
              </w:rPr>
              <w:t>pidi lõppema</w:t>
            </w:r>
            <w:r>
              <w:rPr>
                <w:rFonts w:ascii="Times New Roman" w:hAnsi="Times New Roman" w:cs="Times New Roman"/>
                <w:color w:val="000000"/>
                <w:sz w:val="20"/>
                <w:szCs w:val="20"/>
              </w:rPr>
              <w:t xml:space="preserve"> tähtajaline ametikoht </w:t>
            </w:r>
            <w:r w:rsidR="00C83E3F">
              <w:rPr>
                <w:rFonts w:ascii="Times New Roman" w:hAnsi="Times New Roman" w:cs="Times New Roman"/>
                <w:color w:val="000000"/>
                <w:sz w:val="20"/>
                <w:szCs w:val="20"/>
              </w:rPr>
              <w:t>laste heaolu teenistuses, seda pikendati kuni 2027.</w:t>
            </w:r>
          </w:p>
        </w:tc>
      </w:tr>
      <w:tr w:rsidR="003B1A6C" w14:paraId="78A05F26" w14:textId="77777777"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7B87FEA3" w14:textId="1C556729" w:rsidR="005513D0" w:rsidRPr="00E961F8" w:rsidRDefault="005513D0" w:rsidP="00466192">
            <w:pPr>
              <w:rPr>
                <w:rFonts w:ascii="Times New Roman" w:hAnsi="Times New Roman" w:cs="Times New Roman"/>
                <w:b w:val="0"/>
                <w:bCs w:val="0"/>
                <w:sz w:val="20"/>
                <w:szCs w:val="20"/>
              </w:rPr>
            </w:pPr>
            <w:r w:rsidRPr="00E961F8">
              <w:rPr>
                <w:rFonts w:ascii="Times New Roman" w:hAnsi="Times New Roman" w:cs="Times New Roman"/>
                <w:b w:val="0"/>
                <w:bCs w:val="0"/>
                <w:color w:val="000000"/>
                <w:sz w:val="20"/>
                <w:szCs w:val="20"/>
              </w:rPr>
              <w:t>30.05.2024</w:t>
            </w:r>
          </w:p>
        </w:tc>
        <w:tc>
          <w:tcPr>
            <w:tcW w:w="566" w:type="dxa"/>
            <w:vAlign w:val="bottom"/>
          </w:tcPr>
          <w:p w14:paraId="2B409F57" w14:textId="2C4B298B" w:rsidR="005513D0" w:rsidRPr="00A50275"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0275">
              <w:rPr>
                <w:rFonts w:ascii="Times New Roman" w:hAnsi="Times New Roman" w:cs="Times New Roman"/>
                <w:color w:val="FF0000"/>
                <w:sz w:val="20"/>
                <w:szCs w:val="20"/>
              </w:rPr>
              <w:t>22</w:t>
            </w:r>
          </w:p>
        </w:tc>
        <w:tc>
          <w:tcPr>
            <w:tcW w:w="541" w:type="dxa"/>
            <w:vAlign w:val="bottom"/>
          </w:tcPr>
          <w:p w14:paraId="692D8446" w14:textId="2176FDA1"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9</w:t>
            </w:r>
          </w:p>
        </w:tc>
        <w:tc>
          <w:tcPr>
            <w:tcW w:w="709" w:type="dxa"/>
            <w:vAlign w:val="bottom"/>
          </w:tcPr>
          <w:p w14:paraId="12387010" w14:textId="6CECC9A0"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4</w:t>
            </w:r>
          </w:p>
        </w:tc>
        <w:tc>
          <w:tcPr>
            <w:tcW w:w="459" w:type="dxa"/>
            <w:vAlign w:val="bottom"/>
          </w:tcPr>
          <w:p w14:paraId="1A2FC83E" w14:textId="52FFEB8C"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0</w:t>
            </w:r>
          </w:p>
        </w:tc>
        <w:tc>
          <w:tcPr>
            <w:tcW w:w="459" w:type="dxa"/>
            <w:vAlign w:val="bottom"/>
          </w:tcPr>
          <w:p w14:paraId="3621AF5E" w14:textId="3EFC2D68"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10</w:t>
            </w:r>
          </w:p>
        </w:tc>
        <w:tc>
          <w:tcPr>
            <w:tcW w:w="459" w:type="dxa"/>
            <w:vAlign w:val="bottom"/>
          </w:tcPr>
          <w:p w14:paraId="45516F82" w14:textId="6B66B68F"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000000"/>
                <w:sz w:val="20"/>
                <w:szCs w:val="20"/>
              </w:rPr>
              <w:t>8</w:t>
            </w:r>
          </w:p>
        </w:tc>
        <w:tc>
          <w:tcPr>
            <w:tcW w:w="459" w:type="dxa"/>
            <w:vAlign w:val="bottom"/>
          </w:tcPr>
          <w:p w14:paraId="602F9735" w14:textId="7C28FA67"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1</w:t>
            </w:r>
            <w:r w:rsidR="00E65293">
              <w:rPr>
                <w:rFonts w:ascii="Times New Roman" w:hAnsi="Times New Roman" w:cs="Times New Roman"/>
                <w:color w:val="FF0000"/>
                <w:sz w:val="20"/>
                <w:szCs w:val="20"/>
              </w:rPr>
              <w:t>6</w:t>
            </w:r>
          </w:p>
        </w:tc>
        <w:tc>
          <w:tcPr>
            <w:tcW w:w="716" w:type="dxa"/>
            <w:vAlign w:val="bottom"/>
          </w:tcPr>
          <w:p w14:paraId="1CC8A2F3" w14:textId="04FCC52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0</w:t>
            </w:r>
          </w:p>
        </w:tc>
        <w:tc>
          <w:tcPr>
            <w:tcW w:w="459" w:type="dxa"/>
            <w:vAlign w:val="bottom"/>
          </w:tcPr>
          <w:p w14:paraId="581FFDD2" w14:textId="7023BDB5" w:rsidR="005513D0" w:rsidRPr="00E961F8" w:rsidRDefault="005513D0"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color w:val="FF0000"/>
                <w:sz w:val="20"/>
                <w:szCs w:val="20"/>
              </w:rPr>
              <w:t>0</w:t>
            </w:r>
          </w:p>
        </w:tc>
        <w:tc>
          <w:tcPr>
            <w:tcW w:w="806" w:type="dxa"/>
            <w:vAlign w:val="bottom"/>
          </w:tcPr>
          <w:p w14:paraId="5E594E4F" w14:textId="4327A78F" w:rsidR="005513D0" w:rsidRPr="00E961F8" w:rsidRDefault="00C83E3F"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69</w:t>
            </w:r>
          </w:p>
        </w:tc>
        <w:tc>
          <w:tcPr>
            <w:tcW w:w="883" w:type="dxa"/>
            <w:vAlign w:val="bottom"/>
          </w:tcPr>
          <w:p w14:paraId="231E118E" w14:textId="2C8F11F6" w:rsidR="005513D0" w:rsidRPr="00E961F8" w:rsidRDefault="00BC3195"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w:t>
            </w:r>
          </w:p>
        </w:tc>
        <w:tc>
          <w:tcPr>
            <w:tcW w:w="7066" w:type="dxa"/>
          </w:tcPr>
          <w:p w14:paraId="53943ACB" w14:textId="6C8D2066" w:rsidR="005513D0" w:rsidRPr="00E961F8" w:rsidRDefault="00D47A27" w:rsidP="00551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961F8">
              <w:rPr>
                <w:rFonts w:ascii="Times New Roman" w:hAnsi="Times New Roman" w:cs="Times New Roman"/>
                <w:color w:val="000000"/>
                <w:sz w:val="20"/>
                <w:szCs w:val="20"/>
              </w:rPr>
              <w:t xml:space="preserve">Sotsiaalametisse </w:t>
            </w:r>
            <w:r w:rsidR="00F84EC8">
              <w:rPr>
                <w:rFonts w:ascii="Times New Roman" w:hAnsi="Times New Roman" w:cs="Times New Roman"/>
                <w:color w:val="000000"/>
                <w:sz w:val="20"/>
                <w:szCs w:val="20"/>
              </w:rPr>
              <w:t>loodi üks</w:t>
            </w:r>
            <w:r w:rsidRPr="00E961F8">
              <w:rPr>
                <w:rFonts w:ascii="Times New Roman" w:hAnsi="Times New Roman" w:cs="Times New Roman"/>
                <w:color w:val="000000"/>
                <w:sz w:val="20"/>
                <w:szCs w:val="20"/>
              </w:rPr>
              <w:t xml:space="preserve"> uus ametikoht (spetsialist-sotsiaaltöötaja), senine käsundusleping muudeti alatiseks töökohaks. </w:t>
            </w:r>
            <w:r w:rsidR="00735741">
              <w:rPr>
                <w:rFonts w:ascii="Times New Roman" w:hAnsi="Times New Roman" w:cs="Times New Roman"/>
                <w:color w:val="000000"/>
                <w:sz w:val="20"/>
                <w:szCs w:val="20"/>
              </w:rPr>
              <w:t>A</w:t>
            </w:r>
            <w:r w:rsidR="0018693D">
              <w:rPr>
                <w:rFonts w:ascii="Times New Roman" w:hAnsi="Times New Roman" w:cs="Times New Roman"/>
                <w:color w:val="000000"/>
                <w:sz w:val="20"/>
                <w:szCs w:val="20"/>
              </w:rPr>
              <w:t>valike suhete ja turismiamet</w:t>
            </w:r>
            <w:r w:rsidR="00735741">
              <w:rPr>
                <w:rFonts w:ascii="Times New Roman" w:hAnsi="Times New Roman" w:cs="Times New Roman"/>
                <w:color w:val="000000"/>
                <w:sz w:val="20"/>
                <w:szCs w:val="20"/>
              </w:rPr>
              <w:t xml:space="preserve"> kaotati,</w:t>
            </w:r>
            <w:r w:rsidR="0018693D">
              <w:rPr>
                <w:rFonts w:ascii="Times New Roman" w:hAnsi="Times New Roman" w:cs="Times New Roman"/>
                <w:color w:val="000000"/>
                <w:sz w:val="20"/>
                <w:szCs w:val="20"/>
              </w:rPr>
              <w:t xml:space="preserve"> sealt liiklus kaks teenistuskohta kantselei koosseisu (</w:t>
            </w:r>
            <w:r w:rsidR="008352E3">
              <w:rPr>
                <w:rFonts w:ascii="Times New Roman" w:hAnsi="Times New Roman" w:cs="Times New Roman"/>
                <w:color w:val="000000"/>
                <w:sz w:val="20"/>
                <w:szCs w:val="20"/>
              </w:rPr>
              <w:t>kommunikatsioonijuht ning välissuhete ja protokollispets</w:t>
            </w:r>
            <w:r w:rsidR="00AD702F">
              <w:rPr>
                <w:rFonts w:ascii="Times New Roman" w:hAnsi="Times New Roman" w:cs="Times New Roman"/>
                <w:color w:val="000000"/>
                <w:sz w:val="20"/>
                <w:szCs w:val="20"/>
              </w:rPr>
              <w:t>i</w:t>
            </w:r>
            <w:r w:rsidR="008352E3">
              <w:rPr>
                <w:rFonts w:ascii="Times New Roman" w:hAnsi="Times New Roman" w:cs="Times New Roman"/>
                <w:color w:val="000000"/>
                <w:sz w:val="20"/>
                <w:szCs w:val="20"/>
              </w:rPr>
              <w:t xml:space="preserve">alist), üks teenistuskoht haridus- ja kultuuriameti koosseisu. </w:t>
            </w:r>
            <w:r w:rsidR="00834F70" w:rsidRPr="00834F70">
              <w:rPr>
                <w:rFonts w:ascii="Times New Roman" w:hAnsi="Times New Roman" w:cs="Times New Roman"/>
                <w:color w:val="000000"/>
                <w:sz w:val="20"/>
                <w:szCs w:val="20"/>
              </w:rPr>
              <w:t>Siseaudiitori ametikoht liideti kantselei koosseisuga ning see kujundati ümber juristi ametikohaks.</w:t>
            </w:r>
          </w:p>
        </w:tc>
      </w:tr>
      <w:tr w:rsidR="000B3F25" w14:paraId="6B1AE79B" w14:textId="77777777" w:rsidTr="008A034C">
        <w:tc>
          <w:tcPr>
            <w:cnfStyle w:val="001000000000" w:firstRow="0" w:lastRow="0" w:firstColumn="1" w:lastColumn="0" w:oddVBand="0" w:evenVBand="0" w:oddHBand="0" w:evenHBand="0" w:firstRowFirstColumn="0" w:firstRowLastColumn="0" w:lastRowFirstColumn="0" w:lastRowLastColumn="0"/>
            <w:tcW w:w="1135" w:type="dxa"/>
            <w:vAlign w:val="bottom"/>
          </w:tcPr>
          <w:p w14:paraId="3B6F3A1A" w14:textId="275CA03A" w:rsidR="008E5092" w:rsidRPr="00E961F8" w:rsidRDefault="008E5092" w:rsidP="008E5092">
            <w:pPr>
              <w:rPr>
                <w:rFonts w:ascii="Times New Roman" w:hAnsi="Times New Roman" w:cs="Times New Roman"/>
                <w:sz w:val="20"/>
                <w:szCs w:val="20"/>
              </w:rPr>
            </w:pPr>
            <w:r w:rsidRPr="00E961F8">
              <w:rPr>
                <w:rFonts w:ascii="Times New Roman" w:hAnsi="Times New Roman" w:cs="Times New Roman"/>
                <w:sz w:val="20"/>
                <w:szCs w:val="20"/>
              </w:rPr>
              <w:t>Muutus</w:t>
            </w:r>
            <w:r w:rsidR="008A034C" w:rsidRPr="00E961F8">
              <w:rPr>
                <w:rFonts w:ascii="Times New Roman" w:hAnsi="Times New Roman" w:cs="Times New Roman"/>
                <w:sz w:val="20"/>
                <w:szCs w:val="20"/>
              </w:rPr>
              <w:t xml:space="preserve"> </w:t>
            </w:r>
            <w:r w:rsidRPr="00E961F8">
              <w:rPr>
                <w:rFonts w:ascii="Times New Roman" w:hAnsi="Times New Roman" w:cs="Times New Roman"/>
                <w:sz w:val="20"/>
                <w:szCs w:val="20"/>
              </w:rPr>
              <w:t>kohtades</w:t>
            </w:r>
          </w:p>
        </w:tc>
        <w:tc>
          <w:tcPr>
            <w:tcW w:w="566" w:type="dxa"/>
            <w:vAlign w:val="bottom"/>
          </w:tcPr>
          <w:p w14:paraId="3514D6AE" w14:textId="0AD6D6CD"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8,5</w:t>
            </w:r>
          </w:p>
        </w:tc>
        <w:tc>
          <w:tcPr>
            <w:tcW w:w="541" w:type="dxa"/>
            <w:vAlign w:val="bottom"/>
          </w:tcPr>
          <w:p w14:paraId="7B7CA5E0" w14:textId="6EFB1E55"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3</w:t>
            </w:r>
          </w:p>
        </w:tc>
        <w:tc>
          <w:tcPr>
            <w:tcW w:w="709" w:type="dxa"/>
            <w:vAlign w:val="bottom"/>
          </w:tcPr>
          <w:p w14:paraId="77F48C51" w14:textId="32C794FF"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1</w:t>
            </w:r>
          </w:p>
        </w:tc>
        <w:tc>
          <w:tcPr>
            <w:tcW w:w="459" w:type="dxa"/>
            <w:vAlign w:val="bottom"/>
          </w:tcPr>
          <w:p w14:paraId="7BB7E8B2" w14:textId="2DABC6B1"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-8</w:t>
            </w:r>
          </w:p>
        </w:tc>
        <w:tc>
          <w:tcPr>
            <w:tcW w:w="459" w:type="dxa"/>
            <w:vAlign w:val="bottom"/>
          </w:tcPr>
          <w:p w14:paraId="5966FCCF" w14:textId="31F235CA"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10</w:t>
            </w:r>
          </w:p>
        </w:tc>
        <w:tc>
          <w:tcPr>
            <w:tcW w:w="459" w:type="dxa"/>
            <w:vAlign w:val="bottom"/>
          </w:tcPr>
          <w:p w14:paraId="5EFD6CAF" w14:textId="340656C8"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-1</w:t>
            </w:r>
          </w:p>
        </w:tc>
        <w:tc>
          <w:tcPr>
            <w:tcW w:w="459" w:type="dxa"/>
            <w:vAlign w:val="bottom"/>
          </w:tcPr>
          <w:p w14:paraId="3B3F6D76" w14:textId="723C0CAC"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8</w:t>
            </w:r>
          </w:p>
        </w:tc>
        <w:tc>
          <w:tcPr>
            <w:tcW w:w="716" w:type="dxa"/>
            <w:vAlign w:val="bottom"/>
          </w:tcPr>
          <w:p w14:paraId="0B571353" w14:textId="04BF1068"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-3</w:t>
            </w:r>
          </w:p>
        </w:tc>
        <w:tc>
          <w:tcPr>
            <w:tcW w:w="459" w:type="dxa"/>
            <w:vAlign w:val="bottom"/>
          </w:tcPr>
          <w:p w14:paraId="268D0742" w14:textId="30E52B3E"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-1</w:t>
            </w:r>
          </w:p>
        </w:tc>
        <w:tc>
          <w:tcPr>
            <w:tcW w:w="806" w:type="dxa"/>
            <w:vAlign w:val="bottom"/>
          </w:tcPr>
          <w:p w14:paraId="0B5C39FC" w14:textId="77777777"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3" w:type="dxa"/>
            <w:vAlign w:val="bottom"/>
          </w:tcPr>
          <w:p w14:paraId="6C292534" w14:textId="62B8AB9C"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61F8">
              <w:rPr>
                <w:rFonts w:ascii="Times New Roman" w:hAnsi="Times New Roman" w:cs="Times New Roman"/>
                <w:b/>
                <w:bCs/>
                <w:color w:val="000000"/>
                <w:sz w:val="20"/>
                <w:szCs w:val="20"/>
              </w:rPr>
              <w:t>17,5</w:t>
            </w:r>
          </w:p>
        </w:tc>
        <w:tc>
          <w:tcPr>
            <w:tcW w:w="7066" w:type="dxa"/>
          </w:tcPr>
          <w:p w14:paraId="01851FA0" w14:textId="77777777" w:rsidR="008E5092" w:rsidRPr="00E961F8" w:rsidRDefault="008E5092" w:rsidP="008E5092">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EC3ED2" w14:textId="77777777" w:rsidR="00410EB0" w:rsidRDefault="00410EB0" w:rsidP="0045646E">
      <w:pPr>
        <w:spacing w:after="0" w:line="240" w:lineRule="auto"/>
      </w:pPr>
    </w:p>
    <w:p w14:paraId="114C7EE5" w14:textId="4BBDC180" w:rsidR="000076AB" w:rsidRPr="000076AB" w:rsidRDefault="000076AB" w:rsidP="0045646E">
      <w:pPr>
        <w:spacing w:after="0" w:line="240" w:lineRule="auto"/>
        <w:jc w:val="both"/>
        <w:rPr>
          <w:rFonts w:ascii="Times New Roman" w:hAnsi="Times New Roman" w:cs="Times New Roman"/>
          <w:b/>
          <w:bCs/>
        </w:rPr>
      </w:pPr>
      <w:r w:rsidRPr="000076AB">
        <w:rPr>
          <w:rFonts w:ascii="Times New Roman" w:hAnsi="Times New Roman" w:cs="Times New Roman"/>
          <w:b/>
          <w:bCs/>
        </w:rPr>
        <w:t>25.02.2016 volikogu otsus - 51,5 teenistujat</w:t>
      </w:r>
    </w:p>
    <w:p w14:paraId="19482012" w14:textId="63E58FBC" w:rsidR="000076AB" w:rsidRPr="000076AB" w:rsidRDefault="0058790B" w:rsidP="0045646E">
      <w:pPr>
        <w:spacing w:after="0" w:line="240" w:lineRule="auto"/>
        <w:jc w:val="both"/>
        <w:rPr>
          <w:rFonts w:ascii="Times New Roman" w:hAnsi="Times New Roman" w:cs="Times New Roman"/>
        </w:rPr>
      </w:pPr>
      <w:r>
        <w:rPr>
          <w:rFonts w:ascii="Times New Roman" w:hAnsi="Times New Roman" w:cs="Times New Roman"/>
        </w:rPr>
        <w:t>K</w:t>
      </w:r>
      <w:r w:rsidR="000076AB" w:rsidRPr="000076AB">
        <w:rPr>
          <w:rFonts w:ascii="Times New Roman" w:hAnsi="Times New Roman" w:cs="Times New Roman"/>
        </w:rPr>
        <w:t>oondati kantselei koosseisust sekretär-registripidaja ametikoht</w:t>
      </w:r>
      <w:r>
        <w:rPr>
          <w:rFonts w:ascii="Times New Roman" w:hAnsi="Times New Roman" w:cs="Times New Roman"/>
        </w:rPr>
        <w:t xml:space="preserve">, </w:t>
      </w:r>
      <w:r w:rsidRPr="000076AB">
        <w:rPr>
          <w:rFonts w:ascii="Times New Roman" w:hAnsi="Times New Roman" w:cs="Times New Roman"/>
        </w:rPr>
        <w:t>0,5 majahoidja</w:t>
      </w:r>
      <w:r w:rsidR="00506028">
        <w:rPr>
          <w:rFonts w:ascii="Times New Roman" w:hAnsi="Times New Roman" w:cs="Times New Roman"/>
        </w:rPr>
        <w:t xml:space="preserve"> ametikoht, spetsialisti ametikoht. K</w:t>
      </w:r>
      <w:r w:rsidR="000076AB" w:rsidRPr="000076AB">
        <w:rPr>
          <w:rFonts w:ascii="Times New Roman" w:hAnsi="Times New Roman" w:cs="Times New Roman"/>
        </w:rPr>
        <w:t>oondati rahandusameti koosseisust raamatupidaja</w:t>
      </w:r>
      <w:r w:rsidR="000B4F02">
        <w:rPr>
          <w:rFonts w:ascii="Times New Roman" w:hAnsi="Times New Roman" w:cs="Times New Roman"/>
        </w:rPr>
        <w:t xml:space="preserve"> ametikoht, m</w:t>
      </w:r>
      <w:r w:rsidR="000076AB" w:rsidRPr="000076AB">
        <w:rPr>
          <w:rFonts w:ascii="Times New Roman" w:hAnsi="Times New Roman" w:cs="Times New Roman"/>
        </w:rPr>
        <w:t>ajandusameti koosseisust peaspetsialisti ametikoht</w:t>
      </w:r>
      <w:r w:rsidR="000B4F02">
        <w:rPr>
          <w:rFonts w:ascii="Times New Roman" w:hAnsi="Times New Roman" w:cs="Times New Roman"/>
        </w:rPr>
        <w:t xml:space="preserve"> ning</w:t>
      </w:r>
      <w:r w:rsidR="000076AB" w:rsidRPr="000076AB">
        <w:rPr>
          <w:rFonts w:ascii="Times New Roman" w:hAnsi="Times New Roman" w:cs="Times New Roman"/>
        </w:rPr>
        <w:t xml:space="preserve"> haridus-kultuuriameti koosseisust peaspetsialisti ametikoht</w:t>
      </w:r>
      <w:r w:rsidR="000B4F02">
        <w:rPr>
          <w:rFonts w:ascii="Times New Roman" w:hAnsi="Times New Roman" w:cs="Times New Roman"/>
        </w:rPr>
        <w:t>.</w:t>
      </w:r>
    </w:p>
    <w:p w14:paraId="7F03210F" w14:textId="77777777" w:rsidR="000076AB" w:rsidRPr="000076AB" w:rsidRDefault="000076AB" w:rsidP="0045646E">
      <w:pPr>
        <w:spacing w:after="0" w:line="240" w:lineRule="auto"/>
        <w:jc w:val="both"/>
        <w:rPr>
          <w:rFonts w:ascii="Times New Roman" w:hAnsi="Times New Roman" w:cs="Times New Roman"/>
        </w:rPr>
      </w:pPr>
    </w:p>
    <w:p w14:paraId="36184A70" w14:textId="7F601A76" w:rsidR="000076AB" w:rsidRPr="00211AEB" w:rsidRDefault="000076AB" w:rsidP="0045646E">
      <w:pPr>
        <w:spacing w:after="0" w:line="240" w:lineRule="auto"/>
        <w:jc w:val="both"/>
        <w:rPr>
          <w:rFonts w:ascii="Times New Roman" w:hAnsi="Times New Roman" w:cs="Times New Roman"/>
          <w:b/>
          <w:bCs/>
        </w:rPr>
      </w:pPr>
      <w:r w:rsidRPr="00211AEB">
        <w:rPr>
          <w:rFonts w:ascii="Times New Roman" w:hAnsi="Times New Roman" w:cs="Times New Roman"/>
          <w:b/>
          <w:bCs/>
        </w:rPr>
        <w:t>22.02.2017 volikogu otsus – 56,5 teenistuskohta</w:t>
      </w:r>
    </w:p>
    <w:p w14:paraId="79DB72BF" w14:textId="3FCFFA86" w:rsidR="000076AB" w:rsidRPr="000076AB" w:rsidRDefault="000076AB" w:rsidP="0045646E">
      <w:pPr>
        <w:spacing w:after="0" w:line="240" w:lineRule="auto"/>
        <w:jc w:val="both"/>
        <w:rPr>
          <w:rFonts w:ascii="Times New Roman" w:hAnsi="Times New Roman" w:cs="Times New Roman"/>
        </w:rPr>
      </w:pPr>
      <w:r w:rsidRPr="000076AB">
        <w:rPr>
          <w:rFonts w:ascii="Times New Roman" w:hAnsi="Times New Roman" w:cs="Times New Roman"/>
        </w:rPr>
        <w:t>Loodi kinnisvara haldusamet. Ametisse l</w:t>
      </w:r>
      <w:r w:rsidR="00211AEB">
        <w:rPr>
          <w:rFonts w:ascii="Times New Roman" w:hAnsi="Times New Roman" w:cs="Times New Roman"/>
        </w:rPr>
        <w:t xml:space="preserve">oodi </w:t>
      </w:r>
      <w:r w:rsidRPr="000076AB">
        <w:rPr>
          <w:rFonts w:ascii="Times New Roman" w:hAnsi="Times New Roman" w:cs="Times New Roman"/>
        </w:rPr>
        <w:t xml:space="preserve">viis uut töökohta - ameti juhataja ning neli spetsialisti ametikohta, </w:t>
      </w:r>
      <w:r w:rsidRPr="0016413B">
        <w:rPr>
          <w:rFonts w:ascii="Times New Roman" w:hAnsi="Times New Roman" w:cs="Times New Roman"/>
        </w:rPr>
        <w:t xml:space="preserve">kaotati ära 67 töökohta. </w:t>
      </w:r>
      <w:hyperlink r:id="rId4" w:history="1">
        <w:r w:rsidR="004D068D" w:rsidRPr="00876F89">
          <w:rPr>
            <w:rStyle w:val="Hperlink"/>
            <w:rFonts w:ascii="Times New Roman" w:hAnsi="Times New Roman" w:cs="Times New Roman"/>
          </w:rPr>
          <w:t>https://sakala.postimees.ee/4194177/viljandi-linnavalitsusele-on-edaspidi-teada-iga-suitsuandur</w:t>
        </w:r>
      </w:hyperlink>
      <w:r w:rsidR="004D068D">
        <w:rPr>
          <w:rFonts w:ascii="Times New Roman" w:hAnsi="Times New Roman" w:cs="Times New Roman"/>
        </w:rPr>
        <w:t xml:space="preserve"> </w:t>
      </w:r>
    </w:p>
    <w:p w14:paraId="418AE425" w14:textId="77777777" w:rsidR="0045646E" w:rsidRDefault="0045646E" w:rsidP="0045646E">
      <w:pPr>
        <w:spacing w:after="0" w:line="240" w:lineRule="auto"/>
        <w:jc w:val="both"/>
        <w:rPr>
          <w:rFonts w:ascii="Times New Roman" w:hAnsi="Times New Roman" w:cs="Times New Roman"/>
          <w:b/>
          <w:bCs/>
        </w:rPr>
      </w:pPr>
    </w:p>
    <w:p w14:paraId="72CDF20F" w14:textId="63B55111" w:rsidR="000076AB" w:rsidRPr="004D068D" w:rsidRDefault="000076AB" w:rsidP="0045646E">
      <w:pPr>
        <w:spacing w:after="0" w:line="240" w:lineRule="auto"/>
        <w:jc w:val="both"/>
        <w:rPr>
          <w:rFonts w:ascii="Times New Roman" w:hAnsi="Times New Roman" w:cs="Times New Roman"/>
          <w:b/>
          <w:bCs/>
        </w:rPr>
      </w:pPr>
      <w:r w:rsidRPr="004D068D">
        <w:rPr>
          <w:rFonts w:ascii="Times New Roman" w:hAnsi="Times New Roman" w:cs="Times New Roman"/>
          <w:b/>
          <w:bCs/>
        </w:rPr>
        <w:t>31.08.2017 volikogu otsus – 62,5 teenistuskohta</w:t>
      </w:r>
    </w:p>
    <w:p w14:paraId="4F207291" w14:textId="4BE1F07A" w:rsidR="00887C8A" w:rsidRDefault="00B902A1" w:rsidP="0045646E">
      <w:pPr>
        <w:spacing w:after="0" w:line="240" w:lineRule="auto"/>
        <w:jc w:val="both"/>
        <w:rPr>
          <w:rFonts w:ascii="Times New Roman" w:hAnsi="Times New Roman" w:cs="Times New Roman"/>
        </w:rPr>
      </w:pPr>
      <w:r>
        <w:rPr>
          <w:rFonts w:ascii="Times New Roman" w:hAnsi="Times New Roman" w:cs="Times New Roman"/>
        </w:rPr>
        <w:t>K</w:t>
      </w:r>
      <w:r w:rsidR="000076AB" w:rsidRPr="000076AB">
        <w:rPr>
          <w:rFonts w:ascii="Times New Roman" w:hAnsi="Times New Roman" w:cs="Times New Roman"/>
        </w:rPr>
        <w:t>antseleis</w:t>
      </w:r>
      <w:r>
        <w:rPr>
          <w:rFonts w:ascii="Times New Roman" w:hAnsi="Times New Roman" w:cs="Times New Roman"/>
        </w:rPr>
        <w:t>se loodi</w:t>
      </w:r>
      <w:r w:rsidR="000076AB" w:rsidRPr="000076AB">
        <w:rPr>
          <w:rFonts w:ascii="Times New Roman" w:hAnsi="Times New Roman" w:cs="Times New Roman"/>
        </w:rPr>
        <w:t xml:space="preserve"> </w:t>
      </w:r>
      <w:r w:rsidR="00FE35DC">
        <w:rPr>
          <w:rFonts w:ascii="Times New Roman" w:hAnsi="Times New Roman" w:cs="Times New Roman"/>
        </w:rPr>
        <w:t xml:space="preserve">kolm uut teenistuskohta: </w:t>
      </w:r>
      <w:r w:rsidR="000076AB" w:rsidRPr="000076AB">
        <w:rPr>
          <w:rFonts w:ascii="Times New Roman" w:hAnsi="Times New Roman" w:cs="Times New Roman"/>
        </w:rPr>
        <w:t xml:space="preserve">perekonnaseisuametniku ametikoht </w:t>
      </w:r>
      <w:r w:rsidR="00B257F7">
        <w:rPr>
          <w:rFonts w:ascii="Times New Roman" w:hAnsi="Times New Roman" w:cs="Times New Roman"/>
        </w:rPr>
        <w:t>(</w:t>
      </w:r>
      <w:r w:rsidR="000076AB" w:rsidRPr="000076AB">
        <w:rPr>
          <w:rFonts w:ascii="Times New Roman" w:hAnsi="Times New Roman" w:cs="Times New Roman"/>
        </w:rPr>
        <w:t>riigilt tuli töö üle</w:t>
      </w:r>
      <w:r w:rsidR="00B257F7">
        <w:rPr>
          <w:rFonts w:ascii="Times New Roman" w:hAnsi="Times New Roman" w:cs="Times New Roman"/>
        </w:rPr>
        <w:t>)</w:t>
      </w:r>
      <w:r w:rsidR="000076AB" w:rsidRPr="000076AB">
        <w:rPr>
          <w:rFonts w:ascii="Times New Roman" w:hAnsi="Times New Roman" w:cs="Times New Roman"/>
        </w:rPr>
        <w:t xml:space="preserve"> – algul riik rahastas kogu palga, nüüdseks on riigilt veidi üle poole palgast</w:t>
      </w:r>
      <w:r w:rsidR="00FE6B1A">
        <w:rPr>
          <w:rFonts w:ascii="Times New Roman" w:hAnsi="Times New Roman" w:cs="Times New Roman"/>
        </w:rPr>
        <w:t>. T</w:t>
      </w:r>
      <w:r w:rsidR="000076AB" w:rsidRPr="000076AB">
        <w:rPr>
          <w:rFonts w:ascii="Times New Roman" w:hAnsi="Times New Roman" w:cs="Times New Roman"/>
        </w:rPr>
        <w:t xml:space="preserve">öölepinguline koht sekretäri jaoks kantselei koosseisus- allasutuste juhtide töökoormus vähenes, allasutuste sekretär (2024.a teenindab 12 allasutust, rahaliselt tuli kolmelt viimaselt allasutuselt vastav raha meile, teistelt võtsime töö üle ilma rahata, selline asutuste hulk on võimalik tänu </w:t>
      </w:r>
      <w:proofErr w:type="spellStart"/>
      <w:r w:rsidR="004915EA">
        <w:rPr>
          <w:rFonts w:ascii="Times New Roman" w:hAnsi="Times New Roman" w:cs="Times New Roman"/>
        </w:rPr>
        <w:t>S</w:t>
      </w:r>
      <w:r w:rsidR="000076AB" w:rsidRPr="000076AB">
        <w:rPr>
          <w:rFonts w:ascii="Times New Roman" w:hAnsi="Times New Roman" w:cs="Times New Roman"/>
        </w:rPr>
        <w:t>pokule</w:t>
      </w:r>
      <w:proofErr w:type="spellEnd"/>
      <w:r w:rsidR="000076AB" w:rsidRPr="000076AB">
        <w:rPr>
          <w:rFonts w:ascii="Times New Roman" w:hAnsi="Times New Roman" w:cs="Times New Roman"/>
        </w:rPr>
        <w:t xml:space="preserve">, </w:t>
      </w:r>
      <w:proofErr w:type="spellStart"/>
      <w:r w:rsidR="004915EA">
        <w:rPr>
          <w:rFonts w:ascii="Times New Roman" w:hAnsi="Times New Roman" w:cs="Times New Roman"/>
        </w:rPr>
        <w:t>A</w:t>
      </w:r>
      <w:r w:rsidR="000076AB" w:rsidRPr="000076AB">
        <w:rPr>
          <w:rFonts w:ascii="Times New Roman" w:hAnsi="Times New Roman" w:cs="Times New Roman"/>
        </w:rPr>
        <w:t>mphorale</w:t>
      </w:r>
      <w:proofErr w:type="spellEnd"/>
      <w:r w:rsidR="000076AB" w:rsidRPr="000076AB">
        <w:rPr>
          <w:rFonts w:ascii="Times New Roman" w:hAnsi="Times New Roman" w:cs="Times New Roman"/>
        </w:rPr>
        <w:t xml:space="preserve"> ja töövoogude otstarbekale kujundamisele).</w:t>
      </w:r>
      <w:r w:rsidR="00FE6B1A">
        <w:rPr>
          <w:rFonts w:ascii="Times New Roman" w:hAnsi="Times New Roman" w:cs="Times New Roman"/>
        </w:rPr>
        <w:t xml:space="preserve"> J</w:t>
      </w:r>
      <w:r w:rsidR="000076AB" w:rsidRPr="000076AB">
        <w:rPr>
          <w:rFonts w:ascii="Times New Roman" w:hAnsi="Times New Roman" w:cs="Times New Roman"/>
        </w:rPr>
        <w:t>urist</w:t>
      </w:r>
      <w:r w:rsidR="00FE6B1A">
        <w:rPr>
          <w:rFonts w:ascii="Times New Roman" w:hAnsi="Times New Roman" w:cs="Times New Roman"/>
        </w:rPr>
        <w:t xml:space="preserve">i </w:t>
      </w:r>
      <w:r w:rsidR="000076AB" w:rsidRPr="000076AB">
        <w:rPr>
          <w:rFonts w:ascii="Times New Roman" w:hAnsi="Times New Roman" w:cs="Times New Roman"/>
        </w:rPr>
        <w:t xml:space="preserve">ametikoht kantselei koosseisu- perekonnaseisuametniku asendamiseks ning andmekaitsespetsialistiks. Me ei leidnud inimest sellele tööle ning täna on see lahendatud niimoodi, et registripidaja teeb perekonnaseisuametniku asendamist ning andmekaitse ametnik </w:t>
      </w:r>
      <w:r w:rsidR="004915EA">
        <w:rPr>
          <w:rFonts w:ascii="Times New Roman" w:hAnsi="Times New Roman" w:cs="Times New Roman"/>
        </w:rPr>
        <w:t>on linnasekretär.</w:t>
      </w:r>
      <w:r w:rsidR="000076AB" w:rsidRPr="000076AB">
        <w:rPr>
          <w:rFonts w:ascii="Times New Roman" w:hAnsi="Times New Roman" w:cs="Times New Roman"/>
        </w:rPr>
        <w:t xml:space="preserve"> Selle koht kujundati ümber menetlusspetsialisti kohaks ning praegu on selle koha peal järelevalveametnik.</w:t>
      </w:r>
      <w:r w:rsidR="00135079">
        <w:rPr>
          <w:rFonts w:ascii="Times New Roman" w:hAnsi="Times New Roman" w:cs="Times New Roman"/>
        </w:rPr>
        <w:t xml:space="preserve"> </w:t>
      </w:r>
    </w:p>
    <w:p w14:paraId="0D46D0C0" w14:textId="4093368F" w:rsidR="000076AB" w:rsidRPr="000076AB" w:rsidRDefault="00135079" w:rsidP="0045646E">
      <w:pPr>
        <w:spacing w:after="0" w:line="240" w:lineRule="auto"/>
        <w:jc w:val="both"/>
        <w:rPr>
          <w:rFonts w:ascii="Times New Roman" w:hAnsi="Times New Roman" w:cs="Times New Roman"/>
        </w:rPr>
      </w:pPr>
      <w:r>
        <w:rPr>
          <w:rFonts w:ascii="Times New Roman" w:hAnsi="Times New Roman" w:cs="Times New Roman"/>
        </w:rPr>
        <w:t>S</w:t>
      </w:r>
      <w:r w:rsidR="000076AB" w:rsidRPr="000076AB">
        <w:rPr>
          <w:rFonts w:ascii="Times New Roman" w:hAnsi="Times New Roman" w:cs="Times New Roman"/>
        </w:rPr>
        <w:t xml:space="preserve">otsiaalameti koosseisu </w:t>
      </w:r>
      <w:r w:rsidR="00887C8A" w:rsidRPr="00EB7173">
        <w:rPr>
          <w:rFonts w:ascii="Times New Roman" w:hAnsi="Times New Roman" w:cs="Times New Roman"/>
        </w:rPr>
        <w:t xml:space="preserve">loodi </w:t>
      </w:r>
      <w:r w:rsidR="004F31C2" w:rsidRPr="00EB7173">
        <w:rPr>
          <w:rFonts w:ascii="Times New Roman" w:hAnsi="Times New Roman" w:cs="Times New Roman"/>
        </w:rPr>
        <w:t>samu</w:t>
      </w:r>
      <w:r w:rsidR="00887C8A" w:rsidRPr="00EB7173">
        <w:rPr>
          <w:rFonts w:ascii="Times New Roman" w:hAnsi="Times New Roman" w:cs="Times New Roman"/>
        </w:rPr>
        <w:t>ti kolm uut teenistuskohta. Ü</w:t>
      </w:r>
      <w:r w:rsidR="000076AB" w:rsidRPr="00EB7173">
        <w:rPr>
          <w:rFonts w:ascii="Times New Roman" w:hAnsi="Times New Roman" w:cs="Times New Roman"/>
        </w:rPr>
        <w:t>ks l</w:t>
      </w:r>
      <w:r w:rsidR="00865E25" w:rsidRPr="00EB7173">
        <w:rPr>
          <w:rFonts w:ascii="Times New Roman" w:hAnsi="Times New Roman" w:cs="Times New Roman"/>
        </w:rPr>
        <w:t>astekaitsespetsialisti ameti</w:t>
      </w:r>
      <w:r w:rsidR="000076AB" w:rsidRPr="00EB7173">
        <w:rPr>
          <w:rFonts w:ascii="Times New Roman" w:hAnsi="Times New Roman" w:cs="Times New Roman"/>
        </w:rPr>
        <w:t xml:space="preserve">koht alates 01.10.2017 ja teine alates 01.01.2018. </w:t>
      </w:r>
      <w:r w:rsidR="00EB7173" w:rsidRPr="00EB7173">
        <w:rPr>
          <w:rFonts w:ascii="Times New Roman" w:hAnsi="Times New Roman" w:cs="Times New Roman"/>
        </w:rPr>
        <w:t xml:space="preserve">Selle aluseks on </w:t>
      </w:r>
      <w:r w:rsidR="000076AB" w:rsidRPr="00EB7173">
        <w:rPr>
          <w:rFonts w:ascii="Times New Roman" w:hAnsi="Times New Roman" w:cs="Times New Roman"/>
        </w:rPr>
        <w:t>Sotsiaalkindlustusamet</w:t>
      </w:r>
      <w:r w:rsidR="00EB7173" w:rsidRPr="00EB7173">
        <w:rPr>
          <w:rFonts w:ascii="Times New Roman" w:hAnsi="Times New Roman" w:cs="Times New Roman"/>
        </w:rPr>
        <w:t>i</w:t>
      </w:r>
      <w:r w:rsidR="000076AB" w:rsidRPr="00EB7173">
        <w:rPr>
          <w:rFonts w:ascii="Times New Roman" w:hAnsi="Times New Roman" w:cs="Times New Roman"/>
        </w:rPr>
        <w:t xml:space="preserve"> las</w:t>
      </w:r>
      <w:r w:rsidR="00EB7173" w:rsidRPr="00EB7173">
        <w:rPr>
          <w:rFonts w:ascii="Times New Roman" w:hAnsi="Times New Roman" w:cs="Times New Roman"/>
        </w:rPr>
        <w:t>tekaitsetöö kvaliteedi tagamise põhimõtted, et tuleb</w:t>
      </w:r>
      <w:r w:rsidR="000076AB" w:rsidRPr="00EB7173">
        <w:rPr>
          <w:rFonts w:ascii="Times New Roman" w:hAnsi="Times New Roman" w:cs="Times New Roman"/>
        </w:rPr>
        <w:t xml:space="preserve"> lähtuda laste ja perede arengukavas 2012-2020 viidatud Lastekaitse kontseptsioonist (2005), milles on peetud optimaalseks, et 1000 lapse kohta peaks olema kohalikus omavalitsuses üks lastekaitsetöötaja. Viljandi linnas on</w:t>
      </w:r>
      <w:r w:rsidR="000076AB" w:rsidRPr="000076AB">
        <w:rPr>
          <w:rFonts w:ascii="Times New Roman" w:hAnsi="Times New Roman" w:cs="Times New Roman"/>
        </w:rPr>
        <w:t xml:space="preserve"> 01.01.2017 seisuga 3614  last, seega peaks 2005. a koostatud arengukava põhjal lastekaitsetöötajaid olema </w:t>
      </w:r>
      <w:r w:rsidR="000076AB" w:rsidRPr="000076AB">
        <w:rPr>
          <w:rFonts w:ascii="Times New Roman" w:hAnsi="Times New Roman" w:cs="Times New Roman"/>
        </w:rPr>
        <w:lastRenderedPageBreak/>
        <w:t>3,5 ametikohta tänase 2 ametikoha asemel</w:t>
      </w:r>
      <w:r w:rsidR="000076AB" w:rsidRPr="00EB7173">
        <w:rPr>
          <w:rFonts w:ascii="Times New Roman" w:hAnsi="Times New Roman" w:cs="Times New Roman"/>
        </w:rPr>
        <w:t>.</w:t>
      </w:r>
      <w:r w:rsidR="00132FEB" w:rsidRPr="00EB7173">
        <w:rPr>
          <w:rFonts w:ascii="Times New Roman" w:hAnsi="Times New Roman" w:cs="Times New Roman"/>
        </w:rPr>
        <w:t xml:space="preserve"> S</w:t>
      </w:r>
      <w:r w:rsidR="000076AB" w:rsidRPr="00EB7173">
        <w:rPr>
          <w:rFonts w:ascii="Times New Roman" w:hAnsi="Times New Roman" w:cs="Times New Roman"/>
        </w:rPr>
        <w:t xml:space="preserve">otsiaalameti koosseisu </w:t>
      </w:r>
      <w:r w:rsidR="00EB7173" w:rsidRPr="00EB7173">
        <w:rPr>
          <w:rFonts w:ascii="Times New Roman" w:hAnsi="Times New Roman" w:cs="Times New Roman"/>
        </w:rPr>
        <w:t xml:space="preserve">lisada </w:t>
      </w:r>
      <w:r w:rsidR="000076AB" w:rsidRPr="00EB7173">
        <w:rPr>
          <w:rFonts w:ascii="Times New Roman" w:hAnsi="Times New Roman" w:cs="Times New Roman"/>
        </w:rPr>
        <w:t xml:space="preserve">üks spetsialisti ametikoht alates 01.01.2018, et saaks moodustada senise eestkoste- ja hoolduse spetsialisti ametikoha asemele 2 eraldi ametikohta (eestkostespetsialist, hoolduse spetsialist). </w:t>
      </w:r>
      <w:r w:rsidR="00EB7173" w:rsidRPr="00EB7173">
        <w:rPr>
          <w:rFonts w:ascii="Times New Roman" w:hAnsi="Times New Roman" w:cs="Times New Roman"/>
        </w:rPr>
        <w:t xml:space="preserve">See on vajalik seetõttu, </w:t>
      </w:r>
      <w:r w:rsidR="000076AB" w:rsidRPr="00EB7173">
        <w:rPr>
          <w:rFonts w:ascii="Times New Roman" w:hAnsi="Times New Roman" w:cs="Times New Roman"/>
        </w:rPr>
        <w:t xml:space="preserve">et täita SHS § 21 </w:t>
      </w:r>
      <w:proofErr w:type="spellStart"/>
      <w:r w:rsidR="000076AB" w:rsidRPr="00EB7173">
        <w:rPr>
          <w:rFonts w:ascii="Times New Roman" w:hAnsi="Times New Roman" w:cs="Times New Roman"/>
        </w:rPr>
        <w:t>lg-s</w:t>
      </w:r>
      <w:proofErr w:type="spellEnd"/>
      <w:r w:rsidR="000076AB" w:rsidRPr="00EB7173">
        <w:rPr>
          <w:rFonts w:ascii="Times New Roman" w:hAnsi="Times New Roman" w:cs="Times New Roman"/>
        </w:rPr>
        <w:t xml:space="preserve"> 1 sätestatud kohaliku omavalitsuse kohustus ja tagada linna eelarveliste vahendite jätkuv efektiivne kasutamine</w:t>
      </w:r>
      <w:r w:rsidR="00337592" w:rsidRPr="00EB7173">
        <w:rPr>
          <w:rFonts w:ascii="Times New Roman" w:hAnsi="Times New Roman" w:cs="Times New Roman"/>
        </w:rPr>
        <w:t xml:space="preserve">. Struktuuri muutus </w:t>
      </w:r>
      <w:r w:rsidR="000076AB" w:rsidRPr="00EB7173">
        <w:rPr>
          <w:rFonts w:ascii="Times New Roman" w:hAnsi="Times New Roman" w:cs="Times New Roman"/>
        </w:rPr>
        <w:t xml:space="preserve">on </w:t>
      </w:r>
      <w:r w:rsidR="00337592" w:rsidRPr="00EB7173">
        <w:rPr>
          <w:rFonts w:ascii="Times New Roman" w:hAnsi="Times New Roman" w:cs="Times New Roman"/>
        </w:rPr>
        <w:t xml:space="preserve">tehtud selliselt, </w:t>
      </w:r>
      <w:r w:rsidR="000076AB" w:rsidRPr="00EB7173">
        <w:rPr>
          <w:rFonts w:ascii="Times New Roman" w:hAnsi="Times New Roman" w:cs="Times New Roman"/>
        </w:rPr>
        <w:t xml:space="preserve">et </w:t>
      </w:r>
      <w:proofErr w:type="spellStart"/>
      <w:r w:rsidR="000076AB" w:rsidRPr="00EB7173">
        <w:rPr>
          <w:rFonts w:ascii="Times New Roman" w:hAnsi="Times New Roman" w:cs="Times New Roman"/>
        </w:rPr>
        <w:t>üldhooldusteenuse</w:t>
      </w:r>
      <w:proofErr w:type="spellEnd"/>
      <w:r w:rsidR="000076AB" w:rsidRPr="00EB7173">
        <w:rPr>
          <w:rFonts w:ascii="Times New Roman" w:hAnsi="Times New Roman" w:cs="Times New Roman"/>
        </w:rPr>
        <w:t xml:space="preserve"> vajaduse hindamiste ja teenuse osalise rahastamise küsimustega ning hooldusplaanide</w:t>
      </w:r>
      <w:r w:rsidR="000076AB" w:rsidRPr="000076AB">
        <w:rPr>
          <w:rFonts w:ascii="Times New Roman" w:hAnsi="Times New Roman" w:cs="Times New Roman"/>
        </w:rPr>
        <w:t xml:space="preserve"> jälgimisega tegeleks üks täiskoormusega ametnik ja et linna eestkostel olevate eestkostetavate isiklike ja varaliste õiguste kaitsmisega ning lähedaste eestkostel olevate isikutega tegeleks teine täiskoormusega ametnik. </w:t>
      </w:r>
    </w:p>
    <w:p w14:paraId="70C311C4" w14:textId="77777777" w:rsidR="000076AB" w:rsidRPr="000076AB" w:rsidRDefault="000076AB" w:rsidP="0045646E">
      <w:pPr>
        <w:spacing w:after="0" w:line="240" w:lineRule="auto"/>
        <w:jc w:val="both"/>
        <w:rPr>
          <w:rFonts w:ascii="Times New Roman" w:hAnsi="Times New Roman" w:cs="Times New Roman"/>
        </w:rPr>
      </w:pPr>
    </w:p>
    <w:p w14:paraId="068D7901" w14:textId="758D11FB" w:rsidR="000076AB" w:rsidRPr="00694141" w:rsidRDefault="000076AB" w:rsidP="0045646E">
      <w:pPr>
        <w:spacing w:after="0" w:line="240" w:lineRule="auto"/>
        <w:jc w:val="both"/>
        <w:rPr>
          <w:rFonts w:ascii="Times New Roman" w:hAnsi="Times New Roman" w:cs="Times New Roman"/>
          <w:b/>
          <w:bCs/>
        </w:rPr>
      </w:pPr>
      <w:r w:rsidRPr="00694141">
        <w:rPr>
          <w:rFonts w:ascii="Times New Roman" w:hAnsi="Times New Roman" w:cs="Times New Roman"/>
          <w:b/>
          <w:bCs/>
        </w:rPr>
        <w:t>26.09.2019 volikogu otsus – 63 teenistuskohta</w:t>
      </w:r>
    </w:p>
    <w:p w14:paraId="554A744C" w14:textId="4A770168" w:rsidR="000076AB" w:rsidRDefault="000076AB" w:rsidP="0045646E">
      <w:pPr>
        <w:spacing w:after="0" w:line="240" w:lineRule="auto"/>
        <w:jc w:val="both"/>
        <w:rPr>
          <w:rFonts w:ascii="Times New Roman" w:hAnsi="Times New Roman" w:cs="Times New Roman"/>
        </w:rPr>
      </w:pPr>
      <w:r w:rsidRPr="000076AB">
        <w:rPr>
          <w:rFonts w:ascii="Times New Roman" w:hAnsi="Times New Roman" w:cs="Times New Roman"/>
        </w:rPr>
        <w:t>Loodi kantseleis kolm teenistust – IT teenistus, õigusteenistus ja asjaajamisteenistus. Selle võrra toodi allasutuselt ära IT töökohad, 1 töökoht üle kontserni jäi vähemaks.</w:t>
      </w:r>
      <w:r w:rsidR="00963A2F">
        <w:rPr>
          <w:rFonts w:ascii="Times New Roman" w:hAnsi="Times New Roman" w:cs="Times New Roman"/>
        </w:rPr>
        <w:t xml:space="preserve"> </w:t>
      </w:r>
      <w:r w:rsidRPr="000076AB">
        <w:rPr>
          <w:rFonts w:ascii="Times New Roman" w:hAnsi="Times New Roman" w:cs="Times New Roman"/>
        </w:rPr>
        <w:t>Õigusteenistuse loomine võimalda</w:t>
      </w:r>
      <w:r w:rsidR="00963A2F">
        <w:rPr>
          <w:rFonts w:ascii="Times New Roman" w:hAnsi="Times New Roman" w:cs="Times New Roman"/>
        </w:rPr>
        <w:t>s</w:t>
      </w:r>
      <w:r w:rsidRPr="000076AB">
        <w:rPr>
          <w:rFonts w:ascii="Times New Roman" w:hAnsi="Times New Roman" w:cs="Times New Roman"/>
        </w:rPr>
        <w:t xml:space="preserve"> sarnaste teemade ja probleemide lahendamisel tagada paremat kvaliteeti ning võimaldab juhil jaotada ülesandeid paremini ja efektiivsemalt.</w:t>
      </w:r>
      <w:r w:rsidR="00963A2F">
        <w:rPr>
          <w:rFonts w:ascii="Times New Roman" w:hAnsi="Times New Roman" w:cs="Times New Roman"/>
        </w:rPr>
        <w:t xml:space="preserve"> </w:t>
      </w:r>
      <w:r w:rsidRPr="000076AB">
        <w:rPr>
          <w:rFonts w:ascii="Times New Roman" w:hAnsi="Times New Roman" w:cs="Times New Roman"/>
        </w:rPr>
        <w:t>I</w:t>
      </w:r>
      <w:r w:rsidR="00963A2F">
        <w:rPr>
          <w:rFonts w:ascii="Times New Roman" w:hAnsi="Times New Roman" w:cs="Times New Roman"/>
        </w:rPr>
        <w:t>T-</w:t>
      </w:r>
      <w:r w:rsidRPr="000076AB">
        <w:rPr>
          <w:rFonts w:ascii="Times New Roman" w:hAnsi="Times New Roman" w:cs="Times New Roman"/>
        </w:rPr>
        <w:t>teenistuse loomise eesmärk o</w:t>
      </w:r>
      <w:r w:rsidR="00963A2F">
        <w:rPr>
          <w:rFonts w:ascii="Times New Roman" w:hAnsi="Times New Roman" w:cs="Times New Roman"/>
        </w:rPr>
        <w:t>li</w:t>
      </w:r>
      <w:r w:rsidRPr="000076AB">
        <w:rPr>
          <w:rFonts w:ascii="Times New Roman" w:hAnsi="Times New Roman" w:cs="Times New Roman"/>
        </w:rPr>
        <w:t xml:space="preserve"> linna tegevust toetavate tööde kvaliteedi tõstmine, oma valdkonna professionaalide poolt protsesside juhtimine ning IT kiirema arengu kavandamiseks soodsa keskkonna loomine.</w:t>
      </w:r>
      <w:r w:rsidR="0046201E">
        <w:rPr>
          <w:rFonts w:ascii="Times New Roman" w:hAnsi="Times New Roman" w:cs="Times New Roman"/>
        </w:rPr>
        <w:t xml:space="preserve"> </w:t>
      </w:r>
      <w:r w:rsidRPr="000076AB">
        <w:rPr>
          <w:rFonts w:ascii="Times New Roman" w:hAnsi="Times New Roman" w:cs="Times New Roman"/>
        </w:rPr>
        <w:t>Väga oluline on dokumendihalduse korraldamine kontserniüleselt, oluline on juhi positsioon otsuste vastuvõtmisel ja nende langetamisel. Tema otsused on tulevikus kohustuslikud ja täitmiseks ka hallatavatele asutustele.</w:t>
      </w:r>
      <w:r w:rsidR="0001572C">
        <w:rPr>
          <w:rFonts w:ascii="Times New Roman" w:hAnsi="Times New Roman" w:cs="Times New Roman"/>
        </w:rPr>
        <w:t xml:space="preserve"> </w:t>
      </w:r>
      <w:r w:rsidR="0001572C" w:rsidRPr="0001572C">
        <w:rPr>
          <w:rFonts w:ascii="Times New Roman" w:hAnsi="Times New Roman" w:cs="Times New Roman"/>
        </w:rPr>
        <w:t>Linnaarengu spetsialist viidi majandusametist kantselei koosseisu.</w:t>
      </w:r>
    </w:p>
    <w:p w14:paraId="7425399A" w14:textId="77777777" w:rsidR="0046201E" w:rsidRPr="000076AB" w:rsidRDefault="0046201E" w:rsidP="0045646E">
      <w:pPr>
        <w:spacing w:after="0" w:line="240" w:lineRule="auto"/>
        <w:jc w:val="both"/>
        <w:rPr>
          <w:rFonts w:ascii="Times New Roman" w:hAnsi="Times New Roman" w:cs="Times New Roman"/>
        </w:rPr>
      </w:pPr>
    </w:p>
    <w:p w14:paraId="245C76CE" w14:textId="67E48E8B" w:rsidR="000076AB" w:rsidRPr="0046201E" w:rsidRDefault="000076AB" w:rsidP="0045646E">
      <w:pPr>
        <w:spacing w:after="0" w:line="240" w:lineRule="auto"/>
        <w:jc w:val="both"/>
        <w:rPr>
          <w:rFonts w:ascii="Times New Roman" w:hAnsi="Times New Roman" w:cs="Times New Roman"/>
          <w:b/>
          <w:bCs/>
        </w:rPr>
      </w:pPr>
      <w:r w:rsidRPr="0046201E">
        <w:rPr>
          <w:rFonts w:ascii="Times New Roman" w:hAnsi="Times New Roman" w:cs="Times New Roman"/>
          <w:b/>
          <w:bCs/>
        </w:rPr>
        <w:t>28.01.2021 volikogu otsus – 6</w:t>
      </w:r>
      <w:r w:rsidR="0027244A">
        <w:rPr>
          <w:rFonts w:ascii="Times New Roman" w:hAnsi="Times New Roman" w:cs="Times New Roman"/>
          <w:b/>
          <w:bCs/>
        </w:rPr>
        <w:t>3</w:t>
      </w:r>
      <w:r w:rsidRPr="0046201E">
        <w:rPr>
          <w:rFonts w:ascii="Times New Roman" w:hAnsi="Times New Roman" w:cs="Times New Roman"/>
          <w:b/>
          <w:bCs/>
        </w:rPr>
        <w:t>,5 teenistuskohta</w:t>
      </w:r>
    </w:p>
    <w:p w14:paraId="06C2B4BE" w14:textId="40BAE476" w:rsidR="002376FC" w:rsidRPr="000076AB" w:rsidRDefault="000076AB" w:rsidP="0045646E">
      <w:pPr>
        <w:spacing w:after="0" w:line="240" w:lineRule="auto"/>
        <w:jc w:val="both"/>
        <w:rPr>
          <w:rFonts w:ascii="Times New Roman" w:hAnsi="Times New Roman" w:cs="Times New Roman"/>
        </w:rPr>
      </w:pPr>
      <w:r w:rsidRPr="000076AB">
        <w:rPr>
          <w:rFonts w:ascii="Times New Roman" w:hAnsi="Times New Roman" w:cs="Times New Roman"/>
        </w:rPr>
        <w:t>Loodi 0,5 lasteaedade haridustehnoloogi töökoht.</w:t>
      </w:r>
      <w:r w:rsidR="00897F0C">
        <w:rPr>
          <w:rFonts w:ascii="Times New Roman" w:hAnsi="Times New Roman" w:cs="Times New Roman"/>
        </w:rPr>
        <w:t xml:space="preserve"> Töökoht</w:t>
      </w:r>
      <w:r w:rsidRPr="000076AB">
        <w:rPr>
          <w:rFonts w:ascii="Times New Roman" w:hAnsi="Times New Roman" w:cs="Times New Roman"/>
        </w:rPr>
        <w:t xml:space="preserve"> on mõeldud haridustehnoloogi ülesannete täitmiseks allasutustes. Haridustehnoloog allasutustes, eriti lasteaedades, aitab ühendada tehnoloogia ja pedagoogika. Tänapäevased õpetamismeetodid eeldavad häid digipädevusi – orienteerumine veebikeskkondades, tehnika ja rakenduste kasutuselevõtt õppe- kasvatustegevustes ning valmisolek kasutada digitehnoloogiat toimetulekuks kiiresti muutuvas teadmusühiskonnas nii töökohal, õppimisel, kodanikuna tegutsedes kui kogukondades suheldes.</w:t>
      </w:r>
      <w:r w:rsidR="004D737C">
        <w:rPr>
          <w:rFonts w:ascii="Times New Roman" w:hAnsi="Times New Roman" w:cs="Times New Roman"/>
        </w:rPr>
        <w:t xml:space="preserve"> </w:t>
      </w:r>
      <w:r w:rsidR="002376FC">
        <w:rPr>
          <w:rFonts w:ascii="Times New Roman" w:hAnsi="Times New Roman" w:cs="Times New Roman"/>
        </w:rPr>
        <w:t>H</w:t>
      </w:r>
      <w:r w:rsidR="002376FC" w:rsidRPr="002376FC">
        <w:rPr>
          <w:rFonts w:ascii="Times New Roman" w:hAnsi="Times New Roman" w:cs="Times New Roman"/>
        </w:rPr>
        <w:t>angete peaspetsialist viidi majandusametist kantselei ko</w:t>
      </w:r>
      <w:r w:rsidR="00AD702F">
        <w:rPr>
          <w:rFonts w:ascii="Times New Roman" w:hAnsi="Times New Roman" w:cs="Times New Roman"/>
        </w:rPr>
        <w:t>o</w:t>
      </w:r>
      <w:r w:rsidR="002376FC" w:rsidRPr="002376FC">
        <w:rPr>
          <w:rFonts w:ascii="Times New Roman" w:hAnsi="Times New Roman" w:cs="Times New Roman"/>
        </w:rPr>
        <w:t xml:space="preserve">sseisu. </w:t>
      </w:r>
      <w:r w:rsidR="00CE0F6B" w:rsidRPr="00CE0F6B">
        <w:rPr>
          <w:rFonts w:ascii="Times New Roman" w:hAnsi="Times New Roman" w:cs="Times New Roman"/>
        </w:rPr>
        <w:t xml:space="preserve">Viljandi Linnavalitsus </w:t>
      </w:r>
      <w:r w:rsidR="00441BD8">
        <w:rPr>
          <w:rFonts w:ascii="Times New Roman" w:hAnsi="Times New Roman" w:cs="Times New Roman"/>
        </w:rPr>
        <w:t>muutis</w:t>
      </w:r>
      <w:r w:rsidR="00CE0F6B" w:rsidRPr="00CE0F6B">
        <w:rPr>
          <w:rFonts w:ascii="Times New Roman" w:hAnsi="Times New Roman" w:cs="Times New Roman"/>
        </w:rPr>
        <w:t xml:space="preserve"> struktuuri 02.12.2019 korraldusega nr 561 „Viljandi Linnavalitsuse teenistuskohtade koosseisu muutmine“. Nimetatud korraldusega vähendati rahandusameti teenistujate arvu 1 raamatupidaja koha võrra ja suurendati selle võrra arhitektuuriameti koossisu 1 spetsialisti võrra.</w:t>
      </w:r>
      <w:r w:rsidR="002376FC" w:rsidRPr="002376FC">
        <w:rPr>
          <w:rFonts w:ascii="Times New Roman" w:hAnsi="Times New Roman" w:cs="Times New Roman"/>
        </w:rPr>
        <w:t xml:space="preserve"> Majandusamet kaotati ning teenistujad viidi üle a</w:t>
      </w:r>
      <w:r w:rsidR="00AD702F">
        <w:rPr>
          <w:rFonts w:ascii="Times New Roman" w:hAnsi="Times New Roman" w:cs="Times New Roman"/>
        </w:rPr>
        <w:t>r</w:t>
      </w:r>
      <w:r w:rsidR="002376FC" w:rsidRPr="002376FC">
        <w:rPr>
          <w:rFonts w:ascii="Times New Roman" w:hAnsi="Times New Roman" w:cs="Times New Roman"/>
        </w:rPr>
        <w:t>hitektuuriameti või haldusameti alla.</w:t>
      </w:r>
      <w:r w:rsidR="00046213">
        <w:rPr>
          <w:rFonts w:ascii="Times New Roman" w:hAnsi="Times New Roman" w:cs="Times New Roman"/>
        </w:rPr>
        <w:t xml:space="preserve"> Haldusametis</w:t>
      </w:r>
      <w:r w:rsidR="00B62C44">
        <w:rPr>
          <w:rFonts w:ascii="Times New Roman" w:hAnsi="Times New Roman" w:cs="Times New Roman"/>
        </w:rPr>
        <w:t xml:space="preserve">se ja arhitektuuriametisse moodustati teenistused. Arhitektuuriametisse </w:t>
      </w:r>
      <w:r w:rsidR="007674B5">
        <w:rPr>
          <w:rFonts w:ascii="Times New Roman" w:hAnsi="Times New Roman" w:cs="Times New Roman"/>
        </w:rPr>
        <w:t xml:space="preserve">planeeringuteenistus ning projektide ja järelevalve teenistus. Haldusametisse kinnisvarateenistus ning </w:t>
      </w:r>
      <w:r w:rsidR="007A4E1E">
        <w:rPr>
          <w:rFonts w:ascii="Times New Roman" w:hAnsi="Times New Roman" w:cs="Times New Roman"/>
        </w:rPr>
        <w:t>t</w:t>
      </w:r>
      <w:r w:rsidR="00AD702F">
        <w:rPr>
          <w:rFonts w:ascii="Times New Roman" w:hAnsi="Times New Roman" w:cs="Times New Roman"/>
        </w:rPr>
        <w:t>ar</w:t>
      </w:r>
      <w:r w:rsidR="007674B5">
        <w:rPr>
          <w:rFonts w:ascii="Times New Roman" w:hAnsi="Times New Roman" w:cs="Times New Roman"/>
        </w:rPr>
        <w:t xml:space="preserve">istu- ja heakorrateenistus. </w:t>
      </w:r>
    </w:p>
    <w:p w14:paraId="19DB44A3" w14:textId="77777777" w:rsidR="000076AB" w:rsidRPr="000076AB" w:rsidRDefault="000076AB" w:rsidP="0045646E">
      <w:pPr>
        <w:spacing w:after="0" w:line="240" w:lineRule="auto"/>
        <w:jc w:val="both"/>
        <w:rPr>
          <w:rFonts w:ascii="Times New Roman" w:hAnsi="Times New Roman" w:cs="Times New Roman"/>
        </w:rPr>
      </w:pPr>
    </w:p>
    <w:p w14:paraId="0BE4E6C0" w14:textId="2D96FC05" w:rsidR="000076AB" w:rsidRPr="000076AB" w:rsidRDefault="000076AB" w:rsidP="0045646E">
      <w:pPr>
        <w:spacing w:after="0" w:line="240" w:lineRule="auto"/>
        <w:jc w:val="both"/>
        <w:rPr>
          <w:rFonts w:ascii="Times New Roman" w:hAnsi="Times New Roman" w:cs="Times New Roman"/>
        </w:rPr>
      </w:pPr>
      <w:r w:rsidRPr="00B979BC">
        <w:rPr>
          <w:rFonts w:ascii="Times New Roman" w:hAnsi="Times New Roman" w:cs="Times New Roman"/>
          <w:b/>
          <w:bCs/>
        </w:rPr>
        <w:t>17</w:t>
      </w:r>
      <w:r w:rsidRPr="0027244A">
        <w:rPr>
          <w:rFonts w:ascii="Times New Roman" w:hAnsi="Times New Roman" w:cs="Times New Roman"/>
          <w:b/>
          <w:bCs/>
        </w:rPr>
        <w:t>.06.2021 volikogu otsus</w:t>
      </w:r>
      <w:r w:rsidR="0027244A">
        <w:rPr>
          <w:rFonts w:ascii="Times New Roman" w:hAnsi="Times New Roman" w:cs="Times New Roman"/>
          <w:b/>
          <w:bCs/>
        </w:rPr>
        <w:t xml:space="preserve"> -</w:t>
      </w:r>
      <w:r w:rsidRPr="0027244A">
        <w:rPr>
          <w:rFonts w:ascii="Times New Roman" w:hAnsi="Times New Roman" w:cs="Times New Roman"/>
          <w:b/>
          <w:bCs/>
        </w:rPr>
        <w:t xml:space="preserve"> 64,5 teenistuskohta</w:t>
      </w:r>
    </w:p>
    <w:p w14:paraId="67751CCE" w14:textId="7C5C2F04" w:rsidR="000076AB" w:rsidRPr="000076AB" w:rsidRDefault="000076AB" w:rsidP="00802D31">
      <w:pPr>
        <w:spacing w:after="0" w:line="240" w:lineRule="auto"/>
        <w:jc w:val="both"/>
        <w:rPr>
          <w:rFonts w:ascii="Times New Roman" w:hAnsi="Times New Roman" w:cs="Times New Roman"/>
        </w:rPr>
      </w:pPr>
      <w:r w:rsidRPr="000076AB">
        <w:rPr>
          <w:rFonts w:ascii="Times New Roman" w:hAnsi="Times New Roman" w:cs="Times New Roman"/>
        </w:rPr>
        <w:t>Luua linnavalitsuse struktuuri sotsiaalameti koosseisu täiendav eestkoste spetsialisti ametikoht koormusega 1,0</w:t>
      </w:r>
      <w:r w:rsidR="00E17CAD">
        <w:rPr>
          <w:rFonts w:ascii="Times New Roman" w:hAnsi="Times New Roman" w:cs="Times New Roman"/>
        </w:rPr>
        <w:t>(seoses eeskostetava arvu suurenemisega)</w:t>
      </w:r>
      <w:r w:rsidR="00802D31">
        <w:rPr>
          <w:rFonts w:ascii="Times New Roman" w:hAnsi="Times New Roman" w:cs="Times New Roman"/>
        </w:rPr>
        <w:t xml:space="preserve"> ning moodustati </w:t>
      </w:r>
      <w:r w:rsidR="00802D31" w:rsidRPr="00802D31">
        <w:rPr>
          <w:rFonts w:ascii="Times New Roman" w:hAnsi="Times New Roman" w:cs="Times New Roman"/>
        </w:rPr>
        <w:t>sotsiaalameti töö</w:t>
      </w:r>
      <w:r w:rsidR="00802D31">
        <w:rPr>
          <w:rFonts w:ascii="Times New Roman" w:hAnsi="Times New Roman" w:cs="Times New Roman"/>
        </w:rPr>
        <w:t xml:space="preserve"> </w:t>
      </w:r>
      <w:r w:rsidR="00802D31" w:rsidRPr="00802D31">
        <w:rPr>
          <w:rFonts w:ascii="Times New Roman" w:hAnsi="Times New Roman" w:cs="Times New Roman"/>
        </w:rPr>
        <w:t>paremaks korraldamiseks 3 teenistust</w:t>
      </w:r>
      <w:r w:rsidR="00802D31">
        <w:rPr>
          <w:rFonts w:ascii="Times New Roman" w:hAnsi="Times New Roman" w:cs="Times New Roman"/>
        </w:rPr>
        <w:t xml:space="preserve"> – täisealiste heaolu teenistus, eeskosteteenistus ja laste heaolu teenistus</w:t>
      </w:r>
      <w:r w:rsidRPr="000076AB">
        <w:rPr>
          <w:rFonts w:ascii="Times New Roman" w:hAnsi="Times New Roman" w:cs="Times New Roman"/>
        </w:rPr>
        <w:t xml:space="preserve">. </w:t>
      </w:r>
    </w:p>
    <w:p w14:paraId="12DEE880" w14:textId="77777777" w:rsidR="000076AB" w:rsidRPr="000076AB" w:rsidRDefault="000076AB" w:rsidP="0045646E">
      <w:pPr>
        <w:spacing w:after="0" w:line="240" w:lineRule="auto"/>
        <w:jc w:val="both"/>
        <w:rPr>
          <w:rFonts w:ascii="Times New Roman" w:hAnsi="Times New Roman" w:cs="Times New Roman"/>
        </w:rPr>
      </w:pPr>
    </w:p>
    <w:p w14:paraId="0C8A2BED" w14:textId="6C288056" w:rsidR="000076AB" w:rsidRPr="00B979BC" w:rsidRDefault="000076AB" w:rsidP="0045646E">
      <w:pPr>
        <w:spacing w:after="0" w:line="240" w:lineRule="auto"/>
        <w:jc w:val="both"/>
        <w:rPr>
          <w:rFonts w:ascii="Times New Roman" w:hAnsi="Times New Roman" w:cs="Times New Roman"/>
          <w:b/>
          <w:bCs/>
        </w:rPr>
      </w:pPr>
      <w:r w:rsidRPr="00B979BC">
        <w:rPr>
          <w:rFonts w:ascii="Times New Roman" w:hAnsi="Times New Roman" w:cs="Times New Roman"/>
          <w:b/>
          <w:bCs/>
        </w:rPr>
        <w:t>31.03.2022 volikogu otsus – 65 teenistuskohta</w:t>
      </w:r>
    </w:p>
    <w:p w14:paraId="2BC3EA22" w14:textId="77777777" w:rsidR="000076AB" w:rsidRPr="000076AB" w:rsidRDefault="000076AB" w:rsidP="0045646E">
      <w:pPr>
        <w:spacing w:after="0" w:line="240" w:lineRule="auto"/>
        <w:jc w:val="both"/>
        <w:rPr>
          <w:rFonts w:ascii="Times New Roman" w:hAnsi="Times New Roman" w:cs="Times New Roman"/>
        </w:rPr>
      </w:pPr>
      <w:r w:rsidRPr="000076AB">
        <w:rPr>
          <w:rFonts w:ascii="Times New Roman" w:hAnsi="Times New Roman" w:cs="Times New Roman"/>
        </w:rPr>
        <w:t>0,5 haridustehnoloogi ametikohta juurde. Põhjuseks on asjaolu, et poole kohaga töötajat ei olnud võimalik mitme konkursiga leida, lisaks muutus lasteaedades vajadus vastava spetsialisti järele üha suuremaks.</w:t>
      </w:r>
    </w:p>
    <w:p w14:paraId="15F9D553" w14:textId="77777777" w:rsidR="000076AB" w:rsidRPr="000076AB" w:rsidRDefault="000076AB" w:rsidP="0045646E">
      <w:pPr>
        <w:spacing w:after="0" w:line="240" w:lineRule="auto"/>
        <w:jc w:val="both"/>
        <w:rPr>
          <w:rFonts w:ascii="Times New Roman" w:hAnsi="Times New Roman" w:cs="Times New Roman"/>
        </w:rPr>
      </w:pPr>
    </w:p>
    <w:p w14:paraId="2C7982C2" w14:textId="33977652" w:rsidR="000076AB" w:rsidRPr="00B979BC" w:rsidRDefault="000076AB" w:rsidP="0045646E">
      <w:pPr>
        <w:spacing w:after="0" w:line="240" w:lineRule="auto"/>
        <w:jc w:val="both"/>
        <w:rPr>
          <w:rFonts w:ascii="Times New Roman" w:hAnsi="Times New Roman" w:cs="Times New Roman"/>
          <w:b/>
          <w:bCs/>
        </w:rPr>
      </w:pPr>
      <w:r w:rsidRPr="00B979BC">
        <w:rPr>
          <w:rFonts w:ascii="Times New Roman" w:hAnsi="Times New Roman" w:cs="Times New Roman"/>
          <w:b/>
          <w:bCs/>
        </w:rPr>
        <w:t>27.04.2023 volikogu otsus – 68 teenistujat</w:t>
      </w:r>
    </w:p>
    <w:p w14:paraId="4C9A0965" w14:textId="58F786C4" w:rsidR="000076AB" w:rsidRDefault="000076AB" w:rsidP="0045646E">
      <w:pPr>
        <w:spacing w:after="0" w:line="240" w:lineRule="auto"/>
        <w:jc w:val="both"/>
        <w:rPr>
          <w:rFonts w:ascii="Times New Roman" w:hAnsi="Times New Roman" w:cs="Times New Roman"/>
        </w:rPr>
      </w:pPr>
      <w:r w:rsidRPr="00BD590D">
        <w:rPr>
          <w:rFonts w:ascii="Times New Roman" w:hAnsi="Times New Roman" w:cs="Times New Roman"/>
        </w:rPr>
        <w:lastRenderedPageBreak/>
        <w:t>Seoses täiendavate tööülesannete ja projektidega o</w:t>
      </w:r>
      <w:r w:rsidR="00B979BC" w:rsidRPr="00BD590D">
        <w:rPr>
          <w:rFonts w:ascii="Times New Roman" w:hAnsi="Times New Roman" w:cs="Times New Roman"/>
        </w:rPr>
        <w:t>li</w:t>
      </w:r>
      <w:r w:rsidRPr="00BD590D">
        <w:rPr>
          <w:rFonts w:ascii="Times New Roman" w:hAnsi="Times New Roman" w:cs="Times New Roman"/>
        </w:rPr>
        <w:t xml:space="preserve"> vaja sotsiaalameti koosseisu luua kolm tähtajalist ametikohta.</w:t>
      </w:r>
      <w:r w:rsidR="008D6210" w:rsidRPr="00BD590D">
        <w:rPr>
          <w:rFonts w:ascii="Times New Roman" w:hAnsi="Times New Roman" w:cs="Times New Roman"/>
        </w:rPr>
        <w:t xml:space="preserve"> Autojuhi ametikoht viidi kantselei koosseisust haldusameti alla.</w:t>
      </w:r>
      <w:r w:rsidR="001D58A8" w:rsidRPr="00BD590D">
        <w:rPr>
          <w:rFonts w:ascii="Times New Roman" w:hAnsi="Times New Roman" w:cs="Times New Roman"/>
        </w:rPr>
        <w:t xml:space="preserve"> Autojuht koondati ning autojuhi töökoht struktureeriti ümber haldusameti projektijuhi ametikohaks.</w:t>
      </w:r>
      <w:r w:rsidR="00BD590D">
        <w:rPr>
          <w:rFonts w:ascii="Times New Roman" w:hAnsi="Times New Roman" w:cs="Times New Roman"/>
        </w:rPr>
        <w:t xml:space="preserve"> Kaotati haldusametist teenistused.</w:t>
      </w:r>
    </w:p>
    <w:p w14:paraId="14F1FC2A" w14:textId="77777777" w:rsidR="00966751" w:rsidRDefault="00966751" w:rsidP="00966751">
      <w:pPr>
        <w:spacing w:after="0" w:line="240" w:lineRule="auto"/>
        <w:jc w:val="both"/>
        <w:rPr>
          <w:rFonts w:ascii="Times New Roman" w:hAnsi="Times New Roman" w:cs="Times New Roman"/>
        </w:rPr>
      </w:pPr>
    </w:p>
    <w:p w14:paraId="34CBE52E" w14:textId="3E367A79" w:rsidR="00966751" w:rsidRPr="00966751" w:rsidRDefault="00966751" w:rsidP="00966751">
      <w:pPr>
        <w:spacing w:after="0" w:line="240" w:lineRule="auto"/>
        <w:jc w:val="both"/>
        <w:rPr>
          <w:rFonts w:ascii="Times New Roman" w:hAnsi="Times New Roman" w:cs="Times New Roman"/>
          <w:b/>
          <w:bCs/>
        </w:rPr>
      </w:pPr>
      <w:r w:rsidRPr="00966751">
        <w:rPr>
          <w:rFonts w:ascii="Times New Roman" w:hAnsi="Times New Roman" w:cs="Times New Roman"/>
          <w:b/>
          <w:bCs/>
        </w:rPr>
        <w:t>26.10.2023 volikogu otsus – 68 teenistujat</w:t>
      </w:r>
    </w:p>
    <w:p w14:paraId="0F4848D5" w14:textId="4AC0A26A" w:rsidR="00966751" w:rsidRPr="000076AB" w:rsidRDefault="00966751" w:rsidP="00966751">
      <w:pPr>
        <w:spacing w:after="0" w:line="240" w:lineRule="auto"/>
        <w:jc w:val="both"/>
        <w:rPr>
          <w:rFonts w:ascii="Times New Roman" w:hAnsi="Times New Roman" w:cs="Times New Roman"/>
        </w:rPr>
      </w:pPr>
      <w:r w:rsidRPr="00966751">
        <w:rPr>
          <w:rFonts w:ascii="Times New Roman" w:hAnsi="Times New Roman" w:cs="Times New Roman"/>
        </w:rPr>
        <w:t xml:space="preserve">Alates 01.01.2024 </w:t>
      </w:r>
      <w:r w:rsidR="00A2781B">
        <w:rPr>
          <w:rFonts w:ascii="Times New Roman" w:hAnsi="Times New Roman" w:cs="Times New Roman"/>
        </w:rPr>
        <w:t xml:space="preserve">loodi </w:t>
      </w:r>
      <w:r w:rsidRPr="00966751">
        <w:rPr>
          <w:rFonts w:ascii="Times New Roman" w:hAnsi="Times New Roman" w:cs="Times New Roman"/>
        </w:rPr>
        <w:t xml:space="preserve">linnavalitsuse struktuuri sotsiaalameti laste heaolu teenistuse koosseisu üks täiendav tähtajaline (kuni 31.12.2027) spetsialisti ametikoht (koormusega 1,0). </w:t>
      </w:r>
      <w:r w:rsidR="00B75BD2">
        <w:rPr>
          <w:rFonts w:ascii="Times New Roman" w:hAnsi="Times New Roman" w:cs="Times New Roman"/>
        </w:rPr>
        <w:t>Varasem</w:t>
      </w:r>
      <w:r w:rsidRPr="00966751">
        <w:rPr>
          <w:rFonts w:ascii="Times New Roman" w:hAnsi="Times New Roman" w:cs="Times New Roman"/>
        </w:rPr>
        <w:t xml:space="preserve"> tähtajaline ametikoht </w:t>
      </w:r>
      <w:r w:rsidR="00B75BD2">
        <w:rPr>
          <w:rFonts w:ascii="Times New Roman" w:hAnsi="Times New Roman" w:cs="Times New Roman"/>
        </w:rPr>
        <w:t xml:space="preserve">kehtis </w:t>
      </w:r>
      <w:r w:rsidRPr="00966751">
        <w:rPr>
          <w:rFonts w:ascii="Times New Roman" w:hAnsi="Times New Roman" w:cs="Times New Roman"/>
        </w:rPr>
        <w:t>kuni 31.12.2023. Tähtajaline ametikoht</w:t>
      </w:r>
      <w:r w:rsidR="00B75BD2">
        <w:rPr>
          <w:rFonts w:ascii="Times New Roman" w:hAnsi="Times New Roman" w:cs="Times New Roman"/>
        </w:rPr>
        <w:t>a</w:t>
      </w:r>
      <w:r w:rsidRPr="00966751">
        <w:rPr>
          <w:rFonts w:ascii="Times New Roman" w:hAnsi="Times New Roman" w:cs="Times New Roman"/>
        </w:rPr>
        <w:t xml:space="preserve"> o</w:t>
      </w:r>
      <w:r w:rsidR="00B75BD2">
        <w:rPr>
          <w:rFonts w:ascii="Times New Roman" w:hAnsi="Times New Roman" w:cs="Times New Roman"/>
        </w:rPr>
        <w:t>li</w:t>
      </w:r>
      <w:r w:rsidRPr="00966751">
        <w:rPr>
          <w:rFonts w:ascii="Times New Roman" w:hAnsi="Times New Roman" w:cs="Times New Roman"/>
        </w:rPr>
        <w:t xml:space="preserve"> vaja sotsiaalameti kooseisu luua seoses projektiga ja sellest tulenevate lisaülesannetega. Projekti raames püütakse suurendada mittetöötavate 16–29-aastaste noorte tööalast konkurentsivõimet ja nad tööle aidata või haridussüsteemi lõimida, suunates tegevusi ka nende vanematele ja tugivõrgustikule, ning tegevusi, mis toetavad ennetustööd, mis on suunatud lastele ja noortele alates 13-ndast eluaastast.</w:t>
      </w:r>
    </w:p>
    <w:p w14:paraId="4C673504" w14:textId="77777777" w:rsidR="000076AB" w:rsidRPr="000076AB" w:rsidRDefault="000076AB" w:rsidP="0045646E">
      <w:pPr>
        <w:spacing w:after="0" w:line="240" w:lineRule="auto"/>
        <w:jc w:val="both"/>
        <w:rPr>
          <w:rFonts w:ascii="Times New Roman" w:hAnsi="Times New Roman" w:cs="Times New Roman"/>
        </w:rPr>
      </w:pPr>
    </w:p>
    <w:p w14:paraId="6E12081B" w14:textId="26286EFC" w:rsidR="000076AB" w:rsidRPr="009B62B1" w:rsidRDefault="000076AB" w:rsidP="0045646E">
      <w:pPr>
        <w:spacing w:after="0" w:line="240" w:lineRule="auto"/>
        <w:jc w:val="both"/>
        <w:rPr>
          <w:rFonts w:ascii="Times New Roman" w:hAnsi="Times New Roman" w:cs="Times New Roman"/>
          <w:b/>
          <w:bCs/>
        </w:rPr>
      </w:pPr>
      <w:r w:rsidRPr="009B62B1">
        <w:rPr>
          <w:rFonts w:ascii="Times New Roman" w:hAnsi="Times New Roman" w:cs="Times New Roman"/>
          <w:b/>
          <w:bCs/>
        </w:rPr>
        <w:t>30.05.2024 volikogu otsus</w:t>
      </w:r>
      <w:r w:rsidR="009B62B1" w:rsidRPr="009B62B1">
        <w:rPr>
          <w:rFonts w:ascii="Times New Roman" w:hAnsi="Times New Roman" w:cs="Times New Roman"/>
          <w:b/>
          <w:bCs/>
        </w:rPr>
        <w:t xml:space="preserve"> - </w:t>
      </w:r>
      <w:r w:rsidRPr="009B62B1">
        <w:rPr>
          <w:rFonts w:ascii="Times New Roman" w:hAnsi="Times New Roman" w:cs="Times New Roman"/>
          <w:b/>
          <w:bCs/>
        </w:rPr>
        <w:t>69 teenistujat</w:t>
      </w:r>
    </w:p>
    <w:p w14:paraId="152D5621" w14:textId="1E05BECF" w:rsidR="00410EB0" w:rsidRDefault="000076AB" w:rsidP="003661D0">
      <w:pPr>
        <w:spacing w:after="0" w:line="240" w:lineRule="auto"/>
        <w:jc w:val="both"/>
        <w:rPr>
          <w:rFonts w:ascii="Times New Roman" w:hAnsi="Times New Roman" w:cs="Times New Roman"/>
        </w:rPr>
      </w:pPr>
      <w:r w:rsidRPr="000076AB">
        <w:rPr>
          <w:rFonts w:ascii="Times New Roman" w:hAnsi="Times New Roman" w:cs="Times New Roman"/>
        </w:rPr>
        <w:t xml:space="preserve">Sotsiaalametisse </w:t>
      </w:r>
      <w:r w:rsidR="00F01130">
        <w:rPr>
          <w:rFonts w:ascii="Times New Roman" w:hAnsi="Times New Roman" w:cs="Times New Roman"/>
        </w:rPr>
        <w:t>loodi üks</w:t>
      </w:r>
      <w:r w:rsidRPr="000076AB">
        <w:rPr>
          <w:rFonts w:ascii="Times New Roman" w:hAnsi="Times New Roman" w:cs="Times New Roman"/>
        </w:rPr>
        <w:t xml:space="preserve"> uus ametikoht (spetsialist-sotsiaaltöötaja), senine käsundusleping muudeti alatiseks töökohaks. Laste heaoluteenistuse spetsialistide juhendamisel on tööl käsunduslepingu alusel kolm laste ja perede tugiisikut. Arvestades töökoormust ja töö sisu, ei vasta kõige suurema hõivega laste ja perede tugiisiku töö käsunduslepingule esitatud sisule, vaid töölepingu sisule.</w:t>
      </w:r>
      <w:r w:rsidR="00BA5733">
        <w:rPr>
          <w:rFonts w:ascii="Times New Roman" w:hAnsi="Times New Roman" w:cs="Times New Roman"/>
        </w:rPr>
        <w:t xml:space="preserve"> </w:t>
      </w:r>
      <w:r w:rsidRPr="000076AB">
        <w:rPr>
          <w:rFonts w:ascii="Times New Roman" w:hAnsi="Times New Roman" w:cs="Times New Roman"/>
        </w:rPr>
        <w:t xml:space="preserve">Täisealiste heaolu teenistuse spetsialisti tähtajalise ametikoha tähtajatuks loomise vajadus tuleneb olulisest töökoormuse tõusust seoses hooldusreformiga. Kui enne osales linn ca 40 väljaspool kodu </w:t>
      </w:r>
      <w:proofErr w:type="spellStart"/>
      <w:r w:rsidRPr="000076AB">
        <w:rPr>
          <w:rFonts w:ascii="Times New Roman" w:hAnsi="Times New Roman" w:cs="Times New Roman"/>
        </w:rPr>
        <w:t>üldhooldusteenust</w:t>
      </w:r>
      <w:proofErr w:type="spellEnd"/>
      <w:r w:rsidRPr="000076AB">
        <w:rPr>
          <w:rFonts w:ascii="Times New Roman" w:hAnsi="Times New Roman" w:cs="Times New Roman"/>
        </w:rPr>
        <w:t xml:space="preserve"> saava isiku rahastamisel, siis täna osaleb ca 200-210 abivajaja rahastamisel. Mis tähendab, et igakuise arve kinnitamise juures tuleb ca 40 päringu asemel teha ca 210 päringut sotsiaaltoetuste ja teenuste andmeregistris STAR, et saada kinnitust registrijärgse aadressi kohta. Arvete osas sisendi andmine on käesolevalt </w:t>
      </w:r>
      <w:proofErr w:type="spellStart"/>
      <w:r w:rsidRPr="000076AB">
        <w:rPr>
          <w:rFonts w:ascii="Times New Roman" w:hAnsi="Times New Roman" w:cs="Times New Roman"/>
        </w:rPr>
        <w:t>KOVi</w:t>
      </w:r>
      <w:proofErr w:type="spellEnd"/>
      <w:r w:rsidRPr="000076AB">
        <w:rPr>
          <w:rFonts w:ascii="Times New Roman" w:hAnsi="Times New Roman" w:cs="Times New Roman"/>
        </w:rPr>
        <w:t xml:space="preserve"> kohustus. Kui eelnevalt toimetasid arvete sisu osas teenusepakkujad, siis käesolevalt kontrollivad ja arvutavad sotsiaalameti spetsialistid igakuiselt kõik arved ja komponendid üle ning vajadusel saadavad arve tagasi muutmiseks (muutmisvajadust esineb tihti). Ehk siis see tähendab teenusepakkujatega igakuist suhtlust, iga arve sisulist kontrolli, kõrvutamist eelnõuga, teenuse saaja sissetulekutega jne.</w:t>
      </w:r>
    </w:p>
    <w:p w14:paraId="210E98CA" w14:textId="77777777" w:rsidR="00792018" w:rsidRDefault="00792018" w:rsidP="003661D0">
      <w:pPr>
        <w:spacing w:after="0" w:line="240" w:lineRule="auto"/>
        <w:jc w:val="both"/>
        <w:rPr>
          <w:rFonts w:ascii="Times New Roman" w:hAnsi="Times New Roman" w:cs="Times New Roman"/>
        </w:rPr>
      </w:pPr>
    </w:p>
    <w:p w14:paraId="01382C34" w14:textId="7EF6C1F3" w:rsidR="00792018" w:rsidRDefault="00792018" w:rsidP="003661D0">
      <w:pPr>
        <w:spacing w:after="0" w:line="240" w:lineRule="auto"/>
        <w:jc w:val="both"/>
        <w:rPr>
          <w:rFonts w:ascii="Times New Roman" w:hAnsi="Times New Roman" w:cs="Times New Roman"/>
        </w:rPr>
      </w:pPr>
      <w:r w:rsidRPr="00792018">
        <w:rPr>
          <w:rFonts w:ascii="Times New Roman" w:hAnsi="Times New Roman" w:cs="Times New Roman"/>
        </w:rPr>
        <w:t xml:space="preserve">Avalike suhete ja turismiamet kaotati,  kaks teenistuskohta </w:t>
      </w:r>
      <w:r w:rsidR="00415BEE">
        <w:rPr>
          <w:rFonts w:ascii="Times New Roman" w:hAnsi="Times New Roman" w:cs="Times New Roman"/>
        </w:rPr>
        <w:t xml:space="preserve">viidi </w:t>
      </w:r>
      <w:r w:rsidRPr="00792018">
        <w:rPr>
          <w:rFonts w:ascii="Times New Roman" w:hAnsi="Times New Roman" w:cs="Times New Roman"/>
        </w:rPr>
        <w:t>kantselei koosseisu (kommunikatsioonijuht ning välissuhete ja protokollispets</w:t>
      </w:r>
      <w:r w:rsidR="00E2479F">
        <w:rPr>
          <w:rFonts w:ascii="Times New Roman" w:hAnsi="Times New Roman" w:cs="Times New Roman"/>
        </w:rPr>
        <w:t>i</w:t>
      </w:r>
      <w:r w:rsidRPr="00792018">
        <w:rPr>
          <w:rFonts w:ascii="Times New Roman" w:hAnsi="Times New Roman" w:cs="Times New Roman"/>
        </w:rPr>
        <w:t xml:space="preserve">alist), üks teenistuskoht </w:t>
      </w:r>
      <w:r w:rsidR="00415BEE">
        <w:rPr>
          <w:rFonts w:ascii="Times New Roman" w:hAnsi="Times New Roman" w:cs="Times New Roman"/>
        </w:rPr>
        <w:t xml:space="preserve">viidi </w:t>
      </w:r>
      <w:r w:rsidRPr="00792018">
        <w:rPr>
          <w:rFonts w:ascii="Times New Roman" w:hAnsi="Times New Roman" w:cs="Times New Roman"/>
        </w:rPr>
        <w:t>haridus- ja kultuuriameti koosseisu</w:t>
      </w:r>
      <w:r w:rsidR="00415BEE">
        <w:rPr>
          <w:rFonts w:ascii="Times New Roman" w:hAnsi="Times New Roman" w:cs="Times New Roman"/>
        </w:rPr>
        <w:t>, kus</w:t>
      </w:r>
      <w:r w:rsidR="002D13A0">
        <w:rPr>
          <w:rFonts w:ascii="Times New Roman" w:hAnsi="Times New Roman" w:cs="Times New Roman"/>
        </w:rPr>
        <w:t xml:space="preserve"> kultuuri- ja noorsootöö</w:t>
      </w:r>
      <w:r w:rsidR="008D57DE">
        <w:rPr>
          <w:rFonts w:ascii="Times New Roman" w:hAnsi="Times New Roman" w:cs="Times New Roman"/>
        </w:rPr>
        <w:t xml:space="preserve"> spetsialisti ametikoht jagati ka</w:t>
      </w:r>
      <w:r w:rsidR="00E2479F">
        <w:rPr>
          <w:rFonts w:ascii="Times New Roman" w:hAnsi="Times New Roman" w:cs="Times New Roman"/>
        </w:rPr>
        <w:t>heks – kultuuri- ja spordispets</w:t>
      </w:r>
      <w:r w:rsidR="008D57DE">
        <w:rPr>
          <w:rFonts w:ascii="Times New Roman" w:hAnsi="Times New Roman" w:cs="Times New Roman"/>
        </w:rPr>
        <w:t>i</w:t>
      </w:r>
      <w:r w:rsidR="00E2479F">
        <w:rPr>
          <w:rFonts w:ascii="Times New Roman" w:hAnsi="Times New Roman" w:cs="Times New Roman"/>
        </w:rPr>
        <w:t>a</w:t>
      </w:r>
      <w:r w:rsidR="008D57DE">
        <w:rPr>
          <w:rFonts w:ascii="Times New Roman" w:hAnsi="Times New Roman" w:cs="Times New Roman"/>
        </w:rPr>
        <w:t>list ning</w:t>
      </w:r>
      <w:r w:rsidR="00E2479F">
        <w:rPr>
          <w:rFonts w:ascii="Times New Roman" w:hAnsi="Times New Roman" w:cs="Times New Roman"/>
        </w:rPr>
        <w:t xml:space="preserve"> huvihariduse ja noorsootöö spets</w:t>
      </w:r>
      <w:r w:rsidR="008D57DE">
        <w:rPr>
          <w:rFonts w:ascii="Times New Roman" w:hAnsi="Times New Roman" w:cs="Times New Roman"/>
        </w:rPr>
        <w:t>i</w:t>
      </w:r>
      <w:r w:rsidR="00E2479F">
        <w:rPr>
          <w:rFonts w:ascii="Times New Roman" w:hAnsi="Times New Roman" w:cs="Times New Roman"/>
        </w:rPr>
        <w:t>a</w:t>
      </w:r>
      <w:r w:rsidR="008D57DE">
        <w:rPr>
          <w:rFonts w:ascii="Times New Roman" w:hAnsi="Times New Roman" w:cs="Times New Roman"/>
        </w:rPr>
        <w:t>list</w:t>
      </w:r>
      <w:r w:rsidRPr="00792018">
        <w:rPr>
          <w:rFonts w:ascii="Times New Roman" w:hAnsi="Times New Roman" w:cs="Times New Roman"/>
        </w:rPr>
        <w:t>. Siseaudiitori ametikoht liideti kantselei koosseisuga ning see kujundati ümber juristi ametikohaks.</w:t>
      </w:r>
    </w:p>
    <w:p w14:paraId="440A1DC1" w14:textId="77777777" w:rsidR="00080EF0" w:rsidRDefault="00080EF0" w:rsidP="003661D0">
      <w:pPr>
        <w:spacing w:after="0" w:line="240" w:lineRule="auto"/>
        <w:jc w:val="both"/>
        <w:rPr>
          <w:rFonts w:ascii="Times New Roman" w:hAnsi="Times New Roman" w:cs="Times New Roman"/>
        </w:rPr>
      </w:pPr>
    </w:p>
    <w:p w14:paraId="33FB4C8B" w14:textId="696DA254" w:rsidR="00080EF0" w:rsidRPr="00080EF0" w:rsidRDefault="00080EF0" w:rsidP="003661D0">
      <w:pPr>
        <w:spacing w:after="0" w:line="240" w:lineRule="auto"/>
        <w:jc w:val="both"/>
        <w:rPr>
          <w:rFonts w:ascii="Times New Roman" w:hAnsi="Times New Roman" w:cs="Times New Roman"/>
          <w:b/>
          <w:bCs/>
        </w:rPr>
      </w:pPr>
      <w:r w:rsidRPr="00080EF0">
        <w:rPr>
          <w:rFonts w:ascii="Times New Roman" w:hAnsi="Times New Roman" w:cs="Times New Roman"/>
          <w:b/>
          <w:bCs/>
        </w:rPr>
        <w:t>Kokkuvõtteks</w:t>
      </w:r>
    </w:p>
    <w:p w14:paraId="70A2F403" w14:textId="394A8343" w:rsidR="00004F3D" w:rsidRDefault="0058605B" w:rsidP="0058605B">
      <w:pPr>
        <w:spacing w:after="0" w:line="240" w:lineRule="auto"/>
        <w:jc w:val="both"/>
        <w:rPr>
          <w:rFonts w:ascii="Times New Roman" w:hAnsi="Times New Roman" w:cs="Times New Roman"/>
        </w:rPr>
      </w:pPr>
      <w:r w:rsidRPr="0058605B">
        <w:rPr>
          <w:rFonts w:ascii="Times New Roman" w:hAnsi="Times New Roman" w:cs="Times New Roman"/>
        </w:rPr>
        <w:t xml:space="preserve">Ülaltoodud tabelist ilmneb, et teenistuskohtade arvu </w:t>
      </w:r>
      <w:r w:rsidR="004051A4">
        <w:rPr>
          <w:rFonts w:ascii="Times New Roman" w:hAnsi="Times New Roman" w:cs="Times New Roman"/>
        </w:rPr>
        <w:t xml:space="preserve">peamine suurenemine </w:t>
      </w:r>
      <w:r w:rsidRPr="0058605B">
        <w:rPr>
          <w:rFonts w:ascii="Times New Roman" w:hAnsi="Times New Roman" w:cs="Times New Roman"/>
        </w:rPr>
        <w:t xml:space="preserve">on </w:t>
      </w:r>
      <w:r w:rsidR="00744D81">
        <w:rPr>
          <w:rFonts w:ascii="Times New Roman" w:hAnsi="Times New Roman" w:cs="Times New Roman"/>
        </w:rPr>
        <w:t xml:space="preserve">toimunud </w:t>
      </w:r>
      <w:r w:rsidRPr="0058605B">
        <w:rPr>
          <w:rFonts w:ascii="Times New Roman" w:hAnsi="Times New Roman" w:cs="Times New Roman"/>
        </w:rPr>
        <w:t xml:space="preserve">kantseleis ja sotsiaalametis. </w:t>
      </w:r>
    </w:p>
    <w:p w14:paraId="35708908" w14:textId="77777777" w:rsidR="00004F3D" w:rsidRDefault="00004F3D" w:rsidP="0058605B">
      <w:pPr>
        <w:spacing w:after="0" w:line="240" w:lineRule="auto"/>
        <w:jc w:val="both"/>
        <w:rPr>
          <w:rFonts w:ascii="Times New Roman" w:hAnsi="Times New Roman" w:cs="Times New Roman"/>
        </w:rPr>
      </w:pPr>
    </w:p>
    <w:p w14:paraId="27ABDEAF" w14:textId="4644814B" w:rsidR="0058605B" w:rsidRDefault="0058605B" w:rsidP="0058605B">
      <w:pPr>
        <w:spacing w:after="0" w:line="240" w:lineRule="auto"/>
        <w:jc w:val="both"/>
        <w:rPr>
          <w:rFonts w:ascii="Times New Roman" w:hAnsi="Times New Roman" w:cs="Times New Roman"/>
        </w:rPr>
      </w:pPr>
      <w:r w:rsidRPr="0058605B">
        <w:rPr>
          <w:rFonts w:ascii="Times New Roman" w:hAnsi="Times New Roman" w:cs="Times New Roman"/>
        </w:rPr>
        <w:t xml:space="preserve">Kantselei teenistuskohtade arv on suurenenud eelkõige seetõttu, et sinna on koondatud teenused, mida varem osutati teistes ametites (näiteks linnaarengu peaspetsialist, hankespetsialist ning </w:t>
      </w:r>
      <w:r w:rsidR="00004F3D">
        <w:rPr>
          <w:rFonts w:ascii="Times New Roman" w:hAnsi="Times New Roman" w:cs="Times New Roman"/>
        </w:rPr>
        <w:t>a</w:t>
      </w:r>
      <w:r w:rsidRPr="0058605B">
        <w:rPr>
          <w:rFonts w:ascii="Times New Roman" w:hAnsi="Times New Roman" w:cs="Times New Roman"/>
        </w:rPr>
        <w:t xml:space="preserve">valike suhete ja turismiameti kadumise järel töötajate ümberpaigutamine), samuti teenused, mida pakutakse hallatavatele asutustele (nagu hallatavate asutuste sekretär, kes kuulub kantselei koosseisu, </w:t>
      </w:r>
      <w:proofErr w:type="spellStart"/>
      <w:r w:rsidRPr="0058605B">
        <w:rPr>
          <w:rFonts w:ascii="Times New Roman" w:hAnsi="Times New Roman" w:cs="Times New Roman"/>
        </w:rPr>
        <w:t>IT-tugi</w:t>
      </w:r>
      <w:proofErr w:type="spellEnd"/>
      <w:r w:rsidRPr="0058605B">
        <w:rPr>
          <w:rFonts w:ascii="Times New Roman" w:hAnsi="Times New Roman" w:cs="Times New Roman"/>
        </w:rPr>
        <w:t xml:space="preserve"> kõikidele linna hallatavatele asutustele ning haridustehnoloogi ametikoht lasteaedadele).</w:t>
      </w:r>
    </w:p>
    <w:p w14:paraId="0260B744" w14:textId="77777777" w:rsidR="00004F3D" w:rsidRPr="0058605B" w:rsidRDefault="00004F3D" w:rsidP="0058605B">
      <w:pPr>
        <w:spacing w:after="0" w:line="240" w:lineRule="auto"/>
        <w:jc w:val="both"/>
        <w:rPr>
          <w:rFonts w:ascii="Times New Roman" w:hAnsi="Times New Roman" w:cs="Times New Roman"/>
        </w:rPr>
      </w:pPr>
    </w:p>
    <w:p w14:paraId="078AB645" w14:textId="77777777" w:rsidR="0058605B" w:rsidRDefault="0058605B" w:rsidP="0058605B">
      <w:pPr>
        <w:spacing w:after="0" w:line="240" w:lineRule="auto"/>
        <w:jc w:val="both"/>
        <w:rPr>
          <w:rFonts w:ascii="Times New Roman" w:hAnsi="Times New Roman" w:cs="Times New Roman"/>
        </w:rPr>
      </w:pPr>
      <w:r w:rsidRPr="0058605B">
        <w:rPr>
          <w:rFonts w:ascii="Times New Roman" w:hAnsi="Times New Roman" w:cs="Times New Roman"/>
        </w:rPr>
        <w:lastRenderedPageBreak/>
        <w:t>Sotsiaalametis on lisandunud mitmeid uusi spetsialistide ametikohti, nii tähtajalisi kui ka tähtajatud, eelkõige lastekaitse ja sotsiaalhoolekande valdkonnas, vastamaks linna kasvavatele vajadustele.</w:t>
      </w:r>
    </w:p>
    <w:p w14:paraId="25DCDE2C" w14:textId="77777777" w:rsidR="00004F3D" w:rsidRPr="0058605B" w:rsidRDefault="00004F3D" w:rsidP="0058605B">
      <w:pPr>
        <w:spacing w:after="0" w:line="240" w:lineRule="auto"/>
        <w:jc w:val="both"/>
        <w:rPr>
          <w:rFonts w:ascii="Times New Roman" w:hAnsi="Times New Roman" w:cs="Times New Roman"/>
        </w:rPr>
      </w:pPr>
    </w:p>
    <w:p w14:paraId="6F7F2E9C" w14:textId="032ADEE9" w:rsidR="0058605B" w:rsidRDefault="0058605B" w:rsidP="0058605B">
      <w:pPr>
        <w:spacing w:after="0" w:line="240" w:lineRule="auto"/>
        <w:jc w:val="both"/>
        <w:rPr>
          <w:rFonts w:ascii="Times New Roman" w:hAnsi="Times New Roman" w:cs="Times New Roman"/>
        </w:rPr>
      </w:pPr>
      <w:r w:rsidRPr="0058605B">
        <w:rPr>
          <w:rFonts w:ascii="Times New Roman" w:hAnsi="Times New Roman" w:cs="Times New Roman"/>
        </w:rPr>
        <w:t xml:space="preserve">Haldusametis on suurem osa muudatusi toimunud majandusameti kaotamise tulemusena, kus teenistujad viidi üle teistesse ametitesse. Seetõttu haldusameti teenistuskohtade arv küll suurenes, kuid uute ametikohtade loomise asemel toimus </w:t>
      </w:r>
      <w:r w:rsidR="000131F6">
        <w:rPr>
          <w:rFonts w:ascii="Times New Roman" w:hAnsi="Times New Roman" w:cs="Times New Roman"/>
        </w:rPr>
        <w:t xml:space="preserve">suuresti </w:t>
      </w:r>
      <w:r w:rsidRPr="0058605B">
        <w:rPr>
          <w:rFonts w:ascii="Times New Roman" w:hAnsi="Times New Roman" w:cs="Times New Roman"/>
        </w:rPr>
        <w:t>pigem olemasolevate ametikohtade ümberjaotus.</w:t>
      </w:r>
    </w:p>
    <w:p w14:paraId="754BA940" w14:textId="77777777" w:rsidR="004051A4" w:rsidRPr="0058605B" w:rsidRDefault="004051A4" w:rsidP="0058605B">
      <w:pPr>
        <w:spacing w:after="0" w:line="240" w:lineRule="auto"/>
        <w:jc w:val="both"/>
        <w:rPr>
          <w:rFonts w:ascii="Times New Roman" w:hAnsi="Times New Roman" w:cs="Times New Roman"/>
        </w:rPr>
      </w:pPr>
    </w:p>
    <w:p w14:paraId="7D2C03B0" w14:textId="77777777" w:rsidR="0058605B" w:rsidRPr="0058605B" w:rsidRDefault="0058605B" w:rsidP="0058605B">
      <w:pPr>
        <w:spacing w:after="0" w:line="240" w:lineRule="auto"/>
        <w:jc w:val="both"/>
        <w:rPr>
          <w:rFonts w:ascii="Times New Roman" w:hAnsi="Times New Roman" w:cs="Times New Roman"/>
        </w:rPr>
      </w:pPr>
      <w:r w:rsidRPr="0058605B">
        <w:rPr>
          <w:rFonts w:ascii="Times New Roman" w:hAnsi="Times New Roman" w:cs="Times New Roman"/>
        </w:rPr>
        <w:t>Kokkuvõttes peegeldavad teenistuskohtade muutused eeskätt organisatsiooni struktuuri ümberkorraldusi ja teenuste konsolideerimist, mitte ainult uute töökohtade loomist.</w:t>
      </w:r>
    </w:p>
    <w:p w14:paraId="51C2BE6B" w14:textId="77777777" w:rsidR="00080EF0" w:rsidRDefault="00080EF0" w:rsidP="003661D0">
      <w:pPr>
        <w:spacing w:after="0" w:line="240" w:lineRule="auto"/>
        <w:jc w:val="both"/>
        <w:rPr>
          <w:rFonts w:ascii="Times New Roman" w:hAnsi="Times New Roman" w:cs="Times New Roman"/>
        </w:rPr>
      </w:pPr>
    </w:p>
    <w:sectPr w:rsidR="00080EF0" w:rsidSect="001279BF">
      <w:pgSz w:w="16838" w:h="11906" w:orient="landscape"/>
      <w:pgMar w:top="851" w:right="167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DB"/>
    <w:rsid w:val="00004F3D"/>
    <w:rsid w:val="000076AB"/>
    <w:rsid w:val="000131F6"/>
    <w:rsid w:val="0001572C"/>
    <w:rsid w:val="00046213"/>
    <w:rsid w:val="00053F87"/>
    <w:rsid w:val="00080EF0"/>
    <w:rsid w:val="000866BD"/>
    <w:rsid w:val="000B3F25"/>
    <w:rsid w:val="000B4F02"/>
    <w:rsid w:val="000B727E"/>
    <w:rsid w:val="000D2891"/>
    <w:rsid w:val="000D4DE5"/>
    <w:rsid w:val="001279BF"/>
    <w:rsid w:val="00132FEB"/>
    <w:rsid w:val="00135079"/>
    <w:rsid w:val="00146148"/>
    <w:rsid w:val="0016344E"/>
    <w:rsid w:val="0016413B"/>
    <w:rsid w:val="0018693D"/>
    <w:rsid w:val="001A76D4"/>
    <w:rsid w:val="001D3A61"/>
    <w:rsid w:val="001D58A8"/>
    <w:rsid w:val="001E3456"/>
    <w:rsid w:val="001F46CF"/>
    <w:rsid w:val="0020260D"/>
    <w:rsid w:val="00211AEB"/>
    <w:rsid w:val="00220761"/>
    <w:rsid w:val="002255DE"/>
    <w:rsid w:val="002360BC"/>
    <w:rsid w:val="002376FC"/>
    <w:rsid w:val="0026178A"/>
    <w:rsid w:val="00263109"/>
    <w:rsid w:val="0027244A"/>
    <w:rsid w:val="0029621C"/>
    <w:rsid w:val="002A18C3"/>
    <w:rsid w:val="002B06E7"/>
    <w:rsid w:val="002B5CFB"/>
    <w:rsid w:val="002D126D"/>
    <w:rsid w:val="002D13A0"/>
    <w:rsid w:val="00316C56"/>
    <w:rsid w:val="00337592"/>
    <w:rsid w:val="00357BAE"/>
    <w:rsid w:val="003649C6"/>
    <w:rsid w:val="003661D0"/>
    <w:rsid w:val="003B1A6C"/>
    <w:rsid w:val="003C19BF"/>
    <w:rsid w:val="003C287D"/>
    <w:rsid w:val="003C3C71"/>
    <w:rsid w:val="004051A4"/>
    <w:rsid w:val="00410EB0"/>
    <w:rsid w:val="00415BEE"/>
    <w:rsid w:val="00441BD8"/>
    <w:rsid w:val="004551DC"/>
    <w:rsid w:val="0045646E"/>
    <w:rsid w:val="0046201E"/>
    <w:rsid w:val="00466192"/>
    <w:rsid w:val="004915EA"/>
    <w:rsid w:val="004C23E1"/>
    <w:rsid w:val="004D068D"/>
    <w:rsid w:val="004D25EA"/>
    <w:rsid w:val="004D737C"/>
    <w:rsid w:val="004E7AAC"/>
    <w:rsid w:val="004F31C2"/>
    <w:rsid w:val="004F45FD"/>
    <w:rsid w:val="00506028"/>
    <w:rsid w:val="00523349"/>
    <w:rsid w:val="0053495D"/>
    <w:rsid w:val="005513D0"/>
    <w:rsid w:val="00560015"/>
    <w:rsid w:val="0058605B"/>
    <w:rsid w:val="0058790B"/>
    <w:rsid w:val="005F5CE2"/>
    <w:rsid w:val="00625893"/>
    <w:rsid w:val="00650B4C"/>
    <w:rsid w:val="0066782F"/>
    <w:rsid w:val="00672412"/>
    <w:rsid w:val="00694141"/>
    <w:rsid w:val="006A605B"/>
    <w:rsid w:val="006E1C37"/>
    <w:rsid w:val="006E2266"/>
    <w:rsid w:val="00723CBE"/>
    <w:rsid w:val="00735741"/>
    <w:rsid w:val="007441CB"/>
    <w:rsid w:val="00744D81"/>
    <w:rsid w:val="00755C1B"/>
    <w:rsid w:val="007674B5"/>
    <w:rsid w:val="00770995"/>
    <w:rsid w:val="00770F0B"/>
    <w:rsid w:val="007836C4"/>
    <w:rsid w:val="00792018"/>
    <w:rsid w:val="007A32DB"/>
    <w:rsid w:val="007A4E1E"/>
    <w:rsid w:val="00802D31"/>
    <w:rsid w:val="008119BF"/>
    <w:rsid w:val="00834F70"/>
    <w:rsid w:val="008352E3"/>
    <w:rsid w:val="00851DA0"/>
    <w:rsid w:val="00865E25"/>
    <w:rsid w:val="00887C8A"/>
    <w:rsid w:val="00897F0C"/>
    <w:rsid w:val="008A034C"/>
    <w:rsid w:val="008C0BB8"/>
    <w:rsid w:val="008D57DE"/>
    <w:rsid w:val="008D6210"/>
    <w:rsid w:val="008E5092"/>
    <w:rsid w:val="008F20B4"/>
    <w:rsid w:val="00904D09"/>
    <w:rsid w:val="00917670"/>
    <w:rsid w:val="00924FB6"/>
    <w:rsid w:val="0092647C"/>
    <w:rsid w:val="00942B3C"/>
    <w:rsid w:val="00951B1A"/>
    <w:rsid w:val="00963A2F"/>
    <w:rsid w:val="00966751"/>
    <w:rsid w:val="00970EF9"/>
    <w:rsid w:val="009B62B1"/>
    <w:rsid w:val="00A02BD5"/>
    <w:rsid w:val="00A0602C"/>
    <w:rsid w:val="00A2781B"/>
    <w:rsid w:val="00A50275"/>
    <w:rsid w:val="00A51569"/>
    <w:rsid w:val="00A53354"/>
    <w:rsid w:val="00A67A88"/>
    <w:rsid w:val="00A80BDB"/>
    <w:rsid w:val="00AA54A7"/>
    <w:rsid w:val="00AD702F"/>
    <w:rsid w:val="00AE364C"/>
    <w:rsid w:val="00B257F7"/>
    <w:rsid w:val="00B42637"/>
    <w:rsid w:val="00B62C44"/>
    <w:rsid w:val="00B75BD2"/>
    <w:rsid w:val="00B82BEA"/>
    <w:rsid w:val="00B902A1"/>
    <w:rsid w:val="00B979BC"/>
    <w:rsid w:val="00BA5733"/>
    <w:rsid w:val="00BC3195"/>
    <w:rsid w:val="00BD590D"/>
    <w:rsid w:val="00BF7DD6"/>
    <w:rsid w:val="00C00974"/>
    <w:rsid w:val="00C34FFE"/>
    <w:rsid w:val="00C37373"/>
    <w:rsid w:val="00C64DD0"/>
    <w:rsid w:val="00C83E3F"/>
    <w:rsid w:val="00CA0FE4"/>
    <w:rsid w:val="00CC58B9"/>
    <w:rsid w:val="00CD5729"/>
    <w:rsid w:val="00CD6A60"/>
    <w:rsid w:val="00CE0F6B"/>
    <w:rsid w:val="00CF226D"/>
    <w:rsid w:val="00D33936"/>
    <w:rsid w:val="00D4420C"/>
    <w:rsid w:val="00D47A27"/>
    <w:rsid w:val="00D7657F"/>
    <w:rsid w:val="00D9795E"/>
    <w:rsid w:val="00DE192C"/>
    <w:rsid w:val="00E17CAD"/>
    <w:rsid w:val="00E224C3"/>
    <w:rsid w:val="00E2479F"/>
    <w:rsid w:val="00E47D17"/>
    <w:rsid w:val="00E65293"/>
    <w:rsid w:val="00E81739"/>
    <w:rsid w:val="00E961F8"/>
    <w:rsid w:val="00EB7173"/>
    <w:rsid w:val="00EF1A04"/>
    <w:rsid w:val="00F01130"/>
    <w:rsid w:val="00F15565"/>
    <w:rsid w:val="00F503E3"/>
    <w:rsid w:val="00F51301"/>
    <w:rsid w:val="00F51619"/>
    <w:rsid w:val="00F552DD"/>
    <w:rsid w:val="00F66879"/>
    <w:rsid w:val="00F84EC8"/>
    <w:rsid w:val="00FA7F20"/>
    <w:rsid w:val="00FE1F3F"/>
    <w:rsid w:val="00FE2A75"/>
    <w:rsid w:val="00FE35DC"/>
    <w:rsid w:val="00FE6B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E0D0"/>
  <w15:chartTrackingRefBased/>
  <w15:docId w15:val="{369B97D6-B22D-46C4-946E-B920D7C8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80BDB"/>
  </w:style>
  <w:style w:type="paragraph" w:styleId="Pealkiri1">
    <w:name w:val="heading 1"/>
    <w:basedOn w:val="Normaallaad"/>
    <w:next w:val="Normaallaad"/>
    <w:link w:val="Pealkiri1Mrk"/>
    <w:uiPriority w:val="9"/>
    <w:qFormat/>
    <w:rsid w:val="00A80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80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80BD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80BD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80BD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80BD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80BD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80BD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80BD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80BD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80BD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80BD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80BD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80BD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80BD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80BD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80BD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80BD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80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80BD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80BD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80BD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80BDB"/>
    <w:pPr>
      <w:spacing w:before="160"/>
      <w:jc w:val="center"/>
    </w:pPr>
    <w:rPr>
      <w:i/>
      <w:iCs/>
      <w:color w:val="404040" w:themeColor="text1" w:themeTint="BF"/>
    </w:rPr>
  </w:style>
  <w:style w:type="character" w:customStyle="1" w:styleId="TsitaatMrk">
    <w:name w:val="Tsitaat Märk"/>
    <w:basedOn w:val="Liguvaikefont"/>
    <w:link w:val="Tsitaat"/>
    <w:uiPriority w:val="29"/>
    <w:rsid w:val="00A80BDB"/>
    <w:rPr>
      <w:i/>
      <w:iCs/>
      <w:color w:val="404040" w:themeColor="text1" w:themeTint="BF"/>
    </w:rPr>
  </w:style>
  <w:style w:type="paragraph" w:styleId="Loendilik">
    <w:name w:val="List Paragraph"/>
    <w:basedOn w:val="Normaallaad"/>
    <w:uiPriority w:val="34"/>
    <w:qFormat/>
    <w:rsid w:val="00A80BDB"/>
    <w:pPr>
      <w:ind w:left="720"/>
      <w:contextualSpacing/>
    </w:pPr>
  </w:style>
  <w:style w:type="character" w:styleId="Tugevrhutus">
    <w:name w:val="Intense Emphasis"/>
    <w:basedOn w:val="Liguvaikefont"/>
    <w:uiPriority w:val="21"/>
    <w:qFormat/>
    <w:rsid w:val="00A80BDB"/>
    <w:rPr>
      <w:i/>
      <w:iCs/>
      <w:color w:val="0F4761" w:themeColor="accent1" w:themeShade="BF"/>
    </w:rPr>
  </w:style>
  <w:style w:type="paragraph" w:styleId="Tugevtsitaat">
    <w:name w:val="Intense Quote"/>
    <w:basedOn w:val="Normaallaad"/>
    <w:next w:val="Normaallaad"/>
    <w:link w:val="TugevtsitaatMrk"/>
    <w:uiPriority w:val="30"/>
    <w:qFormat/>
    <w:rsid w:val="00A80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A80BDB"/>
    <w:rPr>
      <w:i/>
      <w:iCs/>
      <w:color w:val="0F4761" w:themeColor="accent1" w:themeShade="BF"/>
    </w:rPr>
  </w:style>
  <w:style w:type="character" w:styleId="Tugevviide">
    <w:name w:val="Intense Reference"/>
    <w:basedOn w:val="Liguvaikefont"/>
    <w:uiPriority w:val="32"/>
    <w:qFormat/>
    <w:rsid w:val="00A80BDB"/>
    <w:rPr>
      <w:b/>
      <w:bCs/>
      <w:smallCaps/>
      <w:color w:val="0F4761" w:themeColor="accent1" w:themeShade="BF"/>
      <w:spacing w:val="5"/>
    </w:rPr>
  </w:style>
  <w:style w:type="table" w:styleId="Kontuurtabel">
    <w:name w:val="Table Grid"/>
    <w:basedOn w:val="Normaaltabel"/>
    <w:uiPriority w:val="39"/>
    <w:rsid w:val="00CD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2">
    <w:name w:val="Grid Table 2"/>
    <w:basedOn w:val="Normaaltabel"/>
    <w:uiPriority w:val="47"/>
    <w:rsid w:val="00CD57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eruuttabel1">
    <w:name w:val="Grid Table 1 Light"/>
    <w:basedOn w:val="Normaaltabel"/>
    <w:uiPriority w:val="46"/>
    <w:rsid w:val="00CD57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perlink">
    <w:name w:val="Hyperlink"/>
    <w:basedOn w:val="Liguvaikefont"/>
    <w:uiPriority w:val="99"/>
    <w:unhideWhenUsed/>
    <w:rsid w:val="004D068D"/>
    <w:rPr>
      <w:color w:val="467886" w:themeColor="hyperlink"/>
      <w:u w:val="single"/>
    </w:rPr>
  </w:style>
  <w:style w:type="character" w:customStyle="1" w:styleId="Lahendamatamainimine1">
    <w:name w:val="Lahendamata mainimine1"/>
    <w:basedOn w:val="Liguvaikefont"/>
    <w:uiPriority w:val="99"/>
    <w:semiHidden/>
    <w:unhideWhenUsed/>
    <w:rsid w:val="004D0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1515">
      <w:bodyDiv w:val="1"/>
      <w:marLeft w:val="0"/>
      <w:marRight w:val="0"/>
      <w:marTop w:val="0"/>
      <w:marBottom w:val="0"/>
      <w:divBdr>
        <w:top w:val="none" w:sz="0" w:space="0" w:color="auto"/>
        <w:left w:val="none" w:sz="0" w:space="0" w:color="auto"/>
        <w:bottom w:val="none" w:sz="0" w:space="0" w:color="auto"/>
        <w:right w:val="none" w:sz="0" w:space="0" w:color="auto"/>
      </w:divBdr>
    </w:div>
    <w:div w:id="50613702">
      <w:bodyDiv w:val="1"/>
      <w:marLeft w:val="0"/>
      <w:marRight w:val="0"/>
      <w:marTop w:val="0"/>
      <w:marBottom w:val="0"/>
      <w:divBdr>
        <w:top w:val="none" w:sz="0" w:space="0" w:color="auto"/>
        <w:left w:val="none" w:sz="0" w:space="0" w:color="auto"/>
        <w:bottom w:val="none" w:sz="0" w:space="0" w:color="auto"/>
        <w:right w:val="none" w:sz="0" w:space="0" w:color="auto"/>
      </w:divBdr>
    </w:div>
    <w:div w:id="57703992">
      <w:bodyDiv w:val="1"/>
      <w:marLeft w:val="0"/>
      <w:marRight w:val="0"/>
      <w:marTop w:val="0"/>
      <w:marBottom w:val="0"/>
      <w:divBdr>
        <w:top w:val="none" w:sz="0" w:space="0" w:color="auto"/>
        <w:left w:val="none" w:sz="0" w:space="0" w:color="auto"/>
        <w:bottom w:val="none" w:sz="0" w:space="0" w:color="auto"/>
        <w:right w:val="none" w:sz="0" w:space="0" w:color="auto"/>
      </w:divBdr>
    </w:div>
    <w:div w:id="646521187">
      <w:bodyDiv w:val="1"/>
      <w:marLeft w:val="0"/>
      <w:marRight w:val="0"/>
      <w:marTop w:val="0"/>
      <w:marBottom w:val="0"/>
      <w:divBdr>
        <w:top w:val="none" w:sz="0" w:space="0" w:color="auto"/>
        <w:left w:val="none" w:sz="0" w:space="0" w:color="auto"/>
        <w:bottom w:val="none" w:sz="0" w:space="0" w:color="auto"/>
        <w:right w:val="none" w:sz="0" w:space="0" w:color="auto"/>
      </w:divBdr>
    </w:div>
    <w:div w:id="767307739">
      <w:bodyDiv w:val="1"/>
      <w:marLeft w:val="0"/>
      <w:marRight w:val="0"/>
      <w:marTop w:val="0"/>
      <w:marBottom w:val="0"/>
      <w:divBdr>
        <w:top w:val="none" w:sz="0" w:space="0" w:color="auto"/>
        <w:left w:val="none" w:sz="0" w:space="0" w:color="auto"/>
        <w:bottom w:val="none" w:sz="0" w:space="0" w:color="auto"/>
        <w:right w:val="none" w:sz="0" w:space="0" w:color="auto"/>
      </w:divBdr>
    </w:div>
    <w:div w:id="824396748">
      <w:bodyDiv w:val="1"/>
      <w:marLeft w:val="0"/>
      <w:marRight w:val="0"/>
      <w:marTop w:val="0"/>
      <w:marBottom w:val="0"/>
      <w:divBdr>
        <w:top w:val="none" w:sz="0" w:space="0" w:color="auto"/>
        <w:left w:val="none" w:sz="0" w:space="0" w:color="auto"/>
        <w:bottom w:val="none" w:sz="0" w:space="0" w:color="auto"/>
        <w:right w:val="none" w:sz="0" w:space="0" w:color="auto"/>
      </w:divBdr>
    </w:div>
    <w:div w:id="873691424">
      <w:bodyDiv w:val="1"/>
      <w:marLeft w:val="0"/>
      <w:marRight w:val="0"/>
      <w:marTop w:val="0"/>
      <w:marBottom w:val="0"/>
      <w:divBdr>
        <w:top w:val="none" w:sz="0" w:space="0" w:color="auto"/>
        <w:left w:val="none" w:sz="0" w:space="0" w:color="auto"/>
        <w:bottom w:val="none" w:sz="0" w:space="0" w:color="auto"/>
        <w:right w:val="none" w:sz="0" w:space="0" w:color="auto"/>
      </w:divBdr>
    </w:div>
    <w:div w:id="1041980319">
      <w:bodyDiv w:val="1"/>
      <w:marLeft w:val="0"/>
      <w:marRight w:val="0"/>
      <w:marTop w:val="0"/>
      <w:marBottom w:val="0"/>
      <w:divBdr>
        <w:top w:val="none" w:sz="0" w:space="0" w:color="auto"/>
        <w:left w:val="none" w:sz="0" w:space="0" w:color="auto"/>
        <w:bottom w:val="none" w:sz="0" w:space="0" w:color="auto"/>
        <w:right w:val="none" w:sz="0" w:space="0" w:color="auto"/>
      </w:divBdr>
    </w:div>
    <w:div w:id="1189486300">
      <w:bodyDiv w:val="1"/>
      <w:marLeft w:val="0"/>
      <w:marRight w:val="0"/>
      <w:marTop w:val="0"/>
      <w:marBottom w:val="0"/>
      <w:divBdr>
        <w:top w:val="none" w:sz="0" w:space="0" w:color="auto"/>
        <w:left w:val="none" w:sz="0" w:space="0" w:color="auto"/>
        <w:bottom w:val="none" w:sz="0" w:space="0" w:color="auto"/>
        <w:right w:val="none" w:sz="0" w:space="0" w:color="auto"/>
      </w:divBdr>
    </w:div>
    <w:div w:id="1237128829">
      <w:bodyDiv w:val="1"/>
      <w:marLeft w:val="0"/>
      <w:marRight w:val="0"/>
      <w:marTop w:val="0"/>
      <w:marBottom w:val="0"/>
      <w:divBdr>
        <w:top w:val="none" w:sz="0" w:space="0" w:color="auto"/>
        <w:left w:val="none" w:sz="0" w:space="0" w:color="auto"/>
        <w:bottom w:val="none" w:sz="0" w:space="0" w:color="auto"/>
        <w:right w:val="none" w:sz="0" w:space="0" w:color="auto"/>
      </w:divBdr>
    </w:div>
    <w:div w:id="1431663450">
      <w:bodyDiv w:val="1"/>
      <w:marLeft w:val="0"/>
      <w:marRight w:val="0"/>
      <w:marTop w:val="0"/>
      <w:marBottom w:val="0"/>
      <w:divBdr>
        <w:top w:val="none" w:sz="0" w:space="0" w:color="auto"/>
        <w:left w:val="none" w:sz="0" w:space="0" w:color="auto"/>
        <w:bottom w:val="none" w:sz="0" w:space="0" w:color="auto"/>
        <w:right w:val="none" w:sz="0" w:space="0" w:color="auto"/>
      </w:divBdr>
    </w:div>
    <w:div w:id="1500534808">
      <w:bodyDiv w:val="1"/>
      <w:marLeft w:val="0"/>
      <w:marRight w:val="0"/>
      <w:marTop w:val="0"/>
      <w:marBottom w:val="0"/>
      <w:divBdr>
        <w:top w:val="none" w:sz="0" w:space="0" w:color="auto"/>
        <w:left w:val="none" w:sz="0" w:space="0" w:color="auto"/>
        <w:bottom w:val="none" w:sz="0" w:space="0" w:color="auto"/>
        <w:right w:val="none" w:sz="0" w:space="0" w:color="auto"/>
      </w:divBdr>
    </w:div>
    <w:div w:id="1712805293">
      <w:bodyDiv w:val="1"/>
      <w:marLeft w:val="0"/>
      <w:marRight w:val="0"/>
      <w:marTop w:val="0"/>
      <w:marBottom w:val="0"/>
      <w:divBdr>
        <w:top w:val="none" w:sz="0" w:space="0" w:color="auto"/>
        <w:left w:val="none" w:sz="0" w:space="0" w:color="auto"/>
        <w:bottom w:val="none" w:sz="0" w:space="0" w:color="auto"/>
        <w:right w:val="none" w:sz="0" w:space="0" w:color="auto"/>
      </w:divBdr>
    </w:div>
    <w:div w:id="20711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kala.postimees.ee/4194177/viljandi-linnavalitsusele-on-edaspidi-teada-iga-suitsuandur"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1933</Words>
  <Characters>11214</Characters>
  <Application>Microsoft Office Word</Application>
  <DocSecurity>0</DocSecurity>
  <Lines>93</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Elika Kotsar</dc:creator>
  <cp:keywords/>
  <dc:description/>
  <cp:lastModifiedBy>Ene Rink</cp:lastModifiedBy>
  <cp:revision>7</cp:revision>
  <cp:lastPrinted>2024-08-13T13:10:00Z</cp:lastPrinted>
  <dcterms:created xsi:type="dcterms:W3CDTF">2024-08-14T10:48:00Z</dcterms:created>
  <dcterms:modified xsi:type="dcterms:W3CDTF">2024-08-15T12:18:00Z</dcterms:modified>
</cp:coreProperties>
</file>