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0A7CC" w14:textId="5539F28A" w:rsidR="00313321" w:rsidRPr="00EF59E4" w:rsidRDefault="007B6A84" w:rsidP="00EF59E4">
      <w:pPr>
        <w:tabs>
          <w:tab w:val="left" w:pos="5812"/>
        </w:tabs>
        <w:rPr>
          <w:b/>
          <w:sz w:val="40"/>
          <w:szCs w:val="40"/>
        </w:rPr>
      </w:pPr>
      <w:r w:rsidRPr="00EF59E4">
        <w:rPr>
          <w:b/>
          <w:sz w:val="40"/>
          <w:szCs w:val="40"/>
        </w:rPr>
        <w:tab/>
      </w:r>
      <w:r w:rsidR="00313321" w:rsidRPr="00EF59E4">
        <w:rPr>
          <w:b/>
          <w:sz w:val="40"/>
          <w:szCs w:val="40"/>
        </w:rPr>
        <w:t xml:space="preserve">EELNÕU </w:t>
      </w:r>
      <w:r w:rsidR="00D0053A" w:rsidRPr="00EF59E4">
        <w:rPr>
          <w:b/>
          <w:sz w:val="40"/>
          <w:szCs w:val="40"/>
        </w:rPr>
        <w:t>20</w:t>
      </w:r>
      <w:r w:rsidR="00381123" w:rsidRPr="00EF59E4">
        <w:rPr>
          <w:b/>
          <w:sz w:val="40"/>
          <w:szCs w:val="40"/>
        </w:rPr>
        <w:t>2</w:t>
      </w:r>
      <w:r w:rsidR="00C828C4">
        <w:rPr>
          <w:b/>
          <w:sz w:val="40"/>
          <w:szCs w:val="40"/>
        </w:rPr>
        <w:t>4</w:t>
      </w:r>
      <w:r w:rsidR="00313321" w:rsidRPr="00EF59E4">
        <w:rPr>
          <w:b/>
          <w:sz w:val="40"/>
          <w:szCs w:val="40"/>
        </w:rPr>
        <w:t>/</w:t>
      </w:r>
      <w:r w:rsidR="003B3B65">
        <w:rPr>
          <w:b/>
          <w:sz w:val="40"/>
          <w:szCs w:val="40"/>
        </w:rPr>
        <w:t>285</w:t>
      </w:r>
    </w:p>
    <w:p w14:paraId="7FF20111" w14:textId="77777777" w:rsidR="00313321" w:rsidRDefault="00313321" w:rsidP="00EF59E4">
      <w:pPr>
        <w:rPr>
          <w:sz w:val="22"/>
          <w:szCs w:val="22"/>
        </w:rPr>
      </w:pPr>
    </w:p>
    <w:p w14:paraId="021FDFB7" w14:textId="77777777" w:rsidR="00313321" w:rsidRPr="00EF59E4" w:rsidRDefault="00313321" w:rsidP="00EF59E4">
      <w:pPr>
        <w:tabs>
          <w:tab w:val="left" w:pos="5812"/>
        </w:tabs>
        <w:rPr>
          <w:b/>
          <w:szCs w:val="24"/>
        </w:rPr>
      </w:pPr>
      <w:r w:rsidRPr="00EF59E4">
        <w:rPr>
          <w:b/>
          <w:szCs w:val="24"/>
        </w:rPr>
        <w:tab/>
        <w:t>KOMISJONID:</w:t>
      </w:r>
    </w:p>
    <w:p w14:paraId="1BD630BF" w14:textId="77777777" w:rsidR="00313321" w:rsidRDefault="00313321" w:rsidP="00EF59E4">
      <w:pPr>
        <w:rPr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DB493E" w14:paraId="5AE66FFE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18CAE3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131F" w14:textId="72EDF366" w:rsidR="00DB493E" w:rsidRDefault="00344124" w:rsidP="00EF59E4">
            <w:pPr>
              <w:rPr>
                <w:szCs w:val="24"/>
              </w:rPr>
            </w:pPr>
            <w:r>
              <w:rPr>
                <w:szCs w:val="24"/>
              </w:rPr>
              <w:t>JK</w:t>
            </w:r>
          </w:p>
        </w:tc>
      </w:tr>
      <w:tr w:rsidR="00DB493E" w14:paraId="6DA9E14E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634B0C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FB27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4C253131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355AE2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5927" w14:textId="2D9F95E1" w:rsidR="00DB493E" w:rsidRDefault="00344124" w:rsidP="00EF59E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DB493E" w14:paraId="3C672494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DD00BD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27A1" w14:textId="5E459C19" w:rsidR="00DB493E" w:rsidRDefault="00344124" w:rsidP="00EF59E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DB493E" w14:paraId="2C9B7437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F31A7B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BCEC" w14:textId="2F82503D" w:rsidR="00DB493E" w:rsidRDefault="00344124" w:rsidP="00EF59E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DB493E" w14:paraId="660E6BE7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C62A96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C96B4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AB4AA9" w14:paraId="51AB71F0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4E6811" w14:textId="77777777" w:rsidR="00AB4AA9" w:rsidRPr="00AB4AA9" w:rsidRDefault="00AB4AA9" w:rsidP="00EF59E4">
            <w:pPr>
              <w:rPr>
                <w:szCs w:val="24"/>
              </w:rPr>
            </w:pPr>
            <w:r w:rsidRPr="00AB4AA9">
              <w:rPr>
                <w:szCs w:val="24"/>
              </w:rPr>
              <w:t>seeniorite nõuko</w:t>
            </w:r>
            <w:r w:rsidR="00D21F13">
              <w:rPr>
                <w:szCs w:val="24"/>
              </w:rPr>
              <w:t>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B2447" w14:textId="77777777" w:rsidR="00AB4AA9" w:rsidRPr="00B54A46" w:rsidRDefault="00AB4AA9" w:rsidP="00EF59E4"/>
        </w:tc>
      </w:tr>
      <w:tr w:rsidR="00AB4AA9" w14:paraId="25BB1DFF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3EDC3B" w14:textId="77777777" w:rsidR="00AB4AA9" w:rsidRPr="00AB4AA9" w:rsidRDefault="00AB4AA9" w:rsidP="00EF59E4">
            <w:pPr>
              <w:rPr>
                <w:szCs w:val="24"/>
              </w:rPr>
            </w:pPr>
            <w:proofErr w:type="spellStart"/>
            <w:r w:rsidRPr="00AB4AA9">
              <w:rPr>
                <w:szCs w:val="24"/>
              </w:rPr>
              <w:t>noortevoliko</w:t>
            </w:r>
            <w:r w:rsidR="00D21F13">
              <w:rPr>
                <w:szCs w:val="24"/>
              </w:rPr>
              <w:t>gu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38752" w14:textId="354CEFE1" w:rsidR="00AB4AA9" w:rsidRPr="00B54A46" w:rsidRDefault="00344124" w:rsidP="00EF59E4">
            <w:r>
              <w:t>X</w:t>
            </w:r>
          </w:p>
        </w:tc>
      </w:tr>
    </w:tbl>
    <w:p w14:paraId="167A84E0" w14:textId="77777777" w:rsidR="007B6A84" w:rsidRDefault="007B6A84" w:rsidP="00EF59E4">
      <w:pPr>
        <w:rPr>
          <w:szCs w:val="24"/>
        </w:rPr>
      </w:pPr>
    </w:p>
    <w:p w14:paraId="7548328E" w14:textId="77777777" w:rsidR="007B6A84" w:rsidRPr="00EF59E4" w:rsidRDefault="00313321" w:rsidP="00EF59E4">
      <w:pPr>
        <w:jc w:val="center"/>
        <w:rPr>
          <w:b/>
          <w:iCs/>
          <w:szCs w:val="24"/>
        </w:rPr>
      </w:pPr>
      <w:r w:rsidRPr="00EF59E4">
        <w:rPr>
          <w:b/>
          <w:iCs/>
          <w:szCs w:val="24"/>
        </w:rPr>
        <w:t>VILJANDI LINNAVOLIKOGU</w:t>
      </w:r>
    </w:p>
    <w:p w14:paraId="6DC85FBA" w14:textId="77777777" w:rsidR="007B6A84" w:rsidRPr="009A41E2" w:rsidRDefault="007B6A84" w:rsidP="00EF59E4">
      <w:pPr>
        <w:rPr>
          <w:iCs/>
          <w:szCs w:val="24"/>
        </w:rPr>
      </w:pPr>
    </w:p>
    <w:p w14:paraId="3B0D635F" w14:textId="77777777" w:rsidR="007B6A84" w:rsidRPr="00EF59E4" w:rsidRDefault="007B6A84" w:rsidP="00EF59E4">
      <w:pPr>
        <w:jc w:val="center"/>
        <w:rPr>
          <w:b/>
          <w:i/>
        </w:rPr>
      </w:pPr>
      <w:r w:rsidRPr="00EF59E4">
        <w:rPr>
          <w:b/>
        </w:rPr>
        <w:t>OTSUS</w:t>
      </w:r>
    </w:p>
    <w:p w14:paraId="0BAA16A5" w14:textId="77777777" w:rsidR="007B6A84" w:rsidRPr="009A41E2" w:rsidRDefault="007B6A84" w:rsidP="00EF59E4">
      <w:pPr>
        <w:rPr>
          <w:iCs/>
          <w:szCs w:val="24"/>
        </w:rPr>
      </w:pPr>
    </w:p>
    <w:p w14:paraId="17337755" w14:textId="2AE96D2B" w:rsidR="007B6A84" w:rsidRPr="009A41E2" w:rsidRDefault="00124C07" w:rsidP="00EF59E4">
      <w:pPr>
        <w:ind w:left="6521"/>
        <w:rPr>
          <w:i/>
        </w:rPr>
      </w:pPr>
      <w:r>
        <w:t>26</w:t>
      </w:r>
      <w:r w:rsidR="008D43E2" w:rsidRPr="009A41E2">
        <w:t xml:space="preserve">. </w:t>
      </w:r>
      <w:r>
        <w:t>september</w:t>
      </w:r>
      <w:r w:rsidR="009A41E2" w:rsidRPr="009A41E2">
        <w:t xml:space="preserve"> </w:t>
      </w:r>
      <w:r w:rsidR="00C828C4">
        <w:t>2024</w:t>
      </w:r>
      <w:r w:rsidR="00DD706B" w:rsidRPr="009A41E2">
        <w:t xml:space="preserve">   </w:t>
      </w:r>
      <w:r w:rsidR="007B6A84" w:rsidRPr="009A41E2">
        <w:t>nr</w:t>
      </w:r>
    </w:p>
    <w:p w14:paraId="2C75C4FB" w14:textId="77777777" w:rsidR="00CC5383" w:rsidRDefault="00CC5383" w:rsidP="00EF59E4">
      <w:pPr>
        <w:rPr>
          <w:szCs w:val="24"/>
        </w:rPr>
      </w:pPr>
    </w:p>
    <w:p w14:paraId="339FE3AE" w14:textId="77777777" w:rsidR="003B3B65" w:rsidRDefault="004C7E20" w:rsidP="003B3B65">
      <w:pPr>
        <w:jc w:val="left"/>
        <w:rPr>
          <w:szCs w:val="24"/>
        </w:rPr>
      </w:pPr>
      <w:r>
        <w:rPr>
          <w:szCs w:val="24"/>
        </w:rPr>
        <w:t xml:space="preserve">Viljandi Linnavolikogu 27.01.2022 </w:t>
      </w:r>
    </w:p>
    <w:p w14:paraId="3D12A780" w14:textId="4639D395" w:rsidR="00313321" w:rsidRDefault="004C7E20" w:rsidP="003B3B65">
      <w:pPr>
        <w:jc w:val="left"/>
        <w:rPr>
          <w:szCs w:val="24"/>
        </w:rPr>
      </w:pPr>
      <w:r>
        <w:rPr>
          <w:szCs w:val="24"/>
        </w:rPr>
        <w:t>otsuse nr 28</w:t>
      </w:r>
      <w:r w:rsidR="003B3B65">
        <w:rPr>
          <w:szCs w:val="24"/>
        </w:rPr>
        <w:t xml:space="preserve"> </w:t>
      </w:r>
      <w:r>
        <w:rPr>
          <w:szCs w:val="24"/>
        </w:rPr>
        <w:t>muutmine</w:t>
      </w:r>
    </w:p>
    <w:p w14:paraId="0FB0BCEF" w14:textId="77777777" w:rsidR="00313321" w:rsidRDefault="00313321" w:rsidP="00EF59E4">
      <w:pPr>
        <w:rPr>
          <w:szCs w:val="24"/>
        </w:rPr>
      </w:pPr>
    </w:p>
    <w:p w14:paraId="0A4CD1BA" w14:textId="77777777" w:rsidR="00DD706B" w:rsidRDefault="00DD706B" w:rsidP="00EF59E4">
      <w:pPr>
        <w:rPr>
          <w:szCs w:val="24"/>
        </w:rPr>
      </w:pPr>
    </w:p>
    <w:p w14:paraId="40168930" w14:textId="55E70060" w:rsidR="00313321" w:rsidRDefault="004C7E20" w:rsidP="00EF59E4">
      <w:pPr>
        <w:rPr>
          <w:szCs w:val="24"/>
        </w:rPr>
      </w:pPr>
      <w:r>
        <w:rPr>
          <w:szCs w:val="24"/>
        </w:rPr>
        <w:t>Viljandi Linnavolikogu 27.01.2022 otsusega nr 28 seati Viljandi linnale kuuluvale Ranna pst 7 kinnistule otsustuskorras hoonestusõigus Tennisekeskus OÜ kasuks.</w:t>
      </w:r>
      <w:r w:rsidR="00D94A55">
        <w:rPr>
          <w:szCs w:val="24"/>
        </w:rPr>
        <w:t xml:space="preserve"> Vastavalt otsusele oli </w:t>
      </w:r>
      <w:proofErr w:type="spellStart"/>
      <w:r w:rsidR="00D94A55">
        <w:rPr>
          <w:szCs w:val="24"/>
        </w:rPr>
        <w:t>hoonestaja</w:t>
      </w:r>
      <w:proofErr w:type="spellEnd"/>
      <w:r w:rsidR="00D94A55">
        <w:rPr>
          <w:szCs w:val="24"/>
        </w:rPr>
        <w:t xml:space="preserve"> kohustatud rajama hoonestusõigusega määratud hoonestusalale nelja väljakuga </w:t>
      </w:r>
      <w:proofErr w:type="spellStart"/>
      <w:r w:rsidR="00D94A55">
        <w:rPr>
          <w:szCs w:val="24"/>
        </w:rPr>
        <w:t>padelikeskuse</w:t>
      </w:r>
      <w:proofErr w:type="spellEnd"/>
      <w:r w:rsidR="00D94A55">
        <w:rPr>
          <w:szCs w:val="24"/>
        </w:rPr>
        <w:t xml:space="preserve"> koos teenindava abihoonega, mis on tänaseks valminud.</w:t>
      </w:r>
    </w:p>
    <w:p w14:paraId="1A063381" w14:textId="77777777" w:rsidR="00D94A55" w:rsidRDefault="00D94A55" w:rsidP="00EF59E4">
      <w:pPr>
        <w:rPr>
          <w:szCs w:val="24"/>
        </w:rPr>
      </w:pPr>
    </w:p>
    <w:p w14:paraId="7AF2910F" w14:textId="1EE03F8D" w:rsidR="00D94A55" w:rsidRDefault="00D94A55" w:rsidP="00EF59E4">
      <w:pPr>
        <w:rPr>
          <w:szCs w:val="24"/>
        </w:rPr>
      </w:pPr>
      <w:r>
        <w:rPr>
          <w:szCs w:val="24"/>
        </w:rPr>
        <w:t>25.07.2024 esitas Tennisekeskus OÜ juhatuse liige Mark Orav Viljandi Linnavalitsusele taotluse hoonestusalale lisaks abihoonele ka teisaldatava välimüügikioski paigaldamiseks.</w:t>
      </w:r>
    </w:p>
    <w:p w14:paraId="1BF2D812" w14:textId="77777777" w:rsidR="00D94A55" w:rsidRDefault="00D94A55" w:rsidP="00EF59E4">
      <w:pPr>
        <w:rPr>
          <w:szCs w:val="24"/>
        </w:rPr>
      </w:pPr>
    </w:p>
    <w:p w14:paraId="4E57E7D4" w14:textId="635A7C21" w:rsidR="00D94A55" w:rsidRDefault="00D94A55" w:rsidP="00EF59E4">
      <w:pPr>
        <w:rPr>
          <w:szCs w:val="24"/>
        </w:rPr>
      </w:pPr>
      <w:r>
        <w:rPr>
          <w:szCs w:val="24"/>
        </w:rPr>
        <w:t xml:space="preserve">Võttes arvesse Tennisekeskus OÜ juhatuse liikme Mark Orava poolt Viljandi Linnavalitsusele 25.07.2024 esitatud taotlust nr </w:t>
      </w:r>
      <w:r w:rsidRPr="00D94A55">
        <w:rPr>
          <w:szCs w:val="24"/>
        </w:rPr>
        <w:t>1-5/24/2533</w:t>
      </w:r>
      <w:r w:rsidR="003B3B65" w:rsidRPr="003B3B65">
        <w:rPr>
          <w:szCs w:val="24"/>
        </w:rPr>
        <w:t xml:space="preserve"> </w:t>
      </w:r>
      <w:r w:rsidR="003B3B65">
        <w:rPr>
          <w:szCs w:val="24"/>
        </w:rPr>
        <w:t>Viljandi Linnavolikogu</w:t>
      </w:r>
      <w:r>
        <w:rPr>
          <w:szCs w:val="24"/>
        </w:rPr>
        <w:t>:</w:t>
      </w:r>
    </w:p>
    <w:p w14:paraId="3B99CE41" w14:textId="77777777" w:rsidR="00D0053A" w:rsidRDefault="00D0053A" w:rsidP="00EF59E4">
      <w:pPr>
        <w:rPr>
          <w:szCs w:val="24"/>
        </w:rPr>
      </w:pPr>
    </w:p>
    <w:p w14:paraId="168A68F6" w14:textId="77777777" w:rsidR="00D0053A" w:rsidRPr="00EF59E4" w:rsidRDefault="00FB5DCE" w:rsidP="00EF59E4">
      <w:pPr>
        <w:rPr>
          <w:b/>
          <w:szCs w:val="24"/>
        </w:rPr>
      </w:pPr>
      <w:r w:rsidRPr="00EF59E4">
        <w:rPr>
          <w:b/>
          <w:szCs w:val="24"/>
        </w:rPr>
        <w:t>o t s u s t a b</w:t>
      </w:r>
      <w:r w:rsidR="00D0053A" w:rsidRPr="00EF59E4">
        <w:rPr>
          <w:b/>
          <w:szCs w:val="24"/>
        </w:rPr>
        <w:t>:</w:t>
      </w:r>
    </w:p>
    <w:p w14:paraId="56E95492" w14:textId="77777777" w:rsidR="00313321" w:rsidRDefault="00313321" w:rsidP="00EF59E4">
      <w:pPr>
        <w:rPr>
          <w:szCs w:val="24"/>
        </w:rPr>
      </w:pPr>
    </w:p>
    <w:p w14:paraId="47010617" w14:textId="77777777" w:rsidR="00E35C20" w:rsidRDefault="00E35C20" w:rsidP="00E35C20">
      <w:pPr>
        <w:pStyle w:val="Loendilik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Muuta Viljandi Linnavolikogu 27.01.2022 otsuse nr 28 punti 4.1 ning sõnastada see järgnevalt:  </w:t>
      </w:r>
    </w:p>
    <w:p w14:paraId="4EB30EB3" w14:textId="77777777" w:rsidR="00410887" w:rsidRDefault="00410887" w:rsidP="00410887">
      <w:pPr>
        <w:pStyle w:val="Loendilik"/>
        <w:ind w:left="0"/>
        <w:rPr>
          <w:szCs w:val="24"/>
        </w:rPr>
      </w:pPr>
    </w:p>
    <w:p w14:paraId="12D57A2D" w14:textId="77777777" w:rsidR="00E52118" w:rsidRDefault="00E35C20" w:rsidP="003B3B65">
      <w:pPr>
        <w:pStyle w:val="Loendilik"/>
        <w:ind w:left="284"/>
        <w:rPr>
          <w:szCs w:val="24"/>
        </w:rPr>
      </w:pPr>
      <w:r w:rsidRPr="00E52118">
        <w:rPr>
          <w:szCs w:val="24"/>
        </w:rPr>
        <w:t xml:space="preserve">4.1. </w:t>
      </w:r>
      <w:proofErr w:type="spellStart"/>
      <w:r w:rsidRPr="00E52118">
        <w:rPr>
          <w:szCs w:val="24"/>
        </w:rPr>
        <w:t>Hoonestaja</w:t>
      </w:r>
      <w:proofErr w:type="spellEnd"/>
      <w:r w:rsidRPr="00E52118">
        <w:rPr>
          <w:szCs w:val="24"/>
        </w:rPr>
        <w:t xml:space="preserve"> on kohustatud rajama hoonestusõigusega määratud hoonestusalale nelja väljakuga </w:t>
      </w:r>
      <w:proofErr w:type="spellStart"/>
      <w:r w:rsidRPr="00E52118">
        <w:rPr>
          <w:szCs w:val="24"/>
        </w:rPr>
        <w:t>padelikeskuse</w:t>
      </w:r>
      <w:proofErr w:type="spellEnd"/>
      <w:r w:rsidRPr="00E52118">
        <w:rPr>
          <w:szCs w:val="24"/>
        </w:rPr>
        <w:t xml:space="preserve"> koos teenindava abihoonega. Lisaks võib </w:t>
      </w:r>
      <w:proofErr w:type="spellStart"/>
      <w:r w:rsidRPr="00E52118">
        <w:rPr>
          <w:szCs w:val="24"/>
        </w:rPr>
        <w:t>hoonestaja</w:t>
      </w:r>
      <w:proofErr w:type="spellEnd"/>
      <w:r w:rsidRPr="00E52118">
        <w:rPr>
          <w:szCs w:val="24"/>
        </w:rPr>
        <w:t xml:space="preserve"> hoonestusalale paigaldada teisaldatava välimüügikioski, mille eest kohustub </w:t>
      </w:r>
      <w:proofErr w:type="spellStart"/>
      <w:r w:rsidR="00233A46" w:rsidRPr="00E52118">
        <w:rPr>
          <w:szCs w:val="24"/>
        </w:rPr>
        <w:t>h</w:t>
      </w:r>
      <w:r w:rsidR="00F30DB4" w:rsidRPr="00E52118">
        <w:rPr>
          <w:szCs w:val="24"/>
        </w:rPr>
        <w:t>oonestaja</w:t>
      </w:r>
      <w:proofErr w:type="spellEnd"/>
      <w:r w:rsidR="00F30DB4" w:rsidRPr="00E52118">
        <w:rPr>
          <w:szCs w:val="24"/>
        </w:rPr>
        <w:t xml:space="preserve"> </w:t>
      </w:r>
      <w:r w:rsidR="00233A46" w:rsidRPr="00E52118">
        <w:rPr>
          <w:szCs w:val="24"/>
        </w:rPr>
        <w:t xml:space="preserve">tasuma </w:t>
      </w:r>
      <w:r w:rsidRPr="00E52118">
        <w:rPr>
          <w:szCs w:val="24"/>
        </w:rPr>
        <w:t xml:space="preserve">Viljandi  linnale </w:t>
      </w:r>
      <w:r w:rsidR="00E52118" w:rsidRPr="00E52118">
        <w:rPr>
          <w:szCs w:val="24"/>
        </w:rPr>
        <w:t xml:space="preserve">hoonestusõiguse tasu </w:t>
      </w:r>
      <w:r w:rsidR="00233A46" w:rsidRPr="00E52118">
        <w:rPr>
          <w:szCs w:val="24"/>
        </w:rPr>
        <w:t>912,50 eurot aastas</w:t>
      </w:r>
      <w:r w:rsidRPr="00E52118">
        <w:rPr>
          <w:szCs w:val="24"/>
        </w:rPr>
        <w:t xml:space="preserve">, Viljandi Linnavalitsuse arvelduskontole nr EE021010302005455005 SEB Pank või arvelduskontole nr EE342200221011977969 Swedbank, hiljemalt iga </w:t>
      </w:r>
      <w:r w:rsidR="00233A46" w:rsidRPr="00E52118">
        <w:rPr>
          <w:szCs w:val="24"/>
        </w:rPr>
        <w:t>aasta 31. detsembriks.</w:t>
      </w:r>
      <w:r w:rsidR="00E52118" w:rsidRPr="00E52118">
        <w:rPr>
          <w:szCs w:val="24"/>
        </w:rPr>
        <w:t xml:space="preserve"> </w:t>
      </w:r>
    </w:p>
    <w:p w14:paraId="015B8F49" w14:textId="6600C99C" w:rsidR="00A71A79" w:rsidRPr="00E52118" w:rsidRDefault="00E52118" w:rsidP="003B3B65">
      <w:pPr>
        <w:pStyle w:val="Loendilik"/>
        <w:ind w:left="284"/>
        <w:rPr>
          <w:szCs w:val="24"/>
        </w:rPr>
      </w:pPr>
      <w:r w:rsidRPr="00E52118">
        <w:rPr>
          <w:szCs w:val="24"/>
        </w:rPr>
        <w:t>Viljandi linnal on õigus korrigeerida hoonestusõiguse tasu vastavalt Eesti Statistikaameti avaldatud tarbijahinnaindeksi protsentuaalsele muutusele</w:t>
      </w:r>
      <w:r>
        <w:rPr>
          <w:szCs w:val="24"/>
        </w:rPr>
        <w:t xml:space="preserve"> ning tasu korrigeeritakse mitte sagedamini kui üks kord viie aasta jooksul ja korraga mitte suuremas määras kui 20 %. </w:t>
      </w:r>
    </w:p>
    <w:p w14:paraId="4FB96313" w14:textId="77777777" w:rsidR="00A71A79" w:rsidRPr="00E52118" w:rsidRDefault="00A71A79" w:rsidP="00A71A79">
      <w:pPr>
        <w:pStyle w:val="Loendilik"/>
        <w:ind w:left="0"/>
        <w:rPr>
          <w:szCs w:val="24"/>
        </w:rPr>
      </w:pPr>
    </w:p>
    <w:p w14:paraId="161AC0DC" w14:textId="5855E867" w:rsidR="00A71A79" w:rsidRDefault="00A71A79" w:rsidP="00A71A79">
      <w:pPr>
        <w:rPr>
          <w:szCs w:val="24"/>
        </w:rPr>
      </w:pPr>
      <w:r w:rsidRPr="00E52118">
        <w:rPr>
          <w:szCs w:val="24"/>
        </w:rPr>
        <w:t>2. Volitada linnapead või tema asendajat edasivolitamise õigusega sõlmima hoonestusõiguse seadmise lepingu muutmise lepingut. Selleks volitatakse teda esitama ja vastu võtma kõiki</w:t>
      </w:r>
      <w:r w:rsidRPr="00A71A79">
        <w:rPr>
          <w:szCs w:val="24"/>
        </w:rPr>
        <w:t xml:space="preserve"> vajalikke avaldusi ja dokumente,  Viljandi  linna  nimel  lepingule  alla  kirjutama  ja  teo</w:t>
      </w:r>
      <w:r>
        <w:rPr>
          <w:szCs w:val="24"/>
        </w:rPr>
        <w:t xml:space="preserve">stama  kõike,  mis  on  seotud </w:t>
      </w:r>
      <w:r w:rsidRPr="00A71A79">
        <w:rPr>
          <w:szCs w:val="24"/>
        </w:rPr>
        <w:t>nimetatud  ülesande täitmisega.</w:t>
      </w:r>
    </w:p>
    <w:p w14:paraId="7BD50967" w14:textId="77777777" w:rsidR="00A71A79" w:rsidRPr="00E35C20" w:rsidRDefault="00A71A79" w:rsidP="00A71A79">
      <w:pPr>
        <w:rPr>
          <w:szCs w:val="24"/>
        </w:rPr>
      </w:pPr>
    </w:p>
    <w:p w14:paraId="53E52EB7" w14:textId="1853C2D0" w:rsidR="00E35C20" w:rsidRPr="00E35C20" w:rsidRDefault="00A71A79" w:rsidP="00A71A79">
      <w:pPr>
        <w:pStyle w:val="Loendilik"/>
        <w:ind w:left="0"/>
        <w:rPr>
          <w:szCs w:val="24"/>
        </w:rPr>
      </w:pPr>
      <w:r>
        <w:rPr>
          <w:szCs w:val="24"/>
        </w:rPr>
        <w:t xml:space="preserve">3. </w:t>
      </w:r>
      <w:r w:rsidR="00410887" w:rsidRPr="00410887">
        <w:rPr>
          <w:szCs w:val="24"/>
        </w:rPr>
        <w:t xml:space="preserve">Kõik lepingu muutmisega seotud kulud tasub </w:t>
      </w:r>
      <w:proofErr w:type="spellStart"/>
      <w:r w:rsidR="00410887" w:rsidRPr="00410887">
        <w:rPr>
          <w:szCs w:val="24"/>
        </w:rPr>
        <w:t>hoonestaja</w:t>
      </w:r>
      <w:proofErr w:type="spellEnd"/>
      <w:r w:rsidR="00410887" w:rsidRPr="00410887">
        <w:rPr>
          <w:szCs w:val="24"/>
        </w:rPr>
        <w:t>.</w:t>
      </w:r>
    </w:p>
    <w:p w14:paraId="4D1D32B3" w14:textId="77777777" w:rsidR="00335069" w:rsidRDefault="00335069" w:rsidP="00335069">
      <w:pPr>
        <w:pStyle w:val="Loendilik"/>
        <w:ind w:left="0"/>
        <w:rPr>
          <w:szCs w:val="24"/>
        </w:rPr>
      </w:pPr>
    </w:p>
    <w:p w14:paraId="742EDC42" w14:textId="36083B73" w:rsidR="00EF59E4" w:rsidRPr="00335069" w:rsidRDefault="00A71A79" w:rsidP="00A71A79">
      <w:pPr>
        <w:pStyle w:val="Loendilik"/>
        <w:ind w:left="0"/>
        <w:rPr>
          <w:szCs w:val="24"/>
        </w:rPr>
      </w:pPr>
      <w:r>
        <w:rPr>
          <w:szCs w:val="24"/>
        </w:rPr>
        <w:lastRenderedPageBreak/>
        <w:t xml:space="preserve">4. </w:t>
      </w:r>
      <w:r w:rsidR="00461F87" w:rsidRPr="00335069">
        <w:rPr>
          <w:szCs w:val="24"/>
        </w:rPr>
        <w:t>Käesoleva otsusega mittenõustumisel võib esitada 30 päeva jooksul otsuse teatavakstegemisest arvates:</w:t>
      </w:r>
    </w:p>
    <w:p w14:paraId="44C4CB02" w14:textId="77777777" w:rsidR="00461F87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461F87" w:rsidRPr="00461F87">
        <w:rPr>
          <w:szCs w:val="24"/>
        </w:rPr>
        <w:t>vaide Viljandi Linna</w:t>
      </w:r>
      <w:r w:rsidR="00DB4F42">
        <w:rPr>
          <w:szCs w:val="24"/>
        </w:rPr>
        <w:t>volikogule aadressil volikogu</w:t>
      </w:r>
      <w:r w:rsidR="00461F87" w:rsidRPr="00461F87">
        <w:rPr>
          <w:szCs w:val="24"/>
        </w:rPr>
        <w:t>@viljandi.ee või Linnu tn 2, 71020 Viljandi;</w:t>
      </w:r>
    </w:p>
    <w:p w14:paraId="4CACEF75" w14:textId="462387A7" w:rsidR="00335069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ED0879">
        <w:t xml:space="preserve">kaebuse Tartu Halduskohtule aadressil </w:t>
      </w:r>
      <w:r w:rsidR="00ED0879" w:rsidRPr="00227AB3">
        <w:t>tartuhk.info@kohus.ee</w:t>
      </w:r>
      <w:r w:rsidR="00ED0879">
        <w:t xml:space="preserve"> või </w:t>
      </w:r>
      <w:r w:rsidR="00807D83">
        <w:t>Veski 32, 50409</w:t>
      </w:r>
      <w:r w:rsidR="00ED0879" w:rsidRPr="00227AB3">
        <w:t xml:space="preserve"> Tartu</w:t>
      </w:r>
      <w:r w:rsidR="00ED0879">
        <w:t>.</w:t>
      </w:r>
    </w:p>
    <w:p w14:paraId="216B2C47" w14:textId="77777777" w:rsidR="00DD706B" w:rsidRDefault="00DD706B" w:rsidP="00EF59E4">
      <w:pPr>
        <w:rPr>
          <w:szCs w:val="24"/>
        </w:rPr>
      </w:pPr>
    </w:p>
    <w:p w14:paraId="278E724A" w14:textId="117D0DB7" w:rsidR="00335069" w:rsidRPr="00A71A79" w:rsidRDefault="00A71A79" w:rsidP="00A71A79">
      <w:pPr>
        <w:rPr>
          <w:szCs w:val="24"/>
        </w:rPr>
      </w:pPr>
      <w:r>
        <w:rPr>
          <w:szCs w:val="24"/>
        </w:rPr>
        <w:t xml:space="preserve">5. </w:t>
      </w:r>
      <w:r w:rsidR="00946C77" w:rsidRPr="00A71A79">
        <w:rPr>
          <w:szCs w:val="24"/>
        </w:rPr>
        <w:t>Otsus jõustub teatavakstegemisest.</w:t>
      </w:r>
    </w:p>
    <w:p w14:paraId="1EC35A33" w14:textId="77777777" w:rsidR="00D62721" w:rsidRDefault="00D62721" w:rsidP="00EF59E4">
      <w:pPr>
        <w:rPr>
          <w:szCs w:val="24"/>
        </w:rPr>
      </w:pPr>
    </w:p>
    <w:p w14:paraId="47681DC9" w14:textId="77777777" w:rsidR="00B77288" w:rsidRDefault="00B77288" w:rsidP="00EF59E4">
      <w:pPr>
        <w:rPr>
          <w:szCs w:val="24"/>
        </w:rPr>
      </w:pPr>
    </w:p>
    <w:p w14:paraId="004B77E6" w14:textId="77777777" w:rsidR="007B6A84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6A4357CB" w14:textId="77777777" w:rsidR="007B6A84" w:rsidRDefault="0082207F" w:rsidP="00EF59E4">
      <w:r>
        <w:t>Helmen Kütt</w:t>
      </w:r>
    </w:p>
    <w:p w14:paraId="348BEB27" w14:textId="77777777" w:rsidR="007B6A84" w:rsidRDefault="001B7F3E" w:rsidP="00EF59E4">
      <w:pPr>
        <w:rPr>
          <w:szCs w:val="24"/>
        </w:rPr>
      </w:pPr>
      <w:r>
        <w:rPr>
          <w:szCs w:val="24"/>
        </w:rPr>
        <w:t>l</w:t>
      </w:r>
      <w:r w:rsidR="007B6A84">
        <w:rPr>
          <w:szCs w:val="24"/>
        </w:rPr>
        <w:t>innavolikogu esimees</w:t>
      </w:r>
    </w:p>
    <w:p w14:paraId="76C90850" w14:textId="77777777" w:rsidR="007B6A84" w:rsidRDefault="007B6A84" w:rsidP="00EF59E4">
      <w:pPr>
        <w:rPr>
          <w:szCs w:val="24"/>
        </w:rPr>
      </w:pPr>
    </w:p>
    <w:p w14:paraId="1950DA67" w14:textId="77777777" w:rsidR="008D43E2" w:rsidRDefault="008D43E2" w:rsidP="00EF59E4">
      <w:pPr>
        <w:rPr>
          <w:szCs w:val="24"/>
        </w:rPr>
      </w:pPr>
    </w:p>
    <w:p w14:paraId="4DD76647" w14:textId="56C8138C" w:rsidR="007B6A84" w:rsidRPr="00EF59E4" w:rsidRDefault="00EF59E4" w:rsidP="00EF59E4">
      <w:pPr>
        <w:rPr>
          <w:szCs w:val="24"/>
        </w:rPr>
      </w:pPr>
      <w:r>
        <w:rPr>
          <w:b/>
          <w:szCs w:val="24"/>
        </w:rPr>
        <w:t>Koostaja(d):</w:t>
      </w:r>
      <w:r>
        <w:rPr>
          <w:szCs w:val="24"/>
        </w:rPr>
        <w:t xml:space="preserve"> </w:t>
      </w:r>
      <w:r w:rsidR="00410887">
        <w:rPr>
          <w:szCs w:val="24"/>
        </w:rPr>
        <w:t>Claid Ježov</w:t>
      </w:r>
    </w:p>
    <w:p w14:paraId="5B7B88DC" w14:textId="6B2941D6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Esitatud:</w:t>
      </w:r>
      <w:r w:rsidRPr="00EF59E4">
        <w:rPr>
          <w:szCs w:val="24"/>
        </w:rPr>
        <w:t xml:space="preserve"> </w:t>
      </w:r>
      <w:r w:rsidR="003B3B65">
        <w:rPr>
          <w:szCs w:val="24"/>
        </w:rPr>
        <w:t>09.09.2024</w:t>
      </w:r>
    </w:p>
    <w:p w14:paraId="2D3E3C4F" w14:textId="499F27D4" w:rsidR="007B6A84" w:rsidRPr="00D0053A" w:rsidRDefault="007B6A84" w:rsidP="00EF59E4">
      <w:pPr>
        <w:tabs>
          <w:tab w:val="left" w:pos="5103"/>
        </w:tabs>
        <w:rPr>
          <w:szCs w:val="24"/>
        </w:rPr>
      </w:pPr>
      <w:r w:rsidRPr="00EF59E4">
        <w:rPr>
          <w:b/>
          <w:szCs w:val="24"/>
        </w:rPr>
        <w:t>Esitaja:</w:t>
      </w:r>
      <w:r>
        <w:rPr>
          <w:szCs w:val="24"/>
        </w:rPr>
        <w:t xml:space="preserve"> Viljandi Linnavalitsus</w:t>
      </w:r>
      <w:r w:rsidR="00EF59E4">
        <w:rPr>
          <w:szCs w:val="24"/>
        </w:rPr>
        <w:tab/>
      </w:r>
      <w:r w:rsidRPr="00EF59E4">
        <w:rPr>
          <w:b/>
          <w:szCs w:val="24"/>
        </w:rPr>
        <w:t>Ettekandja:</w:t>
      </w:r>
      <w:r>
        <w:rPr>
          <w:szCs w:val="24"/>
        </w:rPr>
        <w:t xml:space="preserve"> </w:t>
      </w:r>
      <w:r w:rsidR="003B3B65">
        <w:rPr>
          <w:szCs w:val="24"/>
        </w:rPr>
        <w:t>Kalvi Märtin</w:t>
      </w:r>
    </w:p>
    <w:p w14:paraId="479C7B1D" w14:textId="28CF9B17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Lk arv:</w:t>
      </w:r>
      <w:r w:rsidR="00EF59E4" w:rsidRPr="00EF59E4">
        <w:rPr>
          <w:szCs w:val="24"/>
        </w:rPr>
        <w:t xml:space="preserve"> </w:t>
      </w:r>
      <w:r w:rsidR="003B3B65">
        <w:rPr>
          <w:szCs w:val="24"/>
        </w:rPr>
        <w:t>3</w:t>
      </w:r>
    </w:p>
    <w:p w14:paraId="592BEE43" w14:textId="7C4412D5" w:rsidR="00E1472F" w:rsidRDefault="00E1472F" w:rsidP="00EF59E4">
      <w:pPr>
        <w:rPr>
          <w:szCs w:val="24"/>
        </w:rPr>
      </w:pPr>
      <w:r w:rsidRPr="00EF59E4">
        <w:rPr>
          <w:b/>
          <w:szCs w:val="24"/>
        </w:rPr>
        <w:t>Hääletamine:</w:t>
      </w:r>
      <w:r>
        <w:rPr>
          <w:szCs w:val="24"/>
        </w:rPr>
        <w:t xml:space="preserve"> </w:t>
      </w:r>
      <w:r w:rsidR="00C920A0" w:rsidRPr="00C920A0">
        <w:rPr>
          <w:szCs w:val="24"/>
        </w:rPr>
        <w:t>nõudmisel</w:t>
      </w:r>
    </w:p>
    <w:p w14:paraId="05605B4F" w14:textId="77777777" w:rsidR="00CC5383" w:rsidRPr="004A20C6" w:rsidRDefault="001B7F3E" w:rsidP="00B00B70">
      <w:pPr>
        <w:jc w:val="center"/>
        <w:rPr>
          <w:szCs w:val="24"/>
        </w:rPr>
      </w:pPr>
      <w:r>
        <w:rPr>
          <w:szCs w:val="24"/>
        </w:rPr>
        <w:br w:type="page"/>
      </w:r>
      <w:r w:rsidR="00CC5383" w:rsidRPr="004A20C6">
        <w:rPr>
          <w:szCs w:val="24"/>
        </w:rPr>
        <w:lastRenderedPageBreak/>
        <w:t>Seletuskiri</w:t>
      </w:r>
    </w:p>
    <w:p w14:paraId="075ED1CC" w14:textId="77777777" w:rsidR="00B00B70" w:rsidRPr="00B00B70" w:rsidRDefault="00B00B70" w:rsidP="00B00B70">
      <w:pPr>
        <w:jc w:val="center"/>
        <w:rPr>
          <w:b/>
          <w:szCs w:val="24"/>
        </w:rPr>
      </w:pPr>
      <w:r w:rsidRPr="00B00B70">
        <w:rPr>
          <w:b/>
          <w:szCs w:val="24"/>
        </w:rPr>
        <w:t>Viljandi Linnavolikogu 27.01.2022 otsuse nr 28</w:t>
      </w:r>
    </w:p>
    <w:p w14:paraId="5581855A" w14:textId="5BA34504" w:rsidR="00CC5383" w:rsidRPr="0024767B" w:rsidRDefault="00B00B70" w:rsidP="00B00B70">
      <w:pPr>
        <w:jc w:val="center"/>
        <w:rPr>
          <w:szCs w:val="24"/>
        </w:rPr>
      </w:pPr>
      <w:r w:rsidRPr="00B00B70">
        <w:rPr>
          <w:b/>
          <w:szCs w:val="24"/>
        </w:rPr>
        <w:t>muutmine</w:t>
      </w:r>
    </w:p>
    <w:p w14:paraId="64E5A18A" w14:textId="77777777" w:rsidR="00CC5383" w:rsidRDefault="00CC5383" w:rsidP="00EF59E4">
      <w:pPr>
        <w:rPr>
          <w:szCs w:val="24"/>
        </w:rPr>
      </w:pPr>
    </w:p>
    <w:p w14:paraId="58730EC9" w14:textId="4D7FB533" w:rsidR="00F40F1F" w:rsidRDefault="00B00B70" w:rsidP="00EF59E4">
      <w:pPr>
        <w:rPr>
          <w:szCs w:val="24"/>
        </w:rPr>
      </w:pPr>
      <w:r>
        <w:rPr>
          <w:szCs w:val="24"/>
        </w:rPr>
        <w:t xml:space="preserve">Eelnõu eesmärk on muuta Viljandi Linnavolikogu 27.01.2022 otsuse nr 28 punkti 4.1, et </w:t>
      </w:r>
      <w:proofErr w:type="spellStart"/>
      <w:r>
        <w:rPr>
          <w:szCs w:val="24"/>
        </w:rPr>
        <w:t>hoonestajal</w:t>
      </w:r>
      <w:proofErr w:type="spellEnd"/>
      <w:r>
        <w:rPr>
          <w:szCs w:val="24"/>
        </w:rPr>
        <w:t xml:space="preserve"> Tennisekeskus OÜ oleks võimalik Ranna pst 7 kinnistus hoonestusalale paigaldada lisaks olemasolev</w:t>
      </w:r>
      <w:r w:rsidR="00501DC9">
        <w:rPr>
          <w:szCs w:val="24"/>
        </w:rPr>
        <w:t>ale abihoonele ka välimüügikiosk</w:t>
      </w:r>
      <w:bookmarkStart w:id="0" w:name="_GoBack"/>
      <w:bookmarkEnd w:id="0"/>
      <w:r>
        <w:rPr>
          <w:szCs w:val="24"/>
        </w:rPr>
        <w:t>. Sellekohase taotluse on Tennisekeskus OÜ juhatuse liige Mark Orav esitanud Viljan</w:t>
      </w:r>
      <w:r w:rsidR="006B19F8">
        <w:rPr>
          <w:szCs w:val="24"/>
        </w:rPr>
        <w:t xml:space="preserve">di Linnavalitsusele 25.07.2024. Saadava tulu suurus Viljandi linnale oleks 912,50 eurot aastas, mille arvutuskäik tuleneb Viljandi Linnavalitsuse 12.02.2024 määruse nr 3 „Maa kasutusse andmise tasumäärade kinnitamine“ </w:t>
      </w:r>
      <w:r w:rsidR="006B19F8" w:rsidRPr="006B19F8">
        <w:rPr>
          <w:szCs w:val="24"/>
        </w:rPr>
        <w:t>§</w:t>
      </w:r>
      <w:r w:rsidR="006B19F8">
        <w:rPr>
          <w:szCs w:val="24"/>
        </w:rPr>
        <w:t xml:space="preserve"> 1 lõige 3 ja § 2 lõige 4, mis sätestavad, et 10,0-29,9 ruutmeetrise maa kasutamise puhul on hinnaks 5 eurot päev ning 120 päeva kuni ühe aastase perioodi puhul on Viljandi linnavalitsusel õigus määrata soodustus kuni 50% (365*5/2).</w:t>
      </w:r>
    </w:p>
    <w:p w14:paraId="7529C252" w14:textId="77777777" w:rsidR="00DD706B" w:rsidRDefault="00DD706B" w:rsidP="00EF59E4">
      <w:pPr>
        <w:rPr>
          <w:szCs w:val="24"/>
        </w:rPr>
      </w:pPr>
    </w:p>
    <w:p w14:paraId="5E10A844" w14:textId="77777777" w:rsidR="00DD706B" w:rsidRDefault="00DD706B" w:rsidP="00EF59E4">
      <w:pPr>
        <w:rPr>
          <w:szCs w:val="24"/>
        </w:rPr>
      </w:pPr>
    </w:p>
    <w:p w14:paraId="401428DF" w14:textId="77777777" w:rsidR="00DD706B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6070C9A1" w14:textId="3A2FF8D4" w:rsidR="001B7F3E" w:rsidRDefault="006B19F8" w:rsidP="00EF59E4">
      <w:pPr>
        <w:rPr>
          <w:szCs w:val="24"/>
        </w:rPr>
      </w:pPr>
      <w:r>
        <w:rPr>
          <w:szCs w:val="24"/>
        </w:rPr>
        <w:t>Claid Ježov</w:t>
      </w:r>
    </w:p>
    <w:p w14:paraId="61F3FE6D" w14:textId="15E9A04B" w:rsidR="00DD706B" w:rsidRPr="0024767B" w:rsidRDefault="006B19F8" w:rsidP="00EF59E4">
      <w:pPr>
        <w:rPr>
          <w:szCs w:val="24"/>
        </w:rPr>
      </w:pPr>
      <w:r>
        <w:rPr>
          <w:szCs w:val="24"/>
        </w:rPr>
        <w:t>projektijuht</w:t>
      </w:r>
    </w:p>
    <w:sectPr w:rsidR="00DD706B" w:rsidRPr="0024767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E12A8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9C1043"/>
    <w:multiLevelType w:val="multilevel"/>
    <w:tmpl w:val="4E046F00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7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310B7"/>
    <w:rsid w:val="00052C09"/>
    <w:rsid w:val="00117469"/>
    <w:rsid w:val="00124C07"/>
    <w:rsid w:val="0012501E"/>
    <w:rsid w:val="001B687D"/>
    <w:rsid w:val="001B7F3E"/>
    <w:rsid w:val="001D7909"/>
    <w:rsid w:val="00233A46"/>
    <w:rsid w:val="00236C0F"/>
    <w:rsid w:val="0024767B"/>
    <w:rsid w:val="0025062D"/>
    <w:rsid w:val="002C4BDF"/>
    <w:rsid w:val="00313321"/>
    <w:rsid w:val="00331A65"/>
    <w:rsid w:val="00335069"/>
    <w:rsid w:val="003368A3"/>
    <w:rsid w:val="00344124"/>
    <w:rsid w:val="00381123"/>
    <w:rsid w:val="00396618"/>
    <w:rsid w:val="003B3B65"/>
    <w:rsid w:val="003B597A"/>
    <w:rsid w:val="003D26E0"/>
    <w:rsid w:val="003E7AAC"/>
    <w:rsid w:val="00410887"/>
    <w:rsid w:val="00461F87"/>
    <w:rsid w:val="00466D66"/>
    <w:rsid w:val="00494306"/>
    <w:rsid w:val="004A20C6"/>
    <w:rsid w:val="004C7E20"/>
    <w:rsid w:val="004D06BD"/>
    <w:rsid w:val="004F0437"/>
    <w:rsid w:val="004F7694"/>
    <w:rsid w:val="00501DC9"/>
    <w:rsid w:val="00566DFA"/>
    <w:rsid w:val="00570778"/>
    <w:rsid w:val="00573882"/>
    <w:rsid w:val="005945DE"/>
    <w:rsid w:val="00681102"/>
    <w:rsid w:val="006A78EE"/>
    <w:rsid w:val="006B19F8"/>
    <w:rsid w:val="00776FE5"/>
    <w:rsid w:val="007912E9"/>
    <w:rsid w:val="007B6A84"/>
    <w:rsid w:val="007B7F0F"/>
    <w:rsid w:val="007D2B2E"/>
    <w:rsid w:val="007D38CB"/>
    <w:rsid w:val="00807D83"/>
    <w:rsid w:val="0082207F"/>
    <w:rsid w:val="00857DEE"/>
    <w:rsid w:val="008746EE"/>
    <w:rsid w:val="008D43E2"/>
    <w:rsid w:val="00917488"/>
    <w:rsid w:val="00936F94"/>
    <w:rsid w:val="00946C77"/>
    <w:rsid w:val="009A41E2"/>
    <w:rsid w:val="009D6069"/>
    <w:rsid w:val="009D6156"/>
    <w:rsid w:val="00A33D81"/>
    <w:rsid w:val="00A71A79"/>
    <w:rsid w:val="00AB1EC2"/>
    <w:rsid w:val="00AB4AA9"/>
    <w:rsid w:val="00AF3D22"/>
    <w:rsid w:val="00B00B70"/>
    <w:rsid w:val="00B14D77"/>
    <w:rsid w:val="00B160A9"/>
    <w:rsid w:val="00B77288"/>
    <w:rsid w:val="00B85288"/>
    <w:rsid w:val="00BC533D"/>
    <w:rsid w:val="00C12C3B"/>
    <w:rsid w:val="00C17C65"/>
    <w:rsid w:val="00C31184"/>
    <w:rsid w:val="00C51E7C"/>
    <w:rsid w:val="00C828C4"/>
    <w:rsid w:val="00C920A0"/>
    <w:rsid w:val="00CC5383"/>
    <w:rsid w:val="00D0053A"/>
    <w:rsid w:val="00D00C99"/>
    <w:rsid w:val="00D21F13"/>
    <w:rsid w:val="00D27B80"/>
    <w:rsid w:val="00D62721"/>
    <w:rsid w:val="00D94A55"/>
    <w:rsid w:val="00DB493E"/>
    <w:rsid w:val="00DB4F42"/>
    <w:rsid w:val="00DC47CB"/>
    <w:rsid w:val="00DD706B"/>
    <w:rsid w:val="00E1472F"/>
    <w:rsid w:val="00E27A9A"/>
    <w:rsid w:val="00E35C20"/>
    <w:rsid w:val="00E52118"/>
    <w:rsid w:val="00EB64E7"/>
    <w:rsid w:val="00ED0879"/>
    <w:rsid w:val="00EF59E4"/>
    <w:rsid w:val="00F25555"/>
    <w:rsid w:val="00F30DB4"/>
    <w:rsid w:val="00F40F1F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315CF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F59E4"/>
    <w:pPr>
      <w:autoSpaceDE w:val="0"/>
      <w:autoSpaceDN w:val="0"/>
      <w:jc w:val="both"/>
    </w:pPr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EF5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543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Maria Kuldkepp</cp:lastModifiedBy>
  <cp:revision>28</cp:revision>
  <cp:lastPrinted>2002-02-14T12:30:00Z</cp:lastPrinted>
  <dcterms:created xsi:type="dcterms:W3CDTF">2020-12-28T13:05:00Z</dcterms:created>
  <dcterms:modified xsi:type="dcterms:W3CDTF">2024-09-10T12:02:00Z</dcterms:modified>
</cp:coreProperties>
</file>