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4B62" w14:textId="77777777" w:rsidR="00E3269C" w:rsidRPr="00DA52F3" w:rsidRDefault="00E3269C" w:rsidP="00E3269C">
      <w:pPr>
        <w:spacing w:after="0" w:line="276" w:lineRule="auto"/>
        <w:rPr>
          <w:rFonts w:cs="Times New Roman"/>
        </w:rPr>
      </w:pPr>
    </w:p>
    <w:p w14:paraId="32118077" w14:textId="44D10714" w:rsidR="0011655D" w:rsidRPr="00DE34AE" w:rsidRDefault="0011655D" w:rsidP="0011655D">
      <w:pPr>
        <w:tabs>
          <w:tab w:val="left" w:pos="7665"/>
        </w:tabs>
        <w:spacing w:after="0" w:line="276" w:lineRule="auto"/>
        <w:jc w:val="right"/>
        <w:rPr>
          <w:rFonts w:cs="Times New Roman"/>
          <w:i/>
          <w:iCs/>
          <w:sz w:val="24"/>
          <w:szCs w:val="24"/>
        </w:rPr>
      </w:pPr>
      <w:r w:rsidRPr="00DE34AE">
        <w:rPr>
          <w:rFonts w:cs="Times New Roman"/>
          <w:i/>
          <w:iCs/>
          <w:sz w:val="24"/>
          <w:szCs w:val="24"/>
        </w:rPr>
        <w:t xml:space="preserve">EELNÕU </w:t>
      </w:r>
      <w:r w:rsidR="00E758D7">
        <w:rPr>
          <w:rFonts w:cs="Times New Roman"/>
          <w:i/>
          <w:iCs/>
          <w:sz w:val="24"/>
          <w:szCs w:val="24"/>
        </w:rPr>
        <w:t>II LUGEMISELE 2</w:t>
      </w:r>
      <w:r w:rsidR="00FF7D44">
        <w:rPr>
          <w:rFonts w:cs="Times New Roman"/>
          <w:i/>
          <w:iCs/>
          <w:sz w:val="24"/>
          <w:szCs w:val="24"/>
        </w:rPr>
        <w:t>5</w:t>
      </w:r>
      <w:r w:rsidR="00E758D7">
        <w:rPr>
          <w:rFonts w:cs="Times New Roman"/>
          <w:i/>
          <w:iCs/>
          <w:sz w:val="24"/>
          <w:szCs w:val="24"/>
        </w:rPr>
        <w:t>.0</w:t>
      </w:r>
      <w:r w:rsidR="00FF7D44">
        <w:rPr>
          <w:rFonts w:cs="Times New Roman"/>
          <w:i/>
          <w:iCs/>
          <w:sz w:val="24"/>
          <w:szCs w:val="24"/>
        </w:rPr>
        <w:t>9</w:t>
      </w:r>
      <w:r w:rsidR="00E758D7">
        <w:rPr>
          <w:rFonts w:cs="Times New Roman"/>
          <w:i/>
          <w:iCs/>
          <w:sz w:val="24"/>
          <w:szCs w:val="24"/>
        </w:rPr>
        <w:t>.2025</w:t>
      </w:r>
    </w:p>
    <w:p w14:paraId="64BFBBDA" w14:textId="77777777" w:rsidR="00856780" w:rsidRPr="0079514E" w:rsidRDefault="00856780" w:rsidP="00E3269C">
      <w:pPr>
        <w:spacing w:after="0" w:line="276" w:lineRule="auto"/>
        <w:rPr>
          <w:rFonts w:cs="Times New Roman"/>
        </w:rPr>
      </w:pPr>
    </w:p>
    <w:p w14:paraId="7992CBBD" w14:textId="77777777" w:rsidR="008D1E13" w:rsidRPr="00C00A14" w:rsidRDefault="008D1E13" w:rsidP="00E3269C">
      <w:pPr>
        <w:spacing w:after="0" w:line="276" w:lineRule="auto"/>
        <w:rPr>
          <w:rFonts w:cs="Times New Roman"/>
          <w:i/>
          <w:iCs/>
        </w:rPr>
      </w:pPr>
    </w:p>
    <w:p w14:paraId="0F9F13F7" w14:textId="77777777" w:rsidR="00F742AC" w:rsidRPr="00C00A14" w:rsidRDefault="00F742AC" w:rsidP="00E3269C">
      <w:pPr>
        <w:spacing w:after="0" w:line="276" w:lineRule="auto"/>
        <w:rPr>
          <w:rFonts w:cs="Times New Roman"/>
        </w:rPr>
      </w:pPr>
    </w:p>
    <w:p w14:paraId="3887ED34" w14:textId="77777777" w:rsidR="00C00A14" w:rsidRPr="00C00A14" w:rsidRDefault="00C00A14" w:rsidP="00E3269C">
      <w:pPr>
        <w:spacing w:after="0" w:line="276" w:lineRule="auto"/>
        <w:rPr>
          <w:rFonts w:cs="Times New Roman"/>
        </w:rPr>
      </w:pPr>
    </w:p>
    <w:p w14:paraId="7727EA88" w14:textId="77777777" w:rsidR="00C00A14" w:rsidRPr="00C00A14" w:rsidRDefault="00C00A14" w:rsidP="00E3269C">
      <w:pPr>
        <w:spacing w:after="0" w:line="276" w:lineRule="auto"/>
        <w:rPr>
          <w:rFonts w:cs="Times New Roman"/>
        </w:rPr>
      </w:pPr>
    </w:p>
    <w:p w14:paraId="055BD9AA" w14:textId="77777777" w:rsidR="00C00A14" w:rsidRPr="00C00A14" w:rsidRDefault="00C00A14" w:rsidP="00E3269C">
      <w:pPr>
        <w:spacing w:after="0" w:line="276" w:lineRule="auto"/>
        <w:rPr>
          <w:rFonts w:cs="Times New Roman"/>
        </w:rPr>
      </w:pPr>
    </w:p>
    <w:p w14:paraId="0065ADAA" w14:textId="77777777" w:rsidR="008D1E13" w:rsidRPr="00C00A14" w:rsidRDefault="008D1E13" w:rsidP="00E3269C">
      <w:pPr>
        <w:spacing w:after="0" w:line="276" w:lineRule="auto"/>
        <w:rPr>
          <w:rFonts w:cs="Times New Roman"/>
        </w:rPr>
      </w:pPr>
    </w:p>
    <w:p w14:paraId="57C3F35A" w14:textId="1CD21693" w:rsidR="003257C1" w:rsidRPr="00C00A14" w:rsidRDefault="00C00A14" w:rsidP="00C00A14">
      <w:pPr>
        <w:spacing w:after="0" w:line="276" w:lineRule="auto"/>
        <w:jc w:val="center"/>
        <w:rPr>
          <w:rFonts w:cs="Times New Roman"/>
        </w:rPr>
      </w:pPr>
      <w:r w:rsidRPr="00C00A14">
        <w:rPr>
          <w:rFonts w:cs="Times New Roman"/>
          <w:noProof/>
        </w:rPr>
        <w:drawing>
          <wp:inline distT="0" distB="0" distL="0" distR="0" wp14:anchorId="42B8BC06" wp14:editId="44121BFA">
            <wp:extent cx="847700" cy="914400"/>
            <wp:effectExtent l="0" t="0" r="0" b="0"/>
            <wp:docPr id="1682759578" name="Pilt 1" descr="Pilt, millel on kujutatud must, pimedu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9578" name="Pilt 1" descr="Pilt, millel on kujutatud must, pimedus&#10;&#10;Tehisintellekti genereeritud sisu võib olla ebatõe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794" cy="926367"/>
                    </a:xfrm>
                    <a:prstGeom prst="rect">
                      <a:avLst/>
                    </a:prstGeom>
                  </pic:spPr>
                </pic:pic>
              </a:graphicData>
            </a:graphic>
          </wp:inline>
        </w:drawing>
      </w:r>
    </w:p>
    <w:p w14:paraId="135B9E10" w14:textId="77777777" w:rsidR="003257C1" w:rsidRPr="00C00A14" w:rsidRDefault="003257C1" w:rsidP="00E3269C">
      <w:pPr>
        <w:spacing w:after="0" w:line="276" w:lineRule="auto"/>
        <w:rPr>
          <w:rFonts w:cs="Times New Roman"/>
        </w:rPr>
      </w:pPr>
    </w:p>
    <w:p w14:paraId="0CAFB816" w14:textId="77777777" w:rsidR="00C00A14" w:rsidRPr="00C00A14" w:rsidRDefault="00C00A14" w:rsidP="00E3269C">
      <w:pPr>
        <w:spacing w:after="0" w:line="276" w:lineRule="auto"/>
        <w:rPr>
          <w:rFonts w:cs="Times New Roman"/>
        </w:rPr>
      </w:pPr>
    </w:p>
    <w:p w14:paraId="71D88E1F" w14:textId="77777777" w:rsidR="00C00A14" w:rsidRPr="001C4275" w:rsidRDefault="00C00A14" w:rsidP="00E3269C">
      <w:pPr>
        <w:spacing w:after="0" w:line="276" w:lineRule="auto"/>
        <w:rPr>
          <w:rFonts w:cs="Times New Roman"/>
          <w:b/>
        </w:rPr>
      </w:pPr>
    </w:p>
    <w:p w14:paraId="3CCB8FEC" w14:textId="77777777" w:rsidR="00E3269C"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 xml:space="preserve">VILJANDI LINNA </w:t>
      </w:r>
    </w:p>
    <w:p w14:paraId="685D2ED8" w14:textId="77777777" w:rsidR="00E3269C"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 xml:space="preserve">EELARVESTRATEEGIA </w:t>
      </w:r>
    </w:p>
    <w:p w14:paraId="4E922501" w14:textId="77777777" w:rsidR="00A170E6"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 xml:space="preserve">AASTATEKS </w:t>
      </w:r>
    </w:p>
    <w:p w14:paraId="59DAF3B4" w14:textId="44F6E3E8" w:rsidR="00E3269C" w:rsidRPr="001C4275" w:rsidRDefault="00E31803" w:rsidP="00E31803">
      <w:pPr>
        <w:spacing w:after="0" w:line="360" w:lineRule="auto"/>
        <w:jc w:val="center"/>
        <w:rPr>
          <w:rFonts w:cs="Times New Roman"/>
          <w:bCs/>
          <w:color w:val="auto"/>
          <w:sz w:val="60"/>
          <w:szCs w:val="60"/>
        </w:rPr>
      </w:pPr>
      <w:r w:rsidRPr="001C4275">
        <w:rPr>
          <w:rFonts w:cs="Times New Roman"/>
          <w:bCs/>
          <w:color w:val="auto"/>
          <w:sz w:val="60"/>
          <w:szCs w:val="60"/>
        </w:rPr>
        <w:t>202</w:t>
      </w:r>
      <w:r w:rsidR="004E72ED" w:rsidRPr="001C4275">
        <w:rPr>
          <w:rFonts w:cs="Times New Roman"/>
          <w:bCs/>
          <w:color w:val="auto"/>
          <w:sz w:val="60"/>
          <w:szCs w:val="60"/>
        </w:rPr>
        <w:t>5</w:t>
      </w:r>
      <w:r w:rsidRPr="001C4275">
        <w:rPr>
          <w:rFonts w:cs="Times New Roman"/>
          <w:bCs/>
          <w:color w:val="auto"/>
          <w:sz w:val="60"/>
          <w:szCs w:val="60"/>
        </w:rPr>
        <w:t>-202</w:t>
      </w:r>
      <w:r w:rsidR="00F123A6" w:rsidRPr="001C4275">
        <w:rPr>
          <w:rFonts w:cs="Times New Roman"/>
          <w:bCs/>
          <w:color w:val="auto"/>
          <w:sz w:val="60"/>
          <w:szCs w:val="60"/>
        </w:rPr>
        <w:t>9</w:t>
      </w:r>
    </w:p>
    <w:p w14:paraId="6B0BC4B8" w14:textId="77777777" w:rsidR="00D54E71" w:rsidRPr="00C00A14" w:rsidRDefault="00D54E71" w:rsidP="00E31803">
      <w:pPr>
        <w:spacing w:after="0" w:line="360" w:lineRule="auto"/>
        <w:jc w:val="center"/>
        <w:rPr>
          <w:rFonts w:cs="Times New Roman"/>
          <w:color w:val="2E74B5" w:themeColor="accent1" w:themeShade="BF"/>
          <w:sz w:val="40"/>
        </w:rPr>
      </w:pPr>
    </w:p>
    <w:p w14:paraId="3FC4150F" w14:textId="5893A4BC" w:rsidR="00E31803" w:rsidRPr="00C00A14" w:rsidRDefault="00E31803" w:rsidP="00E31803">
      <w:pPr>
        <w:spacing w:after="0" w:line="276" w:lineRule="auto"/>
        <w:jc w:val="center"/>
        <w:rPr>
          <w:rFonts w:cs="Times New Roman"/>
        </w:rPr>
      </w:pPr>
    </w:p>
    <w:p w14:paraId="6068C407" w14:textId="77777777" w:rsidR="00E31803" w:rsidRPr="00C00A14" w:rsidRDefault="00E31803" w:rsidP="00E3269C">
      <w:pPr>
        <w:spacing w:after="0" w:line="276" w:lineRule="auto"/>
        <w:jc w:val="center"/>
        <w:rPr>
          <w:rFonts w:cs="Times New Roman"/>
        </w:rPr>
      </w:pPr>
    </w:p>
    <w:p w14:paraId="2E3529BE" w14:textId="77777777" w:rsidR="00C848CD" w:rsidRPr="00C00A14" w:rsidRDefault="00C848CD" w:rsidP="00E3269C">
      <w:pPr>
        <w:spacing w:after="0" w:line="276" w:lineRule="auto"/>
        <w:jc w:val="center"/>
        <w:rPr>
          <w:rFonts w:cs="Times New Roman"/>
        </w:rPr>
      </w:pPr>
    </w:p>
    <w:p w14:paraId="488F38C3" w14:textId="77777777" w:rsidR="00F742AC" w:rsidRPr="00C00A14" w:rsidRDefault="00F742AC" w:rsidP="00E3269C">
      <w:pPr>
        <w:spacing w:after="0" w:line="276" w:lineRule="auto"/>
        <w:jc w:val="center"/>
        <w:rPr>
          <w:rFonts w:cs="Times New Roman"/>
        </w:rPr>
      </w:pPr>
    </w:p>
    <w:p w14:paraId="39816968" w14:textId="77777777" w:rsidR="00F742AC" w:rsidRPr="00C00A14" w:rsidRDefault="00F742AC" w:rsidP="00456F8B">
      <w:pPr>
        <w:spacing w:after="0" w:line="276" w:lineRule="auto"/>
        <w:rPr>
          <w:rFonts w:cs="Times New Roman"/>
        </w:rPr>
      </w:pPr>
    </w:p>
    <w:p w14:paraId="34B58915" w14:textId="77777777" w:rsidR="00F742AC" w:rsidRPr="00C00A14" w:rsidRDefault="00F742AC">
      <w:pPr>
        <w:spacing w:after="0" w:line="276" w:lineRule="auto"/>
        <w:jc w:val="center"/>
        <w:rPr>
          <w:rFonts w:cs="Times New Roman"/>
        </w:rPr>
      </w:pPr>
    </w:p>
    <w:p w14:paraId="70468878" w14:textId="77777777" w:rsidR="00F13E41" w:rsidRPr="00C00A14" w:rsidRDefault="00F13E41" w:rsidP="00456F8B">
      <w:pPr>
        <w:jc w:val="center"/>
        <w:rPr>
          <w:rFonts w:cs="Times New Roman"/>
          <w:b/>
          <w:color w:val="2E74B5" w:themeColor="accent1" w:themeShade="BF"/>
        </w:rPr>
      </w:pPr>
    </w:p>
    <w:p w14:paraId="7B65F5D1" w14:textId="77777777" w:rsidR="00C00A14" w:rsidRPr="00C00A14" w:rsidRDefault="00C00A14" w:rsidP="00456F8B">
      <w:pPr>
        <w:jc w:val="center"/>
        <w:rPr>
          <w:rFonts w:cs="Times New Roman"/>
          <w:b/>
          <w:color w:val="2E74B5" w:themeColor="accent1" w:themeShade="BF"/>
        </w:rPr>
      </w:pPr>
    </w:p>
    <w:p w14:paraId="00885EB6" w14:textId="77777777" w:rsidR="00C00A14" w:rsidRPr="00C00A14" w:rsidRDefault="00C00A14" w:rsidP="00456F8B">
      <w:pPr>
        <w:jc w:val="center"/>
        <w:rPr>
          <w:rFonts w:cs="Times New Roman"/>
          <w:b/>
          <w:color w:val="2E74B5" w:themeColor="accent1" w:themeShade="BF"/>
        </w:rPr>
      </w:pPr>
    </w:p>
    <w:p w14:paraId="200313D2" w14:textId="77777777" w:rsidR="00C00A14" w:rsidRPr="00C00A14" w:rsidRDefault="00C00A14" w:rsidP="00456F8B">
      <w:pPr>
        <w:jc w:val="center"/>
        <w:rPr>
          <w:rFonts w:cs="Times New Roman"/>
          <w:b/>
          <w:color w:val="2E74B5" w:themeColor="accent1" w:themeShade="BF"/>
        </w:rPr>
      </w:pPr>
    </w:p>
    <w:p w14:paraId="7A26C121" w14:textId="77777777" w:rsidR="00F13E41" w:rsidRPr="00C00A14" w:rsidRDefault="00F13E41" w:rsidP="00456F8B">
      <w:pPr>
        <w:jc w:val="center"/>
        <w:rPr>
          <w:rFonts w:cs="Times New Roman"/>
          <w:b/>
          <w:color w:val="2E74B5" w:themeColor="accent1" w:themeShade="BF"/>
        </w:rPr>
      </w:pPr>
    </w:p>
    <w:p w14:paraId="3358BD5A" w14:textId="263F66FD" w:rsidR="00D64405" w:rsidRPr="00C00A14" w:rsidRDefault="00F13E41" w:rsidP="00456F8B">
      <w:pPr>
        <w:jc w:val="center"/>
        <w:rPr>
          <w:rFonts w:asciiTheme="minorHAnsi" w:hAnsiTheme="minorHAnsi" w:cstheme="minorHAnsi"/>
          <w:bCs/>
          <w:color w:val="auto"/>
          <w:sz w:val="28"/>
          <w:szCs w:val="28"/>
        </w:rPr>
      </w:pPr>
      <w:r w:rsidRPr="00C00A14">
        <w:rPr>
          <w:rFonts w:cs="Times New Roman"/>
          <w:bCs/>
          <w:color w:val="auto"/>
          <w:sz w:val="28"/>
          <w:szCs w:val="28"/>
        </w:rPr>
        <w:t>2025</w:t>
      </w:r>
      <w:r w:rsidR="00D64405" w:rsidRPr="00C00A14">
        <w:rPr>
          <w:rFonts w:cs="Times New Roman"/>
          <w:bCs/>
          <w:color w:val="auto"/>
          <w:sz w:val="28"/>
          <w:szCs w:val="28"/>
        </w:rPr>
        <w:br w:type="page"/>
      </w:r>
    </w:p>
    <w:sdt>
      <w:sdtPr>
        <w:rPr>
          <w:rFonts w:ascii="Times New Roman" w:eastAsiaTheme="minorHAnsi" w:hAnsi="Times New Roman" w:cs="Times New Roman"/>
          <w:color w:val="000000" w:themeColor="text1"/>
          <w:sz w:val="22"/>
          <w:szCs w:val="22"/>
          <w:lang w:eastAsia="en-US"/>
        </w:rPr>
        <w:id w:val="1459375045"/>
        <w:docPartObj>
          <w:docPartGallery w:val="Table of Contents"/>
          <w:docPartUnique/>
        </w:docPartObj>
      </w:sdtPr>
      <w:sdtEndPr>
        <w:rPr>
          <w:bCs/>
        </w:rPr>
      </w:sdtEndPr>
      <w:sdtContent>
        <w:p w14:paraId="30FA1B7B" w14:textId="77777777" w:rsidR="00FA0F1A" w:rsidRPr="00A665E7" w:rsidRDefault="00FA0F1A">
          <w:pPr>
            <w:pStyle w:val="Sisukorrapealkiri"/>
            <w:rPr>
              <w:rFonts w:ascii="Times New Roman" w:hAnsi="Times New Roman" w:cs="Times New Roman"/>
              <w:b/>
              <w:color w:val="auto"/>
              <w:sz w:val="22"/>
              <w:szCs w:val="22"/>
            </w:rPr>
          </w:pPr>
          <w:r w:rsidRPr="00A665E7">
            <w:rPr>
              <w:rFonts w:ascii="Times New Roman" w:hAnsi="Times New Roman" w:cs="Times New Roman"/>
              <w:b/>
              <w:color w:val="auto"/>
              <w:sz w:val="22"/>
              <w:szCs w:val="22"/>
            </w:rPr>
            <w:t>Sisukord</w:t>
          </w:r>
        </w:p>
        <w:p w14:paraId="05FD0ED6" w14:textId="77777777" w:rsidR="00FA0F1A" w:rsidRPr="006770DE" w:rsidRDefault="00FA0F1A" w:rsidP="005B0CD1">
          <w:pPr>
            <w:spacing w:line="240" w:lineRule="auto"/>
            <w:rPr>
              <w:rFonts w:cs="Times New Roman"/>
              <w:lang w:eastAsia="et-EE"/>
            </w:rPr>
          </w:pPr>
        </w:p>
        <w:p w14:paraId="7AA34560" w14:textId="4A8A1802" w:rsidR="0053611A" w:rsidRPr="0053611A" w:rsidRDefault="004C7084">
          <w:pPr>
            <w:pStyle w:val="SK1"/>
            <w:rPr>
              <w:rFonts w:asciiTheme="minorHAnsi" w:eastAsiaTheme="minorEastAsia" w:hAnsiTheme="minorHAnsi"/>
              <w:noProof/>
              <w:color w:val="auto"/>
              <w:lang w:eastAsia="et-EE"/>
            </w:rPr>
          </w:pPr>
          <w:r w:rsidRPr="004C05DE">
            <w:rPr>
              <w:rFonts w:cs="Times New Roman"/>
              <w:bCs/>
            </w:rPr>
            <w:fldChar w:fldCharType="begin"/>
          </w:r>
          <w:r w:rsidR="00FA0F1A" w:rsidRPr="004C05DE">
            <w:rPr>
              <w:rFonts w:cs="Times New Roman"/>
              <w:bCs/>
            </w:rPr>
            <w:instrText xml:space="preserve"> TOC \o "1-3" \h \z \u </w:instrText>
          </w:r>
          <w:r w:rsidRPr="004C05DE">
            <w:rPr>
              <w:rFonts w:cs="Times New Roman"/>
              <w:bCs/>
            </w:rPr>
            <w:fldChar w:fldCharType="separate"/>
          </w:r>
          <w:hyperlink w:anchor="_Toc166504355" w:history="1">
            <w:r w:rsidR="0053611A" w:rsidRPr="0053611A">
              <w:rPr>
                <w:rStyle w:val="Hperlink"/>
                <w:noProof/>
              </w:rPr>
              <w:t>1.</w:t>
            </w:r>
            <w:r w:rsidR="0053611A" w:rsidRPr="0053611A">
              <w:rPr>
                <w:rFonts w:asciiTheme="minorHAnsi" w:eastAsiaTheme="minorEastAsia" w:hAnsiTheme="minorHAnsi"/>
                <w:noProof/>
                <w:color w:val="auto"/>
                <w:lang w:eastAsia="et-EE"/>
              </w:rPr>
              <w:tab/>
            </w:r>
            <w:r w:rsidR="0053611A" w:rsidRPr="0053611A">
              <w:rPr>
                <w:rStyle w:val="Hperlink"/>
                <w:noProof/>
              </w:rPr>
              <w:t>Eelarvestrateegia koostamine</w:t>
            </w:r>
            <w:r w:rsidR="0053611A" w:rsidRPr="0053611A">
              <w:rPr>
                <w:noProof/>
                <w:webHidden/>
              </w:rPr>
              <w:tab/>
            </w:r>
            <w:r w:rsidR="0053611A" w:rsidRPr="0053611A">
              <w:rPr>
                <w:noProof/>
                <w:webHidden/>
              </w:rPr>
              <w:fldChar w:fldCharType="begin"/>
            </w:r>
            <w:r w:rsidR="0053611A" w:rsidRPr="0053611A">
              <w:rPr>
                <w:noProof/>
                <w:webHidden/>
              </w:rPr>
              <w:instrText xml:space="preserve"> PAGEREF _Toc166504355 \h </w:instrText>
            </w:r>
            <w:r w:rsidR="0053611A" w:rsidRPr="0053611A">
              <w:rPr>
                <w:noProof/>
                <w:webHidden/>
              </w:rPr>
            </w:r>
            <w:r w:rsidR="0053611A" w:rsidRPr="0053611A">
              <w:rPr>
                <w:noProof/>
                <w:webHidden/>
              </w:rPr>
              <w:fldChar w:fldCharType="separate"/>
            </w:r>
            <w:r w:rsidR="008E6A09">
              <w:rPr>
                <w:noProof/>
                <w:webHidden/>
              </w:rPr>
              <w:t>3</w:t>
            </w:r>
            <w:r w:rsidR="0053611A" w:rsidRPr="0053611A">
              <w:rPr>
                <w:noProof/>
                <w:webHidden/>
              </w:rPr>
              <w:fldChar w:fldCharType="end"/>
            </w:r>
          </w:hyperlink>
        </w:p>
        <w:p w14:paraId="64A960BE" w14:textId="75C178D6" w:rsidR="0053611A" w:rsidRPr="0053611A" w:rsidRDefault="0053611A">
          <w:pPr>
            <w:pStyle w:val="SK1"/>
            <w:rPr>
              <w:rFonts w:asciiTheme="minorHAnsi" w:eastAsiaTheme="minorEastAsia" w:hAnsiTheme="minorHAnsi"/>
              <w:noProof/>
              <w:color w:val="auto"/>
              <w:lang w:eastAsia="et-EE"/>
            </w:rPr>
          </w:pPr>
          <w:hyperlink w:anchor="_Toc166504356" w:history="1">
            <w:r w:rsidRPr="0053611A">
              <w:rPr>
                <w:rStyle w:val="Hperlink"/>
                <w:noProof/>
              </w:rPr>
              <w:t>2.</w:t>
            </w:r>
            <w:r w:rsidRPr="0053611A">
              <w:rPr>
                <w:rFonts w:asciiTheme="minorHAnsi" w:eastAsiaTheme="minorEastAsia" w:hAnsiTheme="minorHAnsi"/>
                <w:noProof/>
                <w:color w:val="auto"/>
                <w:lang w:eastAsia="et-EE"/>
              </w:rPr>
              <w:tab/>
            </w:r>
            <w:r w:rsidRPr="0053611A">
              <w:rPr>
                <w:rStyle w:val="Hperlink"/>
                <w:noProof/>
              </w:rPr>
              <w:t>Majanduslik olukord</w:t>
            </w:r>
            <w:r w:rsidRPr="0053611A">
              <w:rPr>
                <w:noProof/>
                <w:webHidden/>
              </w:rPr>
              <w:tab/>
            </w:r>
            <w:r w:rsidRPr="0053611A">
              <w:rPr>
                <w:noProof/>
                <w:webHidden/>
              </w:rPr>
              <w:fldChar w:fldCharType="begin"/>
            </w:r>
            <w:r w:rsidRPr="0053611A">
              <w:rPr>
                <w:noProof/>
                <w:webHidden/>
              </w:rPr>
              <w:instrText xml:space="preserve"> PAGEREF _Toc166504356 \h </w:instrText>
            </w:r>
            <w:r w:rsidRPr="0053611A">
              <w:rPr>
                <w:noProof/>
                <w:webHidden/>
              </w:rPr>
            </w:r>
            <w:r w:rsidRPr="0053611A">
              <w:rPr>
                <w:noProof/>
                <w:webHidden/>
              </w:rPr>
              <w:fldChar w:fldCharType="separate"/>
            </w:r>
            <w:r w:rsidR="008E6A09">
              <w:rPr>
                <w:noProof/>
                <w:webHidden/>
              </w:rPr>
              <w:t>5</w:t>
            </w:r>
            <w:r w:rsidRPr="0053611A">
              <w:rPr>
                <w:noProof/>
                <w:webHidden/>
              </w:rPr>
              <w:fldChar w:fldCharType="end"/>
            </w:r>
          </w:hyperlink>
        </w:p>
        <w:p w14:paraId="50F15661" w14:textId="7279F063" w:rsidR="0053611A" w:rsidRPr="0053611A" w:rsidRDefault="0053611A">
          <w:pPr>
            <w:pStyle w:val="SK2"/>
            <w:rPr>
              <w:rFonts w:asciiTheme="minorHAnsi" w:eastAsiaTheme="minorEastAsia" w:hAnsiTheme="minorHAnsi"/>
              <w:noProof/>
              <w:color w:val="auto"/>
              <w:lang w:eastAsia="et-EE"/>
            </w:rPr>
          </w:pPr>
          <w:hyperlink w:anchor="_Toc166504357" w:history="1">
            <w:r w:rsidRPr="0053611A">
              <w:rPr>
                <w:rStyle w:val="Hperlink"/>
                <w:rFonts w:eastAsia="Times New Roman" w:cs="Times New Roman"/>
                <w:iCs/>
                <w:noProof/>
              </w:rPr>
              <w:t>2.1.</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Majanduslik olukord riigis</w:t>
            </w:r>
            <w:r w:rsidRPr="0053611A">
              <w:rPr>
                <w:noProof/>
                <w:webHidden/>
              </w:rPr>
              <w:tab/>
            </w:r>
            <w:r w:rsidRPr="0053611A">
              <w:rPr>
                <w:noProof/>
                <w:webHidden/>
              </w:rPr>
              <w:fldChar w:fldCharType="begin"/>
            </w:r>
            <w:r w:rsidRPr="0053611A">
              <w:rPr>
                <w:noProof/>
                <w:webHidden/>
              </w:rPr>
              <w:instrText xml:space="preserve"> PAGEREF _Toc166504357 \h </w:instrText>
            </w:r>
            <w:r w:rsidRPr="0053611A">
              <w:rPr>
                <w:noProof/>
                <w:webHidden/>
              </w:rPr>
            </w:r>
            <w:r w:rsidRPr="0053611A">
              <w:rPr>
                <w:noProof/>
                <w:webHidden/>
              </w:rPr>
              <w:fldChar w:fldCharType="separate"/>
            </w:r>
            <w:r w:rsidR="008E6A09">
              <w:rPr>
                <w:noProof/>
                <w:webHidden/>
              </w:rPr>
              <w:t>5</w:t>
            </w:r>
            <w:r w:rsidRPr="0053611A">
              <w:rPr>
                <w:noProof/>
                <w:webHidden/>
              </w:rPr>
              <w:fldChar w:fldCharType="end"/>
            </w:r>
          </w:hyperlink>
        </w:p>
        <w:p w14:paraId="558B9CA8" w14:textId="724F049D" w:rsidR="0053611A" w:rsidRPr="0053611A" w:rsidRDefault="0053611A">
          <w:pPr>
            <w:pStyle w:val="SK2"/>
            <w:rPr>
              <w:rFonts w:asciiTheme="minorHAnsi" w:eastAsiaTheme="minorEastAsia" w:hAnsiTheme="minorHAnsi"/>
              <w:noProof/>
              <w:color w:val="auto"/>
              <w:lang w:eastAsia="et-EE"/>
            </w:rPr>
          </w:pPr>
          <w:hyperlink w:anchor="_Toc166504358" w:history="1">
            <w:r w:rsidRPr="0053611A">
              <w:rPr>
                <w:rStyle w:val="Hperlink"/>
                <w:rFonts w:eastAsia="Times New Roman" w:cs="Times New Roman"/>
                <w:iCs/>
                <w:noProof/>
              </w:rPr>
              <w:t>2.2.</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Sotsiaalmajanduslik olukord Viljandi linnas</w:t>
            </w:r>
            <w:r w:rsidRPr="0053611A">
              <w:rPr>
                <w:noProof/>
                <w:webHidden/>
              </w:rPr>
              <w:tab/>
            </w:r>
            <w:r w:rsidRPr="0053611A">
              <w:rPr>
                <w:noProof/>
                <w:webHidden/>
              </w:rPr>
              <w:fldChar w:fldCharType="begin"/>
            </w:r>
            <w:r w:rsidRPr="0053611A">
              <w:rPr>
                <w:noProof/>
                <w:webHidden/>
              </w:rPr>
              <w:instrText xml:space="preserve"> PAGEREF _Toc166504358 \h </w:instrText>
            </w:r>
            <w:r w:rsidRPr="0053611A">
              <w:rPr>
                <w:noProof/>
                <w:webHidden/>
              </w:rPr>
            </w:r>
            <w:r w:rsidRPr="0053611A">
              <w:rPr>
                <w:noProof/>
                <w:webHidden/>
              </w:rPr>
              <w:fldChar w:fldCharType="separate"/>
            </w:r>
            <w:r w:rsidR="008E6A09">
              <w:rPr>
                <w:noProof/>
                <w:webHidden/>
              </w:rPr>
              <w:t>6</w:t>
            </w:r>
            <w:r w:rsidRPr="0053611A">
              <w:rPr>
                <w:noProof/>
                <w:webHidden/>
              </w:rPr>
              <w:fldChar w:fldCharType="end"/>
            </w:r>
          </w:hyperlink>
        </w:p>
        <w:p w14:paraId="6805B591" w14:textId="3B8269EF" w:rsidR="0053611A" w:rsidRPr="0053611A" w:rsidRDefault="0053611A">
          <w:pPr>
            <w:pStyle w:val="SK2"/>
            <w:rPr>
              <w:rFonts w:asciiTheme="minorHAnsi" w:eastAsiaTheme="minorEastAsia" w:hAnsiTheme="minorHAnsi"/>
              <w:noProof/>
              <w:color w:val="auto"/>
              <w:lang w:eastAsia="et-EE"/>
            </w:rPr>
          </w:pPr>
          <w:hyperlink w:anchor="_Toc166504359" w:history="1">
            <w:r w:rsidRPr="0053611A">
              <w:rPr>
                <w:rStyle w:val="Hperlink"/>
                <w:rFonts w:eastAsia="Times New Roman" w:cs="Times New Roman"/>
                <w:iCs/>
                <w:noProof/>
              </w:rPr>
              <w:t>2.3.</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Linnaeelarvest ja finantsvõimekusest</w:t>
            </w:r>
            <w:r w:rsidRPr="0053611A">
              <w:rPr>
                <w:noProof/>
                <w:webHidden/>
              </w:rPr>
              <w:tab/>
            </w:r>
            <w:r w:rsidRPr="0053611A">
              <w:rPr>
                <w:noProof/>
                <w:webHidden/>
              </w:rPr>
              <w:fldChar w:fldCharType="begin"/>
            </w:r>
            <w:r w:rsidRPr="0053611A">
              <w:rPr>
                <w:noProof/>
                <w:webHidden/>
              </w:rPr>
              <w:instrText xml:space="preserve"> PAGEREF _Toc166504359 \h </w:instrText>
            </w:r>
            <w:r w:rsidRPr="0053611A">
              <w:rPr>
                <w:noProof/>
                <w:webHidden/>
              </w:rPr>
            </w:r>
            <w:r w:rsidRPr="0053611A">
              <w:rPr>
                <w:noProof/>
                <w:webHidden/>
              </w:rPr>
              <w:fldChar w:fldCharType="separate"/>
            </w:r>
            <w:r w:rsidR="008E6A09">
              <w:rPr>
                <w:noProof/>
                <w:webHidden/>
              </w:rPr>
              <w:t>9</w:t>
            </w:r>
            <w:r w:rsidRPr="0053611A">
              <w:rPr>
                <w:noProof/>
                <w:webHidden/>
              </w:rPr>
              <w:fldChar w:fldCharType="end"/>
            </w:r>
          </w:hyperlink>
        </w:p>
        <w:p w14:paraId="3E136207" w14:textId="78B7E6D7" w:rsidR="0053611A" w:rsidRPr="0053611A" w:rsidRDefault="0053611A">
          <w:pPr>
            <w:pStyle w:val="SK2"/>
            <w:rPr>
              <w:rFonts w:asciiTheme="minorHAnsi" w:eastAsiaTheme="minorEastAsia" w:hAnsiTheme="minorHAnsi"/>
              <w:noProof/>
              <w:color w:val="auto"/>
              <w:lang w:eastAsia="et-EE"/>
            </w:rPr>
          </w:pPr>
          <w:hyperlink w:anchor="_Toc166504360" w:history="1">
            <w:r w:rsidRPr="0053611A">
              <w:rPr>
                <w:rStyle w:val="Hperlink"/>
                <w:rFonts w:eastAsia="Times New Roman" w:cs="Times New Roman"/>
                <w:iCs/>
                <w:noProof/>
              </w:rPr>
              <w:t>2.4.</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Eelarvestrateegia alused ja põhilised finantsnäitajad</w:t>
            </w:r>
            <w:r w:rsidRPr="0053611A">
              <w:rPr>
                <w:noProof/>
                <w:webHidden/>
              </w:rPr>
              <w:tab/>
            </w:r>
            <w:r w:rsidRPr="0053611A">
              <w:rPr>
                <w:noProof/>
                <w:webHidden/>
              </w:rPr>
              <w:fldChar w:fldCharType="begin"/>
            </w:r>
            <w:r w:rsidRPr="0053611A">
              <w:rPr>
                <w:noProof/>
                <w:webHidden/>
              </w:rPr>
              <w:instrText xml:space="preserve"> PAGEREF _Toc166504360 \h </w:instrText>
            </w:r>
            <w:r w:rsidRPr="0053611A">
              <w:rPr>
                <w:noProof/>
                <w:webHidden/>
              </w:rPr>
            </w:r>
            <w:r w:rsidRPr="0053611A">
              <w:rPr>
                <w:noProof/>
                <w:webHidden/>
              </w:rPr>
              <w:fldChar w:fldCharType="separate"/>
            </w:r>
            <w:r w:rsidR="008E6A09">
              <w:rPr>
                <w:noProof/>
                <w:webHidden/>
              </w:rPr>
              <w:t>11</w:t>
            </w:r>
            <w:r w:rsidRPr="0053611A">
              <w:rPr>
                <w:noProof/>
                <w:webHidden/>
              </w:rPr>
              <w:fldChar w:fldCharType="end"/>
            </w:r>
          </w:hyperlink>
        </w:p>
        <w:p w14:paraId="08A48508" w14:textId="4229A470" w:rsidR="0053611A" w:rsidRPr="0053611A" w:rsidRDefault="0053611A">
          <w:pPr>
            <w:pStyle w:val="SK1"/>
            <w:rPr>
              <w:rFonts w:asciiTheme="minorHAnsi" w:eastAsiaTheme="minorEastAsia" w:hAnsiTheme="minorHAnsi"/>
              <w:noProof/>
              <w:color w:val="auto"/>
              <w:lang w:eastAsia="et-EE"/>
            </w:rPr>
          </w:pPr>
          <w:hyperlink w:anchor="_Toc166504361" w:history="1">
            <w:r w:rsidRPr="0053611A">
              <w:rPr>
                <w:rStyle w:val="Hperlink"/>
                <w:noProof/>
              </w:rPr>
              <w:t>3.</w:t>
            </w:r>
            <w:r w:rsidRPr="0053611A">
              <w:rPr>
                <w:rFonts w:asciiTheme="minorHAnsi" w:eastAsiaTheme="minorEastAsia" w:hAnsiTheme="minorHAnsi"/>
                <w:noProof/>
                <w:color w:val="auto"/>
                <w:lang w:eastAsia="et-EE"/>
              </w:rPr>
              <w:tab/>
            </w:r>
            <w:r w:rsidRPr="0053611A">
              <w:rPr>
                <w:rStyle w:val="Hperlink"/>
                <w:noProof/>
              </w:rPr>
              <w:t>Strateegiaperioodi põhitegevuse tulud</w:t>
            </w:r>
            <w:r w:rsidRPr="0053611A">
              <w:rPr>
                <w:noProof/>
                <w:webHidden/>
              </w:rPr>
              <w:tab/>
            </w:r>
            <w:r w:rsidRPr="0053611A">
              <w:rPr>
                <w:noProof/>
                <w:webHidden/>
              </w:rPr>
              <w:fldChar w:fldCharType="begin"/>
            </w:r>
            <w:r w:rsidRPr="0053611A">
              <w:rPr>
                <w:noProof/>
                <w:webHidden/>
              </w:rPr>
              <w:instrText xml:space="preserve"> PAGEREF _Toc166504361 \h </w:instrText>
            </w:r>
            <w:r w:rsidRPr="0053611A">
              <w:rPr>
                <w:noProof/>
                <w:webHidden/>
              </w:rPr>
            </w:r>
            <w:r w:rsidRPr="0053611A">
              <w:rPr>
                <w:noProof/>
                <w:webHidden/>
              </w:rPr>
              <w:fldChar w:fldCharType="separate"/>
            </w:r>
            <w:r w:rsidR="008E6A09">
              <w:rPr>
                <w:noProof/>
                <w:webHidden/>
              </w:rPr>
              <w:t>14</w:t>
            </w:r>
            <w:r w:rsidRPr="0053611A">
              <w:rPr>
                <w:noProof/>
                <w:webHidden/>
              </w:rPr>
              <w:fldChar w:fldCharType="end"/>
            </w:r>
          </w:hyperlink>
        </w:p>
        <w:p w14:paraId="2A903942" w14:textId="5A74718B" w:rsidR="0053611A" w:rsidRPr="0053611A" w:rsidRDefault="0053611A">
          <w:pPr>
            <w:pStyle w:val="SK2"/>
            <w:rPr>
              <w:rFonts w:asciiTheme="minorHAnsi" w:eastAsiaTheme="minorEastAsia" w:hAnsiTheme="minorHAnsi"/>
              <w:noProof/>
              <w:color w:val="auto"/>
              <w:lang w:eastAsia="et-EE"/>
            </w:rPr>
          </w:pPr>
          <w:hyperlink w:anchor="_Toc166504362" w:history="1">
            <w:r w:rsidRPr="0053611A">
              <w:rPr>
                <w:rStyle w:val="Hperlink"/>
                <w:rFonts w:eastAsia="Times New Roman" w:cs="Times New Roman"/>
                <w:noProof/>
                <w:lang w:eastAsia="et-EE"/>
              </w:rPr>
              <w:t>3.1.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Maksutulud</w:t>
            </w:r>
            <w:r w:rsidRPr="0053611A">
              <w:rPr>
                <w:noProof/>
                <w:webHidden/>
              </w:rPr>
              <w:tab/>
            </w:r>
            <w:r w:rsidRPr="0053611A">
              <w:rPr>
                <w:noProof/>
                <w:webHidden/>
              </w:rPr>
              <w:fldChar w:fldCharType="begin"/>
            </w:r>
            <w:r w:rsidRPr="0053611A">
              <w:rPr>
                <w:noProof/>
                <w:webHidden/>
              </w:rPr>
              <w:instrText xml:space="preserve"> PAGEREF _Toc166504362 \h </w:instrText>
            </w:r>
            <w:r w:rsidRPr="0053611A">
              <w:rPr>
                <w:noProof/>
                <w:webHidden/>
              </w:rPr>
            </w:r>
            <w:r w:rsidRPr="0053611A">
              <w:rPr>
                <w:noProof/>
                <w:webHidden/>
              </w:rPr>
              <w:fldChar w:fldCharType="separate"/>
            </w:r>
            <w:r w:rsidR="008E6A09">
              <w:rPr>
                <w:noProof/>
                <w:webHidden/>
              </w:rPr>
              <w:t>14</w:t>
            </w:r>
            <w:r w:rsidRPr="0053611A">
              <w:rPr>
                <w:noProof/>
                <w:webHidden/>
              </w:rPr>
              <w:fldChar w:fldCharType="end"/>
            </w:r>
          </w:hyperlink>
        </w:p>
        <w:p w14:paraId="79F15909" w14:textId="104770B5" w:rsidR="0053611A" w:rsidRPr="0053611A" w:rsidRDefault="0053611A">
          <w:pPr>
            <w:pStyle w:val="SK2"/>
            <w:rPr>
              <w:rFonts w:asciiTheme="minorHAnsi" w:eastAsiaTheme="minorEastAsia" w:hAnsiTheme="minorHAnsi"/>
              <w:noProof/>
              <w:color w:val="auto"/>
              <w:lang w:eastAsia="et-EE"/>
            </w:rPr>
          </w:pPr>
          <w:hyperlink w:anchor="_Toc166504363" w:history="1">
            <w:r w:rsidRPr="0053611A">
              <w:rPr>
                <w:rStyle w:val="Hperlink"/>
                <w:rFonts w:eastAsia="Times New Roman" w:cs="Times New Roman"/>
                <w:noProof/>
                <w:lang w:eastAsia="et-EE"/>
              </w:rPr>
              <w:t>3.2.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Tulud kaupade ja teenuste müügist</w:t>
            </w:r>
            <w:r w:rsidRPr="0053611A">
              <w:rPr>
                <w:noProof/>
                <w:webHidden/>
              </w:rPr>
              <w:tab/>
            </w:r>
            <w:r w:rsidRPr="0053611A">
              <w:rPr>
                <w:noProof/>
                <w:webHidden/>
              </w:rPr>
              <w:fldChar w:fldCharType="begin"/>
            </w:r>
            <w:r w:rsidRPr="0053611A">
              <w:rPr>
                <w:noProof/>
                <w:webHidden/>
              </w:rPr>
              <w:instrText xml:space="preserve"> PAGEREF _Toc166504363 \h </w:instrText>
            </w:r>
            <w:r w:rsidRPr="0053611A">
              <w:rPr>
                <w:noProof/>
                <w:webHidden/>
              </w:rPr>
            </w:r>
            <w:r w:rsidRPr="0053611A">
              <w:rPr>
                <w:noProof/>
                <w:webHidden/>
              </w:rPr>
              <w:fldChar w:fldCharType="separate"/>
            </w:r>
            <w:r w:rsidR="008E6A09">
              <w:rPr>
                <w:noProof/>
                <w:webHidden/>
              </w:rPr>
              <w:t>15</w:t>
            </w:r>
            <w:r w:rsidRPr="0053611A">
              <w:rPr>
                <w:noProof/>
                <w:webHidden/>
              </w:rPr>
              <w:fldChar w:fldCharType="end"/>
            </w:r>
          </w:hyperlink>
        </w:p>
        <w:p w14:paraId="3AF1BA16" w14:textId="3BEB0107" w:rsidR="0053611A" w:rsidRPr="0053611A" w:rsidRDefault="0053611A">
          <w:pPr>
            <w:pStyle w:val="SK2"/>
            <w:rPr>
              <w:rFonts w:asciiTheme="minorHAnsi" w:eastAsiaTheme="minorEastAsia" w:hAnsiTheme="minorHAnsi"/>
              <w:noProof/>
              <w:color w:val="auto"/>
              <w:lang w:eastAsia="et-EE"/>
            </w:rPr>
          </w:pPr>
          <w:hyperlink w:anchor="_Toc166504364" w:history="1">
            <w:r w:rsidRPr="0053611A">
              <w:rPr>
                <w:rStyle w:val="Hperlink"/>
                <w:rFonts w:eastAsia="Times New Roman" w:cs="Times New Roman"/>
                <w:noProof/>
                <w:lang w:eastAsia="et-EE"/>
              </w:rPr>
              <w:t>3.3.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Saadavad toetused tegevuskuludeks</w:t>
            </w:r>
            <w:r w:rsidRPr="0053611A">
              <w:rPr>
                <w:noProof/>
                <w:webHidden/>
              </w:rPr>
              <w:tab/>
            </w:r>
            <w:r w:rsidRPr="0053611A">
              <w:rPr>
                <w:noProof/>
                <w:webHidden/>
              </w:rPr>
              <w:fldChar w:fldCharType="begin"/>
            </w:r>
            <w:r w:rsidRPr="0053611A">
              <w:rPr>
                <w:noProof/>
                <w:webHidden/>
              </w:rPr>
              <w:instrText xml:space="preserve"> PAGEREF _Toc166504364 \h </w:instrText>
            </w:r>
            <w:r w:rsidRPr="0053611A">
              <w:rPr>
                <w:noProof/>
                <w:webHidden/>
              </w:rPr>
            </w:r>
            <w:r w:rsidRPr="0053611A">
              <w:rPr>
                <w:noProof/>
                <w:webHidden/>
              </w:rPr>
              <w:fldChar w:fldCharType="separate"/>
            </w:r>
            <w:r w:rsidR="008E6A09">
              <w:rPr>
                <w:noProof/>
                <w:webHidden/>
              </w:rPr>
              <w:t>15</w:t>
            </w:r>
            <w:r w:rsidRPr="0053611A">
              <w:rPr>
                <w:noProof/>
                <w:webHidden/>
              </w:rPr>
              <w:fldChar w:fldCharType="end"/>
            </w:r>
          </w:hyperlink>
        </w:p>
        <w:p w14:paraId="667CB5BB" w14:textId="21C3428B" w:rsidR="0053611A" w:rsidRPr="0053611A" w:rsidRDefault="0053611A">
          <w:pPr>
            <w:pStyle w:val="SK2"/>
            <w:rPr>
              <w:rFonts w:asciiTheme="minorHAnsi" w:eastAsiaTheme="minorEastAsia" w:hAnsiTheme="minorHAnsi"/>
              <w:noProof/>
              <w:color w:val="auto"/>
              <w:lang w:eastAsia="et-EE"/>
            </w:rPr>
          </w:pPr>
          <w:hyperlink w:anchor="_Toc166504365" w:history="1">
            <w:r w:rsidRPr="0053611A">
              <w:rPr>
                <w:rStyle w:val="Hperlink"/>
                <w:rFonts w:eastAsia="Times New Roman" w:cs="Times New Roman"/>
                <w:noProof/>
                <w:lang w:eastAsia="et-EE"/>
              </w:rPr>
              <w:t>3.4.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tulud</w:t>
            </w:r>
            <w:r w:rsidRPr="0053611A">
              <w:rPr>
                <w:noProof/>
                <w:webHidden/>
              </w:rPr>
              <w:tab/>
            </w:r>
            <w:r w:rsidRPr="0053611A">
              <w:rPr>
                <w:noProof/>
                <w:webHidden/>
              </w:rPr>
              <w:fldChar w:fldCharType="begin"/>
            </w:r>
            <w:r w:rsidRPr="0053611A">
              <w:rPr>
                <w:noProof/>
                <w:webHidden/>
              </w:rPr>
              <w:instrText xml:space="preserve"> PAGEREF _Toc166504365 \h </w:instrText>
            </w:r>
            <w:r w:rsidRPr="0053611A">
              <w:rPr>
                <w:noProof/>
                <w:webHidden/>
              </w:rPr>
            </w:r>
            <w:r w:rsidRPr="0053611A">
              <w:rPr>
                <w:noProof/>
                <w:webHidden/>
              </w:rPr>
              <w:fldChar w:fldCharType="separate"/>
            </w:r>
            <w:r w:rsidR="008E6A09">
              <w:rPr>
                <w:noProof/>
                <w:webHidden/>
              </w:rPr>
              <w:t>16</w:t>
            </w:r>
            <w:r w:rsidRPr="0053611A">
              <w:rPr>
                <w:noProof/>
                <w:webHidden/>
              </w:rPr>
              <w:fldChar w:fldCharType="end"/>
            </w:r>
          </w:hyperlink>
        </w:p>
        <w:p w14:paraId="5954BBAC" w14:textId="5E231F5C" w:rsidR="0053611A" w:rsidRPr="0053611A" w:rsidRDefault="0053611A">
          <w:pPr>
            <w:pStyle w:val="SK1"/>
            <w:rPr>
              <w:rFonts w:asciiTheme="minorHAnsi" w:eastAsiaTheme="minorEastAsia" w:hAnsiTheme="minorHAnsi"/>
              <w:noProof/>
              <w:color w:val="auto"/>
              <w:lang w:eastAsia="et-EE"/>
            </w:rPr>
          </w:pPr>
          <w:hyperlink w:anchor="_Toc166504366" w:history="1">
            <w:r w:rsidRPr="0053611A">
              <w:rPr>
                <w:rStyle w:val="Hperlink"/>
                <w:noProof/>
              </w:rPr>
              <w:t>4.</w:t>
            </w:r>
            <w:r w:rsidRPr="0053611A">
              <w:rPr>
                <w:rFonts w:asciiTheme="minorHAnsi" w:eastAsiaTheme="minorEastAsia" w:hAnsiTheme="minorHAnsi"/>
                <w:noProof/>
                <w:color w:val="auto"/>
                <w:lang w:eastAsia="et-EE"/>
              </w:rPr>
              <w:tab/>
            </w:r>
            <w:r w:rsidRPr="0053611A">
              <w:rPr>
                <w:rStyle w:val="Hperlink"/>
                <w:noProof/>
              </w:rPr>
              <w:t>Strateegiaperioodi põhitegevuse kulud</w:t>
            </w:r>
            <w:r w:rsidRPr="0053611A">
              <w:rPr>
                <w:noProof/>
                <w:webHidden/>
              </w:rPr>
              <w:tab/>
            </w:r>
            <w:r w:rsidRPr="0053611A">
              <w:rPr>
                <w:noProof/>
                <w:webHidden/>
              </w:rPr>
              <w:fldChar w:fldCharType="begin"/>
            </w:r>
            <w:r w:rsidRPr="0053611A">
              <w:rPr>
                <w:noProof/>
                <w:webHidden/>
              </w:rPr>
              <w:instrText xml:space="preserve"> PAGEREF _Toc166504366 \h </w:instrText>
            </w:r>
            <w:r w:rsidRPr="0053611A">
              <w:rPr>
                <w:noProof/>
                <w:webHidden/>
              </w:rPr>
            </w:r>
            <w:r w:rsidRPr="0053611A">
              <w:rPr>
                <w:noProof/>
                <w:webHidden/>
              </w:rPr>
              <w:fldChar w:fldCharType="separate"/>
            </w:r>
            <w:r w:rsidR="008E6A09">
              <w:rPr>
                <w:noProof/>
                <w:webHidden/>
              </w:rPr>
              <w:t>16</w:t>
            </w:r>
            <w:r w:rsidRPr="0053611A">
              <w:rPr>
                <w:noProof/>
                <w:webHidden/>
              </w:rPr>
              <w:fldChar w:fldCharType="end"/>
            </w:r>
          </w:hyperlink>
        </w:p>
        <w:p w14:paraId="22B08F2D" w14:textId="028935D8" w:rsidR="0053611A" w:rsidRPr="0053611A" w:rsidRDefault="0053611A">
          <w:pPr>
            <w:pStyle w:val="SK2"/>
            <w:rPr>
              <w:rFonts w:asciiTheme="minorHAnsi" w:eastAsiaTheme="minorEastAsia" w:hAnsiTheme="minorHAnsi"/>
              <w:noProof/>
              <w:color w:val="auto"/>
              <w:lang w:eastAsia="et-EE"/>
            </w:rPr>
          </w:pPr>
          <w:hyperlink w:anchor="_Toc166504367" w:history="1">
            <w:r w:rsidRPr="0053611A">
              <w:rPr>
                <w:rStyle w:val="Hperlink"/>
                <w:rFonts w:eastAsia="Times New Roman" w:cs="Times New Roman"/>
                <w:noProof/>
                <w:lang w:eastAsia="et-EE"/>
              </w:rPr>
              <w:t>4.1.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Antavad toetused tegevuskuludeks</w:t>
            </w:r>
            <w:r w:rsidRPr="0053611A">
              <w:rPr>
                <w:noProof/>
                <w:webHidden/>
              </w:rPr>
              <w:tab/>
            </w:r>
            <w:r w:rsidRPr="0053611A">
              <w:rPr>
                <w:noProof/>
                <w:webHidden/>
              </w:rPr>
              <w:fldChar w:fldCharType="begin"/>
            </w:r>
            <w:r w:rsidRPr="0053611A">
              <w:rPr>
                <w:noProof/>
                <w:webHidden/>
              </w:rPr>
              <w:instrText xml:space="preserve"> PAGEREF _Toc166504367 \h </w:instrText>
            </w:r>
            <w:r w:rsidRPr="0053611A">
              <w:rPr>
                <w:noProof/>
                <w:webHidden/>
              </w:rPr>
            </w:r>
            <w:r w:rsidRPr="0053611A">
              <w:rPr>
                <w:noProof/>
                <w:webHidden/>
              </w:rPr>
              <w:fldChar w:fldCharType="separate"/>
            </w:r>
            <w:r w:rsidR="008E6A09">
              <w:rPr>
                <w:noProof/>
                <w:webHidden/>
              </w:rPr>
              <w:t>16</w:t>
            </w:r>
            <w:r w:rsidRPr="0053611A">
              <w:rPr>
                <w:noProof/>
                <w:webHidden/>
              </w:rPr>
              <w:fldChar w:fldCharType="end"/>
            </w:r>
          </w:hyperlink>
        </w:p>
        <w:p w14:paraId="6A717515" w14:textId="34BD7BC0" w:rsidR="0053611A" w:rsidRPr="0053611A" w:rsidRDefault="0053611A">
          <w:pPr>
            <w:pStyle w:val="SK2"/>
            <w:rPr>
              <w:rFonts w:asciiTheme="minorHAnsi" w:eastAsiaTheme="minorEastAsia" w:hAnsiTheme="minorHAnsi"/>
              <w:noProof/>
              <w:color w:val="auto"/>
              <w:lang w:eastAsia="et-EE"/>
            </w:rPr>
          </w:pPr>
          <w:hyperlink w:anchor="_Toc166504368" w:history="1">
            <w:r w:rsidRPr="0053611A">
              <w:rPr>
                <w:rStyle w:val="Hperlink"/>
                <w:rFonts w:eastAsia="Times New Roman" w:cs="Times New Roman"/>
                <w:noProof/>
                <w:lang w:eastAsia="et-EE"/>
              </w:rPr>
              <w:t>4.2.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w:t>
            </w:r>
            <w:r w:rsidRPr="0053611A">
              <w:rPr>
                <w:noProof/>
                <w:webHidden/>
              </w:rPr>
              <w:tab/>
            </w:r>
            <w:r w:rsidRPr="0053611A">
              <w:rPr>
                <w:noProof/>
                <w:webHidden/>
              </w:rPr>
              <w:fldChar w:fldCharType="begin"/>
            </w:r>
            <w:r w:rsidRPr="0053611A">
              <w:rPr>
                <w:noProof/>
                <w:webHidden/>
              </w:rPr>
              <w:instrText xml:space="preserve"> PAGEREF _Toc166504368 \h </w:instrText>
            </w:r>
            <w:r w:rsidRPr="0053611A">
              <w:rPr>
                <w:noProof/>
                <w:webHidden/>
              </w:rPr>
            </w:r>
            <w:r w:rsidRPr="0053611A">
              <w:rPr>
                <w:noProof/>
                <w:webHidden/>
              </w:rPr>
              <w:fldChar w:fldCharType="separate"/>
            </w:r>
            <w:r w:rsidR="008E6A09">
              <w:rPr>
                <w:noProof/>
                <w:webHidden/>
              </w:rPr>
              <w:t>16</w:t>
            </w:r>
            <w:r w:rsidRPr="0053611A">
              <w:rPr>
                <w:noProof/>
                <w:webHidden/>
              </w:rPr>
              <w:fldChar w:fldCharType="end"/>
            </w:r>
          </w:hyperlink>
        </w:p>
        <w:p w14:paraId="1DA58843" w14:textId="7F2E3A18" w:rsidR="0053611A" w:rsidRPr="0053611A" w:rsidRDefault="0053611A">
          <w:pPr>
            <w:pStyle w:val="SK2"/>
            <w:rPr>
              <w:rFonts w:asciiTheme="minorHAnsi" w:eastAsiaTheme="minorEastAsia" w:hAnsiTheme="minorHAnsi"/>
              <w:noProof/>
              <w:color w:val="auto"/>
              <w:lang w:eastAsia="et-EE"/>
            </w:rPr>
          </w:pPr>
          <w:hyperlink w:anchor="_Toc166504369" w:history="1">
            <w:r w:rsidRPr="0053611A">
              <w:rPr>
                <w:rStyle w:val="Hperlink"/>
                <w:rFonts w:eastAsia="Times New Roman" w:cs="Times New Roman"/>
                <w:noProof/>
                <w:lang w:eastAsia="et-EE"/>
              </w:rPr>
              <w:t>4.2.1.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Personalikulud</w:t>
            </w:r>
            <w:r w:rsidRPr="0053611A">
              <w:rPr>
                <w:noProof/>
                <w:webHidden/>
              </w:rPr>
              <w:tab/>
            </w:r>
            <w:r w:rsidRPr="0053611A">
              <w:rPr>
                <w:noProof/>
                <w:webHidden/>
              </w:rPr>
              <w:fldChar w:fldCharType="begin"/>
            </w:r>
            <w:r w:rsidRPr="0053611A">
              <w:rPr>
                <w:noProof/>
                <w:webHidden/>
              </w:rPr>
              <w:instrText xml:space="preserve"> PAGEREF _Toc166504369 \h </w:instrText>
            </w:r>
            <w:r w:rsidRPr="0053611A">
              <w:rPr>
                <w:noProof/>
                <w:webHidden/>
              </w:rPr>
            </w:r>
            <w:r w:rsidRPr="0053611A">
              <w:rPr>
                <w:noProof/>
                <w:webHidden/>
              </w:rPr>
              <w:fldChar w:fldCharType="separate"/>
            </w:r>
            <w:r w:rsidR="008E6A09">
              <w:rPr>
                <w:noProof/>
                <w:webHidden/>
              </w:rPr>
              <w:t>16</w:t>
            </w:r>
            <w:r w:rsidRPr="0053611A">
              <w:rPr>
                <w:noProof/>
                <w:webHidden/>
              </w:rPr>
              <w:fldChar w:fldCharType="end"/>
            </w:r>
          </w:hyperlink>
        </w:p>
        <w:p w14:paraId="72693FD0" w14:textId="0679C0CB" w:rsidR="0053611A" w:rsidRPr="0053611A" w:rsidRDefault="0053611A">
          <w:pPr>
            <w:pStyle w:val="SK2"/>
            <w:rPr>
              <w:rFonts w:asciiTheme="minorHAnsi" w:eastAsiaTheme="minorEastAsia" w:hAnsiTheme="minorHAnsi"/>
              <w:noProof/>
              <w:color w:val="auto"/>
              <w:lang w:eastAsia="et-EE"/>
            </w:rPr>
          </w:pPr>
          <w:hyperlink w:anchor="_Toc166504370" w:history="1">
            <w:r w:rsidRPr="0053611A">
              <w:rPr>
                <w:rStyle w:val="Hperlink"/>
                <w:rFonts w:eastAsia="Times New Roman" w:cs="Times New Roman"/>
                <w:noProof/>
                <w:lang w:eastAsia="et-EE"/>
              </w:rPr>
              <w:t>4.2.2.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Majandamiskulud</w:t>
            </w:r>
            <w:r w:rsidRPr="0053611A">
              <w:rPr>
                <w:noProof/>
                <w:webHidden/>
              </w:rPr>
              <w:tab/>
            </w:r>
            <w:r w:rsidRPr="0053611A">
              <w:rPr>
                <w:noProof/>
                <w:webHidden/>
              </w:rPr>
              <w:fldChar w:fldCharType="begin"/>
            </w:r>
            <w:r w:rsidRPr="0053611A">
              <w:rPr>
                <w:noProof/>
                <w:webHidden/>
              </w:rPr>
              <w:instrText xml:space="preserve"> PAGEREF _Toc166504370 \h </w:instrText>
            </w:r>
            <w:r w:rsidRPr="0053611A">
              <w:rPr>
                <w:noProof/>
                <w:webHidden/>
              </w:rPr>
            </w:r>
            <w:r w:rsidRPr="0053611A">
              <w:rPr>
                <w:noProof/>
                <w:webHidden/>
              </w:rPr>
              <w:fldChar w:fldCharType="separate"/>
            </w:r>
            <w:r w:rsidR="008E6A09">
              <w:rPr>
                <w:noProof/>
                <w:webHidden/>
              </w:rPr>
              <w:t>17</w:t>
            </w:r>
            <w:r w:rsidRPr="0053611A">
              <w:rPr>
                <w:noProof/>
                <w:webHidden/>
              </w:rPr>
              <w:fldChar w:fldCharType="end"/>
            </w:r>
          </w:hyperlink>
        </w:p>
        <w:p w14:paraId="4AC207B9" w14:textId="105E9C82" w:rsidR="0053611A" w:rsidRPr="0053611A" w:rsidRDefault="0053611A">
          <w:pPr>
            <w:pStyle w:val="SK2"/>
            <w:rPr>
              <w:rFonts w:asciiTheme="minorHAnsi" w:eastAsiaTheme="minorEastAsia" w:hAnsiTheme="minorHAnsi"/>
              <w:noProof/>
              <w:color w:val="auto"/>
              <w:lang w:eastAsia="et-EE"/>
            </w:rPr>
          </w:pPr>
          <w:hyperlink w:anchor="_Toc166504371" w:history="1">
            <w:r w:rsidRPr="0053611A">
              <w:rPr>
                <w:rStyle w:val="Hperlink"/>
                <w:rFonts w:eastAsia="Times New Roman" w:cs="Times New Roman"/>
                <w:noProof/>
                <w:lang w:eastAsia="et-EE"/>
              </w:rPr>
              <w:t>4.2.3.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kulud</w:t>
            </w:r>
            <w:r w:rsidRPr="0053611A">
              <w:rPr>
                <w:noProof/>
                <w:webHidden/>
              </w:rPr>
              <w:tab/>
            </w:r>
            <w:r w:rsidRPr="0053611A">
              <w:rPr>
                <w:noProof/>
                <w:webHidden/>
              </w:rPr>
              <w:fldChar w:fldCharType="begin"/>
            </w:r>
            <w:r w:rsidRPr="0053611A">
              <w:rPr>
                <w:noProof/>
                <w:webHidden/>
              </w:rPr>
              <w:instrText xml:space="preserve"> PAGEREF _Toc166504371 \h </w:instrText>
            </w:r>
            <w:r w:rsidRPr="0053611A">
              <w:rPr>
                <w:noProof/>
                <w:webHidden/>
              </w:rPr>
            </w:r>
            <w:r w:rsidRPr="0053611A">
              <w:rPr>
                <w:noProof/>
                <w:webHidden/>
              </w:rPr>
              <w:fldChar w:fldCharType="separate"/>
            </w:r>
            <w:r w:rsidR="008E6A09">
              <w:rPr>
                <w:noProof/>
                <w:webHidden/>
              </w:rPr>
              <w:t>17</w:t>
            </w:r>
            <w:r w:rsidRPr="0053611A">
              <w:rPr>
                <w:noProof/>
                <w:webHidden/>
              </w:rPr>
              <w:fldChar w:fldCharType="end"/>
            </w:r>
          </w:hyperlink>
        </w:p>
        <w:p w14:paraId="10AF131C" w14:textId="4FDFFF29" w:rsidR="0053611A" w:rsidRPr="0053611A" w:rsidRDefault="0053611A">
          <w:pPr>
            <w:pStyle w:val="SK2"/>
            <w:rPr>
              <w:rFonts w:asciiTheme="minorHAnsi" w:eastAsiaTheme="minorEastAsia" w:hAnsiTheme="minorHAnsi"/>
              <w:noProof/>
              <w:color w:val="auto"/>
              <w:lang w:eastAsia="et-EE"/>
            </w:rPr>
          </w:pPr>
          <w:hyperlink w:anchor="_Toc166504372" w:history="1">
            <w:r w:rsidRPr="0053611A">
              <w:rPr>
                <w:rStyle w:val="Hperlink"/>
                <w:rFonts w:eastAsia="Times New Roman" w:cs="Times New Roman"/>
                <w:noProof/>
                <w:lang w:eastAsia="et-EE"/>
              </w:rPr>
              <w:t>4.2.4.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 valdkondade jaotuses</w:t>
            </w:r>
            <w:r w:rsidRPr="0053611A">
              <w:rPr>
                <w:noProof/>
                <w:webHidden/>
              </w:rPr>
              <w:tab/>
            </w:r>
            <w:r w:rsidRPr="0053611A">
              <w:rPr>
                <w:noProof/>
                <w:webHidden/>
              </w:rPr>
              <w:fldChar w:fldCharType="begin"/>
            </w:r>
            <w:r w:rsidRPr="0053611A">
              <w:rPr>
                <w:noProof/>
                <w:webHidden/>
              </w:rPr>
              <w:instrText xml:space="preserve"> PAGEREF _Toc166504372 \h </w:instrText>
            </w:r>
            <w:r w:rsidRPr="0053611A">
              <w:rPr>
                <w:noProof/>
                <w:webHidden/>
              </w:rPr>
            </w:r>
            <w:r w:rsidRPr="0053611A">
              <w:rPr>
                <w:noProof/>
                <w:webHidden/>
              </w:rPr>
              <w:fldChar w:fldCharType="separate"/>
            </w:r>
            <w:r w:rsidR="008E6A09">
              <w:rPr>
                <w:noProof/>
                <w:webHidden/>
              </w:rPr>
              <w:t>17</w:t>
            </w:r>
            <w:r w:rsidRPr="0053611A">
              <w:rPr>
                <w:noProof/>
                <w:webHidden/>
              </w:rPr>
              <w:fldChar w:fldCharType="end"/>
            </w:r>
          </w:hyperlink>
        </w:p>
        <w:p w14:paraId="277CD6EA" w14:textId="43DA5CA4" w:rsidR="0053611A" w:rsidRPr="0053611A" w:rsidRDefault="0053611A">
          <w:pPr>
            <w:pStyle w:val="SK1"/>
            <w:rPr>
              <w:rFonts w:asciiTheme="minorHAnsi" w:eastAsiaTheme="minorEastAsia" w:hAnsiTheme="minorHAnsi"/>
              <w:noProof/>
              <w:color w:val="auto"/>
              <w:lang w:eastAsia="et-EE"/>
            </w:rPr>
          </w:pPr>
          <w:hyperlink w:anchor="_Toc166504373" w:history="1">
            <w:r w:rsidRPr="0053611A">
              <w:rPr>
                <w:rStyle w:val="Hperlink"/>
                <w:noProof/>
              </w:rPr>
              <w:t>5.</w:t>
            </w:r>
            <w:r w:rsidRPr="0053611A">
              <w:rPr>
                <w:rFonts w:asciiTheme="minorHAnsi" w:eastAsiaTheme="minorEastAsia" w:hAnsiTheme="minorHAnsi"/>
                <w:noProof/>
                <w:color w:val="auto"/>
                <w:lang w:eastAsia="et-EE"/>
              </w:rPr>
              <w:tab/>
            </w:r>
            <w:r w:rsidRPr="0053611A">
              <w:rPr>
                <w:rStyle w:val="Hperlink"/>
                <w:noProof/>
              </w:rPr>
              <w:t>Investeerimistegevus</w:t>
            </w:r>
            <w:r w:rsidRPr="0053611A">
              <w:rPr>
                <w:noProof/>
                <w:webHidden/>
              </w:rPr>
              <w:tab/>
            </w:r>
            <w:r w:rsidRPr="0053611A">
              <w:rPr>
                <w:noProof/>
                <w:webHidden/>
              </w:rPr>
              <w:fldChar w:fldCharType="begin"/>
            </w:r>
            <w:r w:rsidRPr="0053611A">
              <w:rPr>
                <w:noProof/>
                <w:webHidden/>
              </w:rPr>
              <w:instrText xml:space="preserve"> PAGEREF _Toc166504373 \h </w:instrText>
            </w:r>
            <w:r w:rsidRPr="0053611A">
              <w:rPr>
                <w:noProof/>
                <w:webHidden/>
              </w:rPr>
            </w:r>
            <w:r w:rsidRPr="0053611A">
              <w:rPr>
                <w:noProof/>
                <w:webHidden/>
              </w:rPr>
              <w:fldChar w:fldCharType="separate"/>
            </w:r>
            <w:r w:rsidR="008E6A09">
              <w:rPr>
                <w:noProof/>
                <w:webHidden/>
              </w:rPr>
              <w:t>19</w:t>
            </w:r>
            <w:r w:rsidRPr="0053611A">
              <w:rPr>
                <w:noProof/>
                <w:webHidden/>
              </w:rPr>
              <w:fldChar w:fldCharType="end"/>
            </w:r>
          </w:hyperlink>
        </w:p>
        <w:p w14:paraId="7B4D9C41" w14:textId="4E283E73" w:rsidR="0053611A" w:rsidRPr="0053611A" w:rsidRDefault="0053611A">
          <w:pPr>
            <w:pStyle w:val="SK1"/>
            <w:rPr>
              <w:rFonts w:asciiTheme="minorHAnsi" w:eastAsiaTheme="minorEastAsia" w:hAnsiTheme="minorHAnsi"/>
              <w:noProof/>
              <w:color w:val="auto"/>
              <w:lang w:eastAsia="et-EE"/>
            </w:rPr>
          </w:pPr>
          <w:hyperlink w:anchor="_Toc166504374" w:history="1">
            <w:r w:rsidRPr="0053611A">
              <w:rPr>
                <w:rStyle w:val="Hperlink"/>
                <w:noProof/>
              </w:rPr>
              <w:t>6.</w:t>
            </w:r>
            <w:r w:rsidRPr="0053611A">
              <w:rPr>
                <w:rFonts w:asciiTheme="minorHAnsi" w:eastAsiaTheme="minorEastAsia" w:hAnsiTheme="minorHAnsi"/>
                <w:noProof/>
                <w:color w:val="auto"/>
                <w:lang w:eastAsia="et-EE"/>
              </w:rPr>
              <w:tab/>
            </w:r>
            <w:r w:rsidRPr="0053611A">
              <w:rPr>
                <w:rStyle w:val="Hperlink"/>
                <w:noProof/>
              </w:rPr>
              <w:t>Tegevuste reservnimekiri</w:t>
            </w:r>
            <w:r w:rsidRPr="0053611A">
              <w:rPr>
                <w:noProof/>
                <w:webHidden/>
              </w:rPr>
              <w:tab/>
            </w:r>
            <w:r w:rsidRPr="0053611A">
              <w:rPr>
                <w:noProof/>
                <w:webHidden/>
              </w:rPr>
              <w:fldChar w:fldCharType="begin"/>
            </w:r>
            <w:r w:rsidRPr="0053611A">
              <w:rPr>
                <w:noProof/>
                <w:webHidden/>
              </w:rPr>
              <w:instrText xml:space="preserve"> PAGEREF _Toc166504374 \h </w:instrText>
            </w:r>
            <w:r w:rsidRPr="0053611A">
              <w:rPr>
                <w:noProof/>
                <w:webHidden/>
              </w:rPr>
            </w:r>
            <w:r w:rsidRPr="0053611A">
              <w:rPr>
                <w:noProof/>
                <w:webHidden/>
              </w:rPr>
              <w:fldChar w:fldCharType="separate"/>
            </w:r>
            <w:r w:rsidR="008E6A09">
              <w:rPr>
                <w:noProof/>
                <w:webHidden/>
              </w:rPr>
              <w:t>22</w:t>
            </w:r>
            <w:r w:rsidRPr="0053611A">
              <w:rPr>
                <w:noProof/>
                <w:webHidden/>
              </w:rPr>
              <w:fldChar w:fldCharType="end"/>
            </w:r>
          </w:hyperlink>
        </w:p>
        <w:p w14:paraId="6B70743A" w14:textId="60C735B9" w:rsidR="0053611A" w:rsidRPr="0053611A" w:rsidRDefault="0053611A">
          <w:pPr>
            <w:pStyle w:val="SK1"/>
            <w:rPr>
              <w:rFonts w:asciiTheme="minorHAnsi" w:eastAsiaTheme="minorEastAsia" w:hAnsiTheme="minorHAnsi"/>
              <w:noProof/>
              <w:color w:val="auto"/>
              <w:lang w:eastAsia="et-EE"/>
            </w:rPr>
          </w:pPr>
          <w:hyperlink w:anchor="_Toc166504375" w:history="1">
            <w:r w:rsidRPr="0053611A">
              <w:rPr>
                <w:rStyle w:val="Hperlink"/>
                <w:noProof/>
              </w:rPr>
              <w:t>7.</w:t>
            </w:r>
            <w:r w:rsidRPr="0053611A">
              <w:rPr>
                <w:rFonts w:asciiTheme="minorHAnsi" w:eastAsiaTheme="minorEastAsia" w:hAnsiTheme="minorHAnsi"/>
                <w:noProof/>
                <w:color w:val="auto"/>
                <w:lang w:eastAsia="et-EE"/>
              </w:rPr>
              <w:tab/>
            </w:r>
            <w:r w:rsidRPr="0053611A">
              <w:rPr>
                <w:rStyle w:val="Hperlink"/>
                <w:noProof/>
              </w:rPr>
              <w:t>Finantseerimistegevus</w:t>
            </w:r>
            <w:r w:rsidRPr="0053611A">
              <w:rPr>
                <w:noProof/>
                <w:webHidden/>
              </w:rPr>
              <w:tab/>
            </w:r>
            <w:r w:rsidRPr="0053611A">
              <w:rPr>
                <w:noProof/>
                <w:webHidden/>
              </w:rPr>
              <w:fldChar w:fldCharType="begin"/>
            </w:r>
            <w:r w:rsidRPr="0053611A">
              <w:rPr>
                <w:noProof/>
                <w:webHidden/>
              </w:rPr>
              <w:instrText xml:space="preserve"> PAGEREF _Toc166504375 \h </w:instrText>
            </w:r>
            <w:r w:rsidRPr="0053611A">
              <w:rPr>
                <w:noProof/>
                <w:webHidden/>
              </w:rPr>
            </w:r>
            <w:r w:rsidRPr="0053611A">
              <w:rPr>
                <w:noProof/>
                <w:webHidden/>
              </w:rPr>
              <w:fldChar w:fldCharType="separate"/>
            </w:r>
            <w:r w:rsidR="008E6A09">
              <w:rPr>
                <w:noProof/>
                <w:webHidden/>
              </w:rPr>
              <w:t>23</w:t>
            </w:r>
            <w:r w:rsidRPr="0053611A">
              <w:rPr>
                <w:noProof/>
                <w:webHidden/>
              </w:rPr>
              <w:fldChar w:fldCharType="end"/>
            </w:r>
          </w:hyperlink>
        </w:p>
        <w:p w14:paraId="5427D6C5" w14:textId="765F6D37" w:rsidR="0053611A" w:rsidRPr="0053611A" w:rsidRDefault="0053611A">
          <w:pPr>
            <w:pStyle w:val="SK1"/>
            <w:rPr>
              <w:rFonts w:asciiTheme="minorHAnsi" w:eastAsiaTheme="minorEastAsia" w:hAnsiTheme="minorHAnsi"/>
              <w:noProof/>
              <w:color w:val="auto"/>
              <w:lang w:eastAsia="et-EE"/>
            </w:rPr>
          </w:pPr>
          <w:hyperlink w:anchor="_Toc166504376" w:history="1">
            <w:r w:rsidRPr="0053611A">
              <w:rPr>
                <w:rStyle w:val="Hperlink"/>
                <w:noProof/>
              </w:rPr>
              <w:t>8.</w:t>
            </w:r>
            <w:r w:rsidRPr="0053611A">
              <w:rPr>
                <w:rFonts w:asciiTheme="minorHAnsi" w:eastAsiaTheme="minorEastAsia" w:hAnsiTheme="minorHAnsi"/>
                <w:noProof/>
                <w:color w:val="auto"/>
                <w:lang w:eastAsia="et-EE"/>
              </w:rPr>
              <w:tab/>
            </w:r>
            <w:r w:rsidRPr="0053611A">
              <w:rPr>
                <w:rStyle w:val="Hperlink"/>
                <w:noProof/>
              </w:rPr>
              <w:t>Põhitegevuse tulem ja netovõlakoormus</w:t>
            </w:r>
            <w:r w:rsidRPr="0053611A">
              <w:rPr>
                <w:noProof/>
                <w:webHidden/>
              </w:rPr>
              <w:tab/>
            </w:r>
            <w:r w:rsidRPr="0053611A">
              <w:rPr>
                <w:noProof/>
                <w:webHidden/>
              </w:rPr>
              <w:fldChar w:fldCharType="begin"/>
            </w:r>
            <w:r w:rsidRPr="0053611A">
              <w:rPr>
                <w:noProof/>
                <w:webHidden/>
              </w:rPr>
              <w:instrText xml:space="preserve"> PAGEREF _Toc166504376 \h </w:instrText>
            </w:r>
            <w:r w:rsidRPr="0053611A">
              <w:rPr>
                <w:noProof/>
                <w:webHidden/>
              </w:rPr>
            </w:r>
            <w:r w:rsidRPr="0053611A">
              <w:rPr>
                <w:noProof/>
                <w:webHidden/>
              </w:rPr>
              <w:fldChar w:fldCharType="separate"/>
            </w:r>
            <w:r w:rsidR="008E6A09">
              <w:rPr>
                <w:noProof/>
                <w:webHidden/>
              </w:rPr>
              <w:t>23</w:t>
            </w:r>
            <w:r w:rsidRPr="0053611A">
              <w:rPr>
                <w:noProof/>
                <w:webHidden/>
              </w:rPr>
              <w:fldChar w:fldCharType="end"/>
            </w:r>
          </w:hyperlink>
        </w:p>
        <w:p w14:paraId="17672D98" w14:textId="32F64535" w:rsidR="0053611A" w:rsidRPr="0053611A" w:rsidRDefault="0053611A">
          <w:pPr>
            <w:pStyle w:val="SK1"/>
            <w:rPr>
              <w:rFonts w:asciiTheme="minorHAnsi" w:eastAsiaTheme="minorEastAsia" w:hAnsiTheme="minorHAnsi"/>
              <w:noProof/>
              <w:color w:val="auto"/>
              <w:lang w:eastAsia="et-EE"/>
            </w:rPr>
          </w:pPr>
          <w:hyperlink w:anchor="_Toc166504377" w:history="1">
            <w:r w:rsidRPr="0053611A">
              <w:rPr>
                <w:rStyle w:val="Hperlink"/>
                <w:noProof/>
              </w:rPr>
              <w:t>9.</w:t>
            </w:r>
            <w:r w:rsidRPr="0053611A">
              <w:rPr>
                <w:rFonts w:asciiTheme="minorHAnsi" w:eastAsiaTheme="minorEastAsia" w:hAnsiTheme="minorHAnsi"/>
                <w:noProof/>
                <w:color w:val="auto"/>
                <w:lang w:eastAsia="et-EE"/>
              </w:rPr>
              <w:tab/>
            </w:r>
            <w:r w:rsidRPr="0053611A">
              <w:rPr>
                <w:rStyle w:val="Hperlink"/>
                <w:noProof/>
              </w:rPr>
              <w:t>Eelarvestrateegia koondtabelid Rahandusministeeriumile esitatavatel vormidel</w:t>
            </w:r>
            <w:r w:rsidRPr="0053611A">
              <w:rPr>
                <w:noProof/>
                <w:webHidden/>
              </w:rPr>
              <w:tab/>
            </w:r>
            <w:r w:rsidRPr="0053611A">
              <w:rPr>
                <w:noProof/>
                <w:webHidden/>
              </w:rPr>
              <w:fldChar w:fldCharType="begin"/>
            </w:r>
            <w:r w:rsidRPr="0053611A">
              <w:rPr>
                <w:noProof/>
                <w:webHidden/>
              </w:rPr>
              <w:instrText xml:space="preserve"> PAGEREF _Toc166504377 \h </w:instrText>
            </w:r>
            <w:r w:rsidRPr="0053611A">
              <w:rPr>
                <w:noProof/>
                <w:webHidden/>
              </w:rPr>
            </w:r>
            <w:r w:rsidRPr="0053611A">
              <w:rPr>
                <w:noProof/>
                <w:webHidden/>
              </w:rPr>
              <w:fldChar w:fldCharType="separate"/>
            </w:r>
            <w:r w:rsidR="008E6A09">
              <w:rPr>
                <w:noProof/>
                <w:webHidden/>
              </w:rPr>
              <w:t>25</w:t>
            </w:r>
            <w:r w:rsidRPr="0053611A">
              <w:rPr>
                <w:noProof/>
                <w:webHidden/>
              </w:rPr>
              <w:fldChar w:fldCharType="end"/>
            </w:r>
          </w:hyperlink>
        </w:p>
        <w:p w14:paraId="6C4CD484" w14:textId="2A15D42E" w:rsidR="0053611A" w:rsidRPr="0053611A" w:rsidRDefault="0053611A">
          <w:pPr>
            <w:pStyle w:val="SK2"/>
            <w:rPr>
              <w:rFonts w:asciiTheme="minorHAnsi" w:eastAsiaTheme="minorEastAsia" w:hAnsiTheme="minorHAnsi"/>
              <w:noProof/>
              <w:color w:val="auto"/>
              <w:lang w:eastAsia="et-EE"/>
            </w:rPr>
          </w:pPr>
          <w:hyperlink w:anchor="_Toc166504378" w:history="1">
            <w:r w:rsidRPr="0053611A">
              <w:rPr>
                <w:rStyle w:val="Hperlink"/>
                <w:noProof/>
                <w:lang w:eastAsia="et-EE"/>
              </w:rPr>
              <w:t>9.1.</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w:t>
            </w:r>
            <w:r w:rsidRPr="0053611A">
              <w:rPr>
                <w:noProof/>
                <w:webHidden/>
              </w:rPr>
              <w:tab/>
            </w:r>
            <w:r w:rsidRPr="0053611A">
              <w:rPr>
                <w:noProof/>
                <w:webHidden/>
              </w:rPr>
              <w:fldChar w:fldCharType="begin"/>
            </w:r>
            <w:r w:rsidRPr="0053611A">
              <w:rPr>
                <w:noProof/>
                <w:webHidden/>
              </w:rPr>
              <w:instrText xml:space="preserve"> PAGEREF _Toc166504378 \h </w:instrText>
            </w:r>
            <w:r w:rsidRPr="0053611A">
              <w:rPr>
                <w:noProof/>
                <w:webHidden/>
              </w:rPr>
            </w:r>
            <w:r w:rsidRPr="0053611A">
              <w:rPr>
                <w:noProof/>
                <w:webHidden/>
              </w:rPr>
              <w:fldChar w:fldCharType="separate"/>
            </w:r>
            <w:r w:rsidR="008E6A09">
              <w:rPr>
                <w:noProof/>
                <w:webHidden/>
              </w:rPr>
              <w:t>25</w:t>
            </w:r>
            <w:r w:rsidRPr="0053611A">
              <w:rPr>
                <w:noProof/>
                <w:webHidden/>
              </w:rPr>
              <w:fldChar w:fldCharType="end"/>
            </w:r>
          </w:hyperlink>
        </w:p>
        <w:p w14:paraId="5A81C3E9" w14:textId="52E06430" w:rsidR="0053611A" w:rsidRPr="0053611A" w:rsidRDefault="0053611A">
          <w:pPr>
            <w:pStyle w:val="SK2"/>
            <w:rPr>
              <w:rFonts w:asciiTheme="minorHAnsi" w:eastAsiaTheme="minorEastAsia" w:hAnsiTheme="minorHAnsi"/>
              <w:noProof/>
              <w:color w:val="auto"/>
              <w:lang w:eastAsia="et-EE"/>
            </w:rPr>
          </w:pPr>
          <w:hyperlink w:anchor="_Toc166504379" w:history="1">
            <w:r w:rsidRPr="0053611A">
              <w:rPr>
                <w:rStyle w:val="Hperlink"/>
                <w:noProof/>
                <w:lang w:eastAsia="et-EE"/>
              </w:rPr>
              <w:t>9.2.</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 valdkonniti</w:t>
            </w:r>
            <w:r w:rsidRPr="0053611A">
              <w:rPr>
                <w:noProof/>
                <w:webHidden/>
              </w:rPr>
              <w:tab/>
            </w:r>
            <w:r w:rsidRPr="0053611A">
              <w:rPr>
                <w:noProof/>
                <w:webHidden/>
              </w:rPr>
              <w:fldChar w:fldCharType="begin"/>
            </w:r>
            <w:r w:rsidRPr="0053611A">
              <w:rPr>
                <w:noProof/>
                <w:webHidden/>
              </w:rPr>
              <w:instrText xml:space="preserve"> PAGEREF _Toc166504379 \h </w:instrText>
            </w:r>
            <w:r w:rsidRPr="0053611A">
              <w:rPr>
                <w:noProof/>
                <w:webHidden/>
              </w:rPr>
            </w:r>
            <w:r w:rsidRPr="0053611A">
              <w:rPr>
                <w:noProof/>
                <w:webHidden/>
              </w:rPr>
              <w:fldChar w:fldCharType="separate"/>
            </w:r>
            <w:r w:rsidR="008E6A09">
              <w:rPr>
                <w:noProof/>
                <w:webHidden/>
              </w:rPr>
              <w:t>26</w:t>
            </w:r>
            <w:r w:rsidRPr="0053611A">
              <w:rPr>
                <w:noProof/>
                <w:webHidden/>
              </w:rPr>
              <w:fldChar w:fldCharType="end"/>
            </w:r>
          </w:hyperlink>
        </w:p>
        <w:p w14:paraId="3F45BA81" w14:textId="04CA1E97" w:rsidR="0053611A" w:rsidRPr="0053611A" w:rsidRDefault="0053611A">
          <w:pPr>
            <w:pStyle w:val="SK2"/>
            <w:rPr>
              <w:rFonts w:asciiTheme="minorHAnsi" w:eastAsiaTheme="minorEastAsia" w:hAnsiTheme="minorHAnsi"/>
              <w:noProof/>
              <w:color w:val="auto"/>
              <w:lang w:eastAsia="et-EE"/>
            </w:rPr>
          </w:pPr>
          <w:hyperlink w:anchor="_Toc166504380" w:history="1">
            <w:r w:rsidRPr="0053611A">
              <w:rPr>
                <w:rStyle w:val="Hperlink"/>
                <w:noProof/>
                <w:lang w:eastAsia="et-EE"/>
              </w:rPr>
              <w:t>9.3.</w:t>
            </w:r>
            <w:r w:rsidRPr="0053611A">
              <w:rPr>
                <w:rFonts w:asciiTheme="minorHAnsi" w:eastAsiaTheme="minorEastAsia" w:hAnsiTheme="minorHAnsi"/>
                <w:noProof/>
                <w:color w:val="auto"/>
                <w:lang w:eastAsia="et-EE"/>
              </w:rPr>
              <w:tab/>
            </w:r>
            <w:r w:rsidRPr="0053611A">
              <w:rPr>
                <w:rStyle w:val="Hperlink"/>
                <w:noProof/>
                <w:lang w:eastAsia="et-EE"/>
              </w:rPr>
              <w:t>Viljandi linna arvestusüksuse eelarvestrateegia koondtabel</w:t>
            </w:r>
            <w:r w:rsidRPr="0053611A">
              <w:rPr>
                <w:noProof/>
                <w:webHidden/>
              </w:rPr>
              <w:tab/>
            </w:r>
            <w:r w:rsidRPr="0053611A">
              <w:rPr>
                <w:noProof/>
                <w:webHidden/>
              </w:rPr>
              <w:fldChar w:fldCharType="begin"/>
            </w:r>
            <w:r w:rsidRPr="0053611A">
              <w:rPr>
                <w:noProof/>
                <w:webHidden/>
              </w:rPr>
              <w:instrText xml:space="preserve"> PAGEREF _Toc166504380 \h </w:instrText>
            </w:r>
            <w:r w:rsidRPr="0053611A">
              <w:rPr>
                <w:noProof/>
                <w:webHidden/>
              </w:rPr>
            </w:r>
            <w:r w:rsidRPr="0053611A">
              <w:rPr>
                <w:noProof/>
                <w:webHidden/>
              </w:rPr>
              <w:fldChar w:fldCharType="separate"/>
            </w:r>
            <w:r w:rsidR="008E6A09">
              <w:rPr>
                <w:noProof/>
                <w:webHidden/>
              </w:rPr>
              <w:t>27</w:t>
            </w:r>
            <w:r w:rsidRPr="0053611A">
              <w:rPr>
                <w:noProof/>
                <w:webHidden/>
              </w:rPr>
              <w:fldChar w:fldCharType="end"/>
            </w:r>
          </w:hyperlink>
        </w:p>
        <w:p w14:paraId="315C1FED" w14:textId="7110C02D" w:rsidR="003257C1" w:rsidRPr="004C05DE" w:rsidRDefault="004C7084" w:rsidP="005B0CD1">
          <w:pPr>
            <w:spacing w:line="240" w:lineRule="auto"/>
            <w:rPr>
              <w:rFonts w:cs="Times New Roman"/>
              <w:bCs/>
            </w:rPr>
          </w:pPr>
          <w:r w:rsidRPr="004C05DE">
            <w:rPr>
              <w:rFonts w:cs="Times New Roman"/>
              <w:bCs/>
            </w:rPr>
            <w:fldChar w:fldCharType="end"/>
          </w:r>
        </w:p>
      </w:sdtContent>
    </w:sdt>
    <w:p w14:paraId="36418F54" w14:textId="77777777" w:rsidR="00C758FF" w:rsidRPr="0079514E" w:rsidRDefault="00E31803" w:rsidP="006828F5">
      <w:pPr>
        <w:rPr>
          <w:rFonts w:cs="Times New Roman"/>
        </w:rPr>
      </w:pPr>
      <w:r w:rsidRPr="0079514E">
        <w:rPr>
          <w:rFonts w:cs="Times New Roman"/>
          <w:b/>
          <w:color w:val="2E74B5" w:themeColor="accent1" w:themeShade="BF"/>
        </w:rPr>
        <w:br w:type="page"/>
      </w:r>
    </w:p>
    <w:p w14:paraId="0C246741" w14:textId="77777777" w:rsidR="006828F5" w:rsidRPr="0079514E" w:rsidRDefault="006828F5" w:rsidP="006828F5">
      <w:pPr>
        <w:pStyle w:val="Pealkiri1"/>
        <w:numPr>
          <w:ilvl w:val="0"/>
          <w:numId w:val="1"/>
        </w:numPr>
        <w:spacing w:after="240" w:line="240" w:lineRule="auto"/>
        <w:ind w:left="357" w:hanging="357"/>
        <w:rPr>
          <w:sz w:val="24"/>
          <w:szCs w:val="22"/>
        </w:rPr>
      </w:pPr>
      <w:bookmarkStart w:id="0" w:name="_Toc397945137"/>
      <w:bookmarkStart w:id="1" w:name="_Toc166504355"/>
      <w:r w:rsidRPr="0079514E">
        <w:rPr>
          <w:sz w:val="24"/>
          <w:szCs w:val="22"/>
        </w:rPr>
        <w:lastRenderedPageBreak/>
        <w:t>Eelarvestrateegia koostamine</w:t>
      </w:r>
      <w:bookmarkEnd w:id="0"/>
      <w:bookmarkEnd w:id="1"/>
    </w:p>
    <w:p w14:paraId="6B99E501" w14:textId="3C40BE82" w:rsidR="00E16060" w:rsidRPr="00E16060" w:rsidRDefault="006828F5" w:rsidP="00FE6133">
      <w:pPr>
        <w:spacing w:after="120" w:line="264" w:lineRule="auto"/>
        <w:jc w:val="both"/>
        <w:rPr>
          <w:rFonts w:eastAsia="Calibri" w:cs="Times New Roman"/>
        </w:rPr>
      </w:pPr>
      <w:r w:rsidRPr="0079514E">
        <w:rPr>
          <w:rFonts w:eastAsia="Calibri" w:cs="Times New Roman"/>
        </w:rPr>
        <w:t xml:space="preserve">Eelarvestrateegia koostatakse arengukavas sätestatud eesmärkide saavutamiseks, et planeerida kavandatavate tegevuste finantseerimist. </w:t>
      </w:r>
      <w:r w:rsidR="00A94882" w:rsidRPr="0079514E">
        <w:rPr>
          <w:rFonts w:eastAsia="Calibri" w:cs="Times New Roman"/>
        </w:rPr>
        <w:t xml:space="preserve">Arengukava koos eelarvestrateegiaga on aluseks </w:t>
      </w:r>
      <w:r w:rsidR="00E16060" w:rsidRPr="00E16060">
        <w:rPr>
          <w:rFonts w:eastAsia="Calibri" w:cs="Times New Roman"/>
        </w:rPr>
        <w:t xml:space="preserve">otsuste vastuvõtmisel, linna eelarve koostamisel, kohustuste võtmisel, varaga tehingute tegemisel, investeeringute kavandamisel ning investeeringuteks toetuste taotlemisel, linnaelu organiseerimisel ning planeerimisel. </w:t>
      </w:r>
    </w:p>
    <w:p w14:paraId="4D11BA67" w14:textId="77777777" w:rsidR="004E72ED" w:rsidRPr="004E72ED" w:rsidRDefault="00DB0EEA" w:rsidP="00FE6133">
      <w:pPr>
        <w:spacing w:after="120" w:line="264" w:lineRule="auto"/>
        <w:jc w:val="both"/>
        <w:rPr>
          <w:rFonts w:cstheme="minorHAnsi"/>
        </w:rPr>
      </w:pPr>
      <w:r w:rsidRPr="002F450B">
        <w:rPr>
          <w:rFonts w:eastAsia="Calibri" w:cs="Times New Roman"/>
        </w:rPr>
        <w:t>Viljandi Linnavolikogu algatas 2</w:t>
      </w:r>
      <w:r w:rsidR="004E72ED">
        <w:rPr>
          <w:rFonts w:eastAsia="Calibri" w:cs="Times New Roman"/>
        </w:rPr>
        <w:t>7.02.2025</w:t>
      </w:r>
      <w:r w:rsidRPr="002F450B">
        <w:rPr>
          <w:rFonts w:eastAsia="Calibri" w:cs="Times New Roman"/>
        </w:rPr>
        <w:t xml:space="preserve"> Viljandi</w:t>
      </w:r>
      <w:r w:rsidRPr="00E16060">
        <w:rPr>
          <w:rFonts w:eastAsia="Calibri" w:cs="Times New Roman"/>
        </w:rPr>
        <w:t xml:space="preserve"> linna arengustrateegia 20</w:t>
      </w:r>
      <w:r w:rsidR="004E72ED">
        <w:rPr>
          <w:rFonts w:eastAsia="Calibri" w:cs="Times New Roman"/>
        </w:rPr>
        <w:t>40+</w:t>
      </w:r>
      <w:r w:rsidRPr="00E16060">
        <w:rPr>
          <w:rFonts w:eastAsia="Calibri" w:cs="Times New Roman"/>
        </w:rPr>
        <w:t xml:space="preserve"> ning Viljandi linna arengukava ja eelarvestrateegia </w:t>
      </w:r>
      <w:r w:rsidR="002F450B">
        <w:rPr>
          <w:rFonts w:eastAsia="Calibri" w:cs="Times New Roman"/>
        </w:rPr>
        <w:t>202</w:t>
      </w:r>
      <w:r w:rsidR="004E72ED">
        <w:rPr>
          <w:rFonts w:eastAsia="Calibri" w:cs="Times New Roman"/>
        </w:rPr>
        <w:t>4</w:t>
      </w:r>
      <w:r w:rsidR="002F450B">
        <w:rPr>
          <w:rFonts w:eastAsia="Calibri" w:cs="Times New Roman"/>
        </w:rPr>
        <w:t>-202</w:t>
      </w:r>
      <w:r w:rsidR="004E72ED">
        <w:rPr>
          <w:rFonts w:eastAsia="Calibri" w:cs="Times New Roman"/>
        </w:rPr>
        <w:t>9</w:t>
      </w:r>
      <w:r w:rsidR="002F450B">
        <w:rPr>
          <w:rFonts w:eastAsia="Calibri" w:cs="Times New Roman"/>
        </w:rPr>
        <w:t xml:space="preserve"> </w:t>
      </w:r>
      <w:r w:rsidR="00B74A6A">
        <w:rPr>
          <w:rFonts w:eastAsia="Calibri" w:cs="Times New Roman"/>
        </w:rPr>
        <w:t>ülevaatamise</w:t>
      </w:r>
      <w:r w:rsidRPr="004E72ED">
        <w:rPr>
          <w:rFonts w:eastAsia="Calibri" w:cs="Times New Roman"/>
        </w:rPr>
        <w:t xml:space="preserve">. </w:t>
      </w:r>
      <w:r w:rsidR="004E72ED" w:rsidRPr="004E72ED">
        <w:rPr>
          <w:rFonts w:cstheme="minorHAnsi"/>
        </w:rPr>
        <w:t>Viljandi Linnavalitsus</w:t>
      </w:r>
      <w:r w:rsidR="004E72ED" w:rsidRPr="004E72ED">
        <w:rPr>
          <w:rFonts w:cstheme="minorHAnsi"/>
          <w:b/>
          <w:bCs/>
        </w:rPr>
        <w:t xml:space="preserve"> </w:t>
      </w:r>
      <w:r w:rsidR="004E72ED" w:rsidRPr="004E72ED">
        <w:rPr>
          <w:rFonts w:cstheme="minorHAnsi"/>
        </w:rPr>
        <w:t xml:space="preserve">kinnitas 10.03.2025 korraldusega nr 144 Viljandi linna arengustrateegia 2040+, Viljandi linna arengukava aastateks 2024–2029 ja Viljandi linna eelarvestrateegia aastateks 2024-2029 ülevaatamise komisjoni koosseisu ja tööplaani. </w:t>
      </w:r>
      <w:bookmarkStart w:id="2" w:name="_Hlk166138081"/>
      <w:r w:rsidR="004E72ED" w:rsidRPr="004E72ED">
        <w:rPr>
          <w:rFonts w:cstheme="minorHAnsi"/>
        </w:rPr>
        <w:t>Komisjon määras arengukava ja eelarvestrateegia perioodiks 2025-2029</w:t>
      </w:r>
      <w:bookmarkEnd w:id="2"/>
      <w:r w:rsidR="004E72ED" w:rsidRPr="004E72ED">
        <w:rPr>
          <w:rFonts w:cstheme="minorHAnsi"/>
        </w:rPr>
        <w:t>.</w:t>
      </w:r>
    </w:p>
    <w:p w14:paraId="54038EFF" w14:textId="21A2F1B7" w:rsidR="00EA78BF" w:rsidRPr="00E16060" w:rsidRDefault="00EA78BF" w:rsidP="00FE6133">
      <w:pPr>
        <w:spacing w:after="120" w:line="264" w:lineRule="auto"/>
        <w:jc w:val="both"/>
        <w:rPr>
          <w:rFonts w:eastAsia="Calibri" w:cs="Times New Roman"/>
        </w:rPr>
      </w:pPr>
      <w:r w:rsidRPr="00E16060">
        <w:rPr>
          <w:rFonts w:eastAsia="Calibri" w:cs="Times New Roman"/>
        </w:rPr>
        <w:t xml:space="preserve">Lähtuvalt eelarvestrateegia </w:t>
      </w:r>
      <w:r w:rsidR="004E72ED">
        <w:rPr>
          <w:rFonts w:eastAsia="Calibri" w:cs="Times New Roman"/>
        </w:rPr>
        <w:t>ülevaatamise</w:t>
      </w:r>
      <w:r w:rsidRPr="00E16060">
        <w:rPr>
          <w:rFonts w:eastAsia="Calibri" w:cs="Times New Roman"/>
        </w:rPr>
        <w:t xml:space="preserve"> aja keerulisest olukorrast kogu maailma </w:t>
      </w:r>
      <w:r w:rsidR="005474E6">
        <w:rPr>
          <w:rFonts w:eastAsia="Calibri" w:cs="Times New Roman"/>
        </w:rPr>
        <w:t>julgeoleku</w:t>
      </w:r>
      <w:r w:rsidR="003B5C8E">
        <w:rPr>
          <w:rFonts w:eastAsia="Calibri" w:cs="Times New Roman"/>
        </w:rPr>
        <w:t>olukorras</w:t>
      </w:r>
      <w:r w:rsidR="005474E6">
        <w:rPr>
          <w:rFonts w:eastAsia="Calibri" w:cs="Times New Roman"/>
        </w:rPr>
        <w:t xml:space="preserve"> ja </w:t>
      </w:r>
      <w:r w:rsidRPr="00E16060">
        <w:rPr>
          <w:rFonts w:eastAsia="Calibri" w:cs="Times New Roman"/>
        </w:rPr>
        <w:t xml:space="preserve">majanduses </w:t>
      </w:r>
      <w:r w:rsidR="005474E6">
        <w:rPr>
          <w:rFonts w:eastAsia="Calibri" w:cs="Times New Roman"/>
        </w:rPr>
        <w:t xml:space="preserve">ning </w:t>
      </w:r>
      <w:r w:rsidR="00C95C14">
        <w:rPr>
          <w:rFonts w:eastAsia="Calibri" w:cs="Times New Roman"/>
        </w:rPr>
        <w:t xml:space="preserve">seni </w:t>
      </w:r>
      <w:r w:rsidR="009E00F3">
        <w:rPr>
          <w:rFonts w:eastAsia="Calibri" w:cs="Times New Roman"/>
        </w:rPr>
        <w:t xml:space="preserve">veel </w:t>
      </w:r>
      <w:r w:rsidR="00C95C14">
        <w:rPr>
          <w:rFonts w:eastAsia="Calibri" w:cs="Times New Roman"/>
        </w:rPr>
        <w:t xml:space="preserve">teadmata </w:t>
      </w:r>
      <w:r w:rsidR="005474E6">
        <w:rPr>
          <w:rFonts w:eastAsia="Calibri" w:cs="Times New Roman"/>
        </w:rPr>
        <w:t>poliiti</w:t>
      </w:r>
      <w:r w:rsidR="00C95C14">
        <w:rPr>
          <w:rFonts w:eastAsia="Calibri" w:cs="Times New Roman"/>
        </w:rPr>
        <w:t xml:space="preserve">listest suundadest, </w:t>
      </w:r>
      <w:r w:rsidRPr="00E16060">
        <w:rPr>
          <w:rFonts w:eastAsia="Calibri" w:cs="Times New Roman"/>
        </w:rPr>
        <w:t>on prognooside tegemine äärmiselt raske. Nii koroonakogemuse kui Ukrainas toimuva najal teame, et olukord maailmas võib kardinaalselt muutuda päevade ja nädalatega. Linnaeelarve 202</w:t>
      </w:r>
      <w:r w:rsidR="004E72ED">
        <w:rPr>
          <w:rFonts w:eastAsia="Calibri" w:cs="Times New Roman"/>
        </w:rPr>
        <w:t>5</w:t>
      </w:r>
      <w:r w:rsidRPr="00E16060">
        <w:rPr>
          <w:rFonts w:eastAsia="Calibri" w:cs="Times New Roman"/>
        </w:rPr>
        <w:t>.-202</w:t>
      </w:r>
      <w:r w:rsidR="00EA3C23">
        <w:rPr>
          <w:rFonts w:eastAsia="Calibri" w:cs="Times New Roman"/>
        </w:rPr>
        <w:t>9</w:t>
      </w:r>
      <w:r w:rsidRPr="00E16060">
        <w:rPr>
          <w:rFonts w:eastAsia="Calibri" w:cs="Times New Roman"/>
        </w:rPr>
        <w:t>. aasta prognoosides kajastub 202</w:t>
      </w:r>
      <w:r w:rsidR="004E72ED">
        <w:rPr>
          <w:rFonts w:eastAsia="Calibri" w:cs="Times New Roman"/>
        </w:rPr>
        <w:t>5</w:t>
      </w:r>
      <w:r w:rsidRPr="00E16060">
        <w:rPr>
          <w:rFonts w:eastAsia="Calibri" w:cs="Times New Roman"/>
        </w:rPr>
        <w:t>. a</w:t>
      </w:r>
      <w:r w:rsidR="00EA3C23">
        <w:rPr>
          <w:rFonts w:eastAsia="Calibri" w:cs="Times New Roman"/>
        </w:rPr>
        <w:t>asta</w:t>
      </w:r>
      <w:r w:rsidRPr="00E16060">
        <w:rPr>
          <w:rFonts w:eastAsia="Calibri" w:cs="Times New Roman"/>
        </w:rPr>
        <w:t xml:space="preserve"> </w:t>
      </w:r>
      <w:r w:rsidR="00EA3C23">
        <w:rPr>
          <w:rFonts w:eastAsia="Calibri" w:cs="Times New Roman"/>
        </w:rPr>
        <w:t>mai</w:t>
      </w:r>
      <w:r w:rsidR="00753748">
        <w:rPr>
          <w:rFonts w:eastAsia="Calibri" w:cs="Times New Roman"/>
        </w:rPr>
        <w:t xml:space="preserve"> alguse </w:t>
      </w:r>
      <w:r w:rsidR="004E72ED">
        <w:rPr>
          <w:rFonts w:eastAsia="Calibri" w:cs="Times New Roman"/>
        </w:rPr>
        <w:t>t</w:t>
      </w:r>
      <w:r w:rsidRPr="00E16060">
        <w:rPr>
          <w:rFonts w:eastAsia="Calibri" w:cs="Times New Roman"/>
        </w:rPr>
        <w:t>eadmine linna tulude, kulude ja võimalike investeeringuobjektide kohta.</w:t>
      </w:r>
    </w:p>
    <w:p w14:paraId="2791A80D" w14:textId="657E7C98" w:rsidR="005400FE" w:rsidRPr="00E16060" w:rsidRDefault="00267123" w:rsidP="00FE6133">
      <w:pPr>
        <w:spacing w:after="120" w:line="264" w:lineRule="auto"/>
        <w:jc w:val="both"/>
        <w:rPr>
          <w:rFonts w:eastAsia="Calibri" w:cs="Times New Roman"/>
        </w:rPr>
      </w:pPr>
      <w:r w:rsidRPr="00E16060">
        <w:rPr>
          <w:rFonts w:eastAsia="Calibri" w:cs="Times New Roman"/>
        </w:rPr>
        <w:t>E</w:t>
      </w:r>
      <w:r w:rsidR="005400FE" w:rsidRPr="00E16060">
        <w:rPr>
          <w:rFonts w:eastAsia="Calibri" w:cs="Times New Roman"/>
        </w:rPr>
        <w:t xml:space="preserve">elarvestrateegia, arengustrateegia ja arengukava kinnitamise määruste eelnõude </w:t>
      </w:r>
      <w:r w:rsidR="00975D18">
        <w:rPr>
          <w:rFonts w:eastAsia="Calibri" w:cs="Times New Roman"/>
        </w:rPr>
        <w:t>I</w:t>
      </w:r>
      <w:r w:rsidR="005400FE" w:rsidRPr="00E16060">
        <w:rPr>
          <w:rFonts w:eastAsia="Calibri" w:cs="Times New Roman"/>
        </w:rPr>
        <w:t xml:space="preserve"> lugemine </w:t>
      </w:r>
      <w:r w:rsidR="00753748">
        <w:rPr>
          <w:rFonts w:eastAsia="Calibri" w:cs="Times New Roman"/>
        </w:rPr>
        <w:t>toimu</w:t>
      </w:r>
      <w:r w:rsidR="00190714">
        <w:rPr>
          <w:rFonts w:eastAsia="Calibri" w:cs="Times New Roman"/>
        </w:rPr>
        <w:t>b</w:t>
      </w:r>
      <w:r w:rsidR="00E16060" w:rsidRPr="00E16060">
        <w:rPr>
          <w:rFonts w:eastAsia="Calibri" w:cs="Times New Roman"/>
        </w:rPr>
        <w:t xml:space="preserve"> </w:t>
      </w:r>
      <w:r w:rsidR="00F16960">
        <w:rPr>
          <w:rFonts w:eastAsia="Calibri" w:cs="Times New Roman"/>
        </w:rPr>
        <w:t xml:space="preserve">linnavolikogus </w:t>
      </w:r>
      <w:r w:rsidR="004E72ED">
        <w:rPr>
          <w:rFonts w:eastAsia="Calibri" w:cs="Times New Roman"/>
        </w:rPr>
        <w:t>juunis</w:t>
      </w:r>
      <w:r w:rsidR="00E16060" w:rsidRPr="00E16060">
        <w:rPr>
          <w:rFonts w:eastAsia="Calibri" w:cs="Times New Roman"/>
        </w:rPr>
        <w:t xml:space="preserve"> 202</w:t>
      </w:r>
      <w:r w:rsidR="004E72ED">
        <w:rPr>
          <w:rFonts w:eastAsia="Calibri" w:cs="Times New Roman"/>
        </w:rPr>
        <w:t>5</w:t>
      </w:r>
      <w:r w:rsidR="00EA78BF">
        <w:rPr>
          <w:rFonts w:eastAsia="Calibri" w:cs="Times New Roman"/>
        </w:rPr>
        <w:t>, sellele järgne</w:t>
      </w:r>
      <w:r w:rsidR="00190714">
        <w:rPr>
          <w:rFonts w:eastAsia="Calibri" w:cs="Times New Roman"/>
        </w:rPr>
        <w:t>b</w:t>
      </w:r>
      <w:r w:rsidR="00EA78BF">
        <w:rPr>
          <w:rFonts w:eastAsia="Calibri" w:cs="Times New Roman"/>
        </w:rPr>
        <w:t xml:space="preserve"> avalikustamine </w:t>
      </w:r>
      <w:r w:rsidR="00190714">
        <w:rPr>
          <w:rFonts w:eastAsia="Calibri" w:cs="Times New Roman"/>
        </w:rPr>
        <w:t>juu</w:t>
      </w:r>
      <w:r w:rsidR="004E72ED">
        <w:rPr>
          <w:rFonts w:eastAsia="Calibri" w:cs="Times New Roman"/>
        </w:rPr>
        <w:t>l</w:t>
      </w:r>
      <w:r w:rsidR="00190714">
        <w:rPr>
          <w:rFonts w:eastAsia="Calibri" w:cs="Times New Roman"/>
        </w:rPr>
        <w:t>is</w:t>
      </w:r>
      <w:r w:rsidR="004E72ED">
        <w:rPr>
          <w:rFonts w:eastAsia="Calibri" w:cs="Times New Roman"/>
        </w:rPr>
        <w:t>. E</w:t>
      </w:r>
      <w:r w:rsidR="00042AF1">
        <w:rPr>
          <w:rFonts w:eastAsia="Calibri" w:cs="Times New Roman"/>
        </w:rPr>
        <w:t>elnõu</w:t>
      </w:r>
      <w:r w:rsidR="004E72ED">
        <w:rPr>
          <w:rFonts w:eastAsia="Calibri" w:cs="Times New Roman"/>
        </w:rPr>
        <w:t>de</w:t>
      </w:r>
      <w:r w:rsidR="00042AF1">
        <w:rPr>
          <w:rFonts w:eastAsia="Calibri" w:cs="Times New Roman"/>
        </w:rPr>
        <w:t xml:space="preserve"> </w:t>
      </w:r>
      <w:r w:rsidR="00E16060" w:rsidRPr="00E16060">
        <w:rPr>
          <w:rFonts w:eastAsia="Calibri" w:cs="Times New Roman"/>
        </w:rPr>
        <w:t xml:space="preserve">II </w:t>
      </w:r>
      <w:r w:rsidR="00E16060" w:rsidRPr="00190714">
        <w:rPr>
          <w:rFonts w:eastAsia="Calibri" w:cs="Times New Roman"/>
        </w:rPr>
        <w:t xml:space="preserve">lugemine </w:t>
      </w:r>
      <w:r w:rsidR="00042AF1">
        <w:rPr>
          <w:rFonts w:eastAsia="Calibri" w:cs="Times New Roman"/>
        </w:rPr>
        <w:t xml:space="preserve">on kavandatud </w:t>
      </w:r>
      <w:r w:rsidR="00F16960">
        <w:rPr>
          <w:rFonts w:eastAsia="Calibri" w:cs="Times New Roman"/>
        </w:rPr>
        <w:t xml:space="preserve">linnavolikogu </w:t>
      </w:r>
      <w:r w:rsidR="00C452AE">
        <w:rPr>
          <w:rFonts w:eastAsia="Calibri" w:cs="Times New Roman"/>
        </w:rPr>
        <w:t>augusti</w:t>
      </w:r>
      <w:r w:rsidR="00F16960">
        <w:rPr>
          <w:rFonts w:eastAsia="Calibri" w:cs="Times New Roman"/>
        </w:rPr>
        <w:t>kuisel</w:t>
      </w:r>
      <w:r w:rsidR="005B6D93">
        <w:rPr>
          <w:rFonts w:eastAsia="Calibri" w:cs="Times New Roman"/>
        </w:rPr>
        <w:t>e</w:t>
      </w:r>
      <w:r w:rsidR="00C452AE">
        <w:rPr>
          <w:rFonts w:eastAsia="Calibri" w:cs="Times New Roman"/>
        </w:rPr>
        <w:t xml:space="preserve"> istungil</w:t>
      </w:r>
      <w:r w:rsidR="005B6D93">
        <w:rPr>
          <w:rFonts w:eastAsia="Calibri" w:cs="Times New Roman"/>
        </w:rPr>
        <w:t>e</w:t>
      </w:r>
      <w:r w:rsidR="00E16060" w:rsidRPr="00190714">
        <w:rPr>
          <w:rFonts w:eastAsia="Calibri" w:cs="Times New Roman"/>
        </w:rPr>
        <w:t>.</w:t>
      </w:r>
    </w:p>
    <w:p w14:paraId="19E8C547" w14:textId="6B99B3C1" w:rsidR="006828F5" w:rsidRDefault="00C73A29" w:rsidP="00FE6133">
      <w:pPr>
        <w:spacing w:after="120" w:line="264" w:lineRule="auto"/>
        <w:jc w:val="both"/>
        <w:rPr>
          <w:rFonts w:eastAsia="Calibri" w:cs="Times New Roman"/>
        </w:rPr>
      </w:pPr>
      <w:r w:rsidRPr="0079514E">
        <w:rPr>
          <w:rFonts w:eastAsia="Calibri" w:cs="Times New Roman"/>
        </w:rPr>
        <w:t xml:space="preserve">Eelarvestrateegia tuleb koostada vähemalt nelja eelseisva eelarveaasta kohta, kuid kuna </w:t>
      </w:r>
      <w:r w:rsidR="00D64405">
        <w:rPr>
          <w:rFonts w:eastAsia="Calibri" w:cs="Times New Roman"/>
        </w:rPr>
        <w:t xml:space="preserve">eelarvestrateegiaga koos menetletava Viljandi linna </w:t>
      </w:r>
      <w:r w:rsidR="00D64405" w:rsidRPr="0079514E">
        <w:rPr>
          <w:rFonts w:eastAsia="Calibri" w:cs="Times New Roman"/>
        </w:rPr>
        <w:t xml:space="preserve">arengukava </w:t>
      </w:r>
      <w:r w:rsidR="00D64405">
        <w:rPr>
          <w:rFonts w:eastAsia="Calibri" w:cs="Times New Roman"/>
        </w:rPr>
        <w:t>periood on kuni aastani 202</w:t>
      </w:r>
      <w:r w:rsidR="00EA3C23">
        <w:rPr>
          <w:rFonts w:eastAsia="Calibri" w:cs="Times New Roman"/>
        </w:rPr>
        <w:t>9</w:t>
      </w:r>
      <w:r w:rsidR="00D64405">
        <w:rPr>
          <w:rFonts w:eastAsia="Calibri" w:cs="Times New Roman"/>
        </w:rPr>
        <w:t xml:space="preserve">, siis </w:t>
      </w:r>
      <w:r w:rsidRPr="0079514E">
        <w:rPr>
          <w:rFonts w:eastAsia="Calibri" w:cs="Times New Roman"/>
        </w:rPr>
        <w:t xml:space="preserve">hõlmab ka eelarvestrateegia </w:t>
      </w:r>
      <w:r w:rsidR="004E72ED">
        <w:rPr>
          <w:rFonts w:eastAsia="Calibri" w:cs="Times New Roman"/>
        </w:rPr>
        <w:t>kooskäesoleva aastaga</w:t>
      </w:r>
      <w:r w:rsidR="00D64405">
        <w:rPr>
          <w:rFonts w:eastAsia="Calibri" w:cs="Times New Roman"/>
        </w:rPr>
        <w:t xml:space="preserve"> </w:t>
      </w:r>
      <w:r w:rsidR="00EA3C23">
        <w:rPr>
          <w:rFonts w:eastAsia="Calibri" w:cs="Times New Roman"/>
        </w:rPr>
        <w:t>viit</w:t>
      </w:r>
      <w:r w:rsidR="00D64405">
        <w:rPr>
          <w:rFonts w:eastAsia="Calibri" w:cs="Times New Roman"/>
        </w:rPr>
        <w:t xml:space="preserve"> aastat</w:t>
      </w:r>
      <w:r w:rsidRPr="0079514E">
        <w:rPr>
          <w:rFonts w:eastAsia="Calibri" w:cs="Times New Roman"/>
        </w:rPr>
        <w:t xml:space="preserve">. </w:t>
      </w:r>
    </w:p>
    <w:p w14:paraId="11E5045F" w14:textId="77777777" w:rsidR="006828F5" w:rsidRPr="0079514E" w:rsidRDefault="006828F5" w:rsidP="00FE6133">
      <w:pPr>
        <w:spacing w:after="120" w:line="264" w:lineRule="auto"/>
        <w:jc w:val="both"/>
        <w:rPr>
          <w:rFonts w:eastAsia="Calibri" w:cs="Times New Roman"/>
        </w:rPr>
      </w:pPr>
      <w:r w:rsidRPr="0079514E">
        <w:rPr>
          <w:rFonts w:eastAsia="Calibri" w:cs="Times New Roman"/>
        </w:rPr>
        <w:t>Viljandi linna eelarvestrateegia on koostatud vastavalt kohaliku omavalitsuse üksuse finantsjuhtimise seaduse (KOFS)</w:t>
      </w:r>
      <w:r w:rsidRPr="0079514E">
        <w:rPr>
          <w:rFonts w:eastAsia="Calibri" w:cs="Times New Roman"/>
          <w:vertAlign w:val="superscript"/>
        </w:rPr>
        <w:footnoteReference w:id="1"/>
      </w:r>
      <w:r w:rsidRPr="0079514E">
        <w:rPr>
          <w:rFonts w:eastAsia="Calibri" w:cs="Times New Roman"/>
        </w:rPr>
        <w:t xml:space="preserve"> § 20 nõuetele. Samuti lähtutakse koostamisel ja menetlemisel kohaliku omavalitsuse korralduse seaduse</w:t>
      </w:r>
      <w:r w:rsidRPr="0079514E">
        <w:rPr>
          <w:rFonts w:eastAsia="Calibri" w:cs="Times New Roman"/>
          <w:vertAlign w:val="superscript"/>
        </w:rPr>
        <w:footnoteReference w:id="2"/>
      </w:r>
      <w:r w:rsidRPr="0079514E">
        <w:rPr>
          <w:rFonts w:eastAsia="Calibri" w:cs="Times New Roman"/>
        </w:rPr>
        <w:t xml:space="preserve"> §-st 37 ning Viljandi Linnavolikogu 31.10.2014 määrusest nr 33 „Viljandi linna arengukava ja eelarvestrateegia koostamise, muutmise, menetlemise ja kinnitamise kord.“</w:t>
      </w:r>
      <w:r w:rsidRPr="0079514E">
        <w:rPr>
          <w:rFonts w:eastAsia="Calibri" w:cs="Times New Roman"/>
          <w:vertAlign w:val="superscript"/>
        </w:rPr>
        <w:footnoteReference w:id="3"/>
      </w:r>
    </w:p>
    <w:p w14:paraId="7A8BAACC" w14:textId="2B20C51B"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6828F5" w:rsidRPr="0079514E">
        <w:rPr>
          <w:rFonts w:eastAsia="Calibri" w:cs="Times New Roman"/>
        </w:rPr>
        <w:t>i</w:t>
      </w:r>
      <w:proofErr w:type="spellEnd"/>
      <w:r w:rsidR="006828F5" w:rsidRPr="0079514E">
        <w:rPr>
          <w:rFonts w:eastAsia="Calibri" w:cs="Times New Roman"/>
        </w:rPr>
        <w:t xml:space="preserve"> </w:t>
      </w:r>
      <w:r w:rsidR="00265CCE" w:rsidRPr="0079514E">
        <w:rPr>
          <w:rFonts w:eastAsia="Calibri" w:cs="Times New Roman"/>
        </w:rPr>
        <w:t xml:space="preserve">§ 20 lg 3 </w:t>
      </w:r>
      <w:r w:rsidR="006828F5" w:rsidRPr="0079514E">
        <w:rPr>
          <w:rFonts w:eastAsia="Calibri" w:cs="Times New Roman"/>
        </w:rPr>
        <w:t xml:space="preserve">kohaselt esitatakse eelarvestrateegias kohaliku omavalitsuse üksuse majandusliku olukorra analüüs ja prognoos eelarvestrateegia perioodiks, eelarvestrateegia koostamisele eelnenud aasta tegelikud, jooksvaks aastaks kavandatud ja eelarvestrateegia perioodiks prognoositavad eelarveandmed ning selgitused. </w:t>
      </w:r>
      <w:r w:rsidR="000D458B" w:rsidRPr="0079514E">
        <w:rPr>
          <w:rFonts w:eastAsia="Calibri" w:cs="Times New Roman"/>
        </w:rPr>
        <w:t>Finantsdistsipliini tagamise meetmetena tuleb eelarvestrateegias kohaliku omavalitsuse üksuse arvestusüksuse põhitegevuse tulem ning netovõlakoormus, mõlema puhul eelneva aasta tegelik, jooksvaks aastaks prognoositud ja eelarvestrateegia perioodiks prognoositavad näitajad.</w:t>
      </w:r>
    </w:p>
    <w:p w14:paraId="5B2440E7" w14:textId="7C8E6C48" w:rsidR="006828F5" w:rsidRPr="0079514E" w:rsidRDefault="006828F5" w:rsidP="00FE6133">
      <w:pPr>
        <w:spacing w:after="120" w:line="264" w:lineRule="auto"/>
        <w:jc w:val="both"/>
        <w:rPr>
          <w:rFonts w:eastAsia="Calibri" w:cs="Times New Roman"/>
        </w:rPr>
      </w:pPr>
      <w:r w:rsidRPr="0079514E">
        <w:rPr>
          <w:rFonts w:eastAsia="Calibri" w:cs="Times New Roman"/>
        </w:rPr>
        <w:t>KOFS näeb ette, et eelarvestrateegias tuleb eraldi välja tuua olulisemad investeeringuobjektid koos kogumaksumuse prognoosi ja võimalike finantseerimisallikatega. Tegevused ja investeeringud, mis arengukava</w:t>
      </w:r>
      <w:r w:rsidR="00014BBE">
        <w:rPr>
          <w:rFonts w:eastAsia="Calibri" w:cs="Times New Roman"/>
        </w:rPr>
        <w:t xml:space="preserve">  järgi</w:t>
      </w:r>
      <w:r w:rsidRPr="0079514E">
        <w:rPr>
          <w:rFonts w:eastAsia="Calibri" w:cs="Times New Roman"/>
        </w:rPr>
        <w:t xml:space="preserve"> on olulised, aga mis ületavad eelarvevõimalus</w:t>
      </w:r>
      <w:r w:rsidR="00916E2A" w:rsidRPr="0079514E">
        <w:rPr>
          <w:rFonts w:eastAsia="Calibri" w:cs="Times New Roman"/>
        </w:rPr>
        <w:t>i</w:t>
      </w:r>
      <w:r w:rsidRPr="0079514E">
        <w:rPr>
          <w:rFonts w:eastAsia="Calibri" w:cs="Times New Roman"/>
        </w:rPr>
        <w:t xml:space="preserve">, kajastatakse reservnimekirjas – neid tegevusi tehakse, kui kavandatud tulud ületatakse. Reservnimekiri on toodud </w:t>
      </w:r>
      <w:r w:rsidRPr="008E0098">
        <w:rPr>
          <w:rFonts w:eastAsia="Calibri" w:cs="Times New Roman"/>
        </w:rPr>
        <w:t xml:space="preserve">strateegia </w:t>
      </w:r>
      <w:r w:rsidR="00A014B0" w:rsidRPr="008E0098">
        <w:rPr>
          <w:rFonts w:eastAsia="Calibri" w:cs="Times New Roman"/>
        </w:rPr>
        <w:t>6</w:t>
      </w:r>
      <w:r w:rsidRPr="008E0098">
        <w:rPr>
          <w:rFonts w:eastAsia="Calibri" w:cs="Times New Roman"/>
        </w:rPr>
        <w:t>. peatükis.</w:t>
      </w:r>
      <w:r w:rsidR="00A94882" w:rsidRPr="0079514E">
        <w:rPr>
          <w:rFonts w:cs="Times New Roman"/>
        </w:rPr>
        <w:t xml:space="preserve"> </w:t>
      </w:r>
    </w:p>
    <w:p w14:paraId="66AB0F5E" w14:textId="77777777" w:rsidR="00E5414D" w:rsidRDefault="006828F5" w:rsidP="00FE6133">
      <w:pPr>
        <w:spacing w:after="120" w:line="264" w:lineRule="auto"/>
        <w:jc w:val="both"/>
        <w:rPr>
          <w:rFonts w:eastAsia="Calibri" w:cs="Times New Roman"/>
        </w:rPr>
      </w:pPr>
      <w:r w:rsidRPr="0079514E">
        <w:rPr>
          <w:rFonts w:eastAsia="Calibri" w:cs="Times New Roman"/>
        </w:rPr>
        <w:t>Eelarvestrateegia kohustuslikuks osaks on rahandusministri määrusega kinnitatud vormidel</w:t>
      </w:r>
      <w:r w:rsidRPr="0079514E">
        <w:rPr>
          <w:rFonts w:eastAsia="Calibri" w:cs="Times New Roman"/>
          <w:vertAlign w:val="superscript"/>
        </w:rPr>
        <w:footnoteReference w:id="4"/>
      </w:r>
      <w:r w:rsidRPr="0079514E">
        <w:rPr>
          <w:rFonts w:eastAsia="Calibri" w:cs="Times New Roman"/>
        </w:rPr>
        <w:t xml:space="preserve"> eelarveandmed strateegia perioodi kohta, mis on toodud käesoleva </w:t>
      </w:r>
      <w:r w:rsidRPr="008E0098">
        <w:rPr>
          <w:rFonts w:eastAsia="Calibri" w:cs="Times New Roman"/>
        </w:rPr>
        <w:t xml:space="preserve">dokumendi </w:t>
      </w:r>
      <w:r w:rsidR="004E72ED" w:rsidRPr="00A665E7">
        <w:rPr>
          <w:rFonts w:eastAsia="Calibri" w:cs="Times New Roman"/>
          <w:color w:val="auto"/>
        </w:rPr>
        <w:t>9</w:t>
      </w:r>
      <w:r w:rsidRPr="00A665E7">
        <w:rPr>
          <w:rFonts w:eastAsia="Calibri" w:cs="Times New Roman"/>
          <w:color w:val="auto"/>
        </w:rPr>
        <w:t xml:space="preserve">. peatükis. </w:t>
      </w:r>
      <w:r w:rsidRPr="0079514E">
        <w:rPr>
          <w:rFonts w:eastAsia="Calibri" w:cs="Times New Roman"/>
        </w:rPr>
        <w:t xml:space="preserve">Nimetatud tabelid tuleb </w:t>
      </w:r>
      <w:r w:rsidR="00EC505E" w:rsidRPr="003317BC">
        <w:rPr>
          <w:rFonts w:eastAsia="Calibri" w:cs="Times New Roman"/>
        </w:rPr>
        <w:t>Rahandusministeeriumile</w:t>
      </w:r>
      <w:r w:rsidR="00EC505E" w:rsidRPr="0079514E">
        <w:rPr>
          <w:rFonts w:eastAsia="Calibri" w:cs="Times New Roman"/>
        </w:rPr>
        <w:t xml:space="preserve"> esitada </w:t>
      </w:r>
      <w:r w:rsidRPr="0079514E">
        <w:rPr>
          <w:rFonts w:eastAsia="Calibri" w:cs="Times New Roman"/>
        </w:rPr>
        <w:t xml:space="preserve">hiljemalt </w:t>
      </w:r>
      <w:r w:rsidR="00EC505E">
        <w:rPr>
          <w:rFonts w:eastAsia="Calibri" w:cs="Times New Roman"/>
        </w:rPr>
        <w:t>30</w:t>
      </w:r>
      <w:r w:rsidR="00C73A29" w:rsidRPr="003317BC">
        <w:rPr>
          <w:rFonts w:eastAsia="Calibri" w:cs="Times New Roman"/>
        </w:rPr>
        <w:t xml:space="preserve">. </w:t>
      </w:r>
      <w:r w:rsidR="00EC505E">
        <w:rPr>
          <w:rFonts w:eastAsia="Calibri" w:cs="Times New Roman"/>
        </w:rPr>
        <w:t>oktoobriks</w:t>
      </w:r>
      <w:r w:rsidRPr="0079514E">
        <w:rPr>
          <w:rFonts w:eastAsia="Calibri" w:cs="Times New Roman"/>
        </w:rPr>
        <w:t>.</w:t>
      </w:r>
      <w:r w:rsidR="004E72ED">
        <w:rPr>
          <w:rFonts w:eastAsia="Calibri" w:cs="Times New Roman"/>
        </w:rPr>
        <w:t xml:space="preserve"> Tabeli </w:t>
      </w:r>
      <w:r w:rsidR="00C73A29" w:rsidRPr="003317BC">
        <w:rPr>
          <w:rFonts w:eastAsia="Calibri" w:cs="Times New Roman"/>
        </w:rPr>
        <w:t>202</w:t>
      </w:r>
      <w:r w:rsidR="004E72ED">
        <w:rPr>
          <w:rFonts w:eastAsia="Calibri" w:cs="Times New Roman"/>
        </w:rPr>
        <w:t>5</w:t>
      </w:r>
      <w:r w:rsidR="00C73A29" w:rsidRPr="003317BC">
        <w:rPr>
          <w:rFonts w:eastAsia="Calibri" w:cs="Times New Roman"/>
        </w:rPr>
        <w:t xml:space="preserve">. </w:t>
      </w:r>
      <w:r w:rsidR="00E9557B" w:rsidRPr="003317BC">
        <w:rPr>
          <w:rFonts w:eastAsia="Calibri" w:cs="Times New Roman"/>
        </w:rPr>
        <w:t xml:space="preserve">a tulpades on </w:t>
      </w:r>
      <w:r w:rsidR="00E9557B" w:rsidRPr="00DB0EEA">
        <w:rPr>
          <w:rFonts w:eastAsia="Calibri" w:cs="Times New Roman"/>
        </w:rPr>
        <w:t xml:space="preserve">kajastatud </w:t>
      </w:r>
      <w:r w:rsidR="00EC505E" w:rsidRPr="00DB0EEA">
        <w:rPr>
          <w:rFonts w:eastAsia="Calibri" w:cs="Times New Roman"/>
        </w:rPr>
        <w:t>202</w:t>
      </w:r>
      <w:r w:rsidR="004E72ED">
        <w:rPr>
          <w:rFonts w:eastAsia="Calibri" w:cs="Times New Roman"/>
        </w:rPr>
        <w:t>5</w:t>
      </w:r>
      <w:r w:rsidR="00EC505E" w:rsidRPr="00DB0EEA">
        <w:rPr>
          <w:rFonts w:eastAsia="Calibri" w:cs="Times New Roman"/>
        </w:rPr>
        <w:t xml:space="preserve">. a </w:t>
      </w:r>
      <w:r w:rsidR="00753748">
        <w:rPr>
          <w:rFonts w:eastAsia="Calibri" w:cs="Times New Roman"/>
        </w:rPr>
        <w:t>eeldatava täitmise</w:t>
      </w:r>
      <w:r w:rsidR="00EC505E" w:rsidRPr="00DB0EEA">
        <w:rPr>
          <w:rFonts w:eastAsia="Calibri" w:cs="Times New Roman"/>
        </w:rPr>
        <w:t xml:space="preserve"> summad</w:t>
      </w:r>
      <w:r w:rsidR="004C0C8F">
        <w:rPr>
          <w:rFonts w:eastAsia="Calibri" w:cs="Times New Roman"/>
        </w:rPr>
        <w:t xml:space="preserve">. </w:t>
      </w:r>
      <w:r w:rsidR="00E9557B" w:rsidRPr="00DB0EEA">
        <w:rPr>
          <w:rFonts w:eastAsia="Calibri" w:cs="Times New Roman"/>
        </w:rPr>
        <w:t xml:space="preserve">KOFS </w:t>
      </w:r>
      <w:r w:rsidR="00E9557B" w:rsidRPr="003317BC">
        <w:rPr>
          <w:rFonts w:eastAsia="Calibri" w:cs="Times New Roman"/>
        </w:rPr>
        <w:t>§ 20 lg 3</w:t>
      </w:r>
      <w:r w:rsidR="00DB0EEA">
        <w:rPr>
          <w:rFonts w:eastAsia="Calibri" w:cs="Times New Roman"/>
        </w:rPr>
        <w:t xml:space="preserve"> kohaselt </w:t>
      </w:r>
      <w:r w:rsidR="00E9557B" w:rsidRPr="003317BC">
        <w:rPr>
          <w:rFonts w:eastAsia="Calibri" w:cs="Times New Roman"/>
        </w:rPr>
        <w:t xml:space="preserve">kajastatakse </w:t>
      </w:r>
      <w:r w:rsidR="00DB0EEA">
        <w:rPr>
          <w:rFonts w:eastAsia="Calibri" w:cs="Times New Roman"/>
        </w:rPr>
        <w:t xml:space="preserve">strateegias </w:t>
      </w:r>
      <w:r w:rsidR="00E9557B" w:rsidRPr="003317BC">
        <w:rPr>
          <w:rFonts w:eastAsia="Calibri" w:cs="Times New Roman"/>
        </w:rPr>
        <w:t xml:space="preserve">jooksva aasta </w:t>
      </w:r>
      <w:r w:rsidR="00EA78BF">
        <w:rPr>
          <w:rFonts w:eastAsia="Calibri" w:cs="Times New Roman"/>
        </w:rPr>
        <w:t xml:space="preserve">kohta mitte täpselt eelarve, vaid </w:t>
      </w:r>
      <w:r w:rsidR="00E9557B" w:rsidRPr="003317BC">
        <w:rPr>
          <w:rFonts w:eastAsia="Calibri" w:cs="Times New Roman"/>
        </w:rPr>
        <w:t xml:space="preserve">eeldatavad tulud ja kulud – eesmärgiks on, et </w:t>
      </w:r>
      <w:r w:rsidR="00DB0EEA">
        <w:rPr>
          <w:rFonts w:eastAsia="Calibri" w:cs="Times New Roman"/>
        </w:rPr>
        <w:t>tabelites</w:t>
      </w:r>
      <w:r w:rsidR="00E9557B" w:rsidRPr="003317BC">
        <w:rPr>
          <w:rFonts w:eastAsia="Calibri" w:cs="Times New Roman"/>
        </w:rPr>
        <w:t xml:space="preserve"> oleksid kirjas võimalikult realistlikud aastalõpu andmed. </w:t>
      </w:r>
    </w:p>
    <w:p w14:paraId="0CB8715E" w14:textId="1AE1CA57" w:rsidR="00E5414D" w:rsidRDefault="003317BC" w:rsidP="00FE6133">
      <w:pPr>
        <w:spacing w:after="120" w:line="264" w:lineRule="auto"/>
        <w:jc w:val="both"/>
        <w:rPr>
          <w:rFonts w:eastAsia="Calibri" w:cs="Times New Roman"/>
        </w:rPr>
      </w:pPr>
      <w:proofErr w:type="spellStart"/>
      <w:r w:rsidRPr="00344580">
        <w:rPr>
          <w:rFonts w:eastAsia="Calibri" w:cs="Times New Roman"/>
        </w:rPr>
        <w:t>KOFSi</w:t>
      </w:r>
      <w:proofErr w:type="spellEnd"/>
      <w:r w:rsidRPr="00344580">
        <w:rPr>
          <w:rFonts w:eastAsia="Calibri" w:cs="Times New Roman"/>
        </w:rPr>
        <w:t xml:space="preserve"> kohaselt </w:t>
      </w:r>
      <w:r w:rsidR="00D31FBD" w:rsidRPr="00344580">
        <w:rPr>
          <w:rFonts w:eastAsia="Calibri" w:cs="Times New Roman"/>
        </w:rPr>
        <w:t>võib</w:t>
      </w:r>
      <w:r w:rsidRPr="00344580">
        <w:rPr>
          <w:rFonts w:eastAsia="Calibri" w:cs="Times New Roman"/>
        </w:rPr>
        <w:t xml:space="preserve"> arvandmete osa piirduda viimases peatükis esitatud koondtabelitega, </w:t>
      </w:r>
      <w:r w:rsidR="00014BBE" w:rsidRPr="00344580">
        <w:rPr>
          <w:rFonts w:eastAsia="Calibri" w:cs="Times New Roman"/>
        </w:rPr>
        <w:t xml:space="preserve">kuid </w:t>
      </w:r>
      <w:r w:rsidR="008346C1" w:rsidRPr="00344580">
        <w:rPr>
          <w:rFonts w:eastAsia="Calibri" w:cs="Times New Roman"/>
        </w:rPr>
        <w:t>linnavalitsus</w:t>
      </w:r>
      <w:r w:rsidRPr="00344580">
        <w:rPr>
          <w:rFonts w:eastAsia="Calibri" w:cs="Times New Roman"/>
        </w:rPr>
        <w:t xml:space="preserve"> dokumendi koostajana peab tulude ja kulude </w:t>
      </w:r>
      <w:r w:rsidR="00344580" w:rsidRPr="00344580">
        <w:rPr>
          <w:rFonts w:eastAsia="Calibri" w:cs="Times New Roman"/>
        </w:rPr>
        <w:t xml:space="preserve">mõnevõrra </w:t>
      </w:r>
      <w:r w:rsidRPr="00344580">
        <w:rPr>
          <w:rFonts w:eastAsia="Calibri" w:cs="Times New Roman"/>
        </w:rPr>
        <w:t>täpsemat avamist siiski vajalikuks.</w:t>
      </w:r>
      <w:r w:rsidR="000A47C0">
        <w:rPr>
          <w:rFonts w:eastAsia="Calibri" w:cs="Times New Roman"/>
        </w:rPr>
        <w:t xml:space="preserve"> </w:t>
      </w:r>
    </w:p>
    <w:p w14:paraId="4AD3124C" w14:textId="271E012F" w:rsidR="00E9557B" w:rsidRPr="00D12152" w:rsidRDefault="00E9557B" w:rsidP="00FE6133">
      <w:pPr>
        <w:spacing w:after="120" w:line="264" w:lineRule="auto"/>
        <w:jc w:val="both"/>
        <w:rPr>
          <w:rFonts w:eastAsia="Calibri" w:cs="Times New Roman"/>
        </w:rPr>
      </w:pPr>
      <w:r w:rsidRPr="003317BC">
        <w:rPr>
          <w:rFonts w:eastAsia="Calibri" w:cs="Times New Roman"/>
        </w:rPr>
        <w:lastRenderedPageBreak/>
        <w:t xml:space="preserve">Strateegia koostamisele </w:t>
      </w:r>
      <w:r w:rsidR="00D12152">
        <w:rPr>
          <w:rFonts w:eastAsia="Calibri" w:cs="Times New Roman"/>
        </w:rPr>
        <w:t>eelnenud 202</w:t>
      </w:r>
      <w:r w:rsidR="00E5414D">
        <w:rPr>
          <w:rFonts w:eastAsia="Calibri" w:cs="Times New Roman"/>
        </w:rPr>
        <w:t>4</w:t>
      </w:r>
      <w:r w:rsidR="00D12152">
        <w:rPr>
          <w:rFonts w:eastAsia="Calibri" w:cs="Times New Roman"/>
        </w:rPr>
        <w:t xml:space="preserve">. aasta </w:t>
      </w:r>
      <w:r w:rsidRPr="003317BC">
        <w:rPr>
          <w:rFonts w:eastAsia="Calibri" w:cs="Times New Roman"/>
        </w:rPr>
        <w:t>andme</w:t>
      </w:r>
      <w:r w:rsidR="00D12152">
        <w:rPr>
          <w:rFonts w:eastAsia="Calibri" w:cs="Times New Roman"/>
        </w:rPr>
        <w:t>i</w:t>
      </w:r>
      <w:r w:rsidRPr="003317BC">
        <w:rPr>
          <w:rFonts w:eastAsia="Calibri" w:cs="Times New Roman"/>
        </w:rPr>
        <w:t xml:space="preserve">d </w:t>
      </w:r>
      <w:r w:rsidR="00D12152">
        <w:rPr>
          <w:rFonts w:eastAsia="Calibri" w:cs="Times New Roman"/>
        </w:rPr>
        <w:t xml:space="preserve">pole toodud kõikides </w:t>
      </w:r>
      <w:r w:rsidR="00D12152" w:rsidRPr="00D12152">
        <w:rPr>
          <w:rFonts w:eastAsia="Calibri" w:cs="Times New Roman"/>
        </w:rPr>
        <w:t>peatükkides</w:t>
      </w:r>
      <w:r w:rsidR="00E5414D">
        <w:rPr>
          <w:rFonts w:eastAsia="Calibri" w:cs="Times New Roman"/>
        </w:rPr>
        <w:t>. S</w:t>
      </w:r>
      <w:r w:rsidR="00D12152" w:rsidRPr="00D12152">
        <w:rPr>
          <w:rFonts w:eastAsia="Calibri" w:cs="Times New Roman"/>
        </w:rPr>
        <w:t>trateegia koostajate hinnangul</w:t>
      </w:r>
      <w:r w:rsidR="00E5414D">
        <w:rPr>
          <w:rFonts w:eastAsia="Calibri" w:cs="Times New Roman"/>
        </w:rPr>
        <w:t xml:space="preserve"> on</w:t>
      </w:r>
      <w:r w:rsidR="00D12152" w:rsidRPr="00D12152">
        <w:rPr>
          <w:rFonts w:eastAsia="Calibri" w:cs="Times New Roman"/>
        </w:rPr>
        <w:t xml:space="preserve"> olulisem tulevikuvaade kui minevik. R</w:t>
      </w:r>
      <w:r w:rsidRPr="00D12152">
        <w:rPr>
          <w:rFonts w:eastAsia="Calibri" w:cs="Times New Roman"/>
        </w:rPr>
        <w:t>iigile esitatavates kohustuslikes tabelites</w:t>
      </w:r>
      <w:r w:rsidR="00D12152" w:rsidRPr="00D12152">
        <w:rPr>
          <w:rFonts w:eastAsia="Calibri" w:cs="Times New Roman"/>
        </w:rPr>
        <w:t xml:space="preserve"> on 202</w:t>
      </w:r>
      <w:r w:rsidR="00E5414D">
        <w:rPr>
          <w:rFonts w:eastAsia="Calibri" w:cs="Times New Roman"/>
        </w:rPr>
        <w:t>4</w:t>
      </w:r>
      <w:r w:rsidR="00D12152" w:rsidRPr="00D12152">
        <w:rPr>
          <w:rFonts w:eastAsia="Calibri" w:cs="Times New Roman"/>
        </w:rPr>
        <w:t>. aasta kajastatud</w:t>
      </w:r>
      <w:r w:rsidRPr="00D12152">
        <w:rPr>
          <w:rFonts w:eastAsia="Calibri" w:cs="Times New Roman"/>
        </w:rPr>
        <w:t xml:space="preserve">. </w:t>
      </w:r>
    </w:p>
    <w:p w14:paraId="1E71DC0E" w14:textId="77777777" w:rsidR="005400FE" w:rsidRDefault="000D458B" w:rsidP="00FE6133">
      <w:pPr>
        <w:spacing w:after="120" w:line="264" w:lineRule="auto"/>
        <w:jc w:val="both"/>
        <w:rPr>
          <w:rFonts w:eastAsia="Calibri" w:cs="Times New Roman"/>
        </w:rPr>
      </w:pPr>
      <w:r w:rsidRPr="003317BC">
        <w:rPr>
          <w:rFonts w:eastAsia="Calibri" w:cs="Times New Roman"/>
        </w:rPr>
        <w:t>Va</w:t>
      </w:r>
      <w:r w:rsidR="002C5732">
        <w:rPr>
          <w:rFonts w:eastAsia="Calibri" w:cs="Times New Roman"/>
        </w:rPr>
        <w:t xml:space="preserve">stavalt </w:t>
      </w:r>
      <w:proofErr w:type="spellStart"/>
      <w:r w:rsidR="002C5732">
        <w:rPr>
          <w:rFonts w:eastAsia="Calibri" w:cs="Times New Roman"/>
        </w:rPr>
        <w:t>KOFS</w:t>
      </w:r>
      <w:r w:rsidRPr="003317BC">
        <w:rPr>
          <w:rFonts w:eastAsia="Calibri" w:cs="Times New Roman"/>
        </w:rPr>
        <w:t>ile</w:t>
      </w:r>
      <w:proofErr w:type="spellEnd"/>
      <w:r w:rsidRPr="003317BC">
        <w:rPr>
          <w:rFonts w:eastAsia="Calibri" w:cs="Times New Roman"/>
        </w:rPr>
        <w:t xml:space="preserve"> jagatakse eelarves ja seega ka eelarvestrateegias tehin</w:t>
      </w:r>
      <w:r w:rsidR="005400FE">
        <w:rPr>
          <w:rFonts w:eastAsia="Calibri" w:cs="Times New Roman"/>
        </w:rPr>
        <w:t>gud järgmisteks osadeks:</w:t>
      </w:r>
    </w:p>
    <w:p w14:paraId="1113D4E3" w14:textId="20A7E930" w:rsidR="003317BC" w:rsidRPr="005400FE"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tulud,</w:t>
      </w:r>
    </w:p>
    <w:p w14:paraId="40DACD19" w14:textId="190F2F31" w:rsidR="003317BC" w:rsidRPr="003317BC"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kulud,</w:t>
      </w:r>
    </w:p>
    <w:p w14:paraId="24FB209C"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investeerimistegevus,</w:t>
      </w:r>
      <w:r w:rsidR="000D458B" w:rsidRPr="003317BC">
        <w:rPr>
          <w:rFonts w:eastAsia="Calibri" w:cs="Times New Roman"/>
        </w:rPr>
        <w:t xml:space="preserve"> </w:t>
      </w:r>
    </w:p>
    <w:p w14:paraId="511EC30F"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finantseerimistegevus,</w:t>
      </w:r>
      <w:r w:rsidR="000D458B" w:rsidRPr="003317BC">
        <w:rPr>
          <w:rFonts w:eastAsia="Calibri" w:cs="Times New Roman"/>
        </w:rPr>
        <w:t xml:space="preserve"> </w:t>
      </w:r>
    </w:p>
    <w:p w14:paraId="242DEDBE"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likviidsete varade muutus.</w:t>
      </w:r>
      <w:r w:rsidR="000D458B" w:rsidRPr="003317BC">
        <w:rPr>
          <w:rFonts w:eastAsia="Calibri" w:cs="Times New Roman"/>
        </w:rPr>
        <w:t xml:space="preserve"> </w:t>
      </w:r>
    </w:p>
    <w:p w14:paraId="11065CF4" w14:textId="32A63DE1"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0D458B" w:rsidRPr="0079514E">
        <w:rPr>
          <w:rFonts w:eastAsia="Calibri" w:cs="Times New Roman"/>
        </w:rPr>
        <w:t>is</w:t>
      </w:r>
      <w:proofErr w:type="spellEnd"/>
      <w:r w:rsidR="000D458B" w:rsidRPr="0079514E">
        <w:rPr>
          <w:rFonts w:eastAsia="Calibri" w:cs="Times New Roman"/>
        </w:rPr>
        <w:t xml:space="preserve"> sätestatud nõuete kohaselt tuleb strateegias planeerida eelarved ka omavalitsuse sõltuva üksuse kohta, aga Viljandi linna konsolideerimisgruppi </w:t>
      </w:r>
      <w:r w:rsidR="00293684" w:rsidRPr="0079514E">
        <w:rPr>
          <w:rFonts w:eastAsia="Calibri" w:cs="Times New Roman"/>
        </w:rPr>
        <w:t xml:space="preserve">strateegia koostamise ajal </w:t>
      </w:r>
      <w:r w:rsidR="000D458B" w:rsidRPr="0079514E">
        <w:rPr>
          <w:rFonts w:eastAsia="Calibri" w:cs="Times New Roman"/>
        </w:rPr>
        <w:t>kuuluv ettevõ</w:t>
      </w:r>
      <w:r w:rsidR="00DB0EEA">
        <w:rPr>
          <w:rFonts w:eastAsia="Calibri" w:cs="Times New Roman"/>
        </w:rPr>
        <w:t>te</w:t>
      </w:r>
      <w:r w:rsidR="000D458B" w:rsidRPr="0079514E">
        <w:rPr>
          <w:rFonts w:eastAsia="Calibri" w:cs="Times New Roman"/>
        </w:rPr>
        <w:t xml:space="preserve"> AS Viljandi Veevärk ei ole </w:t>
      </w:r>
      <w:r w:rsidR="000D458B" w:rsidRPr="00F97DBB">
        <w:rPr>
          <w:rFonts w:eastAsia="Calibri" w:cs="Times New Roman"/>
          <w:color w:val="auto"/>
        </w:rPr>
        <w:t>linna sõltuvaks üksuseks</w:t>
      </w:r>
      <w:r w:rsidR="000D458B" w:rsidRPr="00F97DBB">
        <w:rPr>
          <w:rFonts w:eastAsia="Calibri" w:cs="Times New Roman"/>
          <w:color w:val="auto"/>
          <w:vertAlign w:val="superscript"/>
        </w:rPr>
        <w:footnoteReference w:id="5"/>
      </w:r>
      <w:r w:rsidR="000D458B" w:rsidRPr="00F97DBB">
        <w:rPr>
          <w:rFonts w:eastAsia="Calibri" w:cs="Times New Roman"/>
          <w:color w:val="auto"/>
        </w:rPr>
        <w:t>.</w:t>
      </w:r>
      <w:r w:rsidR="00F11174" w:rsidRPr="00F97DBB">
        <w:rPr>
          <w:rFonts w:eastAsia="Calibri" w:cs="Times New Roman"/>
          <w:color w:val="auto"/>
        </w:rPr>
        <w:t xml:space="preserve"> </w:t>
      </w:r>
      <w:r w:rsidR="00F11174" w:rsidRPr="00B1059D">
        <w:rPr>
          <w:rFonts w:eastAsia="Calibri" w:cs="Times New Roman"/>
        </w:rPr>
        <w:t xml:space="preserve">Kui tegelike andmete alusel peaks strateegiaperioodi aastatel siiski selguma, et </w:t>
      </w:r>
      <w:r w:rsidR="00A97EB3" w:rsidRPr="00B1059D">
        <w:rPr>
          <w:rFonts w:eastAsia="Calibri" w:cs="Times New Roman"/>
        </w:rPr>
        <w:t>tütar</w:t>
      </w:r>
      <w:r w:rsidR="00F11174" w:rsidRPr="00B1059D">
        <w:rPr>
          <w:rFonts w:eastAsia="Calibri" w:cs="Times New Roman"/>
        </w:rPr>
        <w:t>ettevõt</w:t>
      </w:r>
      <w:r w:rsidR="00DB0EEA">
        <w:rPr>
          <w:rFonts w:eastAsia="Calibri" w:cs="Times New Roman"/>
        </w:rPr>
        <w:t>e</w:t>
      </w:r>
      <w:r w:rsidR="00F11174" w:rsidRPr="0079514E">
        <w:rPr>
          <w:rFonts w:eastAsia="Calibri" w:cs="Times New Roman"/>
        </w:rPr>
        <w:t xml:space="preserve"> on sõltuv üksus, siis ei muuda see strateegiat kehtetuks, </w:t>
      </w:r>
      <w:r w:rsidR="00F80B09" w:rsidRPr="0079514E">
        <w:rPr>
          <w:rFonts w:eastAsia="Calibri" w:cs="Times New Roman"/>
        </w:rPr>
        <w:t>muutuvad vaid tegeliku netovõlakoormuse arvestamise sisendid konkreetse</w:t>
      </w:r>
      <w:r w:rsidR="00281BB5">
        <w:rPr>
          <w:rFonts w:eastAsia="Calibri" w:cs="Times New Roman"/>
        </w:rPr>
        <w:t xml:space="preserve"> aasta lõpus</w:t>
      </w:r>
      <w:r w:rsidR="00F80B09" w:rsidRPr="0079514E">
        <w:rPr>
          <w:rFonts w:eastAsia="Calibri" w:cs="Times New Roman"/>
        </w:rPr>
        <w:t>.</w:t>
      </w:r>
    </w:p>
    <w:p w14:paraId="03A81628" w14:textId="3DBA3A8B" w:rsidR="006828F5" w:rsidRPr="0079514E" w:rsidRDefault="006828F5" w:rsidP="00FE6133">
      <w:pPr>
        <w:spacing w:after="120" w:line="264" w:lineRule="auto"/>
        <w:jc w:val="both"/>
        <w:rPr>
          <w:rFonts w:eastAsia="Calibri" w:cs="Times New Roman"/>
        </w:rPr>
      </w:pPr>
      <w:r w:rsidRPr="0079514E">
        <w:rPr>
          <w:rFonts w:eastAsia="Calibri" w:cs="Times New Roman"/>
        </w:rPr>
        <w:t xml:space="preserve">Viljandi linna eelarve on aastast 2017 tekkepõhine ja tehingud kajastatakse vastavalt nende toimumisele, sõltumata sellest, millal nende eest raha laekub või välja makstakse. Strateegiaperioodi eelarve </w:t>
      </w:r>
      <w:r w:rsidR="00075C5B" w:rsidRPr="0079514E">
        <w:rPr>
          <w:rFonts w:eastAsia="Calibri" w:cs="Times New Roman"/>
        </w:rPr>
        <w:t xml:space="preserve">koostamisel </w:t>
      </w:r>
      <w:r w:rsidRPr="0079514E">
        <w:rPr>
          <w:rFonts w:eastAsia="Calibri" w:cs="Times New Roman"/>
        </w:rPr>
        <w:t>on aluseks Viljandi Linnavolikogu 31.03.2016 määrus nr 83 „Viljandi linna finantsjuhtimise kord“</w:t>
      </w:r>
      <w:r w:rsidRPr="0079514E">
        <w:rPr>
          <w:rFonts w:eastAsia="Calibri" w:cs="Times New Roman"/>
          <w:vertAlign w:val="superscript"/>
        </w:rPr>
        <w:footnoteReference w:id="6"/>
      </w:r>
      <w:r w:rsidRPr="0079514E">
        <w:rPr>
          <w:rFonts w:eastAsia="Calibri" w:cs="Times New Roman"/>
        </w:rPr>
        <w:t>.</w:t>
      </w:r>
      <w:r w:rsidR="00B3400E" w:rsidRPr="0079514E">
        <w:rPr>
          <w:rFonts w:eastAsia="Calibri" w:cs="Times New Roman"/>
        </w:rPr>
        <w:t xml:space="preserve"> </w:t>
      </w:r>
      <w:r w:rsidRPr="0079514E">
        <w:rPr>
          <w:rFonts w:eastAsia="Calibri" w:cs="Times New Roman"/>
        </w:rPr>
        <w:t>Eelarvestrateegia</w:t>
      </w:r>
      <w:r w:rsidR="00075C5B" w:rsidRPr="0079514E">
        <w:rPr>
          <w:rFonts w:eastAsia="Calibri" w:cs="Times New Roman"/>
        </w:rPr>
        <w:t>s on</w:t>
      </w:r>
      <w:r w:rsidRPr="0079514E">
        <w:rPr>
          <w:rFonts w:eastAsia="Calibri" w:cs="Times New Roman"/>
        </w:rPr>
        <w:t xml:space="preserve"> </w:t>
      </w:r>
      <w:r w:rsidR="00065173" w:rsidRPr="0079514E">
        <w:rPr>
          <w:rFonts w:eastAsia="Calibri" w:cs="Times New Roman"/>
        </w:rPr>
        <w:t>aastate 202</w:t>
      </w:r>
      <w:r w:rsidR="00E5414D">
        <w:rPr>
          <w:rFonts w:eastAsia="Calibri" w:cs="Times New Roman"/>
        </w:rPr>
        <w:t>5</w:t>
      </w:r>
      <w:r w:rsidR="00065173" w:rsidRPr="0079514E">
        <w:rPr>
          <w:rFonts w:eastAsia="Calibri" w:cs="Times New Roman"/>
        </w:rPr>
        <w:t>-202</w:t>
      </w:r>
      <w:r w:rsidR="00573FBA">
        <w:rPr>
          <w:rFonts w:eastAsia="Calibri" w:cs="Times New Roman"/>
        </w:rPr>
        <w:t>9</w:t>
      </w:r>
      <w:r w:rsidR="00065173" w:rsidRPr="0079514E">
        <w:rPr>
          <w:rFonts w:eastAsia="Calibri" w:cs="Times New Roman"/>
        </w:rPr>
        <w:t xml:space="preserve"> eelarved </w:t>
      </w:r>
      <w:r w:rsidR="00075C5B" w:rsidRPr="0079514E">
        <w:rPr>
          <w:rFonts w:eastAsia="Calibri" w:cs="Times New Roman"/>
        </w:rPr>
        <w:t xml:space="preserve">planeeritud </w:t>
      </w:r>
      <w:r w:rsidR="00065173" w:rsidRPr="0079514E">
        <w:rPr>
          <w:rFonts w:eastAsia="Calibri" w:cs="Times New Roman"/>
        </w:rPr>
        <w:t>lähtuvalt majandusprognoosidest, investeeringuplaanidest, koalitsioonilepingust ja arengukavas kajastatavatest tegevustest ning eesmärkidest.</w:t>
      </w:r>
    </w:p>
    <w:p w14:paraId="1710DEB2" w14:textId="6CAD9F81" w:rsidR="003257C1" w:rsidRDefault="006828F5" w:rsidP="00FE6133">
      <w:pPr>
        <w:spacing w:after="120" w:line="264" w:lineRule="auto"/>
        <w:jc w:val="both"/>
        <w:rPr>
          <w:rFonts w:eastAsia="Calibri" w:cs="Times New Roman"/>
        </w:rPr>
      </w:pPr>
      <w:r w:rsidRPr="0079514E">
        <w:rPr>
          <w:rFonts w:eastAsia="Calibri" w:cs="Times New Roman"/>
        </w:rPr>
        <w:t>Kõik näitajad on eelarvestrateegia tabelites toodud eurodes</w:t>
      </w:r>
      <w:r w:rsidR="00F97DBB">
        <w:rPr>
          <w:rFonts w:eastAsia="Calibri" w:cs="Times New Roman"/>
        </w:rPr>
        <w:t>.</w:t>
      </w:r>
    </w:p>
    <w:p w14:paraId="56D2BDBC" w14:textId="4D9FCA4D" w:rsidR="00C00A14" w:rsidRDefault="00C00A14">
      <w:pPr>
        <w:rPr>
          <w:rFonts w:eastAsia="Calibri" w:cs="Times New Roman"/>
        </w:rPr>
      </w:pPr>
      <w:r>
        <w:rPr>
          <w:rFonts w:eastAsia="Calibri" w:cs="Times New Roman"/>
        </w:rPr>
        <w:br w:type="page"/>
      </w:r>
    </w:p>
    <w:p w14:paraId="05C6C218" w14:textId="77777777" w:rsidR="006828F5" w:rsidRPr="0079514E" w:rsidRDefault="006828F5" w:rsidP="004C08B6">
      <w:pPr>
        <w:pStyle w:val="Pealkiri1"/>
        <w:numPr>
          <w:ilvl w:val="0"/>
          <w:numId w:val="1"/>
        </w:numPr>
        <w:spacing w:after="240" w:line="240" w:lineRule="auto"/>
        <w:ind w:left="357" w:hanging="357"/>
        <w:rPr>
          <w:sz w:val="24"/>
          <w:szCs w:val="22"/>
        </w:rPr>
      </w:pPr>
      <w:bookmarkStart w:id="3" w:name="_Toc166504356"/>
      <w:r w:rsidRPr="0079514E">
        <w:rPr>
          <w:sz w:val="24"/>
          <w:szCs w:val="22"/>
        </w:rPr>
        <w:lastRenderedPageBreak/>
        <w:t>Majanduslik olukord</w:t>
      </w:r>
      <w:bookmarkEnd w:id="3"/>
    </w:p>
    <w:p w14:paraId="19205E28" w14:textId="4FBF96E4" w:rsidR="00577E1B" w:rsidRDefault="000E41D7" w:rsidP="00FE6133">
      <w:pPr>
        <w:spacing w:after="120" w:line="264" w:lineRule="auto"/>
        <w:jc w:val="both"/>
        <w:rPr>
          <w:rFonts w:cs="Times New Roman"/>
        </w:rPr>
      </w:pPr>
      <w:r w:rsidRPr="000E41D7">
        <w:rPr>
          <w:rFonts w:cs="Times New Roman"/>
        </w:rPr>
        <w:t xml:space="preserve">Majanduses on alates 2024. aasta teisest poolest olnud elavnemise märgid. Samas on väliskeskkonna osas palju ebakindlust ning ettevõtted ja majapidamised on oma majanduslikus käitumises pigem ettevaatlikud. </w:t>
      </w:r>
      <w:r w:rsidR="00753748">
        <w:rPr>
          <w:rFonts w:cs="Times New Roman"/>
        </w:rPr>
        <w:t xml:space="preserve">Rahandusministeeriumi viimane </w:t>
      </w:r>
      <w:hyperlink r:id="rId9" w:history="1">
        <w:r w:rsidR="00753748" w:rsidRPr="00FF7D44">
          <w:rPr>
            <w:rStyle w:val="Hperlink"/>
            <w:rFonts w:cs="Times New Roman"/>
          </w:rPr>
          <w:t>prognoos</w:t>
        </w:r>
      </w:hyperlink>
      <w:r w:rsidR="00753748">
        <w:rPr>
          <w:rFonts w:cs="Times New Roman"/>
        </w:rPr>
        <w:t xml:space="preserve"> koostati </w:t>
      </w:r>
      <w:r w:rsidR="00FF7D44">
        <w:rPr>
          <w:rFonts w:cs="Times New Roman"/>
        </w:rPr>
        <w:t>suvel</w:t>
      </w:r>
      <w:r w:rsidR="00753748">
        <w:rPr>
          <w:rFonts w:cs="Times New Roman"/>
        </w:rPr>
        <w:t xml:space="preserve"> 202</w:t>
      </w:r>
      <w:r w:rsidR="00F3790A">
        <w:rPr>
          <w:rFonts w:cs="Times New Roman"/>
        </w:rPr>
        <w:t>5</w:t>
      </w:r>
      <w:r w:rsidR="00FA49D8">
        <w:rPr>
          <w:rFonts w:cs="Times New Roman"/>
        </w:rPr>
        <w:t xml:space="preserve"> ning</w:t>
      </w:r>
      <w:r w:rsidR="0013065F">
        <w:rPr>
          <w:rFonts w:cs="Times New Roman"/>
        </w:rPr>
        <w:t xml:space="preserve"> </w:t>
      </w:r>
      <w:r w:rsidR="00FA49D8">
        <w:rPr>
          <w:rFonts w:cs="Times New Roman"/>
        </w:rPr>
        <w:t>peatük</w:t>
      </w:r>
      <w:r w:rsidR="00D300B4">
        <w:rPr>
          <w:rFonts w:cs="Times New Roman"/>
        </w:rPr>
        <w:t>k</w:t>
      </w:r>
      <w:r w:rsidR="00FA49D8">
        <w:rPr>
          <w:rFonts w:cs="Times New Roman"/>
        </w:rPr>
        <w:t xml:space="preserve"> 2.1.</w:t>
      </w:r>
      <w:r>
        <w:rPr>
          <w:rFonts w:cs="Times New Roman"/>
        </w:rPr>
        <w:t xml:space="preserve"> o</w:t>
      </w:r>
      <w:r w:rsidR="004D6FFD">
        <w:rPr>
          <w:rFonts w:cs="Times New Roman"/>
        </w:rPr>
        <w:t>n</w:t>
      </w:r>
      <w:r>
        <w:rPr>
          <w:rFonts w:cs="Times New Roman"/>
        </w:rPr>
        <w:t xml:space="preserve"> kokkuvõte</w:t>
      </w:r>
      <w:r w:rsidR="00FA49D8">
        <w:rPr>
          <w:rFonts w:cs="Times New Roman"/>
        </w:rPr>
        <w:t xml:space="preserve"> nimetatud</w:t>
      </w:r>
      <w:r>
        <w:rPr>
          <w:rFonts w:cs="Times New Roman"/>
        </w:rPr>
        <w:t xml:space="preserve"> prognoosist.</w:t>
      </w:r>
    </w:p>
    <w:p w14:paraId="60BB3062" w14:textId="77777777" w:rsidR="000E4BC2" w:rsidRDefault="000E4BC2" w:rsidP="003720B4">
      <w:pPr>
        <w:spacing w:after="0"/>
        <w:jc w:val="both"/>
        <w:rPr>
          <w:rFonts w:cs="Times New Roman"/>
        </w:rPr>
      </w:pPr>
    </w:p>
    <w:p w14:paraId="083C18C4" w14:textId="77777777" w:rsidR="000E4BC2" w:rsidRPr="00E9516D" w:rsidRDefault="000E4BC2" w:rsidP="00E9516D">
      <w:pPr>
        <w:keepNext/>
        <w:numPr>
          <w:ilvl w:val="1"/>
          <w:numId w:val="1"/>
        </w:numPr>
        <w:spacing w:after="0" w:line="240" w:lineRule="auto"/>
        <w:jc w:val="both"/>
        <w:outlineLvl w:val="1"/>
        <w:rPr>
          <w:rFonts w:eastAsia="Times New Roman" w:cs="Times New Roman"/>
          <w:b/>
          <w:bCs/>
          <w:iCs/>
        </w:rPr>
      </w:pPr>
      <w:bookmarkStart w:id="4" w:name="_Toc166504357"/>
      <w:r w:rsidRPr="00E9516D">
        <w:rPr>
          <w:rFonts w:eastAsia="Times New Roman" w:cs="Times New Roman"/>
          <w:b/>
          <w:bCs/>
          <w:iCs/>
        </w:rPr>
        <w:t>Majanduslik olukord riigis</w:t>
      </w:r>
      <w:bookmarkEnd w:id="4"/>
    </w:p>
    <w:p w14:paraId="048EBFAB" w14:textId="77777777" w:rsidR="00EA78BF" w:rsidRDefault="00EA78BF" w:rsidP="003720B4">
      <w:pPr>
        <w:spacing w:after="0"/>
        <w:jc w:val="both"/>
        <w:rPr>
          <w:rFonts w:cs="Times New Roman"/>
        </w:rPr>
      </w:pPr>
    </w:p>
    <w:p w14:paraId="641174A8" w14:textId="77777777" w:rsidR="00FF7D44" w:rsidRDefault="000E41D7" w:rsidP="00FE6133">
      <w:pPr>
        <w:spacing w:after="120" w:line="264" w:lineRule="auto"/>
        <w:jc w:val="both"/>
        <w:rPr>
          <w:rFonts w:cs="Times New Roman"/>
        </w:rPr>
      </w:pPr>
      <w:r>
        <w:rPr>
          <w:rFonts w:cs="Times New Roman"/>
        </w:rPr>
        <w:t xml:space="preserve">Rahandusministeeriumi </w:t>
      </w:r>
      <w:r w:rsidR="00FF7D44">
        <w:rPr>
          <w:rFonts w:cs="Times New Roman"/>
        </w:rPr>
        <w:t>suvise</w:t>
      </w:r>
      <w:r>
        <w:rPr>
          <w:rFonts w:cs="Times New Roman"/>
        </w:rPr>
        <w:t xml:space="preserve"> prognoosi 2025 kohaselt</w:t>
      </w:r>
      <w:r w:rsidR="00FF7D44">
        <w:rPr>
          <w:rFonts w:cs="Times New Roman"/>
        </w:rPr>
        <w:t xml:space="preserve"> m</w:t>
      </w:r>
      <w:r w:rsidR="00FF7D44" w:rsidRPr="00FF7D44">
        <w:rPr>
          <w:rFonts w:cs="Times New Roman"/>
        </w:rPr>
        <w:t>ajanduse aeglane taastumine jätkub. 2025. aastaks ootame 0,8</w:t>
      </w:r>
      <w:r w:rsidR="00FF7D44">
        <w:rPr>
          <w:rFonts w:cs="Times New Roman"/>
        </w:rPr>
        <w:t xml:space="preserve"> </w:t>
      </w:r>
      <w:r w:rsidR="00FF7D44" w:rsidRPr="00FF7D44">
        <w:rPr>
          <w:rFonts w:cs="Times New Roman"/>
        </w:rPr>
        <w:t xml:space="preserve">protsendilist SKP kasvu, mis 2026. aastal kiireneb 2,5 protsendini. Ebakindlus majanduses on jätkuvalt suur, kuid ettevõtted ja majapidamised on siiski teatud määral valmis oma investeerimis- ja tarbimisplaane ellu viima. </w:t>
      </w:r>
      <w:proofErr w:type="spellStart"/>
      <w:r w:rsidR="00FF7D44" w:rsidRPr="00FF7D44">
        <w:rPr>
          <w:rFonts w:cs="Times New Roman"/>
        </w:rPr>
        <w:t>Välisnõudlus</w:t>
      </w:r>
      <w:proofErr w:type="spellEnd"/>
      <w:r w:rsidR="00FF7D44" w:rsidRPr="00FF7D44">
        <w:rPr>
          <w:rFonts w:cs="Times New Roman"/>
        </w:rPr>
        <w:t xml:space="preserve"> kosub aegamisi ja ettevõtete ekspordivõimalused paranevad. Lisandväärtus hakkab majanduses tasapisi kasvama laiapõhjaliselt erinevatel tegevusaladel. </w:t>
      </w:r>
    </w:p>
    <w:p w14:paraId="2295A0FF" w14:textId="77777777" w:rsidR="00FF7D44" w:rsidRDefault="00FF7D44" w:rsidP="00FE6133">
      <w:pPr>
        <w:spacing w:after="120" w:line="264" w:lineRule="auto"/>
        <w:jc w:val="both"/>
        <w:rPr>
          <w:rFonts w:cs="Times New Roman"/>
        </w:rPr>
      </w:pPr>
      <w:r w:rsidRPr="00FF7D44">
        <w:rPr>
          <w:rFonts w:cs="Times New Roman"/>
        </w:rPr>
        <w:t xml:space="preserve">Kaupade ja teenuste eksport hakkas taastuma möödunud aasta teisel poolel. Eesti ekspordi turuosa suureneb tänavu tugevneva kaupade ekspordi toel. USA tollitariifide eelne varumine elavdab ajutiselt maailmakaubandust ja seeläbi turgutab </w:t>
      </w:r>
      <w:proofErr w:type="spellStart"/>
      <w:r w:rsidRPr="00FF7D44">
        <w:rPr>
          <w:rFonts w:cs="Times New Roman"/>
        </w:rPr>
        <w:t>välisnõudlust</w:t>
      </w:r>
      <w:proofErr w:type="spellEnd"/>
      <w:r w:rsidRPr="00FF7D44">
        <w:rPr>
          <w:rFonts w:cs="Times New Roman"/>
        </w:rPr>
        <w:t xml:space="preserve">. Eesti eksporditurud on muutunud mitmekesisemaks ning tõenäoliselt jätkub sihtturgude mitmekesistumine. </w:t>
      </w:r>
    </w:p>
    <w:p w14:paraId="6DBBBA46" w14:textId="77777777" w:rsidR="00FF7D44" w:rsidRDefault="00FF7D44" w:rsidP="00FE6133">
      <w:pPr>
        <w:spacing w:after="120" w:line="264" w:lineRule="auto"/>
        <w:jc w:val="both"/>
        <w:rPr>
          <w:rFonts w:cs="Times New Roman"/>
        </w:rPr>
      </w:pPr>
      <w:r w:rsidRPr="00FF7D44">
        <w:rPr>
          <w:rFonts w:cs="Times New Roman"/>
        </w:rPr>
        <w:t xml:space="preserve">Eratarbimine 2025. aastal väheneb, kuid pöördub selgele kasvule taas 2026. aastal. Tarbimise languse põhjuseks 2025. aastal on sissetulekute ostujõu vähenemine ning väga madal tarbijate kindlustunne, mis ei näita paranemise märke. Netosissetulekute kasv kiireneb aga 2026. aastal oluliselt nii tulumaksukoormuse languse kui ka tööturu olukorra paranemise tõttu. </w:t>
      </w:r>
    </w:p>
    <w:p w14:paraId="760F4A4D" w14:textId="77777777" w:rsidR="00FF7D44" w:rsidRDefault="00FF7D44" w:rsidP="00FE6133">
      <w:pPr>
        <w:spacing w:after="120" w:line="264" w:lineRule="auto"/>
        <w:jc w:val="both"/>
        <w:rPr>
          <w:rFonts w:cs="Times New Roman"/>
        </w:rPr>
      </w:pPr>
      <w:r w:rsidRPr="00FF7D44">
        <w:rPr>
          <w:rFonts w:cs="Times New Roman"/>
        </w:rPr>
        <w:t xml:space="preserve">Tööpuudus püsib sel aastal tavapärasest kõrgemal tasemel, kuid hakkab alates 2026. aastast tasapisi alanema. Keskmise palga kasvutempo aeglustub, jõudes prognoosiperioodi lõpuks 4,4% juurde. Keskmise netopalga ostujõud taastub 2021. aasta tasemele 2026. aastal. </w:t>
      </w:r>
    </w:p>
    <w:p w14:paraId="49A9A5AF" w14:textId="77777777" w:rsidR="00FF7D44" w:rsidRDefault="00FF7D44" w:rsidP="00FE6133">
      <w:pPr>
        <w:spacing w:after="120" w:line="264" w:lineRule="auto"/>
        <w:jc w:val="both"/>
        <w:rPr>
          <w:rFonts w:cs="Times New Roman"/>
        </w:rPr>
      </w:pPr>
      <w:r w:rsidRPr="00FF7D44">
        <w:rPr>
          <w:rFonts w:cs="Times New Roman"/>
        </w:rPr>
        <w:t xml:space="preserve">Erinevate teenuste hinnatõusu, välisturgudel toimunud toidutoorme kallinemise ja lisandunud maksumeetmete tulemusena kiireneb inflatsioon 2025. aastal 5,4%ni. 2026. aastal toidu ja teenuste hinnatõus pidurdub ning maksumeetmete mõju väheneb, tuues kaasa inflatsiooni aeglustumise 3,5%ni. </w:t>
      </w:r>
    </w:p>
    <w:p w14:paraId="738EDA69" w14:textId="77777777" w:rsidR="00FF7D44" w:rsidRDefault="00FF7D44" w:rsidP="00FE6133">
      <w:pPr>
        <w:spacing w:after="120" w:line="264" w:lineRule="auto"/>
        <w:jc w:val="both"/>
        <w:rPr>
          <w:rFonts w:cs="Times New Roman"/>
        </w:rPr>
      </w:pPr>
      <w:r w:rsidRPr="00FF7D44">
        <w:rPr>
          <w:rFonts w:cs="Times New Roman"/>
        </w:rPr>
        <w:t xml:space="preserve">Investeerimisaktiivsust on viimasel ajal pärssinud väliskeskkonna nõrkus, geopoliitilised pinged ja kõrged laenuintressimäärad. Majanduskasvu taastumine ja viimaste aastatega võrreldes mõnevõrra madalamad 11 intressimäärad peaksid edaspidi siiski investeerimishuvi kasvatama. Samuti on Eesti ekspordipartnerite majandused viimase paari aasta raskustest kosumas ja nõudlus Eesti kaupade järele on suurenemas. Nii ettevõtete kui ka majapidamiste investeeringud peaksid pöörduma 2025. aastal taas kasvule. Investeeringute kogumahtu kergitab eriti aastatel 2025–2026 valitsussektor, kelle investeeringute osakaal majanduses tõuseb Rail Baltica ja kaitseinvesteeringute kiire kasvu tõttu ajalooliselt kõrgeimale tasemele. </w:t>
      </w:r>
    </w:p>
    <w:p w14:paraId="1153F515" w14:textId="77777777" w:rsidR="00FF7D44" w:rsidRDefault="00FF7D44" w:rsidP="00FE6133">
      <w:pPr>
        <w:spacing w:after="120" w:line="264" w:lineRule="auto"/>
        <w:jc w:val="both"/>
        <w:rPr>
          <w:rFonts w:cs="Times New Roman"/>
        </w:rPr>
      </w:pPr>
      <w:r w:rsidRPr="00FF7D44">
        <w:rPr>
          <w:rFonts w:cs="Times New Roman"/>
        </w:rPr>
        <w:t xml:space="preserve">Jooksevkonto puudujääk oli mullu viimaste aastate väikseim. Eesti ettevõtete välisriikidest teenitud tulude kasv ja </w:t>
      </w:r>
      <w:proofErr w:type="spellStart"/>
      <w:r w:rsidRPr="00FF7D44">
        <w:rPr>
          <w:rFonts w:cs="Times New Roman"/>
        </w:rPr>
        <w:t>sisseostetavate</w:t>
      </w:r>
      <w:proofErr w:type="spellEnd"/>
      <w:r w:rsidRPr="00FF7D44">
        <w:rPr>
          <w:rFonts w:cs="Times New Roman"/>
        </w:rPr>
        <w:t xml:space="preserve"> teenuste vähenemine toetasid </w:t>
      </w:r>
      <w:proofErr w:type="spellStart"/>
      <w:r w:rsidRPr="00FF7D44">
        <w:rPr>
          <w:rFonts w:cs="Times New Roman"/>
        </w:rPr>
        <w:t>välistasakaalu</w:t>
      </w:r>
      <w:proofErr w:type="spellEnd"/>
      <w:r w:rsidRPr="00FF7D44">
        <w:rPr>
          <w:rFonts w:cs="Times New Roman"/>
        </w:rPr>
        <w:t xml:space="preserve"> paranemist. Mahukad kaitseinvesteeringud põhjustavad jooksevkonto puudujäägi ajutise suurenemise, kuid ekspordil tuginev majanduskasv võimaldab prognoosiperioodi lõpuks puudujäägi vähenemist 1% juurde </w:t>
      </w:r>
      <w:proofErr w:type="spellStart"/>
      <w:r w:rsidRPr="00FF7D44">
        <w:rPr>
          <w:rFonts w:cs="Times New Roman"/>
        </w:rPr>
        <w:t>SKPst</w:t>
      </w:r>
      <w:proofErr w:type="spellEnd"/>
      <w:r w:rsidRPr="00FF7D44">
        <w:rPr>
          <w:rFonts w:cs="Times New Roman"/>
        </w:rPr>
        <w:t xml:space="preserve">. </w:t>
      </w:r>
    </w:p>
    <w:p w14:paraId="2F250955" w14:textId="77777777" w:rsidR="00FF7D44" w:rsidRDefault="00FF7D44" w:rsidP="00FE6133">
      <w:pPr>
        <w:spacing w:after="120" w:line="264" w:lineRule="auto"/>
        <w:jc w:val="both"/>
        <w:rPr>
          <w:rFonts w:cs="Times New Roman"/>
        </w:rPr>
      </w:pPr>
      <w:r w:rsidRPr="00FF7D44">
        <w:rPr>
          <w:rFonts w:cs="Times New Roman"/>
        </w:rPr>
        <w:t xml:space="preserve">Käesoleval aastal väheneb eelarvepuudujääk maksutõusude toel 1,0%ni </w:t>
      </w:r>
      <w:proofErr w:type="spellStart"/>
      <w:r w:rsidRPr="00FF7D44">
        <w:rPr>
          <w:rFonts w:cs="Times New Roman"/>
        </w:rPr>
        <w:t>SKPst</w:t>
      </w:r>
      <w:proofErr w:type="spellEnd"/>
      <w:r w:rsidRPr="00FF7D44">
        <w:rPr>
          <w:rFonts w:cs="Times New Roman"/>
        </w:rPr>
        <w:t xml:space="preserve">, kuid kasvab järgmisel aastal kaitsekulude kiire kasvu ning tulumaksumuudatuste tõttu 4,0%ni </w:t>
      </w:r>
      <w:proofErr w:type="spellStart"/>
      <w:r w:rsidRPr="00FF7D44">
        <w:rPr>
          <w:rFonts w:cs="Times New Roman"/>
        </w:rPr>
        <w:t>SKPst</w:t>
      </w:r>
      <w:proofErr w:type="spellEnd"/>
      <w:r w:rsidRPr="00FF7D44">
        <w:rPr>
          <w:rFonts w:cs="Times New Roman"/>
        </w:rPr>
        <w:t xml:space="preserve">. Järgnevatel aastatel puudujääk sammhaaval väheneb, jõudes 2,8%ni </w:t>
      </w:r>
      <w:proofErr w:type="spellStart"/>
      <w:r w:rsidRPr="00FF7D44">
        <w:rPr>
          <w:rFonts w:cs="Times New Roman"/>
        </w:rPr>
        <w:t>SKPst</w:t>
      </w:r>
      <w:proofErr w:type="spellEnd"/>
      <w:r w:rsidRPr="00FF7D44">
        <w:rPr>
          <w:rFonts w:cs="Times New Roman"/>
        </w:rPr>
        <w:t xml:space="preserve"> 2029. aastaks. Möödunud aastal oodatust väiksemaks kujunenud defitsiit väheneb sel aastal tänu maksutulude kiirele kasvule veelgi. 2026. aastal kasvab puudujääk peamiselt tulumaksumuudatuste ja riigikaitsekulude kasvu tõttu. Järgmisel aastal tipneb ka valitsussektori investeeringute maht, sest jõuab kätte </w:t>
      </w:r>
      <w:proofErr w:type="spellStart"/>
      <w:r w:rsidRPr="00FF7D44">
        <w:rPr>
          <w:rFonts w:cs="Times New Roman"/>
        </w:rPr>
        <w:t>välisvahendite</w:t>
      </w:r>
      <w:proofErr w:type="spellEnd"/>
      <w:r w:rsidRPr="00FF7D44">
        <w:rPr>
          <w:rFonts w:cs="Times New Roman"/>
        </w:rPr>
        <w:t xml:space="preserve"> kasutamise kõrghetk ning Rail Balticu ehitus on täiel määral käimas. Järgnevatel aastatel maksutulude kasvu ning investeeringute taseme mõningase languse toel defitsiit järjest väheneb, jõudes 2028. ja 2029. aastal alla kolme protsendi </w:t>
      </w:r>
      <w:proofErr w:type="spellStart"/>
      <w:r w:rsidRPr="00FF7D44">
        <w:rPr>
          <w:rFonts w:cs="Times New Roman"/>
        </w:rPr>
        <w:t>SKPst</w:t>
      </w:r>
      <w:proofErr w:type="spellEnd"/>
      <w:r w:rsidRPr="00FF7D44">
        <w:rPr>
          <w:rFonts w:cs="Times New Roman"/>
        </w:rPr>
        <w:t xml:space="preserve">. </w:t>
      </w:r>
    </w:p>
    <w:p w14:paraId="1F271CA3" w14:textId="5CEDF035" w:rsidR="00FF7D44" w:rsidRDefault="00FF7D44" w:rsidP="00FE6133">
      <w:pPr>
        <w:spacing w:after="120" w:line="264" w:lineRule="auto"/>
        <w:jc w:val="both"/>
        <w:rPr>
          <w:rFonts w:cs="Times New Roman"/>
        </w:rPr>
      </w:pPr>
      <w:r w:rsidRPr="00FF7D44">
        <w:rPr>
          <w:rFonts w:cs="Times New Roman"/>
        </w:rPr>
        <w:t xml:space="preserve">Valitsussektori võlakoormus püsib 2025. aastal stabiilsena, ulatudes väiksema eelarvepuudujäägi ja soodsama intressikeskkonna mõjul 23,3% </w:t>
      </w:r>
      <w:proofErr w:type="spellStart"/>
      <w:r w:rsidRPr="00FF7D44">
        <w:rPr>
          <w:rFonts w:cs="Times New Roman"/>
        </w:rPr>
        <w:t>SKP-st</w:t>
      </w:r>
      <w:proofErr w:type="spellEnd"/>
      <w:r w:rsidRPr="00FF7D44">
        <w:rPr>
          <w:rFonts w:cs="Times New Roman"/>
        </w:rPr>
        <w:t xml:space="preserve">, mis on 0,1 protsendipunkti madalam kui aasta varem. Riigikassa intressikulu on 184 miljonit eurot, mis on madalam kevadprognoosist 11 miljoni euro võrra tulenevalt madalamatest </w:t>
      </w:r>
      <w:r w:rsidRPr="00FF7D44">
        <w:rPr>
          <w:rFonts w:cs="Times New Roman"/>
        </w:rPr>
        <w:lastRenderedPageBreak/>
        <w:t>intressimääradest. Järgnevatel aastatel suurendab negatiivne rahavoog võlakoormust keskmiselt kahe protsendipunkti võrra aastas, mistõttu küündib see 2029. aastal 31,4 %</w:t>
      </w:r>
      <w:proofErr w:type="spellStart"/>
      <w:r w:rsidRPr="00FF7D44">
        <w:rPr>
          <w:rFonts w:cs="Times New Roman"/>
        </w:rPr>
        <w:t>ni</w:t>
      </w:r>
      <w:proofErr w:type="spellEnd"/>
      <w:r w:rsidRPr="00FF7D44">
        <w:rPr>
          <w:rFonts w:cs="Times New Roman"/>
        </w:rPr>
        <w:t xml:space="preserve"> </w:t>
      </w:r>
      <w:proofErr w:type="spellStart"/>
      <w:r w:rsidRPr="00FF7D44">
        <w:rPr>
          <w:rFonts w:cs="Times New Roman"/>
        </w:rPr>
        <w:t>SKPst</w:t>
      </w:r>
      <w:proofErr w:type="spellEnd"/>
      <w:r w:rsidRPr="00FF7D44">
        <w:rPr>
          <w:rFonts w:cs="Times New Roman"/>
        </w:rPr>
        <w:t>.</w:t>
      </w:r>
    </w:p>
    <w:p w14:paraId="33D91312" w14:textId="582BD748" w:rsidR="00FF7D44" w:rsidRDefault="00DF35E7" w:rsidP="00FE6133">
      <w:pPr>
        <w:spacing w:after="120" w:line="264" w:lineRule="auto"/>
        <w:jc w:val="both"/>
        <w:rPr>
          <w:rFonts w:cs="Times New Roman"/>
        </w:rPr>
      </w:pPr>
      <w:r w:rsidRPr="00DF35E7">
        <w:rPr>
          <w:rFonts w:cs="Times New Roman"/>
        </w:rPr>
        <w:t xml:space="preserve">Kohalike omavalitsuste eelarvepuudujääk ulatus 2024. aastal 0,4%ni </w:t>
      </w:r>
      <w:proofErr w:type="spellStart"/>
      <w:r w:rsidRPr="00DF35E7">
        <w:rPr>
          <w:rFonts w:cs="Times New Roman"/>
        </w:rPr>
        <w:t>SKPst</w:t>
      </w:r>
      <w:proofErr w:type="spellEnd"/>
      <w:r w:rsidRPr="00DF35E7">
        <w:rPr>
          <w:rFonts w:cs="Times New Roman"/>
        </w:rPr>
        <w:t xml:space="preserve">. Suur defitsiit oli tingitud omavalitsuste tulude reaalhindades vähenemisest 2021. aastast alates ja kulude kiirest kasvust (sh kasvanud </w:t>
      </w:r>
      <w:proofErr w:type="spellStart"/>
      <w:r w:rsidRPr="00DF35E7">
        <w:rPr>
          <w:rFonts w:cs="Times New Roman"/>
        </w:rPr>
        <w:t>Euriborist</w:t>
      </w:r>
      <w:proofErr w:type="spellEnd"/>
      <w:r w:rsidRPr="00DF35E7">
        <w:rPr>
          <w:rFonts w:cs="Times New Roman"/>
        </w:rPr>
        <w:t xml:space="preserve">). Kuna 2025. aastal on kohalike omavalitsuste valimised, mis tavapäraselt on kaasa toonud keskmisest suurema rõhu investeeringutele ja muudele kuludele, siis võib oodata käesoleval aastal tavapärasest suurema defitsiidi jätkumist. Samas võrreldes eelmise prognoosiga on puudujääki vähendatud tulenevalt heast maksulaekumisest ning oodatust väiksemast investeerimisaktiivsusest. Valimistele järgnevatel aastatel väheneb omavalitsuste defitsiit 0,1% kuni 0,2%ni </w:t>
      </w:r>
      <w:proofErr w:type="spellStart"/>
      <w:r w:rsidRPr="00DF35E7">
        <w:rPr>
          <w:rFonts w:cs="Times New Roman"/>
        </w:rPr>
        <w:t>SKPst</w:t>
      </w:r>
      <w:proofErr w:type="spellEnd"/>
      <w:r w:rsidRPr="00DF35E7">
        <w:rPr>
          <w:rFonts w:cs="Times New Roman"/>
        </w:rPr>
        <w:t>. Seda tingib ühelt poolt vähenenud võimekus kohustusi juurde võtta, kuid teiselt poolt aitab investeeringukulusid katta hüppeliselt kasvav saadavate investeeringutoetuste maht (välisabi ja CO2 kvooditulu). 25 Omavalitsuste finantsolukorra indeks võimaldab kokkuvõtlikul ja lihtsal viisil saada ülevaate omavalitsuse finantsseisu muutusest ajas ning võrrelda tulemust teiste omavalitsustega. Omavalitsuste koondindeks on tulnud 2020. aasta „väga kõrgelt“ tasemelt „hea“ ja „keskmise“ taseme vahele 2024. aastal. Sellesse on panustanud mitmete alamindikaatorite halvenemine. Täpsemaid tulemusi näeb ning iga omavalitsuse finantsolukorraga on võimalik tutvuda siin:</w:t>
      </w:r>
      <w:r>
        <w:rPr>
          <w:rFonts w:cs="Times New Roman"/>
        </w:rPr>
        <w:t xml:space="preserve"> </w:t>
      </w:r>
      <w:hyperlink r:id="rId10" w:history="1">
        <w:r w:rsidRPr="00DF35E7">
          <w:rPr>
            <w:rStyle w:val="Hperlink"/>
            <w:rFonts w:cs="Times New Roman"/>
          </w:rPr>
          <w:t>https://minuomavalitsus.ee/omavalitsuste-finantsolukorra-indeks</w:t>
        </w:r>
      </w:hyperlink>
      <w:r w:rsidRPr="00DF35E7">
        <w:rPr>
          <w:rFonts w:cs="Times New Roman"/>
        </w:rPr>
        <w:t>.</w:t>
      </w:r>
    </w:p>
    <w:p w14:paraId="2F51D391" w14:textId="2914DD5D" w:rsidR="00DF35E7" w:rsidRDefault="00DF35E7" w:rsidP="00FE6133">
      <w:pPr>
        <w:spacing w:after="120" w:line="264" w:lineRule="auto"/>
        <w:jc w:val="both"/>
        <w:rPr>
          <w:iCs/>
        </w:rPr>
      </w:pPr>
      <w:bookmarkStart w:id="5" w:name="_Ref511149075"/>
      <w:bookmarkStart w:id="6" w:name="_Ref511149082"/>
      <w:bookmarkStart w:id="7" w:name="_Toc511374599"/>
      <w:bookmarkStart w:id="8" w:name="_Toc4502667"/>
      <w:bookmarkStart w:id="9" w:name="_Toc100230292"/>
      <w:r w:rsidRPr="00DF35E7">
        <w:rPr>
          <w:iCs/>
        </w:rPr>
        <w:t xml:space="preserve">Kohalike omavalitsuste füüsilise isiku tulumaksu pensionituludelt laekumise osakaal kasvab 16%ni KOV tulumaksust 2027. aastaks. Selle põhjuseks on pensionitulust laekuva eraldise määra tõstmine 10,23%ni, samas kui muudelt tuludelt eraldatav tulumaksu määr langetatakse samuti 10,23%le. Laekumiseks 2025. aastal prognoosime 1 978 mln eurot, mis on veidi suurem kui kevadprognoosis kiirema palgakasvu tõttu. Laekumise suhe </w:t>
      </w:r>
      <w:proofErr w:type="spellStart"/>
      <w:r w:rsidRPr="00DF35E7">
        <w:rPr>
          <w:iCs/>
        </w:rPr>
        <w:t>SKPsse</w:t>
      </w:r>
      <w:proofErr w:type="spellEnd"/>
      <w:r w:rsidRPr="00DF35E7">
        <w:rPr>
          <w:iCs/>
        </w:rPr>
        <w:t xml:space="preserve"> püsib prognoosiperioodil samal tasemel ja moodustab alates 2027. aastast umbes 70% kogu füüsilise isiku tulumaksust.</w:t>
      </w:r>
    </w:p>
    <w:p w14:paraId="443CDE23" w14:textId="77777777" w:rsidR="007408C9" w:rsidRDefault="007408C9" w:rsidP="00D2351F">
      <w:pPr>
        <w:spacing w:after="0"/>
        <w:jc w:val="both"/>
        <w:rPr>
          <w:iCs/>
        </w:rPr>
      </w:pPr>
    </w:p>
    <w:p w14:paraId="3EC416B1" w14:textId="535F52A2" w:rsidR="007408C9" w:rsidRPr="004A08CD" w:rsidRDefault="00F97DBB" w:rsidP="00F97DBB">
      <w:pPr>
        <w:spacing w:after="0" w:line="240" w:lineRule="auto"/>
        <w:jc w:val="both"/>
        <w:rPr>
          <w:i/>
          <w:iCs/>
        </w:rPr>
      </w:pPr>
      <w:r w:rsidRPr="004A08CD">
        <w:rPr>
          <w:b/>
          <w:bCs/>
          <w:i/>
          <w:iCs/>
        </w:rPr>
        <w:t>Tabel 1</w:t>
      </w:r>
      <w:r w:rsidRPr="004A08CD">
        <w:rPr>
          <w:i/>
          <w:iCs/>
        </w:rPr>
        <w:t xml:space="preserve"> </w:t>
      </w:r>
      <w:r w:rsidR="007408C9" w:rsidRPr="004A08CD">
        <w:rPr>
          <w:i/>
          <w:iCs/>
        </w:rPr>
        <w:t>Majanduskeskkonda iseloomustavate näitajate prognoos</w:t>
      </w:r>
    </w:p>
    <w:tbl>
      <w:tblPr>
        <w:tblStyle w:val="Kontuurtabel"/>
        <w:tblpPr w:leftFromText="141" w:rightFromText="141" w:vertAnchor="text" w:tblpY="1"/>
        <w:tblOverlap w:val="never"/>
        <w:tblW w:w="8522" w:type="dxa"/>
        <w:tblLook w:val="04A0" w:firstRow="1" w:lastRow="0" w:firstColumn="1" w:lastColumn="0" w:noHBand="0" w:noVBand="1"/>
      </w:tblPr>
      <w:tblGrid>
        <w:gridCol w:w="2972"/>
        <w:gridCol w:w="1134"/>
        <w:gridCol w:w="676"/>
        <w:gridCol w:w="576"/>
        <w:gridCol w:w="668"/>
        <w:gridCol w:w="616"/>
        <w:gridCol w:w="668"/>
        <w:gridCol w:w="606"/>
        <w:gridCol w:w="606"/>
      </w:tblGrid>
      <w:tr w:rsidR="007408C9" w:rsidRPr="00FE6133" w14:paraId="5A4B56A5" w14:textId="77777777" w:rsidTr="00446FC7">
        <w:trPr>
          <w:cantSplit/>
          <w:trHeight w:val="328"/>
        </w:trPr>
        <w:tc>
          <w:tcPr>
            <w:tcW w:w="2972" w:type="dxa"/>
            <w:shd w:val="clear" w:color="auto" w:fill="E2EFD9" w:themeFill="accent6" w:themeFillTint="33"/>
            <w:noWrap/>
            <w:vAlign w:val="bottom"/>
            <w:hideMark/>
          </w:tcPr>
          <w:p w14:paraId="03A76616" w14:textId="77777777" w:rsidR="007408C9" w:rsidRPr="00FE6133" w:rsidRDefault="007408C9" w:rsidP="00446FC7">
            <w:pPr>
              <w:spacing w:before="240"/>
              <w:rPr>
                <w:b/>
                <w:sz w:val="18"/>
                <w:szCs w:val="18"/>
              </w:rPr>
            </w:pPr>
            <w:r w:rsidRPr="00FE6133">
              <w:rPr>
                <w:b/>
                <w:sz w:val="18"/>
                <w:szCs w:val="18"/>
              </w:rPr>
              <w:t> Näitajad</w:t>
            </w:r>
          </w:p>
        </w:tc>
        <w:tc>
          <w:tcPr>
            <w:tcW w:w="1134" w:type="dxa"/>
            <w:shd w:val="clear" w:color="auto" w:fill="E2EFD9" w:themeFill="accent6" w:themeFillTint="33"/>
            <w:noWrap/>
            <w:vAlign w:val="bottom"/>
            <w:hideMark/>
          </w:tcPr>
          <w:p w14:paraId="48040F0B" w14:textId="77777777" w:rsidR="007408C9" w:rsidRPr="00FE6133" w:rsidRDefault="007408C9" w:rsidP="00446FC7">
            <w:pPr>
              <w:spacing w:before="240"/>
              <w:rPr>
                <w:b/>
                <w:sz w:val="18"/>
                <w:szCs w:val="18"/>
              </w:rPr>
            </w:pPr>
            <w:r w:rsidRPr="00FE6133">
              <w:rPr>
                <w:b/>
                <w:sz w:val="18"/>
                <w:szCs w:val="18"/>
              </w:rPr>
              <w:t>2012-2022</w:t>
            </w:r>
          </w:p>
        </w:tc>
        <w:tc>
          <w:tcPr>
            <w:tcW w:w="676" w:type="dxa"/>
            <w:shd w:val="clear" w:color="auto" w:fill="E2EFD9" w:themeFill="accent6" w:themeFillTint="33"/>
            <w:vAlign w:val="bottom"/>
          </w:tcPr>
          <w:p w14:paraId="5EC1E38C" w14:textId="77777777" w:rsidR="007408C9" w:rsidRPr="00FE6133" w:rsidRDefault="007408C9" w:rsidP="00446FC7">
            <w:pPr>
              <w:spacing w:before="240"/>
              <w:rPr>
                <w:b/>
                <w:sz w:val="18"/>
                <w:szCs w:val="18"/>
              </w:rPr>
            </w:pPr>
            <w:r w:rsidRPr="00FE6133">
              <w:rPr>
                <w:b/>
                <w:sz w:val="18"/>
                <w:szCs w:val="18"/>
              </w:rPr>
              <w:t>2023</w:t>
            </w:r>
          </w:p>
        </w:tc>
        <w:tc>
          <w:tcPr>
            <w:tcW w:w="576" w:type="dxa"/>
            <w:shd w:val="clear" w:color="auto" w:fill="E2EFD9" w:themeFill="accent6" w:themeFillTint="33"/>
            <w:noWrap/>
            <w:vAlign w:val="bottom"/>
            <w:hideMark/>
          </w:tcPr>
          <w:p w14:paraId="4F4367CC" w14:textId="77777777" w:rsidR="007408C9" w:rsidRPr="00FE6133" w:rsidRDefault="007408C9" w:rsidP="00446FC7">
            <w:pPr>
              <w:spacing w:before="240"/>
              <w:rPr>
                <w:b/>
                <w:sz w:val="18"/>
                <w:szCs w:val="18"/>
              </w:rPr>
            </w:pPr>
            <w:r w:rsidRPr="00FE6133">
              <w:rPr>
                <w:b/>
                <w:sz w:val="18"/>
                <w:szCs w:val="18"/>
              </w:rPr>
              <w:t>2024</w:t>
            </w:r>
          </w:p>
        </w:tc>
        <w:tc>
          <w:tcPr>
            <w:tcW w:w="668" w:type="dxa"/>
            <w:shd w:val="clear" w:color="auto" w:fill="E2EFD9" w:themeFill="accent6" w:themeFillTint="33"/>
            <w:noWrap/>
            <w:vAlign w:val="bottom"/>
            <w:hideMark/>
          </w:tcPr>
          <w:p w14:paraId="67F1D333" w14:textId="77777777" w:rsidR="007408C9" w:rsidRPr="00FE6133" w:rsidRDefault="007408C9" w:rsidP="00446FC7">
            <w:pPr>
              <w:spacing w:before="240"/>
              <w:rPr>
                <w:b/>
                <w:sz w:val="18"/>
                <w:szCs w:val="18"/>
              </w:rPr>
            </w:pPr>
            <w:r w:rsidRPr="00FE6133">
              <w:rPr>
                <w:b/>
                <w:sz w:val="18"/>
                <w:szCs w:val="18"/>
              </w:rPr>
              <w:t>2025</w:t>
            </w:r>
          </w:p>
        </w:tc>
        <w:tc>
          <w:tcPr>
            <w:tcW w:w="616" w:type="dxa"/>
            <w:shd w:val="clear" w:color="auto" w:fill="E2EFD9" w:themeFill="accent6" w:themeFillTint="33"/>
            <w:noWrap/>
            <w:vAlign w:val="bottom"/>
            <w:hideMark/>
          </w:tcPr>
          <w:p w14:paraId="4340406A" w14:textId="77777777" w:rsidR="007408C9" w:rsidRPr="00FE6133" w:rsidRDefault="007408C9" w:rsidP="00446FC7">
            <w:pPr>
              <w:spacing w:before="240"/>
              <w:rPr>
                <w:b/>
                <w:sz w:val="18"/>
                <w:szCs w:val="18"/>
              </w:rPr>
            </w:pPr>
            <w:r w:rsidRPr="00FE6133">
              <w:rPr>
                <w:b/>
                <w:sz w:val="18"/>
                <w:szCs w:val="18"/>
              </w:rPr>
              <w:t>2026</w:t>
            </w:r>
          </w:p>
        </w:tc>
        <w:tc>
          <w:tcPr>
            <w:tcW w:w="668" w:type="dxa"/>
            <w:shd w:val="clear" w:color="auto" w:fill="E2EFD9" w:themeFill="accent6" w:themeFillTint="33"/>
            <w:noWrap/>
            <w:vAlign w:val="bottom"/>
            <w:hideMark/>
          </w:tcPr>
          <w:p w14:paraId="12F40A23" w14:textId="77777777" w:rsidR="007408C9" w:rsidRPr="00FE6133" w:rsidRDefault="007408C9" w:rsidP="00446FC7">
            <w:pPr>
              <w:spacing w:before="240"/>
              <w:rPr>
                <w:b/>
                <w:sz w:val="18"/>
                <w:szCs w:val="18"/>
              </w:rPr>
            </w:pPr>
            <w:r w:rsidRPr="00FE6133">
              <w:rPr>
                <w:b/>
                <w:sz w:val="18"/>
                <w:szCs w:val="18"/>
              </w:rPr>
              <w:t>2027</w:t>
            </w:r>
          </w:p>
        </w:tc>
        <w:tc>
          <w:tcPr>
            <w:tcW w:w="606" w:type="dxa"/>
            <w:shd w:val="clear" w:color="auto" w:fill="E2EFD9" w:themeFill="accent6" w:themeFillTint="33"/>
            <w:vAlign w:val="bottom"/>
          </w:tcPr>
          <w:p w14:paraId="37359C35" w14:textId="77777777" w:rsidR="007408C9" w:rsidRPr="00FE6133" w:rsidRDefault="007408C9" w:rsidP="00446FC7">
            <w:pPr>
              <w:spacing w:before="240"/>
              <w:rPr>
                <w:b/>
                <w:sz w:val="18"/>
                <w:szCs w:val="18"/>
              </w:rPr>
            </w:pPr>
            <w:r w:rsidRPr="00FE6133">
              <w:rPr>
                <w:b/>
                <w:sz w:val="18"/>
                <w:szCs w:val="18"/>
              </w:rPr>
              <w:t>2028</w:t>
            </w:r>
          </w:p>
        </w:tc>
        <w:tc>
          <w:tcPr>
            <w:tcW w:w="606" w:type="dxa"/>
            <w:shd w:val="clear" w:color="auto" w:fill="E2EFD9" w:themeFill="accent6" w:themeFillTint="33"/>
            <w:vAlign w:val="bottom"/>
          </w:tcPr>
          <w:p w14:paraId="1EB67FA3" w14:textId="77777777" w:rsidR="007408C9" w:rsidRPr="00FE6133" w:rsidRDefault="007408C9" w:rsidP="00446FC7">
            <w:pPr>
              <w:spacing w:before="240"/>
              <w:rPr>
                <w:b/>
                <w:sz w:val="18"/>
                <w:szCs w:val="18"/>
              </w:rPr>
            </w:pPr>
            <w:r w:rsidRPr="00FE6133">
              <w:rPr>
                <w:b/>
                <w:sz w:val="18"/>
                <w:szCs w:val="18"/>
              </w:rPr>
              <w:t>2029</w:t>
            </w:r>
          </w:p>
        </w:tc>
      </w:tr>
      <w:tr w:rsidR="007408C9" w:rsidRPr="00446FC7" w14:paraId="3AE071E1" w14:textId="77777777" w:rsidTr="00446FC7">
        <w:trPr>
          <w:cantSplit/>
          <w:trHeight w:val="283"/>
        </w:trPr>
        <w:tc>
          <w:tcPr>
            <w:tcW w:w="2972" w:type="dxa"/>
            <w:noWrap/>
            <w:vAlign w:val="bottom"/>
            <w:hideMark/>
          </w:tcPr>
          <w:p w14:paraId="1747EE42" w14:textId="77777777" w:rsidR="007408C9" w:rsidRPr="00446FC7" w:rsidRDefault="007408C9" w:rsidP="00446FC7">
            <w:pPr>
              <w:contextualSpacing/>
              <w:rPr>
                <w:sz w:val="18"/>
                <w:szCs w:val="18"/>
              </w:rPr>
            </w:pPr>
            <w:r w:rsidRPr="00446FC7">
              <w:rPr>
                <w:sz w:val="18"/>
                <w:szCs w:val="18"/>
              </w:rPr>
              <w:t>SKP reaalkasv, %</w:t>
            </w:r>
          </w:p>
        </w:tc>
        <w:tc>
          <w:tcPr>
            <w:tcW w:w="1134" w:type="dxa"/>
            <w:noWrap/>
            <w:vAlign w:val="bottom"/>
          </w:tcPr>
          <w:p w14:paraId="3D8C062F" w14:textId="6F468C6D"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7</w:t>
            </w:r>
          </w:p>
        </w:tc>
        <w:tc>
          <w:tcPr>
            <w:tcW w:w="676" w:type="dxa"/>
            <w:vAlign w:val="bottom"/>
          </w:tcPr>
          <w:p w14:paraId="3FD6195B" w14:textId="7119A399" w:rsidR="007408C9" w:rsidRPr="00446FC7" w:rsidRDefault="007408C9" w:rsidP="00446FC7">
            <w:pPr>
              <w:contextualSpacing/>
              <w:jc w:val="right"/>
              <w:rPr>
                <w:sz w:val="18"/>
                <w:szCs w:val="18"/>
              </w:rPr>
            </w:pPr>
            <w:r w:rsidRPr="00446FC7">
              <w:rPr>
                <w:sz w:val="18"/>
                <w:szCs w:val="18"/>
              </w:rPr>
              <w:t>-</w:t>
            </w:r>
            <w:r w:rsidR="00446FC7" w:rsidRPr="00446FC7">
              <w:rPr>
                <w:sz w:val="18"/>
                <w:szCs w:val="18"/>
              </w:rPr>
              <w:t>2,7</w:t>
            </w:r>
          </w:p>
        </w:tc>
        <w:tc>
          <w:tcPr>
            <w:tcW w:w="576" w:type="dxa"/>
            <w:noWrap/>
            <w:vAlign w:val="bottom"/>
          </w:tcPr>
          <w:p w14:paraId="1397A190" w14:textId="22401764" w:rsidR="007408C9" w:rsidRPr="00446FC7" w:rsidRDefault="007408C9" w:rsidP="00446FC7">
            <w:pPr>
              <w:contextualSpacing/>
              <w:jc w:val="right"/>
              <w:rPr>
                <w:sz w:val="18"/>
                <w:szCs w:val="18"/>
              </w:rPr>
            </w:pPr>
            <w:r w:rsidRPr="00446FC7">
              <w:rPr>
                <w:sz w:val="18"/>
                <w:szCs w:val="18"/>
              </w:rPr>
              <w:t>-0,</w:t>
            </w:r>
            <w:r w:rsidR="00446FC7" w:rsidRPr="00446FC7">
              <w:rPr>
                <w:sz w:val="18"/>
                <w:szCs w:val="18"/>
              </w:rPr>
              <w:t>1</w:t>
            </w:r>
          </w:p>
        </w:tc>
        <w:tc>
          <w:tcPr>
            <w:tcW w:w="668" w:type="dxa"/>
            <w:noWrap/>
            <w:vAlign w:val="bottom"/>
          </w:tcPr>
          <w:p w14:paraId="3B1DBB33" w14:textId="2C3F6711" w:rsidR="007408C9" w:rsidRPr="00446FC7" w:rsidRDefault="00DF35E7" w:rsidP="00446FC7">
            <w:pPr>
              <w:contextualSpacing/>
              <w:jc w:val="right"/>
              <w:rPr>
                <w:sz w:val="18"/>
                <w:szCs w:val="18"/>
              </w:rPr>
            </w:pPr>
            <w:r w:rsidRPr="00446FC7">
              <w:rPr>
                <w:sz w:val="18"/>
                <w:szCs w:val="18"/>
              </w:rPr>
              <w:t>0,8</w:t>
            </w:r>
          </w:p>
        </w:tc>
        <w:tc>
          <w:tcPr>
            <w:tcW w:w="616" w:type="dxa"/>
            <w:noWrap/>
            <w:vAlign w:val="bottom"/>
          </w:tcPr>
          <w:p w14:paraId="7EA35B9B" w14:textId="77777777" w:rsidR="007408C9" w:rsidRPr="00446FC7" w:rsidRDefault="007408C9" w:rsidP="00446FC7">
            <w:pPr>
              <w:contextualSpacing/>
              <w:jc w:val="right"/>
              <w:rPr>
                <w:sz w:val="18"/>
                <w:szCs w:val="18"/>
              </w:rPr>
            </w:pPr>
            <w:r w:rsidRPr="00446FC7">
              <w:rPr>
                <w:sz w:val="18"/>
                <w:szCs w:val="18"/>
              </w:rPr>
              <w:t>2,5</w:t>
            </w:r>
          </w:p>
        </w:tc>
        <w:tc>
          <w:tcPr>
            <w:tcW w:w="668" w:type="dxa"/>
            <w:noWrap/>
            <w:vAlign w:val="bottom"/>
          </w:tcPr>
          <w:p w14:paraId="5BFE3F78" w14:textId="4E173077" w:rsidR="007408C9" w:rsidRPr="00446FC7" w:rsidRDefault="007408C9" w:rsidP="00446FC7">
            <w:pPr>
              <w:contextualSpacing/>
              <w:jc w:val="right"/>
              <w:rPr>
                <w:sz w:val="18"/>
                <w:szCs w:val="18"/>
              </w:rPr>
            </w:pPr>
            <w:r w:rsidRPr="00446FC7">
              <w:rPr>
                <w:sz w:val="18"/>
                <w:szCs w:val="18"/>
              </w:rPr>
              <w:t>2,</w:t>
            </w:r>
            <w:r w:rsidR="00DF35E7" w:rsidRPr="00446FC7">
              <w:rPr>
                <w:sz w:val="18"/>
                <w:szCs w:val="18"/>
              </w:rPr>
              <w:t>3</w:t>
            </w:r>
          </w:p>
        </w:tc>
        <w:tc>
          <w:tcPr>
            <w:tcW w:w="606" w:type="dxa"/>
            <w:vAlign w:val="bottom"/>
          </w:tcPr>
          <w:p w14:paraId="43D5C9AB" w14:textId="77777777" w:rsidR="007408C9" w:rsidRPr="00446FC7" w:rsidRDefault="007408C9" w:rsidP="00446FC7">
            <w:pPr>
              <w:contextualSpacing/>
              <w:jc w:val="right"/>
              <w:rPr>
                <w:sz w:val="18"/>
                <w:szCs w:val="18"/>
              </w:rPr>
            </w:pPr>
            <w:r w:rsidRPr="00446FC7">
              <w:rPr>
                <w:sz w:val="18"/>
                <w:szCs w:val="18"/>
              </w:rPr>
              <w:t>2,2</w:t>
            </w:r>
          </w:p>
        </w:tc>
        <w:tc>
          <w:tcPr>
            <w:tcW w:w="606" w:type="dxa"/>
            <w:vAlign w:val="bottom"/>
          </w:tcPr>
          <w:p w14:paraId="7BA66E3F" w14:textId="77777777" w:rsidR="007408C9" w:rsidRPr="00446FC7" w:rsidRDefault="007408C9" w:rsidP="00446FC7">
            <w:pPr>
              <w:contextualSpacing/>
              <w:jc w:val="right"/>
              <w:rPr>
                <w:sz w:val="18"/>
                <w:szCs w:val="18"/>
              </w:rPr>
            </w:pPr>
            <w:r w:rsidRPr="00446FC7">
              <w:rPr>
                <w:sz w:val="18"/>
                <w:szCs w:val="18"/>
              </w:rPr>
              <w:t>2,2</w:t>
            </w:r>
          </w:p>
        </w:tc>
      </w:tr>
      <w:tr w:rsidR="007408C9" w:rsidRPr="00446FC7" w14:paraId="5BEE45B4" w14:textId="77777777" w:rsidTr="00446FC7">
        <w:trPr>
          <w:cantSplit/>
          <w:trHeight w:val="283"/>
        </w:trPr>
        <w:tc>
          <w:tcPr>
            <w:tcW w:w="2972" w:type="dxa"/>
            <w:noWrap/>
            <w:vAlign w:val="bottom"/>
            <w:hideMark/>
          </w:tcPr>
          <w:p w14:paraId="4F7D9C7B" w14:textId="77777777" w:rsidR="007408C9" w:rsidRPr="00446FC7" w:rsidRDefault="007408C9" w:rsidP="00446FC7">
            <w:pPr>
              <w:contextualSpacing/>
              <w:rPr>
                <w:sz w:val="18"/>
                <w:szCs w:val="18"/>
              </w:rPr>
            </w:pPr>
            <w:r w:rsidRPr="00446FC7">
              <w:rPr>
                <w:sz w:val="18"/>
                <w:szCs w:val="18"/>
              </w:rPr>
              <w:t>SKP nominaalkasv, %</w:t>
            </w:r>
          </w:p>
        </w:tc>
        <w:tc>
          <w:tcPr>
            <w:tcW w:w="1134" w:type="dxa"/>
            <w:noWrap/>
            <w:vAlign w:val="bottom"/>
          </w:tcPr>
          <w:p w14:paraId="20E8E910" w14:textId="72302816" w:rsidR="007408C9" w:rsidRPr="00446FC7" w:rsidRDefault="007408C9" w:rsidP="00446FC7">
            <w:pPr>
              <w:contextualSpacing/>
              <w:jc w:val="right"/>
              <w:rPr>
                <w:sz w:val="18"/>
                <w:szCs w:val="18"/>
              </w:rPr>
            </w:pPr>
            <w:r w:rsidRPr="00446FC7">
              <w:rPr>
                <w:sz w:val="18"/>
                <w:szCs w:val="18"/>
              </w:rPr>
              <w:t>7,</w:t>
            </w:r>
            <w:r w:rsidR="00446FC7" w:rsidRPr="00446FC7">
              <w:rPr>
                <w:sz w:val="18"/>
                <w:szCs w:val="18"/>
              </w:rPr>
              <w:t>3</w:t>
            </w:r>
          </w:p>
        </w:tc>
        <w:tc>
          <w:tcPr>
            <w:tcW w:w="676" w:type="dxa"/>
            <w:vAlign w:val="bottom"/>
          </w:tcPr>
          <w:p w14:paraId="2241BE24" w14:textId="52E5E852" w:rsidR="007408C9" w:rsidRPr="00446FC7" w:rsidRDefault="00446FC7" w:rsidP="00446FC7">
            <w:pPr>
              <w:contextualSpacing/>
              <w:jc w:val="right"/>
              <w:rPr>
                <w:sz w:val="18"/>
                <w:szCs w:val="18"/>
              </w:rPr>
            </w:pPr>
            <w:r w:rsidRPr="00446FC7">
              <w:rPr>
                <w:sz w:val="18"/>
                <w:szCs w:val="18"/>
              </w:rPr>
              <w:t>5,7</w:t>
            </w:r>
          </w:p>
        </w:tc>
        <w:tc>
          <w:tcPr>
            <w:tcW w:w="576" w:type="dxa"/>
            <w:noWrap/>
            <w:vAlign w:val="bottom"/>
          </w:tcPr>
          <w:p w14:paraId="4F282ED0" w14:textId="1B7CF78E"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9</w:t>
            </w:r>
          </w:p>
        </w:tc>
        <w:tc>
          <w:tcPr>
            <w:tcW w:w="668" w:type="dxa"/>
            <w:noWrap/>
            <w:vAlign w:val="bottom"/>
          </w:tcPr>
          <w:p w14:paraId="5398C331" w14:textId="264425E5" w:rsidR="007408C9" w:rsidRPr="00446FC7" w:rsidRDefault="007408C9" w:rsidP="00446FC7">
            <w:pPr>
              <w:contextualSpacing/>
              <w:jc w:val="right"/>
              <w:rPr>
                <w:sz w:val="18"/>
                <w:szCs w:val="18"/>
              </w:rPr>
            </w:pPr>
            <w:r w:rsidRPr="00446FC7">
              <w:rPr>
                <w:sz w:val="18"/>
                <w:szCs w:val="18"/>
              </w:rPr>
              <w:t>5,</w:t>
            </w:r>
            <w:r w:rsidR="00446FC7" w:rsidRPr="00446FC7">
              <w:rPr>
                <w:sz w:val="18"/>
                <w:szCs w:val="18"/>
              </w:rPr>
              <w:t>1</w:t>
            </w:r>
          </w:p>
        </w:tc>
        <w:tc>
          <w:tcPr>
            <w:tcW w:w="616" w:type="dxa"/>
            <w:noWrap/>
            <w:vAlign w:val="bottom"/>
          </w:tcPr>
          <w:p w14:paraId="268522A4" w14:textId="6E459487" w:rsidR="007408C9" w:rsidRPr="00446FC7" w:rsidRDefault="007408C9" w:rsidP="00446FC7">
            <w:pPr>
              <w:contextualSpacing/>
              <w:jc w:val="right"/>
              <w:rPr>
                <w:sz w:val="18"/>
                <w:szCs w:val="18"/>
              </w:rPr>
            </w:pPr>
            <w:r w:rsidRPr="00446FC7">
              <w:rPr>
                <w:sz w:val="18"/>
                <w:szCs w:val="18"/>
              </w:rPr>
              <w:t>5,</w:t>
            </w:r>
            <w:r w:rsidR="00446FC7" w:rsidRPr="00446FC7">
              <w:rPr>
                <w:sz w:val="18"/>
                <w:szCs w:val="18"/>
              </w:rPr>
              <w:t>7</w:t>
            </w:r>
          </w:p>
        </w:tc>
        <w:tc>
          <w:tcPr>
            <w:tcW w:w="668" w:type="dxa"/>
            <w:noWrap/>
            <w:vAlign w:val="bottom"/>
          </w:tcPr>
          <w:p w14:paraId="5C8EC05F" w14:textId="42F56F76" w:rsidR="007408C9" w:rsidRPr="00446FC7" w:rsidRDefault="007408C9" w:rsidP="00446FC7">
            <w:pPr>
              <w:contextualSpacing/>
              <w:jc w:val="right"/>
              <w:rPr>
                <w:sz w:val="18"/>
                <w:szCs w:val="18"/>
              </w:rPr>
            </w:pPr>
            <w:r w:rsidRPr="00446FC7">
              <w:rPr>
                <w:sz w:val="18"/>
                <w:szCs w:val="18"/>
              </w:rPr>
              <w:t>4,</w:t>
            </w:r>
            <w:r w:rsidR="00446FC7" w:rsidRPr="00446FC7">
              <w:rPr>
                <w:sz w:val="18"/>
                <w:szCs w:val="18"/>
              </w:rPr>
              <w:t>8</w:t>
            </w:r>
          </w:p>
        </w:tc>
        <w:tc>
          <w:tcPr>
            <w:tcW w:w="606" w:type="dxa"/>
            <w:vAlign w:val="bottom"/>
          </w:tcPr>
          <w:p w14:paraId="6B76F1B2" w14:textId="1604EA2F" w:rsidR="007408C9" w:rsidRPr="00446FC7" w:rsidRDefault="007408C9" w:rsidP="00446FC7">
            <w:pPr>
              <w:contextualSpacing/>
              <w:jc w:val="right"/>
              <w:rPr>
                <w:sz w:val="18"/>
                <w:szCs w:val="18"/>
              </w:rPr>
            </w:pPr>
            <w:r w:rsidRPr="00446FC7">
              <w:rPr>
                <w:sz w:val="18"/>
                <w:szCs w:val="18"/>
              </w:rPr>
              <w:t>4,</w:t>
            </w:r>
            <w:r w:rsidR="00446FC7" w:rsidRPr="00446FC7">
              <w:rPr>
                <w:sz w:val="18"/>
                <w:szCs w:val="18"/>
              </w:rPr>
              <w:t>6</w:t>
            </w:r>
          </w:p>
        </w:tc>
        <w:tc>
          <w:tcPr>
            <w:tcW w:w="606" w:type="dxa"/>
            <w:vAlign w:val="bottom"/>
          </w:tcPr>
          <w:p w14:paraId="4D233D2A" w14:textId="77777777" w:rsidR="007408C9" w:rsidRPr="00446FC7" w:rsidRDefault="007408C9" w:rsidP="00446FC7">
            <w:pPr>
              <w:contextualSpacing/>
              <w:jc w:val="right"/>
              <w:rPr>
                <w:sz w:val="18"/>
                <w:szCs w:val="18"/>
              </w:rPr>
            </w:pPr>
            <w:r w:rsidRPr="00446FC7">
              <w:rPr>
                <w:sz w:val="18"/>
                <w:szCs w:val="18"/>
              </w:rPr>
              <w:t>4,5</w:t>
            </w:r>
          </w:p>
        </w:tc>
      </w:tr>
      <w:tr w:rsidR="007408C9" w:rsidRPr="00446FC7" w14:paraId="5CE41D67" w14:textId="77777777" w:rsidTr="00446FC7">
        <w:trPr>
          <w:cantSplit/>
          <w:trHeight w:val="283"/>
        </w:trPr>
        <w:tc>
          <w:tcPr>
            <w:tcW w:w="2972" w:type="dxa"/>
            <w:noWrap/>
            <w:vAlign w:val="bottom"/>
          </w:tcPr>
          <w:p w14:paraId="5EF4F53D" w14:textId="77777777" w:rsidR="007408C9" w:rsidRPr="00446FC7" w:rsidRDefault="007408C9" w:rsidP="00446FC7">
            <w:pPr>
              <w:contextualSpacing/>
              <w:rPr>
                <w:sz w:val="18"/>
                <w:szCs w:val="18"/>
              </w:rPr>
            </w:pPr>
            <w:r w:rsidRPr="00446FC7">
              <w:rPr>
                <w:sz w:val="18"/>
                <w:szCs w:val="18"/>
              </w:rPr>
              <w:t>SKP jooksevhindades (mld €)</w:t>
            </w:r>
          </w:p>
        </w:tc>
        <w:tc>
          <w:tcPr>
            <w:tcW w:w="1134" w:type="dxa"/>
            <w:noWrap/>
            <w:vAlign w:val="bottom"/>
          </w:tcPr>
          <w:p w14:paraId="7670FFBF" w14:textId="77777777" w:rsidR="007408C9" w:rsidRPr="00446FC7" w:rsidRDefault="007408C9" w:rsidP="00446FC7">
            <w:pPr>
              <w:contextualSpacing/>
              <w:jc w:val="right"/>
              <w:rPr>
                <w:sz w:val="18"/>
                <w:szCs w:val="18"/>
              </w:rPr>
            </w:pPr>
          </w:p>
        </w:tc>
        <w:tc>
          <w:tcPr>
            <w:tcW w:w="676" w:type="dxa"/>
            <w:vAlign w:val="bottom"/>
          </w:tcPr>
          <w:p w14:paraId="68103360" w14:textId="6310D102" w:rsidR="007408C9" w:rsidRPr="00446FC7" w:rsidRDefault="007408C9" w:rsidP="00446FC7">
            <w:pPr>
              <w:contextualSpacing/>
              <w:jc w:val="right"/>
              <w:rPr>
                <w:sz w:val="18"/>
                <w:szCs w:val="18"/>
              </w:rPr>
            </w:pPr>
            <w:r w:rsidRPr="00446FC7">
              <w:rPr>
                <w:sz w:val="18"/>
                <w:szCs w:val="18"/>
              </w:rPr>
              <w:t>38,</w:t>
            </w:r>
            <w:r w:rsidR="00446FC7" w:rsidRPr="00446FC7">
              <w:rPr>
                <w:sz w:val="18"/>
                <w:szCs w:val="18"/>
              </w:rPr>
              <w:t>4</w:t>
            </w:r>
          </w:p>
        </w:tc>
        <w:tc>
          <w:tcPr>
            <w:tcW w:w="576" w:type="dxa"/>
            <w:noWrap/>
            <w:vAlign w:val="bottom"/>
          </w:tcPr>
          <w:p w14:paraId="508FE6C8" w14:textId="08E83B7C" w:rsidR="007408C9" w:rsidRPr="00446FC7" w:rsidRDefault="007408C9" w:rsidP="00446FC7">
            <w:pPr>
              <w:contextualSpacing/>
              <w:jc w:val="right"/>
              <w:rPr>
                <w:sz w:val="18"/>
                <w:szCs w:val="18"/>
              </w:rPr>
            </w:pPr>
            <w:r w:rsidRPr="00446FC7">
              <w:rPr>
                <w:sz w:val="18"/>
                <w:szCs w:val="18"/>
              </w:rPr>
              <w:t>39,</w:t>
            </w:r>
            <w:r w:rsidR="00446FC7" w:rsidRPr="00446FC7">
              <w:rPr>
                <w:sz w:val="18"/>
                <w:szCs w:val="18"/>
              </w:rPr>
              <w:t>8</w:t>
            </w:r>
          </w:p>
        </w:tc>
        <w:tc>
          <w:tcPr>
            <w:tcW w:w="668" w:type="dxa"/>
            <w:noWrap/>
            <w:vAlign w:val="bottom"/>
          </w:tcPr>
          <w:p w14:paraId="3B9558A1" w14:textId="0EAC3D08" w:rsidR="007408C9" w:rsidRPr="00446FC7" w:rsidRDefault="007408C9" w:rsidP="00446FC7">
            <w:pPr>
              <w:contextualSpacing/>
              <w:jc w:val="right"/>
              <w:rPr>
                <w:sz w:val="18"/>
                <w:szCs w:val="18"/>
              </w:rPr>
            </w:pPr>
            <w:r w:rsidRPr="00446FC7">
              <w:rPr>
                <w:sz w:val="18"/>
                <w:szCs w:val="18"/>
              </w:rPr>
              <w:t>41,</w:t>
            </w:r>
            <w:r w:rsidR="00446FC7" w:rsidRPr="00446FC7">
              <w:rPr>
                <w:sz w:val="18"/>
                <w:szCs w:val="18"/>
              </w:rPr>
              <w:t>9</w:t>
            </w:r>
          </w:p>
        </w:tc>
        <w:tc>
          <w:tcPr>
            <w:tcW w:w="616" w:type="dxa"/>
            <w:noWrap/>
            <w:vAlign w:val="bottom"/>
          </w:tcPr>
          <w:p w14:paraId="6B75E763" w14:textId="306E75D4" w:rsidR="007408C9" w:rsidRPr="00446FC7" w:rsidRDefault="007408C9" w:rsidP="00446FC7">
            <w:pPr>
              <w:contextualSpacing/>
              <w:jc w:val="right"/>
              <w:rPr>
                <w:sz w:val="18"/>
                <w:szCs w:val="18"/>
              </w:rPr>
            </w:pPr>
            <w:r w:rsidRPr="00446FC7">
              <w:rPr>
                <w:sz w:val="18"/>
                <w:szCs w:val="18"/>
              </w:rPr>
              <w:t>44,</w:t>
            </w:r>
            <w:r w:rsidR="00446FC7" w:rsidRPr="00446FC7">
              <w:rPr>
                <w:sz w:val="18"/>
                <w:szCs w:val="18"/>
              </w:rPr>
              <w:t>3</w:t>
            </w:r>
          </w:p>
        </w:tc>
        <w:tc>
          <w:tcPr>
            <w:tcW w:w="668" w:type="dxa"/>
            <w:noWrap/>
            <w:vAlign w:val="bottom"/>
          </w:tcPr>
          <w:p w14:paraId="253AA512" w14:textId="73CA6194" w:rsidR="007408C9" w:rsidRPr="00446FC7" w:rsidRDefault="007408C9" w:rsidP="00446FC7">
            <w:pPr>
              <w:contextualSpacing/>
              <w:jc w:val="right"/>
              <w:rPr>
                <w:sz w:val="18"/>
                <w:szCs w:val="18"/>
              </w:rPr>
            </w:pPr>
            <w:r w:rsidRPr="00446FC7">
              <w:rPr>
                <w:sz w:val="18"/>
                <w:szCs w:val="18"/>
              </w:rPr>
              <w:t>46,</w:t>
            </w:r>
            <w:r w:rsidR="00446FC7" w:rsidRPr="00446FC7">
              <w:rPr>
                <w:sz w:val="18"/>
                <w:szCs w:val="18"/>
              </w:rPr>
              <w:t>4</w:t>
            </w:r>
          </w:p>
        </w:tc>
        <w:tc>
          <w:tcPr>
            <w:tcW w:w="606" w:type="dxa"/>
            <w:vAlign w:val="bottom"/>
          </w:tcPr>
          <w:p w14:paraId="55DB70CA" w14:textId="62D5862E" w:rsidR="007408C9" w:rsidRPr="00446FC7" w:rsidRDefault="007408C9" w:rsidP="00446FC7">
            <w:pPr>
              <w:contextualSpacing/>
              <w:jc w:val="right"/>
              <w:rPr>
                <w:sz w:val="18"/>
                <w:szCs w:val="18"/>
              </w:rPr>
            </w:pPr>
            <w:r w:rsidRPr="00446FC7">
              <w:rPr>
                <w:sz w:val="18"/>
                <w:szCs w:val="18"/>
              </w:rPr>
              <w:t>48,</w:t>
            </w:r>
            <w:r w:rsidR="00446FC7" w:rsidRPr="00446FC7">
              <w:rPr>
                <w:sz w:val="18"/>
                <w:szCs w:val="18"/>
              </w:rPr>
              <w:t>5</w:t>
            </w:r>
          </w:p>
        </w:tc>
        <w:tc>
          <w:tcPr>
            <w:tcW w:w="606" w:type="dxa"/>
            <w:vAlign w:val="bottom"/>
          </w:tcPr>
          <w:p w14:paraId="5E82D9A3" w14:textId="1C155559" w:rsidR="007408C9" w:rsidRPr="00446FC7" w:rsidRDefault="007408C9" w:rsidP="00446FC7">
            <w:pPr>
              <w:contextualSpacing/>
              <w:jc w:val="right"/>
              <w:rPr>
                <w:sz w:val="18"/>
                <w:szCs w:val="18"/>
              </w:rPr>
            </w:pPr>
            <w:r w:rsidRPr="00446FC7">
              <w:rPr>
                <w:sz w:val="18"/>
                <w:szCs w:val="18"/>
              </w:rPr>
              <w:t>50,</w:t>
            </w:r>
            <w:r w:rsidR="00446FC7" w:rsidRPr="00446FC7">
              <w:rPr>
                <w:sz w:val="18"/>
                <w:szCs w:val="18"/>
              </w:rPr>
              <w:t>7</w:t>
            </w:r>
          </w:p>
        </w:tc>
      </w:tr>
      <w:tr w:rsidR="007408C9" w:rsidRPr="00446FC7" w14:paraId="454D2C9F" w14:textId="77777777" w:rsidTr="00446FC7">
        <w:trPr>
          <w:cantSplit/>
          <w:trHeight w:val="283"/>
        </w:trPr>
        <w:tc>
          <w:tcPr>
            <w:tcW w:w="2972" w:type="dxa"/>
            <w:noWrap/>
            <w:vAlign w:val="bottom"/>
            <w:hideMark/>
          </w:tcPr>
          <w:p w14:paraId="3648D46E" w14:textId="77777777" w:rsidR="007408C9" w:rsidRPr="00446FC7" w:rsidRDefault="007408C9" w:rsidP="00446FC7">
            <w:pPr>
              <w:contextualSpacing/>
              <w:rPr>
                <w:sz w:val="18"/>
                <w:szCs w:val="18"/>
              </w:rPr>
            </w:pPr>
            <w:r w:rsidRPr="00446FC7">
              <w:rPr>
                <w:sz w:val="18"/>
                <w:szCs w:val="18"/>
              </w:rPr>
              <w:t>Tarbijahinnaindeks (muutus %)</w:t>
            </w:r>
          </w:p>
        </w:tc>
        <w:tc>
          <w:tcPr>
            <w:tcW w:w="1134" w:type="dxa"/>
            <w:noWrap/>
            <w:vAlign w:val="bottom"/>
          </w:tcPr>
          <w:p w14:paraId="230A5BE6" w14:textId="77777777" w:rsidR="007408C9" w:rsidRPr="00446FC7" w:rsidRDefault="007408C9" w:rsidP="00446FC7">
            <w:pPr>
              <w:contextualSpacing/>
              <w:jc w:val="right"/>
              <w:rPr>
                <w:sz w:val="18"/>
                <w:szCs w:val="18"/>
              </w:rPr>
            </w:pPr>
            <w:r w:rsidRPr="00446FC7">
              <w:rPr>
                <w:sz w:val="18"/>
                <w:szCs w:val="18"/>
              </w:rPr>
              <w:t>3,5</w:t>
            </w:r>
          </w:p>
        </w:tc>
        <w:tc>
          <w:tcPr>
            <w:tcW w:w="676" w:type="dxa"/>
            <w:vAlign w:val="bottom"/>
          </w:tcPr>
          <w:p w14:paraId="5F745B86" w14:textId="77777777" w:rsidR="007408C9" w:rsidRPr="00446FC7" w:rsidRDefault="007408C9" w:rsidP="00446FC7">
            <w:pPr>
              <w:contextualSpacing/>
              <w:jc w:val="right"/>
              <w:rPr>
                <w:sz w:val="18"/>
                <w:szCs w:val="18"/>
              </w:rPr>
            </w:pPr>
            <w:r w:rsidRPr="00446FC7">
              <w:rPr>
                <w:sz w:val="18"/>
                <w:szCs w:val="18"/>
              </w:rPr>
              <w:t>9,2</w:t>
            </w:r>
          </w:p>
        </w:tc>
        <w:tc>
          <w:tcPr>
            <w:tcW w:w="576" w:type="dxa"/>
            <w:noWrap/>
            <w:vAlign w:val="bottom"/>
          </w:tcPr>
          <w:p w14:paraId="0DE7FCC6" w14:textId="77777777" w:rsidR="007408C9" w:rsidRPr="00446FC7" w:rsidRDefault="007408C9" w:rsidP="00446FC7">
            <w:pPr>
              <w:contextualSpacing/>
              <w:jc w:val="right"/>
              <w:rPr>
                <w:sz w:val="18"/>
                <w:szCs w:val="18"/>
              </w:rPr>
            </w:pPr>
            <w:r w:rsidRPr="00446FC7">
              <w:rPr>
                <w:sz w:val="18"/>
                <w:szCs w:val="18"/>
              </w:rPr>
              <w:t>3,5</w:t>
            </w:r>
          </w:p>
        </w:tc>
        <w:tc>
          <w:tcPr>
            <w:tcW w:w="668" w:type="dxa"/>
            <w:noWrap/>
            <w:vAlign w:val="bottom"/>
          </w:tcPr>
          <w:p w14:paraId="17D8EA49" w14:textId="5AE82CC6" w:rsidR="007408C9" w:rsidRPr="00446FC7" w:rsidRDefault="007408C9" w:rsidP="00446FC7">
            <w:pPr>
              <w:contextualSpacing/>
              <w:jc w:val="right"/>
              <w:rPr>
                <w:sz w:val="18"/>
                <w:szCs w:val="18"/>
              </w:rPr>
            </w:pPr>
            <w:r w:rsidRPr="00446FC7">
              <w:rPr>
                <w:sz w:val="18"/>
                <w:szCs w:val="18"/>
              </w:rPr>
              <w:t>5,</w:t>
            </w:r>
            <w:r w:rsidR="00446FC7" w:rsidRPr="00446FC7">
              <w:rPr>
                <w:sz w:val="18"/>
                <w:szCs w:val="18"/>
              </w:rPr>
              <w:t>4</w:t>
            </w:r>
          </w:p>
        </w:tc>
        <w:tc>
          <w:tcPr>
            <w:tcW w:w="616" w:type="dxa"/>
            <w:noWrap/>
            <w:vAlign w:val="bottom"/>
          </w:tcPr>
          <w:p w14:paraId="77A0A864" w14:textId="6AC17EF4"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5</w:t>
            </w:r>
          </w:p>
        </w:tc>
        <w:tc>
          <w:tcPr>
            <w:tcW w:w="668" w:type="dxa"/>
            <w:noWrap/>
            <w:vAlign w:val="bottom"/>
          </w:tcPr>
          <w:p w14:paraId="6968F52B" w14:textId="77777777" w:rsidR="007408C9" w:rsidRPr="00446FC7" w:rsidRDefault="007408C9" w:rsidP="00446FC7">
            <w:pPr>
              <w:contextualSpacing/>
              <w:jc w:val="right"/>
              <w:rPr>
                <w:sz w:val="18"/>
                <w:szCs w:val="18"/>
              </w:rPr>
            </w:pPr>
            <w:r w:rsidRPr="00446FC7">
              <w:rPr>
                <w:sz w:val="18"/>
                <w:szCs w:val="18"/>
              </w:rPr>
              <w:t>2,4</w:t>
            </w:r>
          </w:p>
        </w:tc>
        <w:tc>
          <w:tcPr>
            <w:tcW w:w="606" w:type="dxa"/>
            <w:vAlign w:val="bottom"/>
          </w:tcPr>
          <w:p w14:paraId="7A9261BD" w14:textId="03F3BFFE"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3</w:t>
            </w:r>
          </w:p>
        </w:tc>
        <w:tc>
          <w:tcPr>
            <w:tcW w:w="606" w:type="dxa"/>
            <w:vAlign w:val="bottom"/>
          </w:tcPr>
          <w:p w14:paraId="5CBC77CF" w14:textId="77777777" w:rsidR="007408C9" w:rsidRPr="00446FC7" w:rsidRDefault="007408C9" w:rsidP="00446FC7">
            <w:pPr>
              <w:contextualSpacing/>
              <w:jc w:val="right"/>
              <w:rPr>
                <w:sz w:val="18"/>
                <w:szCs w:val="18"/>
              </w:rPr>
            </w:pPr>
            <w:r w:rsidRPr="00446FC7">
              <w:rPr>
                <w:sz w:val="18"/>
                <w:szCs w:val="18"/>
              </w:rPr>
              <w:t>2,0</w:t>
            </w:r>
          </w:p>
        </w:tc>
      </w:tr>
      <w:tr w:rsidR="007408C9" w:rsidRPr="00446FC7" w14:paraId="0EA8B09D" w14:textId="77777777" w:rsidTr="00446FC7">
        <w:trPr>
          <w:cantSplit/>
          <w:trHeight w:val="283"/>
        </w:trPr>
        <w:tc>
          <w:tcPr>
            <w:tcW w:w="2972" w:type="dxa"/>
            <w:noWrap/>
            <w:vAlign w:val="bottom"/>
          </w:tcPr>
          <w:p w14:paraId="3CB5A33B" w14:textId="77777777" w:rsidR="007408C9" w:rsidRPr="00446FC7" w:rsidRDefault="007408C9" w:rsidP="00446FC7">
            <w:pPr>
              <w:contextualSpacing/>
              <w:rPr>
                <w:sz w:val="18"/>
                <w:szCs w:val="18"/>
              </w:rPr>
            </w:pPr>
            <w:r w:rsidRPr="00446FC7">
              <w:rPr>
                <w:sz w:val="18"/>
                <w:szCs w:val="18"/>
              </w:rPr>
              <w:t>Tööpuuduse määr, %</w:t>
            </w:r>
          </w:p>
        </w:tc>
        <w:tc>
          <w:tcPr>
            <w:tcW w:w="1134" w:type="dxa"/>
            <w:noWrap/>
            <w:vAlign w:val="bottom"/>
          </w:tcPr>
          <w:p w14:paraId="1F43F59D" w14:textId="77777777" w:rsidR="007408C9" w:rsidRPr="00446FC7" w:rsidRDefault="007408C9" w:rsidP="00446FC7">
            <w:pPr>
              <w:contextualSpacing/>
              <w:jc w:val="right"/>
              <w:rPr>
                <w:sz w:val="18"/>
                <w:szCs w:val="18"/>
              </w:rPr>
            </w:pPr>
            <w:r w:rsidRPr="00446FC7">
              <w:rPr>
                <w:sz w:val="18"/>
                <w:szCs w:val="18"/>
              </w:rPr>
              <w:t>6,7</w:t>
            </w:r>
          </w:p>
        </w:tc>
        <w:tc>
          <w:tcPr>
            <w:tcW w:w="676" w:type="dxa"/>
            <w:vAlign w:val="bottom"/>
          </w:tcPr>
          <w:p w14:paraId="0D324016" w14:textId="77777777" w:rsidR="007408C9" w:rsidRPr="00446FC7" w:rsidRDefault="007408C9" w:rsidP="00446FC7">
            <w:pPr>
              <w:contextualSpacing/>
              <w:jc w:val="right"/>
              <w:rPr>
                <w:sz w:val="18"/>
                <w:szCs w:val="18"/>
              </w:rPr>
            </w:pPr>
            <w:r w:rsidRPr="00446FC7">
              <w:rPr>
                <w:sz w:val="18"/>
                <w:szCs w:val="18"/>
              </w:rPr>
              <w:t>6,4</w:t>
            </w:r>
          </w:p>
        </w:tc>
        <w:tc>
          <w:tcPr>
            <w:tcW w:w="576" w:type="dxa"/>
            <w:noWrap/>
            <w:vAlign w:val="bottom"/>
          </w:tcPr>
          <w:p w14:paraId="5BD13A5F" w14:textId="77777777" w:rsidR="007408C9" w:rsidRPr="00446FC7" w:rsidRDefault="007408C9" w:rsidP="00446FC7">
            <w:pPr>
              <w:contextualSpacing/>
              <w:jc w:val="right"/>
              <w:rPr>
                <w:sz w:val="18"/>
                <w:szCs w:val="18"/>
              </w:rPr>
            </w:pPr>
            <w:r w:rsidRPr="00446FC7">
              <w:rPr>
                <w:sz w:val="18"/>
                <w:szCs w:val="18"/>
              </w:rPr>
              <w:t>7,6</w:t>
            </w:r>
          </w:p>
        </w:tc>
        <w:tc>
          <w:tcPr>
            <w:tcW w:w="668" w:type="dxa"/>
            <w:noWrap/>
            <w:vAlign w:val="bottom"/>
          </w:tcPr>
          <w:p w14:paraId="04B93910" w14:textId="1CED2B87" w:rsidR="007408C9" w:rsidRPr="00446FC7" w:rsidRDefault="007408C9" w:rsidP="00446FC7">
            <w:pPr>
              <w:contextualSpacing/>
              <w:jc w:val="right"/>
              <w:rPr>
                <w:sz w:val="18"/>
                <w:szCs w:val="18"/>
              </w:rPr>
            </w:pPr>
            <w:r w:rsidRPr="00446FC7">
              <w:rPr>
                <w:sz w:val="18"/>
                <w:szCs w:val="18"/>
              </w:rPr>
              <w:t>7,</w:t>
            </w:r>
            <w:r w:rsidR="00DF35E7" w:rsidRPr="00446FC7">
              <w:rPr>
                <w:sz w:val="18"/>
                <w:szCs w:val="18"/>
              </w:rPr>
              <w:t>6</w:t>
            </w:r>
          </w:p>
        </w:tc>
        <w:tc>
          <w:tcPr>
            <w:tcW w:w="616" w:type="dxa"/>
            <w:noWrap/>
            <w:vAlign w:val="bottom"/>
          </w:tcPr>
          <w:p w14:paraId="50CED987" w14:textId="1F473C46" w:rsidR="007408C9" w:rsidRPr="00446FC7" w:rsidRDefault="00DF35E7" w:rsidP="00446FC7">
            <w:pPr>
              <w:contextualSpacing/>
              <w:jc w:val="right"/>
              <w:rPr>
                <w:sz w:val="18"/>
                <w:szCs w:val="18"/>
              </w:rPr>
            </w:pPr>
            <w:r w:rsidRPr="00446FC7">
              <w:rPr>
                <w:sz w:val="18"/>
                <w:szCs w:val="18"/>
              </w:rPr>
              <w:t>7,0</w:t>
            </w:r>
          </w:p>
        </w:tc>
        <w:tc>
          <w:tcPr>
            <w:tcW w:w="668" w:type="dxa"/>
            <w:noWrap/>
            <w:vAlign w:val="bottom"/>
          </w:tcPr>
          <w:p w14:paraId="2A7BEB28" w14:textId="43480680" w:rsidR="007408C9" w:rsidRPr="00446FC7" w:rsidRDefault="007408C9" w:rsidP="00446FC7">
            <w:pPr>
              <w:contextualSpacing/>
              <w:jc w:val="right"/>
              <w:rPr>
                <w:sz w:val="18"/>
                <w:szCs w:val="18"/>
              </w:rPr>
            </w:pPr>
            <w:r w:rsidRPr="00446FC7">
              <w:rPr>
                <w:sz w:val="18"/>
                <w:szCs w:val="18"/>
              </w:rPr>
              <w:t>6,</w:t>
            </w:r>
            <w:r w:rsidR="00DF35E7" w:rsidRPr="00446FC7">
              <w:rPr>
                <w:sz w:val="18"/>
                <w:szCs w:val="18"/>
              </w:rPr>
              <w:t>7</w:t>
            </w:r>
          </w:p>
        </w:tc>
        <w:tc>
          <w:tcPr>
            <w:tcW w:w="606" w:type="dxa"/>
            <w:vAlign w:val="bottom"/>
          </w:tcPr>
          <w:p w14:paraId="6EF93293" w14:textId="31DEAE28" w:rsidR="007408C9" w:rsidRPr="00446FC7" w:rsidRDefault="007408C9" w:rsidP="00446FC7">
            <w:pPr>
              <w:contextualSpacing/>
              <w:jc w:val="right"/>
              <w:rPr>
                <w:sz w:val="18"/>
                <w:szCs w:val="18"/>
              </w:rPr>
            </w:pPr>
            <w:r w:rsidRPr="00446FC7">
              <w:rPr>
                <w:sz w:val="18"/>
                <w:szCs w:val="18"/>
              </w:rPr>
              <w:t>6,</w:t>
            </w:r>
            <w:r w:rsidR="00DF35E7" w:rsidRPr="00446FC7">
              <w:rPr>
                <w:sz w:val="18"/>
                <w:szCs w:val="18"/>
              </w:rPr>
              <w:t>7</w:t>
            </w:r>
          </w:p>
        </w:tc>
        <w:tc>
          <w:tcPr>
            <w:tcW w:w="606" w:type="dxa"/>
            <w:vAlign w:val="bottom"/>
          </w:tcPr>
          <w:p w14:paraId="69161175" w14:textId="1BE034BD" w:rsidR="007408C9" w:rsidRPr="00446FC7" w:rsidRDefault="007408C9" w:rsidP="00446FC7">
            <w:pPr>
              <w:contextualSpacing/>
              <w:jc w:val="right"/>
              <w:rPr>
                <w:sz w:val="18"/>
                <w:szCs w:val="18"/>
              </w:rPr>
            </w:pPr>
            <w:r w:rsidRPr="00446FC7">
              <w:rPr>
                <w:sz w:val="18"/>
                <w:szCs w:val="18"/>
              </w:rPr>
              <w:t>6,</w:t>
            </w:r>
            <w:r w:rsidR="00DF35E7" w:rsidRPr="00446FC7">
              <w:rPr>
                <w:sz w:val="18"/>
                <w:szCs w:val="18"/>
              </w:rPr>
              <w:t>6</w:t>
            </w:r>
          </w:p>
        </w:tc>
      </w:tr>
      <w:tr w:rsidR="007408C9" w:rsidRPr="00446FC7" w14:paraId="32CD49FD" w14:textId="77777777" w:rsidTr="00446FC7">
        <w:trPr>
          <w:cantSplit/>
          <w:trHeight w:val="283"/>
        </w:trPr>
        <w:tc>
          <w:tcPr>
            <w:tcW w:w="2972" w:type="dxa"/>
            <w:noWrap/>
            <w:vAlign w:val="bottom"/>
            <w:hideMark/>
          </w:tcPr>
          <w:p w14:paraId="788C3B37" w14:textId="77777777" w:rsidR="007408C9" w:rsidRPr="00446FC7" w:rsidRDefault="007408C9" w:rsidP="00446FC7">
            <w:pPr>
              <w:contextualSpacing/>
              <w:rPr>
                <w:sz w:val="18"/>
                <w:szCs w:val="18"/>
              </w:rPr>
            </w:pPr>
            <w:r w:rsidRPr="00446FC7">
              <w:rPr>
                <w:sz w:val="18"/>
                <w:szCs w:val="18"/>
              </w:rPr>
              <w:t>Keskmine palk, €</w:t>
            </w:r>
          </w:p>
        </w:tc>
        <w:tc>
          <w:tcPr>
            <w:tcW w:w="1134" w:type="dxa"/>
            <w:noWrap/>
            <w:vAlign w:val="bottom"/>
          </w:tcPr>
          <w:p w14:paraId="36C8B86C" w14:textId="77777777" w:rsidR="007408C9" w:rsidRPr="00446FC7" w:rsidRDefault="007408C9" w:rsidP="00446FC7">
            <w:pPr>
              <w:contextualSpacing/>
              <w:jc w:val="right"/>
              <w:rPr>
                <w:sz w:val="18"/>
                <w:szCs w:val="18"/>
              </w:rPr>
            </w:pPr>
          </w:p>
        </w:tc>
        <w:tc>
          <w:tcPr>
            <w:tcW w:w="676" w:type="dxa"/>
            <w:vAlign w:val="bottom"/>
          </w:tcPr>
          <w:p w14:paraId="4D57E26C" w14:textId="77777777" w:rsidR="007408C9" w:rsidRPr="00446FC7" w:rsidRDefault="007408C9" w:rsidP="00446FC7">
            <w:pPr>
              <w:contextualSpacing/>
              <w:jc w:val="right"/>
              <w:rPr>
                <w:sz w:val="18"/>
                <w:szCs w:val="18"/>
              </w:rPr>
            </w:pPr>
            <w:r w:rsidRPr="00446FC7">
              <w:rPr>
                <w:sz w:val="18"/>
                <w:szCs w:val="18"/>
              </w:rPr>
              <w:t>1832</w:t>
            </w:r>
          </w:p>
        </w:tc>
        <w:tc>
          <w:tcPr>
            <w:tcW w:w="576" w:type="dxa"/>
            <w:noWrap/>
            <w:vAlign w:val="bottom"/>
          </w:tcPr>
          <w:p w14:paraId="3F96253F" w14:textId="77777777" w:rsidR="007408C9" w:rsidRPr="00446FC7" w:rsidRDefault="007408C9" w:rsidP="00446FC7">
            <w:pPr>
              <w:contextualSpacing/>
              <w:jc w:val="right"/>
              <w:rPr>
                <w:sz w:val="18"/>
                <w:szCs w:val="18"/>
              </w:rPr>
            </w:pPr>
            <w:r w:rsidRPr="00446FC7">
              <w:rPr>
                <w:sz w:val="18"/>
                <w:szCs w:val="18"/>
              </w:rPr>
              <w:t>1981</w:t>
            </w:r>
          </w:p>
        </w:tc>
        <w:tc>
          <w:tcPr>
            <w:tcW w:w="668" w:type="dxa"/>
            <w:noWrap/>
            <w:vAlign w:val="bottom"/>
          </w:tcPr>
          <w:p w14:paraId="7E1FBDD2" w14:textId="2240BDBD" w:rsidR="007408C9" w:rsidRPr="00446FC7" w:rsidRDefault="007408C9" w:rsidP="00446FC7">
            <w:pPr>
              <w:contextualSpacing/>
              <w:jc w:val="right"/>
              <w:rPr>
                <w:sz w:val="18"/>
                <w:szCs w:val="18"/>
              </w:rPr>
            </w:pPr>
            <w:r w:rsidRPr="00446FC7">
              <w:rPr>
                <w:sz w:val="18"/>
                <w:szCs w:val="18"/>
              </w:rPr>
              <w:t>20</w:t>
            </w:r>
            <w:r w:rsidR="00446FC7" w:rsidRPr="00446FC7">
              <w:rPr>
                <w:sz w:val="18"/>
                <w:szCs w:val="18"/>
              </w:rPr>
              <w:t>93</w:t>
            </w:r>
          </w:p>
        </w:tc>
        <w:tc>
          <w:tcPr>
            <w:tcW w:w="616" w:type="dxa"/>
            <w:noWrap/>
            <w:vAlign w:val="bottom"/>
          </w:tcPr>
          <w:p w14:paraId="22C21CA0" w14:textId="29FB2EA5"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201</w:t>
            </w:r>
          </w:p>
        </w:tc>
        <w:tc>
          <w:tcPr>
            <w:tcW w:w="668" w:type="dxa"/>
            <w:noWrap/>
            <w:vAlign w:val="bottom"/>
          </w:tcPr>
          <w:p w14:paraId="0BD0D901" w14:textId="71D4BAFE"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305</w:t>
            </w:r>
          </w:p>
        </w:tc>
        <w:tc>
          <w:tcPr>
            <w:tcW w:w="606" w:type="dxa"/>
            <w:vAlign w:val="bottom"/>
          </w:tcPr>
          <w:p w14:paraId="6621BBA6" w14:textId="03D4555E"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409</w:t>
            </w:r>
          </w:p>
        </w:tc>
        <w:tc>
          <w:tcPr>
            <w:tcW w:w="606" w:type="dxa"/>
            <w:vAlign w:val="bottom"/>
          </w:tcPr>
          <w:p w14:paraId="3728C9AA" w14:textId="65A6879C"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514</w:t>
            </w:r>
          </w:p>
        </w:tc>
      </w:tr>
      <w:tr w:rsidR="007408C9" w:rsidRPr="00446FC7" w14:paraId="7F31D344" w14:textId="77777777" w:rsidTr="00446FC7">
        <w:trPr>
          <w:cantSplit/>
          <w:trHeight w:val="283"/>
        </w:trPr>
        <w:tc>
          <w:tcPr>
            <w:tcW w:w="2972" w:type="dxa"/>
            <w:noWrap/>
            <w:vAlign w:val="bottom"/>
            <w:hideMark/>
          </w:tcPr>
          <w:p w14:paraId="089C307A" w14:textId="77777777" w:rsidR="007408C9" w:rsidRPr="00446FC7" w:rsidRDefault="007408C9" w:rsidP="00446FC7">
            <w:pPr>
              <w:contextualSpacing/>
              <w:rPr>
                <w:sz w:val="18"/>
                <w:szCs w:val="18"/>
              </w:rPr>
            </w:pPr>
            <w:r w:rsidRPr="00446FC7">
              <w:rPr>
                <w:sz w:val="18"/>
                <w:szCs w:val="18"/>
              </w:rPr>
              <w:t>Keskmise palga reaalkasv, %</w:t>
            </w:r>
          </w:p>
        </w:tc>
        <w:tc>
          <w:tcPr>
            <w:tcW w:w="1134" w:type="dxa"/>
            <w:noWrap/>
            <w:vAlign w:val="bottom"/>
          </w:tcPr>
          <w:p w14:paraId="6AFC6952" w14:textId="54B1E8D8"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6</w:t>
            </w:r>
          </w:p>
        </w:tc>
        <w:tc>
          <w:tcPr>
            <w:tcW w:w="676" w:type="dxa"/>
            <w:vAlign w:val="bottom"/>
          </w:tcPr>
          <w:p w14:paraId="7061670C" w14:textId="77777777" w:rsidR="007408C9" w:rsidRPr="00446FC7" w:rsidRDefault="007408C9" w:rsidP="00446FC7">
            <w:pPr>
              <w:contextualSpacing/>
              <w:jc w:val="right"/>
              <w:rPr>
                <w:sz w:val="18"/>
                <w:szCs w:val="18"/>
              </w:rPr>
            </w:pPr>
            <w:r w:rsidRPr="00446FC7">
              <w:rPr>
                <w:sz w:val="18"/>
                <w:szCs w:val="18"/>
              </w:rPr>
              <w:t>2,1</w:t>
            </w:r>
          </w:p>
        </w:tc>
        <w:tc>
          <w:tcPr>
            <w:tcW w:w="576" w:type="dxa"/>
            <w:noWrap/>
            <w:vAlign w:val="bottom"/>
          </w:tcPr>
          <w:p w14:paraId="63BB25BA" w14:textId="77777777" w:rsidR="007408C9" w:rsidRPr="00446FC7" w:rsidRDefault="007408C9" w:rsidP="00446FC7">
            <w:pPr>
              <w:contextualSpacing/>
              <w:jc w:val="right"/>
              <w:rPr>
                <w:sz w:val="18"/>
                <w:szCs w:val="18"/>
              </w:rPr>
            </w:pPr>
            <w:r w:rsidRPr="00446FC7">
              <w:rPr>
                <w:sz w:val="18"/>
                <w:szCs w:val="18"/>
              </w:rPr>
              <w:t>4,4</w:t>
            </w:r>
          </w:p>
        </w:tc>
        <w:tc>
          <w:tcPr>
            <w:tcW w:w="668" w:type="dxa"/>
            <w:noWrap/>
            <w:vAlign w:val="bottom"/>
          </w:tcPr>
          <w:p w14:paraId="1DA33FD7" w14:textId="483E888D" w:rsidR="007408C9" w:rsidRPr="00446FC7" w:rsidRDefault="007408C9" w:rsidP="00446FC7">
            <w:pPr>
              <w:contextualSpacing/>
              <w:jc w:val="right"/>
              <w:rPr>
                <w:sz w:val="18"/>
                <w:szCs w:val="18"/>
              </w:rPr>
            </w:pPr>
            <w:r w:rsidRPr="00446FC7">
              <w:rPr>
                <w:sz w:val="18"/>
                <w:szCs w:val="18"/>
              </w:rPr>
              <w:t>0,3</w:t>
            </w:r>
          </w:p>
        </w:tc>
        <w:tc>
          <w:tcPr>
            <w:tcW w:w="616" w:type="dxa"/>
            <w:noWrap/>
            <w:vAlign w:val="bottom"/>
          </w:tcPr>
          <w:p w14:paraId="1AD4EAD5" w14:textId="5BD41DDF" w:rsidR="007408C9" w:rsidRPr="00446FC7" w:rsidRDefault="007408C9" w:rsidP="00446FC7">
            <w:pPr>
              <w:contextualSpacing/>
              <w:jc w:val="right"/>
              <w:rPr>
                <w:sz w:val="18"/>
                <w:szCs w:val="18"/>
              </w:rPr>
            </w:pPr>
            <w:r w:rsidRPr="00446FC7">
              <w:rPr>
                <w:sz w:val="18"/>
                <w:szCs w:val="18"/>
              </w:rPr>
              <w:t>1,</w:t>
            </w:r>
            <w:r w:rsidR="00446FC7" w:rsidRPr="00446FC7">
              <w:rPr>
                <w:sz w:val="18"/>
                <w:szCs w:val="18"/>
              </w:rPr>
              <w:t>6</w:t>
            </w:r>
          </w:p>
        </w:tc>
        <w:tc>
          <w:tcPr>
            <w:tcW w:w="668" w:type="dxa"/>
            <w:noWrap/>
            <w:vAlign w:val="bottom"/>
          </w:tcPr>
          <w:p w14:paraId="7541AB0B" w14:textId="337762C9"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2</w:t>
            </w:r>
          </w:p>
        </w:tc>
        <w:tc>
          <w:tcPr>
            <w:tcW w:w="606" w:type="dxa"/>
            <w:vAlign w:val="bottom"/>
          </w:tcPr>
          <w:p w14:paraId="734BB1A4" w14:textId="77777777" w:rsidR="007408C9" w:rsidRPr="00446FC7" w:rsidRDefault="007408C9" w:rsidP="00446FC7">
            <w:pPr>
              <w:contextualSpacing/>
              <w:jc w:val="right"/>
              <w:rPr>
                <w:sz w:val="18"/>
                <w:szCs w:val="18"/>
              </w:rPr>
            </w:pPr>
            <w:r w:rsidRPr="00446FC7">
              <w:rPr>
                <w:sz w:val="18"/>
                <w:szCs w:val="18"/>
              </w:rPr>
              <w:t>2,2</w:t>
            </w:r>
          </w:p>
        </w:tc>
        <w:tc>
          <w:tcPr>
            <w:tcW w:w="606" w:type="dxa"/>
            <w:vAlign w:val="bottom"/>
          </w:tcPr>
          <w:p w14:paraId="39EAC91B" w14:textId="77777777" w:rsidR="007408C9" w:rsidRPr="00446FC7" w:rsidRDefault="007408C9" w:rsidP="00446FC7">
            <w:pPr>
              <w:contextualSpacing/>
              <w:jc w:val="right"/>
              <w:rPr>
                <w:sz w:val="18"/>
                <w:szCs w:val="18"/>
              </w:rPr>
            </w:pPr>
            <w:r w:rsidRPr="00446FC7">
              <w:rPr>
                <w:sz w:val="18"/>
                <w:szCs w:val="18"/>
              </w:rPr>
              <w:t>2,3</w:t>
            </w:r>
          </w:p>
        </w:tc>
      </w:tr>
      <w:tr w:rsidR="007408C9" w:rsidRPr="00446FC7" w14:paraId="0F1D2FD2" w14:textId="77777777" w:rsidTr="00446FC7">
        <w:trPr>
          <w:cantSplit/>
          <w:trHeight w:val="283"/>
        </w:trPr>
        <w:tc>
          <w:tcPr>
            <w:tcW w:w="2972" w:type="dxa"/>
            <w:noWrap/>
            <w:vAlign w:val="bottom"/>
          </w:tcPr>
          <w:p w14:paraId="3582DC54" w14:textId="77777777" w:rsidR="007408C9" w:rsidRPr="00446FC7" w:rsidRDefault="007408C9" w:rsidP="00446FC7">
            <w:pPr>
              <w:contextualSpacing/>
              <w:rPr>
                <w:sz w:val="18"/>
                <w:szCs w:val="18"/>
              </w:rPr>
            </w:pPr>
            <w:r w:rsidRPr="00446FC7">
              <w:rPr>
                <w:sz w:val="18"/>
                <w:szCs w:val="18"/>
              </w:rPr>
              <w:t>Keskmise palga nominaalkasv, %</w:t>
            </w:r>
          </w:p>
        </w:tc>
        <w:tc>
          <w:tcPr>
            <w:tcW w:w="1134" w:type="dxa"/>
            <w:noWrap/>
            <w:vAlign w:val="bottom"/>
          </w:tcPr>
          <w:p w14:paraId="784B4978" w14:textId="1DE1E21F" w:rsidR="007408C9" w:rsidRPr="00446FC7" w:rsidRDefault="00446FC7" w:rsidP="00446FC7">
            <w:pPr>
              <w:contextualSpacing/>
              <w:jc w:val="right"/>
              <w:rPr>
                <w:sz w:val="18"/>
                <w:szCs w:val="18"/>
              </w:rPr>
            </w:pPr>
            <w:r w:rsidRPr="00446FC7">
              <w:rPr>
                <w:sz w:val="18"/>
                <w:szCs w:val="18"/>
              </w:rPr>
              <w:t>7,0</w:t>
            </w:r>
          </w:p>
        </w:tc>
        <w:tc>
          <w:tcPr>
            <w:tcW w:w="676" w:type="dxa"/>
            <w:vAlign w:val="bottom"/>
          </w:tcPr>
          <w:p w14:paraId="7B4E8151" w14:textId="77777777" w:rsidR="007408C9" w:rsidRPr="00446FC7" w:rsidRDefault="007408C9" w:rsidP="00446FC7">
            <w:pPr>
              <w:contextualSpacing/>
              <w:jc w:val="right"/>
              <w:rPr>
                <w:sz w:val="18"/>
                <w:szCs w:val="18"/>
              </w:rPr>
            </w:pPr>
            <w:r w:rsidRPr="00446FC7">
              <w:rPr>
                <w:sz w:val="18"/>
                <w:szCs w:val="18"/>
              </w:rPr>
              <w:t>11,5</w:t>
            </w:r>
          </w:p>
        </w:tc>
        <w:tc>
          <w:tcPr>
            <w:tcW w:w="576" w:type="dxa"/>
            <w:noWrap/>
            <w:vAlign w:val="bottom"/>
          </w:tcPr>
          <w:p w14:paraId="0DC40307" w14:textId="77777777" w:rsidR="007408C9" w:rsidRPr="00446FC7" w:rsidRDefault="007408C9" w:rsidP="00446FC7">
            <w:pPr>
              <w:contextualSpacing/>
              <w:jc w:val="right"/>
              <w:rPr>
                <w:sz w:val="18"/>
                <w:szCs w:val="18"/>
              </w:rPr>
            </w:pPr>
            <w:r w:rsidRPr="00446FC7">
              <w:rPr>
                <w:sz w:val="18"/>
                <w:szCs w:val="18"/>
              </w:rPr>
              <w:t>8,1</w:t>
            </w:r>
          </w:p>
        </w:tc>
        <w:tc>
          <w:tcPr>
            <w:tcW w:w="668" w:type="dxa"/>
            <w:noWrap/>
            <w:vAlign w:val="bottom"/>
          </w:tcPr>
          <w:p w14:paraId="33B4EE19" w14:textId="71C8070A" w:rsidR="007408C9" w:rsidRPr="00446FC7" w:rsidRDefault="00446FC7" w:rsidP="00446FC7">
            <w:pPr>
              <w:contextualSpacing/>
              <w:jc w:val="right"/>
              <w:rPr>
                <w:sz w:val="18"/>
                <w:szCs w:val="18"/>
              </w:rPr>
            </w:pPr>
            <w:r w:rsidRPr="00446FC7">
              <w:rPr>
                <w:sz w:val="18"/>
                <w:szCs w:val="18"/>
              </w:rPr>
              <w:t>5,7</w:t>
            </w:r>
          </w:p>
        </w:tc>
        <w:tc>
          <w:tcPr>
            <w:tcW w:w="616" w:type="dxa"/>
            <w:noWrap/>
            <w:vAlign w:val="bottom"/>
          </w:tcPr>
          <w:p w14:paraId="3F1F04A8" w14:textId="4EB7F133" w:rsidR="007408C9" w:rsidRPr="00446FC7" w:rsidRDefault="007408C9" w:rsidP="00446FC7">
            <w:pPr>
              <w:contextualSpacing/>
              <w:jc w:val="right"/>
              <w:rPr>
                <w:sz w:val="18"/>
                <w:szCs w:val="18"/>
              </w:rPr>
            </w:pPr>
            <w:r w:rsidRPr="00446FC7">
              <w:rPr>
                <w:sz w:val="18"/>
                <w:szCs w:val="18"/>
              </w:rPr>
              <w:t>5,</w:t>
            </w:r>
            <w:r w:rsidR="00446FC7" w:rsidRPr="00446FC7">
              <w:rPr>
                <w:sz w:val="18"/>
                <w:szCs w:val="18"/>
              </w:rPr>
              <w:t>2</w:t>
            </w:r>
          </w:p>
        </w:tc>
        <w:tc>
          <w:tcPr>
            <w:tcW w:w="668" w:type="dxa"/>
            <w:noWrap/>
            <w:vAlign w:val="bottom"/>
          </w:tcPr>
          <w:p w14:paraId="24027720" w14:textId="77777777" w:rsidR="007408C9" w:rsidRPr="00446FC7" w:rsidRDefault="007408C9" w:rsidP="00446FC7">
            <w:pPr>
              <w:contextualSpacing/>
              <w:jc w:val="right"/>
              <w:rPr>
                <w:sz w:val="18"/>
                <w:szCs w:val="18"/>
              </w:rPr>
            </w:pPr>
            <w:r w:rsidRPr="00446FC7">
              <w:rPr>
                <w:sz w:val="18"/>
                <w:szCs w:val="18"/>
              </w:rPr>
              <w:t>4,7</w:t>
            </w:r>
          </w:p>
        </w:tc>
        <w:tc>
          <w:tcPr>
            <w:tcW w:w="606" w:type="dxa"/>
            <w:vAlign w:val="bottom"/>
          </w:tcPr>
          <w:p w14:paraId="0DA0D527" w14:textId="77777777" w:rsidR="007408C9" w:rsidRPr="00446FC7" w:rsidRDefault="007408C9" w:rsidP="00446FC7">
            <w:pPr>
              <w:contextualSpacing/>
              <w:jc w:val="right"/>
              <w:rPr>
                <w:sz w:val="18"/>
                <w:szCs w:val="18"/>
              </w:rPr>
            </w:pPr>
            <w:r w:rsidRPr="00446FC7">
              <w:rPr>
                <w:sz w:val="18"/>
                <w:szCs w:val="18"/>
              </w:rPr>
              <w:t>4,5</w:t>
            </w:r>
          </w:p>
        </w:tc>
        <w:tc>
          <w:tcPr>
            <w:tcW w:w="606" w:type="dxa"/>
            <w:vAlign w:val="bottom"/>
          </w:tcPr>
          <w:p w14:paraId="6E1DFA6E" w14:textId="77777777" w:rsidR="007408C9" w:rsidRPr="00446FC7" w:rsidRDefault="007408C9" w:rsidP="00446FC7">
            <w:pPr>
              <w:contextualSpacing/>
              <w:jc w:val="right"/>
              <w:rPr>
                <w:sz w:val="18"/>
                <w:szCs w:val="18"/>
              </w:rPr>
            </w:pPr>
            <w:r w:rsidRPr="00446FC7">
              <w:rPr>
                <w:sz w:val="18"/>
                <w:szCs w:val="18"/>
              </w:rPr>
              <w:t>4,4</w:t>
            </w:r>
          </w:p>
        </w:tc>
      </w:tr>
      <w:tr w:rsidR="007408C9" w:rsidRPr="00446FC7" w14:paraId="29655B60" w14:textId="77777777" w:rsidTr="00446FC7">
        <w:trPr>
          <w:cantSplit/>
          <w:trHeight w:val="283"/>
        </w:trPr>
        <w:tc>
          <w:tcPr>
            <w:tcW w:w="2972" w:type="dxa"/>
            <w:noWrap/>
            <w:vAlign w:val="bottom"/>
          </w:tcPr>
          <w:p w14:paraId="6DC04774" w14:textId="2AE54394" w:rsidR="007408C9" w:rsidRPr="00446FC7" w:rsidRDefault="004D6FFD" w:rsidP="00446FC7">
            <w:pPr>
              <w:contextualSpacing/>
              <w:rPr>
                <w:sz w:val="18"/>
                <w:szCs w:val="18"/>
              </w:rPr>
            </w:pPr>
            <w:r w:rsidRPr="00446FC7">
              <w:rPr>
                <w:sz w:val="18"/>
                <w:szCs w:val="18"/>
              </w:rPr>
              <w:t>Valitsussektori</w:t>
            </w:r>
            <w:r w:rsidR="007408C9" w:rsidRPr="00446FC7">
              <w:rPr>
                <w:sz w:val="18"/>
                <w:szCs w:val="18"/>
              </w:rPr>
              <w:t xml:space="preserve"> eelarvepositsioon, % </w:t>
            </w:r>
            <w:proofErr w:type="spellStart"/>
            <w:r w:rsidR="007408C9" w:rsidRPr="00446FC7">
              <w:rPr>
                <w:sz w:val="18"/>
                <w:szCs w:val="18"/>
              </w:rPr>
              <w:t>SKP-st</w:t>
            </w:r>
            <w:proofErr w:type="spellEnd"/>
          </w:p>
        </w:tc>
        <w:tc>
          <w:tcPr>
            <w:tcW w:w="1134" w:type="dxa"/>
            <w:noWrap/>
            <w:vAlign w:val="bottom"/>
          </w:tcPr>
          <w:p w14:paraId="048227E1" w14:textId="4ED3C9B1" w:rsidR="004D6FFD" w:rsidRPr="00446FC7" w:rsidRDefault="007408C9" w:rsidP="008E6A09">
            <w:pPr>
              <w:jc w:val="right"/>
              <w:rPr>
                <w:sz w:val="18"/>
                <w:szCs w:val="18"/>
              </w:rPr>
            </w:pPr>
            <w:r w:rsidRPr="00446FC7">
              <w:rPr>
                <w:sz w:val="18"/>
                <w:szCs w:val="18"/>
              </w:rPr>
              <w:t>-0,</w:t>
            </w:r>
            <w:r w:rsidR="004D6FFD" w:rsidRPr="00446FC7">
              <w:rPr>
                <w:sz w:val="18"/>
                <w:szCs w:val="18"/>
              </w:rPr>
              <w:t>2</w:t>
            </w:r>
          </w:p>
        </w:tc>
        <w:tc>
          <w:tcPr>
            <w:tcW w:w="676" w:type="dxa"/>
            <w:vAlign w:val="bottom"/>
          </w:tcPr>
          <w:p w14:paraId="1040843C" w14:textId="77777777" w:rsidR="007408C9" w:rsidRPr="00446FC7" w:rsidRDefault="007408C9" w:rsidP="00446FC7">
            <w:pPr>
              <w:contextualSpacing/>
              <w:jc w:val="right"/>
              <w:rPr>
                <w:sz w:val="18"/>
                <w:szCs w:val="18"/>
              </w:rPr>
            </w:pPr>
            <w:r w:rsidRPr="00446FC7">
              <w:rPr>
                <w:sz w:val="18"/>
                <w:szCs w:val="18"/>
              </w:rPr>
              <w:t>-3,1</w:t>
            </w:r>
          </w:p>
        </w:tc>
        <w:tc>
          <w:tcPr>
            <w:tcW w:w="576" w:type="dxa"/>
            <w:noWrap/>
            <w:vAlign w:val="bottom"/>
          </w:tcPr>
          <w:p w14:paraId="161DACB2" w14:textId="4988A180" w:rsidR="007408C9" w:rsidRPr="00446FC7" w:rsidRDefault="007408C9" w:rsidP="00446FC7">
            <w:pPr>
              <w:contextualSpacing/>
              <w:jc w:val="right"/>
              <w:rPr>
                <w:sz w:val="18"/>
                <w:szCs w:val="18"/>
              </w:rPr>
            </w:pPr>
            <w:r w:rsidRPr="00446FC7">
              <w:rPr>
                <w:sz w:val="18"/>
                <w:szCs w:val="18"/>
              </w:rPr>
              <w:t>-1,</w:t>
            </w:r>
            <w:r w:rsidR="00DF35E7" w:rsidRPr="00446FC7">
              <w:rPr>
                <w:sz w:val="18"/>
                <w:szCs w:val="18"/>
              </w:rPr>
              <w:t>5</w:t>
            </w:r>
          </w:p>
        </w:tc>
        <w:tc>
          <w:tcPr>
            <w:tcW w:w="668" w:type="dxa"/>
            <w:noWrap/>
            <w:vAlign w:val="bottom"/>
          </w:tcPr>
          <w:p w14:paraId="0B76D34D" w14:textId="7343A9EE" w:rsidR="007408C9" w:rsidRPr="00446FC7" w:rsidRDefault="007408C9" w:rsidP="00446FC7">
            <w:pPr>
              <w:contextualSpacing/>
              <w:jc w:val="right"/>
              <w:rPr>
                <w:sz w:val="18"/>
                <w:szCs w:val="18"/>
              </w:rPr>
            </w:pPr>
            <w:r w:rsidRPr="00446FC7">
              <w:rPr>
                <w:sz w:val="18"/>
                <w:szCs w:val="18"/>
              </w:rPr>
              <w:t>-1,</w:t>
            </w:r>
            <w:r w:rsidR="00DF35E7" w:rsidRPr="00446FC7">
              <w:rPr>
                <w:sz w:val="18"/>
                <w:szCs w:val="18"/>
              </w:rPr>
              <w:t>0</w:t>
            </w:r>
          </w:p>
        </w:tc>
        <w:tc>
          <w:tcPr>
            <w:tcW w:w="616" w:type="dxa"/>
            <w:noWrap/>
            <w:vAlign w:val="bottom"/>
          </w:tcPr>
          <w:p w14:paraId="6894F202" w14:textId="224BCAE4" w:rsidR="007408C9" w:rsidRPr="00446FC7" w:rsidRDefault="007408C9" w:rsidP="00446FC7">
            <w:pPr>
              <w:contextualSpacing/>
              <w:jc w:val="right"/>
              <w:rPr>
                <w:sz w:val="18"/>
                <w:szCs w:val="18"/>
              </w:rPr>
            </w:pPr>
            <w:r w:rsidRPr="00446FC7">
              <w:rPr>
                <w:sz w:val="18"/>
                <w:szCs w:val="18"/>
              </w:rPr>
              <w:t>-</w:t>
            </w:r>
            <w:r w:rsidR="00DF35E7" w:rsidRPr="00446FC7">
              <w:rPr>
                <w:sz w:val="18"/>
                <w:szCs w:val="18"/>
              </w:rPr>
              <w:t>4,0</w:t>
            </w:r>
          </w:p>
        </w:tc>
        <w:tc>
          <w:tcPr>
            <w:tcW w:w="668" w:type="dxa"/>
            <w:noWrap/>
            <w:vAlign w:val="bottom"/>
          </w:tcPr>
          <w:p w14:paraId="35152A0B" w14:textId="4F6018BE" w:rsidR="007408C9" w:rsidRPr="00446FC7" w:rsidRDefault="007408C9" w:rsidP="00446FC7">
            <w:pPr>
              <w:contextualSpacing/>
              <w:jc w:val="right"/>
              <w:rPr>
                <w:sz w:val="18"/>
                <w:szCs w:val="18"/>
              </w:rPr>
            </w:pPr>
            <w:r w:rsidRPr="00446FC7">
              <w:rPr>
                <w:sz w:val="18"/>
                <w:szCs w:val="18"/>
              </w:rPr>
              <w:t>-</w:t>
            </w:r>
            <w:r w:rsidR="00DF35E7" w:rsidRPr="00446FC7">
              <w:rPr>
                <w:sz w:val="18"/>
                <w:szCs w:val="18"/>
              </w:rPr>
              <w:t>3,8</w:t>
            </w:r>
          </w:p>
        </w:tc>
        <w:tc>
          <w:tcPr>
            <w:tcW w:w="606" w:type="dxa"/>
            <w:vAlign w:val="bottom"/>
          </w:tcPr>
          <w:p w14:paraId="07FAB061" w14:textId="5201D790" w:rsidR="007408C9" w:rsidRPr="00446FC7" w:rsidRDefault="007408C9" w:rsidP="00446FC7">
            <w:pPr>
              <w:contextualSpacing/>
              <w:jc w:val="right"/>
              <w:rPr>
                <w:sz w:val="18"/>
                <w:szCs w:val="18"/>
              </w:rPr>
            </w:pPr>
            <w:r w:rsidRPr="00446FC7">
              <w:rPr>
                <w:sz w:val="18"/>
                <w:szCs w:val="18"/>
              </w:rPr>
              <w:t>-</w:t>
            </w:r>
            <w:r w:rsidR="00DF35E7" w:rsidRPr="00446FC7">
              <w:rPr>
                <w:sz w:val="18"/>
                <w:szCs w:val="18"/>
              </w:rPr>
              <w:t>2,9</w:t>
            </w:r>
          </w:p>
        </w:tc>
        <w:tc>
          <w:tcPr>
            <w:tcW w:w="606" w:type="dxa"/>
            <w:vAlign w:val="bottom"/>
          </w:tcPr>
          <w:p w14:paraId="374D3E8C" w14:textId="3CC77B50" w:rsidR="007408C9" w:rsidRPr="00446FC7" w:rsidRDefault="007408C9" w:rsidP="00446FC7">
            <w:pPr>
              <w:contextualSpacing/>
              <w:jc w:val="right"/>
              <w:rPr>
                <w:sz w:val="18"/>
                <w:szCs w:val="18"/>
              </w:rPr>
            </w:pPr>
            <w:r w:rsidRPr="00446FC7">
              <w:rPr>
                <w:sz w:val="18"/>
                <w:szCs w:val="18"/>
              </w:rPr>
              <w:t>-2,</w:t>
            </w:r>
            <w:r w:rsidR="00DF35E7" w:rsidRPr="00446FC7">
              <w:rPr>
                <w:sz w:val="18"/>
                <w:szCs w:val="18"/>
              </w:rPr>
              <w:t>8</w:t>
            </w:r>
          </w:p>
        </w:tc>
      </w:tr>
      <w:tr w:rsidR="007408C9" w:rsidRPr="00446FC7" w14:paraId="3C63884F" w14:textId="77777777" w:rsidTr="00446FC7">
        <w:trPr>
          <w:cantSplit/>
          <w:trHeight w:val="283"/>
        </w:trPr>
        <w:tc>
          <w:tcPr>
            <w:tcW w:w="2972" w:type="dxa"/>
            <w:noWrap/>
            <w:vAlign w:val="bottom"/>
          </w:tcPr>
          <w:p w14:paraId="306F3589" w14:textId="77777777" w:rsidR="007408C9" w:rsidRPr="00446FC7" w:rsidRDefault="007408C9" w:rsidP="00446FC7">
            <w:pPr>
              <w:contextualSpacing/>
              <w:rPr>
                <w:sz w:val="18"/>
                <w:szCs w:val="18"/>
              </w:rPr>
            </w:pPr>
            <w:r w:rsidRPr="00446FC7">
              <w:rPr>
                <w:sz w:val="18"/>
                <w:szCs w:val="18"/>
              </w:rPr>
              <w:t xml:space="preserve">Valitsussektori võlakoormus, % </w:t>
            </w:r>
            <w:proofErr w:type="spellStart"/>
            <w:r w:rsidRPr="00446FC7">
              <w:rPr>
                <w:sz w:val="18"/>
                <w:szCs w:val="18"/>
              </w:rPr>
              <w:t>SKP-st</w:t>
            </w:r>
            <w:proofErr w:type="spellEnd"/>
          </w:p>
        </w:tc>
        <w:tc>
          <w:tcPr>
            <w:tcW w:w="1134" w:type="dxa"/>
            <w:noWrap/>
            <w:vAlign w:val="bottom"/>
          </w:tcPr>
          <w:p w14:paraId="3565A36F" w14:textId="1F1B879E" w:rsidR="007408C9" w:rsidRPr="00446FC7" w:rsidRDefault="007408C9" w:rsidP="00446FC7">
            <w:pPr>
              <w:contextualSpacing/>
              <w:jc w:val="right"/>
              <w:rPr>
                <w:sz w:val="18"/>
                <w:szCs w:val="18"/>
              </w:rPr>
            </w:pPr>
            <w:r w:rsidRPr="00446FC7">
              <w:rPr>
                <w:sz w:val="18"/>
                <w:szCs w:val="18"/>
              </w:rPr>
              <w:t>12,</w:t>
            </w:r>
            <w:r w:rsidR="00446FC7" w:rsidRPr="00446FC7">
              <w:rPr>
                <w:sz w:val="18"/>
                <w:szCs w:val="18"/>
              </w:rPr>
              <w:t>8</w:t>
            </w:r>
          </w:p>
        </w:tc>
        <w:tc>
          <w:tcPr>
            <w:tcW w:w="676" w:type="dxa"/>
            <w:vAlign w:val="bottom"/>
          </w:tcPr>
          <w:p w14:paraId="173BAAED" w14:textId="57CD4C73" w:rsidR="007408C9" w:rsidRPr="00446FC7" w:rsidRDefault="007408C9" w:rsidP="00446FC7">
            <w:pPr>
              <w:contextualSpacing/>
              <w:jc w:val="right"/>
              <w:rPr>
                <w:sz w:val="18"/>
                <w:szCs w:val="18"/>
              </w:rPr>
            </w:pPr>
            <w:r w:rsidRPr="00446FC7">
              <w:rPr>
                <w:sz w:val="18"/>
                <w:szCs w:val="18"/>
              </w:rPr>
              <w:t>20,</w:t>
            </w:r>
            <w:r w:rsidR="00446FC7" w:rsidRPr="00446FC7">
              <w:rPr>
                <w:sz w:val="18"/>
                <w:szCs w:val="18"/>
              </w:rPr>
              <w:t>1</w:t>
            </w:r>
          </w:p>
        </w:tc>
        <w:tc>
          <w:tcPr>
            <w:tcW w:w="576" w:type="dxa"/>
            <w:noWrap/>
            <w:vAlign w:val="bottom"/>
          </w:tcPr>
          <w:p w14:paraId="6718F227" w14:textId="236D3B94" w:rsidR="007408C9" w:rsidRPr="00446FC7" w:rsidRDefault="007408C9" w:rsidP="00446FC7">
            <w:pPr>
              <w:contextualSpacing/>
              <w:jc w:val="right"/>
              <w:rPr>
                <w:sz w:val="18"/>
                <w:szCs w:val="18"/>
              </w:rPr>
            </w:pPr>
            <w:r w:rsidRPr="00446FC7">
              <w:rPr>
                <w:sz w:val="18"/>
                <w:szCs w:val="18"/>
              </w:rPr>
              <w:t>23,</w:t>
            </w:r>
            <w:r w:rsidR="00446FC7" w:rsidRPr="00446FC7">
              <w:rPr>
                <w:sz w:val="18"/>
                <w:szCs w:val="18"/>
              </w:rPr>
              <w:t>4</w:t>
            </w:r>
          </w:p>
        </w:tc>
        <w:tc>
          <w:tcPr>
            <w:tcW w:w="668" w:type="dxa"/>
            <w:noWrap/>
            <w:vAlign w:val="bottom"/>
          </w:tcPr>
          <w:p w14:paraId="430EBAE1" w14:textId="46FA1C8C"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3,3</w:t>
            </w:r>
          </w:p>
        </w:tc>
        <w:tc>
          <w:tcPr>
            <w:tcW w:w="616" w:type="dxa"/>
            <w:noWrap/>
            <w:vAlign w:val="bottom"/>
          </w:tcPr>
          <w:p w14:paraId="2724151E" w14:textId="4685F78B"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5,1</w:t>
            </w:r>
          </w:p>
        </w:tc>
        <w:tc>
          <w:tcPr>
            <w:tcW w:w="668" w:type="dxa"/>
            <w:noWrap/>
            <w:vAlign w:val="bottom"/>
          </w:tcPr>
          <w:p w14:paraId="2E4AEF66" w14:textId="6D993BD6"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7,6</w:t>
            </w:r>
          </w:p>
        </w:tc>
        <w:tc>
          <w:tcPr>
            <w:tcW w:w="606" w:type="dxa"/>
            <w:vAlign w:val="bottom"/>
          </w:tcPr>
          <w:p w14:paraId="0BCEEB2F" w14:textId="4A5FADA8" w:rsidR="007408C9" w:rsidRPr="00446FC7" w:rsidRDefault="007408C9" w:rsidP="00446FC7">
            <w:pPr>
              <w:contextualSpacing/>
              <w:jc w:val="right"/>
              <w:rPr>
                <w:sz w:val="18"/>
                <w:szCs w:val="18"/>
              </w:rPr>
            </w:pPr>
            <w:r w:rsidRPr="00446FC7">
              <w:rPr>
                <w:sz w:val="18"/>
                <w:szCs w:val="18"/>
              </w:rPr>
              <w:t>2</w:t>
            </w:r>
            <w:r w:rsidR="00446FC7" w:rsidRPr="00446FC7">
              <w:rPr>
                <w:sz w:val="18"/>
                <w:szCs w:val="18"/>
              </w:rPr>
              <w:t>9,7</w:t>
            </w:r>
          </w:p>
        </w:tc>
        <w:tc>
          <w:tcPr>
            <w:tcW w:w="606" w:type="dxa"/>
            <w:vAlign w:val="bottom"/>
          </w:tcPr>
          <w:p w14:paraId="1C21165C" w14:textId="08E0EF65" w:rsidR="007408C9" w:rsidRPr="00446FC7" w:rsidRDefault="00446FC7" w:rsidP="00446FC7">
            <w:pPr>
              <w:contextualSpacing/>
              <w:jc w:val="right"/>
              <w:rPr>
                <w:sz w:val="18"/>
                <w:szCs w:val="18"/>
              </w:rPr>
            </w:pPr>
            <w:r w:rsidRPr="00446FC7">
              <w:rPr>
                <w:sz w:val="18"/>
                <w:szCs w:val="18"/>
              </w:rPr>
              <w:t>31,4</w:t>
            </w:r>
          </w:p>
        </w:tc>
      </w:tr>
      <w:tr w:rsidR="007408C9" w:rsidRPr="00FE6133" w14:paraId="62E6B02A" w14:textId="77777777" w:rsidTr="00446FC7">
        <w:trPr>
          <w:cantSplit/>
          <w:trHeight w:val="283"/>
        </w:trPr>
        <w:tc>
          <w:tcPr>
            <w:tcW w:w="2972" w:type="dxa"/>
            <w:noWrap/>
            <w:vAlign w:val="bottom"/>
          </w:tcPr>
          <w:p w14:paraId="51712414" w14:textId="77777777" w:rsidR="007408C9" w:rsidRPr="00446FC7" w:rsidRDefault="007408C9" w:rsidP="00446FC7">
            <w:pPr>
              <w:contextualSpacing/>
              <w:rPr>
                <w:sz w:val="18"/>
                <w:szCs w:val="18"/>
              </w:rPr>
            </w:pPr>
            <w:r w:rsidRPr="00446FC7">
              <w:rPr>
                <w:sz w:val="18"/>
                <w:szCs w:val="18"/>
              </w:rPr>
              <w:t xml:space="preserve">    sellest kohalikud omavalitsused</w:t>
            </w:r>
          </w:p>
        </w:tc>
        <w:tc>
          <w:tcPr>
            <w:tcW w:w="1134" w:type="dxa"/>
            <w:noWrap/>
            <w:vAlign w:val="bottom"/>
          </w:tcPr>
          <w:p w14:paraId="7C81E3E3" w14:textId="77777777" w:rsidR="007408C9" w:rsidRPr="00446FC7" w:rsidRDefault="007408C9" w:rsidP="00446FC7">
            <w:pPr>
              <w:contextualSpacing/>
              <w:jc w:val="right"/>
              <w:rPr>
                <w:sz w:val="18"/>
                <w:szCs w:val="18"/>
              </w:rPr>
            </w:pPr>
            <w:r w:rsidRPr="00446FC7">
              <w:rPr>
                <w:sz w:val="18"/>
                <w:szCs w:val="18"/>
              </w:rPr>
              <w:t>3,6</w:t>
            </w:r>
          </w:p>
        </w:tc>
        <w:tc>
          <w:tcPr>
            <w:tcW w:w="676" w:type="dxa"/>
            <w:vAlign w:val="bottom"/>
          </w:tcPr>
          <w:p w14:paraId="1E106664" w14:textId="77777777" w:rsidR="007408C9" w:rsidRPr="00446FC7" w:rsidRDefault="007408C9" w:rsidP="00446FC7">
            <w:pPr>
              <w:contextualSpacing/>
              <w:jc w:val="right"/>
              <w:rPr>
                <w:sz w:val="18"/>
                <w:szCs w:val="18"/>
              </w:rPr>
            </w:pPr>
            <w:r w:rsidRPr="00446FC7">
              <w:rPr>
                <w:sz w:val="18"/>
                <w:szCs w:val="18"/>
              </w:rPr>
              <w:t>3,6</w:t>
            </w:r>
          </w:p>
        </w:tc>
        <w:tc>
          <w:tcPr>
            <w:tcW w:w="576" w:type="dxa"/>
            <w:noWrap/>
            <w:vAlign w:val="bottom"/>
          </w:tcPr>
          <w:p w14:paraId="7634C598" w14:textId="7DF2BD1D"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8</w:t>
            </w:r>
          </w:p>
        </w:tc>
        <w:tc>
          <w:tcPr>
            <w:tcW w:w="668" w:type="dxa"/>
            <w:noWrap/>
            <w:vAlign w:val="bottom"/>
          </w:tcPr>
          <w:p w14:paraId="618D4C0E" w14:textId="21C788B6"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8</w:t>
            </w:r>
          </w:p>
        </w:tc>
        <w:tc>
          <w:tcPr>
            <w:tcW w:w="616" w:type="dxa"/>
            <w:noWrap/>
            <w:vAlign w:val="bottom"/>
          </w:tcPr>
          <w:p w14:paraId="04ABAE66" w14:textId="35D048F5"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7</w:t>
            </w:r>
          </w:p>
        </w:tc>
        <w:tc>
          <w:tcPr>
            <w:tcW w:w="668" w:type="dxa"/>
            <w:noWrap/>
            <w:vAlign w:val="bottom"/>
          </w:tcPr>
          <w:p w14:paraId="494E3574" w14:textId="16AEF797"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7</w:t>
            </w:r>
          </w:p>
        </w:tc>
        <w:tc>
          <w:tcPr>
            <w:tcW w:w="606" w:type="dxa"/>
            <w:vAlign w:val="bottom"/>
          </w:tcPr>
          <w:p w14:paraId="58657809" w14:textId="7B80B1C5" w:rsidR="007408C9" w:rsidRPr="00446FC7" w:rsidRDefault="007408C9" w:rsidP="00446FC7">
            <w:pPr>
              <w:contextualSpacing/>
              <w:jc w:val="right"/>
              <w:rPr>
                <w:sz w:val="18"/>
                <w:szCs w:val="18"/>
              </w:rPr>
            </w:pPr>
            <w:r w:rsidRPr="00446FC7">
              <w:rPr>
                <w:sz w:val="18"/>
                <w:szCs w:val="18"/>
              </w:rPr>
              <w:t>3,</w:t>
            </w:r>
            <w:r w:rsidR="00446FC7" w:rsidRPr="00446FC7">
              <w:rPr>
                <w:sz w:val="18"/>
                <w:szCs w:val="18"/>
              </w:rPr>
              <w:t>6</w:t>
            </w:r>
          </w:p>
        </w:tc>
        <w:tc>
          <w:tcPr>
            <w:tcW w:w="606" w:type="dxa"/>
            <w:vAlign w:val="bottom"/>
          </w:tcPr>
          <w:p w14:paraId="47BAC364" w14:textId="77777777" w:rsidR="007408C9" w:rsidRPr="00FE6133" w:rsidRDefault="007408C9" w:rsidP="00446FC7">
            <w:pPr>
              <w:contextualSpacing/>
              <w:jc w:val="right"/>
              <w:rPr>
                <w:sz w:val="18"/>
                <w:szCs w:val="18"/>
              </w:rPr>
            </w:pPr>
            <w:r w:rsidRPr="00446FC7">
              <w:rPr>
                <w:sz w:val="18"/>
                <w:szCs w:val="18"/>
              </w:rPr>
              <w:t>3,7</w:t>
            </w:r>
          </w:p>
        </w:tc>
      </w:tr>
    </w:tbl>
    <w:p w14:paraId="510FC963" w14:textId="77777777" w:rsidR="00446FC7" w:rsidRDefault="00446FC7" w:rsidP="007408C9">
      <w:pPr>
        <w:spacing w:after="0"/>
        <w:jc w:val="both"/>
        <w:rPr>
          <w:i/>
          <w:sz w:val="20"/>
          <w:szCs w:val="20"/>
        </w:rPr>
      </w:pPr>
    </w:p>
    <w:p w14:paraId="5582230C" w14:textId="77777777" w:rsidR="00446FC7" w:rsidRDefault="00446FC7" w:rsidP="007408C9">
      <w:pPr>
        <w:spacing w:after="0"/>
        <w:jc w:val="both"/>
        <w:rPr>
          <w:i/>
          <w:sz w:val="20"/>
          <w:szCs w:val="20"/>
        </w:rPr>
      </w:pPr>
    </w:p>
    <w:p w14:paraId="72DAFEFF" w14:textId="77777777" w:rsidR="00446FC7" w:rsidRDefault="00446FC7" w:rsidP="007408C9">
      <w:pPr>
        <w:spacing w:after="0"/>
        <w:jc w:val="both"/>
        <w:rPr>
          <w:i/>
          <w:sz w:val="20"/>
          <w:szCs w:val="20"/>
        </w:rPr>
      </w:pPr>
    </w:p>
    <w:p w14:paraId="6FE7C807" w14:textId="77777777" w:rsidR="00446FC7" w:rsidRDefault="00446FC7" w:rsidP="007408C9">
      <w:pPr>
        <w:spacing w:after="0"/>
        <w:jc w:val="both"/>
        <w:rPr>
          <w:i/>
          <w:sz w:val="20"/>
          <w:szCs w:val="20"/>
        </w:rPr>
      </w:pPr>
    </w:p>
    <w:p w14:paraId="37D27F2B" w14:textId="77777777" w:rsidR="00446FC7" w:rsidRDefault="00446FC7" w:rsidP="007408C9">
      <w:pPr>
        <w:spacing w:after="0"/>
        <w:jc w:val="both"/>
        <w:rPr>
          <w:i/>
          <w:sz w:val="20"/>
          <w:szCs w:val="20"/>
        </w:rPr>
      </w:pPr>
    </w:p>
    <w:p w14:paraId="4920AF80" w14:textId="77777777" w:rsidR="00446FC7" w:rsidRDefault="00446FC7" w:rsidP="007408C9">
      <w:pPr>
        <w:spacing w:after="0"/>
        <w:jc w:val="both"/>
        <w:rPr>
          <w:i/>
          <w:sz w:val="20"/>
          <w:szCs w:val="20"/>
        </w:rPr>
      </w:pPr>
    </w:p>
    <w:p w14:paraId="522E1CC5" w14:textId="77777777" w:rsidR="00446FC7" w:rsidRDefault="00446FC7" w:rsidP="007408C9">
      <w:pPr>
        <w:spacing w:after="0"/>
        <w:jc w:val="both"/>
        <w:rPr>
          <w:i/>
          <w:sz w:val="20"/>
          <w:szCs w:val="20"/>
        </w:rPr>
      </w:pPr>
    </w:p>
    <w:p w14:paraId="3A7D6F4E" w14:textId="77777777" w:rsidR="00446FC7" w:rsidRDefault="00446FC7" w:rsidP="007408C9">
      <w:pPr>
        <w:spacing w:after="0"/>
        <w:jc w:val="both"/>
        <w:rPr>
          <w:i/>
          <w:sz w:val="20"/>
          <w:szCs w:val="20"/>
        </w:rPr>
      </w:pPr>
    </w:p>
    <w:p w14:paraId="6E8748ED" w14:textId="77777777" w:rsidR="00446FC7" w:rsidRDefault="00446FC7" w:rsidP="007408C9">
      <w:pPr>
        <w:spacing w:after="0"/>
        <w:jc w:val="both"/>
        <w:rPr>
          <w:i/>
          <w:sz w:val="20"/>
          <w:szCs w:val="20"/>
        </w:rPr>
      </w:pPr>
    </w:p>
    <w:p w14:paraId="0B1B0C7D" w14:textId="77777777" w:rsidR="00446FC7" w:rsidRDefault="00446FC7" w:rsidP="007408C9">
      <w:pPr>
        <w:spacing w:after="0"/>
        <w:jc w:val="both"/>
        <w:rPr>
          <w:i/>
          <w:sz w:val="20"/>
          <w:szCs w:val="20"/>
        </w:rPr>
      </w:pPr>
    </w:p>
    <w:p w14:paraId="44035844" w14:textId="77777777" w:rsidR="00446FC7" w:rsidRDefault="00446FC7" w:rsidP="007408C9">
      <w:pPr>
        <w:spacing w:after="0"/>
        <w:jc w:val="both"/>
        <w:rPr>
          <w:i/>
          <w:sz w:val="20"/>
          <w:szCs w:val="20"/>
        </w:rPr>
      </w:pPr>
    </w:p>
    <w:p w14:paraId="652139D4" w14:textId="77777777" w:rsidR="00446FC7" w:rsidRDefault="00446FC7" w:rsidP="007408C9">
      <w:pPr>
        <w:spacing w:after="0"/>
        <w:jc w:val="both"/>
        <w:rPr>
          <w:i/>
          <w:sz w:val="20"/>
          <w:szCs w:val="20"/>
        </w:rPr>
      </w:pPr>
    </w:p>
    <w:p w14:paraId="132C3A41" w14:textId="77777777" w:rsidR="00446FC7" w:rsidRDefault="00446FC7" w:rsidP="007408C9">
      <w:pPr>
        <w:spacing w:after="0"/>
        <w:jc w:val="both"/>
        <w:rPr>
          <w:i/>
          <w:sz w:val="20"/>
          <w:szCs w:val="20"/>
        </w:rPr>
      </w:pPr>
    </w:p>
    <w:p w14:paraId="424F321B" w14:textId="77777777" w:rsidR="00446FC7" w:rsidRDefault="00446FC7" w:rsidP="007408C9">
      <w:pPr>
        <w:spacing w:after="0"/>
        <w:jc w:val="both"/>
        <w:rPr>
          <w:i/>
          <w:sz w:val="20"/>
          <w:szCs w:val="20"/>
        </w:rPr>
      </w:pPr>
    </w:p>
    <w:p w14:paraId="45EF610A" w14:textId="77777777" w:rsidR="00446FC7" w:rsidRDefault="00446FC7" w:rsidP="007408C9">
      <w:pPr>
        <w:spacing w:after="0"/>
        <w:jc w:val="both"/>
        <w:rPr>
          <w:i/>
          <w:sz w:val="20"/>
          <w:szCs w:val="20"/>
        </w:rPr>
      </w:pPr>
    </w:p>
    <w:p w14:paraId="14D61DB7" w14:textId="77777777" w:rsidR="00446FC7" w:rsidRDefault="00446FC7" w:rsidP="007408C9">
      <w:pPr>
        <w:spacing w:after="0"/>
        <w:jc w:val="both"/>
        <w:rPr>
          <w:i/>
          <w:sz w:val="20"/>
          <w:szCs w:val="20"/>
        </w:rPr>
      </w:pPr>
    </w:p>
    <w:p w14:paraId="4701171F" w14:textId="0B6AA204" w:rsidR="007408C9" w:rsidRDefault="007408C9" w:rsidP="007408C9">
      <w:pPr>
        <w:spacing w:after="0"/>
        <w:jc w:val="both"/>
        <w:rPr>
          <w:i/>
          <w:sz w:val="20"/>
          <w:szCs w:val="20"/>
        </w:rPr>
      </w:pPr>
      <w:r>
        <w:rPr>
          <w:i/>
          <w:sz w:val="20"/>
          <w:szCs w:val="20"/>
        </w:rPr>
        <w:t xml:space="preserve">Allikas: Rahandusministeeriumi </w:t>
      </w:r>
      <w:r w:rsidR="00446FC7">
        <w:rPr>
          <w:i/>
          <w:sz w:val="20"/>
          <w:szCs w:val="20"/>
        </w:rPr>
        <w:t>suvine</w:t>
      </w:r>
      <w:r>
        <w:rPr>
          <w:i/>
          <w:sz w:val="20"/>
          <w:szCs w:val="20"/>
        </w:rPr>
        <w:t xml:space="preserve"> prognoos 2025</w:t>
      </w:r>
    </w:p>
    <w:p w14:paraId="0FE0CE44" w14:textId="77777777" w:rsidR="007408C9" w:rsidRPr="007408C9" w:rsidRDefault="007408C9" w:rsidP="007408C9">
      <w:pPr>
        <w:spacing w:after="0"/>
        <w:jc w:val="both"/>
        <w:rPr>
          <w:iCs/>
          <w:sz w:val="24"/>
          <w:szCs w:val="24"/>
        </w:rPr>
      </w:pPr>
    </w:p>
    <w:p w14:paraId="75D31E0F" w14:textId="77777777" w:rsidR="006828F5" w:rsidRPr="0079514E" w:rsidRDefault="006828F5" w:rsidP="006828F5">
      <w:pPr>
        <w:keepNext/>
        <w:numPr>
          <w:ilvl w:val="1"/>
          <w:numId w:val="1"/>
        </w:numPr>
        <w:spacing w:before="240" w:after="240" w:line="240" w:lineRule="auto"/>
        <w:jc w:val="both"/>
        <w:outlineLvl w:val="1"/>
        <w:rPr>
          <w:rFonts w:eastAsia="Times New Roman" w:cs="Times New Roman"/>
          <w:b/>
          <w:bCs/>
          <w:iCs/>
        </w:rPr>
      </w:pPr>
      <w:bookmarkStart w:id="10" w:name="_Toc166504358"/>
      <w:bookmarkEnd w:id="5"/>
      <w:bookmarkEnd w:id="6"/>
      <w:bookmarkEnd w:id="7"/>
      <w:bookmarkEnd w:id="8"/>
      <w:bookmarkEnd w:id="9"/>
      <w:r w:rsidRPr="0079514E">
        <w:rPr>
          <w:rFonts w:eastAsia="Times New Roman" w:cs="Times New Roman"/>
          <w:b/>
          <w:bCs/>
          <w:iCs/>
        </w:rPr>
        <w:t>Sotsiaalmajanduslik olukord Viljandi linnas</w:t>
      </w:r>
      <w:bookmarkEnd w:id="10"/>
    </w:p>
    <w:p w14:paraId="3F351192" w14:textId="77777777" w:rsidR="006828F5" w:rsidRPr="0079514E" w:rsidRDefault="006828F5" w:rsidP="004A08CD">
      <w:pPr>
        <w:spacing w:after="120" w:line="264" w:lineRule="auto"/>
        <w:jc w:val="both"/>
        <w:rPr>
          <w:rFonts w:eastAsia="Calibri" w:cs="Times New Roman"/>
        </w:rPr>
      </w:pPr>
      <w:r w:rsidRPr="0079514E">
        <w:rPr>
          <w:rFonts w:eastAsia="Calibri" w:cs="Times New Roman"/>
          <w:color w:val="000000"/>
        </w:rPr>
        <w:t xml:space="preserve">Viljandi linn, olles  iseseisev </w:t>
      </w:r>
      <w:r w:rsidRPr="0079514E">
        <w:rPr>
          <w:rFonts w:eastAsia="Calibri" w:cs="Times New Roman"/>
        </w:rPr>
        <w:t>kohaliku omavalitsuse üksus ja Viljandi maakonna keskus, soovib pakkuda oma kogukonna liikmetele ja külalistele parimat keskkonda elamiseks, töötamiseks, õppimiseks ja vaba aja veetmiseks.</w:t>
      </w:r>
    </w:p>
    <w:p w14:paraId="658D49E4" w14:textId="77777777" w:rsidR="00FA49D8" w:rsidRDefault="00B3400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pindala on 14,65 km</w:t>
      </w:r>
      <w:r w:rsidRPr="0079514E">
        <w:rPr>
          <w:rFonts w:eastAsia="Times New Roman" w:cs="Times New Roman"/>
          <w:color w:val="000000"/>
          <w:vertAlign w:val="superscript"/>
          <w:lang w:eastAsia="et-EE"/>
        </w:rPr>
        <w:t>2</w:t>
      </w:r>
      <w:r w:rsidRPr="0079514E">
        <w:rPr>
          <w:rFonts w:eastAsia="Times New Roman" w:cs="Times New Roman"/>
          <w:color w:val="000000"/>
          <w:lang w:eastAsia="et-EE"/>
        </w:rPr>
        <w:t xml:space="preserve">. </w:t>
      </w:r>
    </w:p>
    <w:p w14:paraId="5D0B5B0E" w14:textId="22800FF9" w:rsidR="00FA49D8" w:rsidRPr="00FA49D8" w:rsidRDefault="00FA49D8" w:rsidP="004A08CD">
      <w:pPr>
        <w:spacing w:after="120" w:line="264" w:lineRule="auto"/>
        <w:jc w:val="both"/>
        <w:rPr>
          <w:color w:val="000000"/>
        </w:rPr>
      </w:pPr>
      <w:r w:rsidRPr="00FA49D8">
        <w:t xml:space="preserve">Viljandi linnas elas 2025. aasta alguse seisuga 16 800 elanikku. Elanike arvu poolest on Viljandi linn suuruselt kuues linn Eestis. Kogu Eesti üheks suurimaks väljakutseks on kohanemine rahvastiku vähenemise ja vananemisega. Nagu enamikes Eesti piirkondades, on elanike arv langenud ka Viljandi linnas. Võrreldes 2006. aastaga on Viljandi linna rahvaarv vähenenud 3410 inimese võrra. </w:t>
      </w:r>
    </w:p>
    <w:p w14:paraId="71A6B7C7" w14:textId="0D4CB562" w:rsidR="00FA49D8" w:rsidRDefault="00FA49D8" w:rsidP="004A08CD">
      <w:pPr>
        <w:spacing w:after="120" w:line="264" w:lineRule="auto"/>
        <w:jc w:val="both"/>
      </w:pPr>
      <w:r w:rsidRPr="00FA49D8">
        <w:t xml:space="preserve">Viljandi linna rahvaarv on viimastel aastatel stabiliseerunud. Rahvaarvu stabiliseerumisele on viimasel aastatel andnud oma panuse Ukraina põgenike saabumine Eestisse. See on demograafilises mõttes positiivselt mõjutanud ka Viljandit. Tegemist on ühekordse ja erakorralise mõjuga ning tulenevalt Ukrainas toimuvast võib põgenike lahkumine tuua kaasa rahvaarvu vähenemise. </w:t>
      </w:r>
    </w:p>
    <w:p w14:paraId="261F1BF1" w14:textId="77777777" w:rsidR="00FA49D8" w:rsidRDefault="00FA49D8" w:rsidP="00FA49D8">
      <w:pPr>
        <w:spacing w:after="0" w:line="264" w:lineRule="auto"/>
        <w:jc w:val="both"/>
      </w:pPr>
    </w:p>
    <w:p w14:paraId="7DFD8E11" w14:textId="03401053" w:rsidR="00FA49D8" w:rsidRDefault="00FA49D8" w:rsidP="00FA49D8">
      <w:pPr>
        <w:spacing w:after="0" w:line="264" w:lineRule="auto"/>
        <w:jc w:val="both"/>
      </w:pPr>
      <w:r>
        <w:rPr>
          <w:noProof/>
        </w:rPr>
        <w:drawing>
          <wp:inline distT="0" distB="0" distL="0" distR="0" wp14:anchorId="4BBEF43A" wp14:editId="2366CEE2">
            <wp:extent cx="5731510" cy="2571750"/>
            <wp:effectExtent l="0" t="0" r="2540" b="0"/>
            <wp:docPr id="2132486385"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0346E0" w14:textId="30EA711D" w:rsidR="00FA49D8" w:rsidRPr="004A08CD" w:rsidRDefault="00FA49D8" w:rsidP="00FA49D8">
      <w:pPr>
        <w:spacing w:after="120" w:line="264" w:lineRule="auto"/>
        <w:jc w:val="both"/>
        <w:rPr>
          <w:i/>
          <w:iCs/>
        </w:rPr>
      </w:pPr>
      <w:r w:rsidRPr="004A08CD">
        <w:rPr>
          <w:b/>
          <w:bCs/>
          <w:i/>
          <w:iCs/>
        </w:rPr>
        <w:t xml:space="preserve">Joonis </w:t>
      </w:r>
      <w:r w:rsidR="00F97DBB" w:rsidRPr="004A08CD">
        <w:rPr>
          <w:b/>
          <w:bCs/>
          <w:i/>
          <w:iCs/>
        </w:rPr>
        <w:t>1</w:t>
      </w:r>
      <w:r w:rsidRPr="004A08CD">
        <w:rPr>
          <w:i/>
          <w:iCs/>
        </w:rPr>
        <w:t xml:space="preserve"> </w:t>
      </w:r>
      <w:bookmarkStart w:id="11" w:name="_Hlk200635658"/>
      <w:r w:rsidRPr="004A08CD">
        <w:rPr>
          <w:i/>
          <w:iCs/>
        </w:rPr>
        <w:t>Viljandi linna elanike arv rahvastikuregistri andmetel 2006-2025 1.jaanuari seisuga</w:t>
      </w:r>
    </w:p>
    <w:bookmarkEnd w:id="11"/>
    <w:p w14:paraId="23E54867" w14:textId="42D52797" w:rsidR="00FA49D8" w:rsidRPr="00FA49D8" w:rsidRDefault="00FA49D8" w:rsidP="004A08CD">
      <w:pPr>
        <w:spacing w:after="120" w:line="264" w:lineRule="auto"/>
        <w:jc w:val="both"/>
      </w:pPr>
      <w:r w:rsidRPr="00FA49D8">
        <w:t>Sündide arv on Viljandi linnas kõikunud aastate lõikes üsna palju. Surmade arv on igal aastal olnud suurem sündide arvust, mis on tingitud eakate inimeste suurest osakaalust.</w:t>
      </w:r>
    </w:p>
    <w:p w14:paraId="5CF4FC18" w14:textId="311C3CDD" w:rsidR="006A14C0" w:rsidRPr="00134C73" w:rsidRDefault="00C36C06" w:rsidP="004A08CD">
      <w:pPr>
        <w:autoSpaceDE w:val="0"/>
        <w:autoSpaceDN w:val="0"/>
        <w:spacing w:after="120" w:line="264" w:lineRule="auto"/>
        <w:jc w:val="both"/>
        <w:rPr>
          <w:rFonts w:eastAsia="Times New Roman" w:cs="Times New Roman"/>
          <w:color w:val="000000"/>
          <w:lang w:eastAsia="et-EE"/>
        </w:rPr>
      </w:pPr>
      <w:r>
        <w:rPr>
          <w:rFonts w:eastAsia="Times New Roman" w:cs="Times New Roman"/>
          <w:color w:val="000000"/>
          <w:lang w:eastAsia="et-EE"/>
        </w:rPr>
        <w:t xml:space="preserve">Rahvastikuregistri andmetel </w:t>
      </w:r>
      <w:r w:rsidR="006A14C0" w:rsidRPr="00134C73">
        <w:rPr>
          <w:rFonts w:eastAsia="Times New Roman" w:cs="Times New Roman"/>
          <w:color w:val="000000"/>
          <w:lang w:eastAsia="et-EE"/>
        </w:rPr>
        <w:t>sündis</w:t>
      </w:r>
      <w:r>
        <w:rPr>
          <w:rFonts w:eastAsia="Times New Roman" w:cs="Times New Roman"/>
          <w:color w:val="000000"/>
          <w:lang w:eastAsia="et-EE"/>
        </w:rPr>
        <w:t xml:space="preserve"> 2024. aastal</w:t>
      </w:r>
      <w:r w:rsidR="006A14C0" w:rsidRPr="00134C73">
        <w:rPr>
          <w:rFonts w:eastAsia="Times New Roman" w:cs="Times New Roman"/>
          <w:color w:val="000000"/>
          <w:lang w:eastAsia="et-EE"/>
        </w:rPr>
        <w:t xml:space="preserve"> 1</w:t>
      </w:r>
      <w:r>
        <w:rPr>
          <w:rFonts w:eastAsia="Times New Roman" w:cs="Times New Roman"/>
          <w:color w:val="000000"/>
          <w:lang w:eastAsia="et-EE"/>
        </w:rPr>
        <w:t>24</w:t>
      </w:r>
      <w:r w:rsidR="006A14C0" w:rsidRPr="00134C73">
        <w:rPr>
          <w:rFonts w:eastAsia="Times New Roman" w:cs="Times New Roman"/>
          <w:color w:val="000000"/>
          <w:lang w:eastAsia="et-EE"/>
        </w:rPr>
        <w:t xml:space="preserve"> last (</w:t>
      </w:r>
      <w:r w:rsidRPr="00134C73">
        <w:rPr>
          <w:rFonts w:eastAsia="Times New Roman" w:cs="Times New Roman"/>
          <w:color w:val="000000"/>
          <w:lang w:eastAsia="et-EE"/>
        </w:rPr>
        <w:t>202</w:t>
      </w:r>
      <w:r>
        <w:rPr>
          <w:rFonts w:eastAsia="Times New Roman" w:cs="Times New Roman"/>
          <w:color w:val="000000"/>
          <w:lang w:eastAsia="et-EE"/>
        </w:rPr>
        <w:t>3</w:t>
      </w:r>
      <w:r w:rsidRPr="00134C73">
        <w:rPr>
          <w:rFonts w:eastAsia="Times New Roman" w:cs="Times New Roman"/>
          <w:color w:val="000000"/>
          <w:lang w:eastAsia="et-EE"/>
        </w:rPr>
        <w:t>. aastal 1</w:t>
      </w:r>
      <w:r>
        <w:rPr>
          <w:rFonts w:eastAsia="Times New Roman" w:cs="Times New Roman"/>
          <w:color w:val="000000"/>
          <w:lang w:eastAsia="et-EE"/>
        </w:rPr>
        <w:t>48</w:t>
      </w:r>
      <w:r w:rsidRPr="00134C73">
        <w:rPr>
          <w:rFonts w:eastAsia="Times New Roman" w:cs="Times New Roman"/>
          <w:color w:val="000000"/>
          <w:lang w:eastAsia="et-EE"/>
        </w:rPr>
        <w:t xml:space="preserve"> last</w:t>
      </w:r>
      <w:r>
        <w:rPr>
          <w:rFonts w:eastAsia="Times New Roman" w:cs="Times New Roman"/>
          <w:color w:val="000000"/>
          <w:lang w:eastAsia="et-EE"/>
        </w:rPr>
        <w:t xml:space="preserve">, </w:t>
      </w:r>
      <w:r w:rsidR="006A14C0" w:rsidRPr="00134C73">
        <w:rPr>
          <w:rFonts w:eastAsia="Times New Roman" w:cs="Times New Roman"/>
          <w:color w:val="000000"/>
          <w:lang w:eastAsia="et-EE"/>
        </w:rPr>
        <w:t>2022. aastal 1</w:t>
      </w:r>
      <w:r w:rsidR="00134C73" w:rsidRPr="00134C73">
        <w:rPr>
          <w:rFonts w:eastAsia="Times New Roman" w:cs="Times New Roman"/>
          <w:color w:val="000000"/>
          <w:lang w:eastAsia="et-EE"/>
        </w:rPr>
        <w:t>35</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21</w:t>
      </w:r>
      <w:r w:rsidR="006A14C0" w:rsidRPr="00134C73">
        <w:rPr>
          <w:rFonts w:eastAsia="Times New Roman" w:cs="Times New Roman"/>
          <w:color w:val="000000"/>
          <w:lang w:eastAsia="et-EE"/>
        </w:rPr>
        <w:t>. aastal 1</w:t>
      </w:r>
      <w:r w:rsidR="00BB1334" w:rsidRPr="00134C73">
        <w:rPr>
          <w:rFonts w:eastAsia="Times New Roman" w:cs="Times New Roman"/>
          <w:color w:val="000000"/>
          <w:lang w:eastAsia="et-EE"/>
        </w:rPr>
        <w:t>60</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20</w:t>
      </w:r>
      <w:r w:rsidR="006A14C0" w:rsidRPr="00134C73">
        <w:rPr>
          <w:rFonts w:eastAsia="Times New Roman" w:cs="Times New Roman"/>
          <w:color w:val="000000"/>
          <w:lang w:eastAsia="et-EE"/>
        </w:rPr>
        <w:t>. aastal 1</w:t>
      </w:r>
      <w:r w:rsidR="00A542E6" w:rsidRPr="00134C73">
        <w:rPr>
          <w:rFonts w:eastAsia="Times New Roman" w:cs="Times New Roman"/>
          <w:color w:val="000000"/>
          <w:lang w:eastAsia="et-EE"/>
        </w:rPr>
        <w:t>43</w:t>
      </w:r>
      <w:r w:rsidR="006A14C0" w:rsidRPr="00134C73">
        <w:rPr>
          <w:rFonts w:eastAsia="Times New Roman" w:cs="Times New Roman"/>
          <w:color w:val="000000"/>
          <w:lang w:eastAsia="et-EE"/>
        </w:rPr>
        <w:t>), kelle registrijärgne elukoht on Viljandi linn.</w:t>
      </w:r>
    </w:p>
    <w:p w14:paraId="3C99D8A8" w14:textId="00BF77C0" w:rsidR="009855EF" w:rsidRPr="009855EF" w:rsidRDefault="009855EF" w:rsidP="004A08CD">
      <w:pPr>
        <w:spacing w:after="120" w:line="264" w:lineRule="auto"/>
        <w:jc w:val="both"/>
      </w:pPr>
      <w:r>
        <w:rPr>
          <w:rFonts w:cstheme="minorHAnsi"/>
          <w:color w:val="000000"/>
        </w:rPr>
        <w:t>V</w:t>
      </w:r>
      <w:r w:rsidRPr="009855EF">
        <w:rPr>
          <w:rFonts w:cstheme="minorHAnsi"/>
          <w:color w:val="000000"/>
        </w:rPr>
        <w:t xml:space="preserve">anusegruppide andmed </w:t>
      </w:r>
      <w:r>
        <w:rPr>
          <w:rFonts w:cstheme="minorHAnsi"/>
          <w:color w:val="000000"/>
        </w:rPr>
        <w:t>p</w:t>
      </w:r>
      <w:r w:rsidRPr="009855EF">
        <w:rPr>
          <w:rFonts w:cstheme="minorHAnsi"/>
          <w:color w:val="000000"/>
        </w:rPr>
        <w:t>erioodi</w:t>
      </w:r>
      <w:r>
        <w:rPr>
          <w:rFonts w:cstheme="minorHAnsi"/>
          <w:color w:val="000000"/>
        </w:rPr>
        <w:t>l</w:t>
      </w:r>
      <w:r w:rsidRPr="009855EF">
        <w:rPr>
          <w:rFonts w:cstheme="minorHAnsi"/>
          <w:color w:val="000000"/>
        </w:rPr>
        <w:t xml:space="preserve"> 2009-2025 (Joonis</w:t>
      </w:r>
      <w:r w:rsidR="00766C57">
        <w:rPr>
          <w:rFonts w:cstheme="minorHAnsi"/>
          <w:color w:val="000000"/>
        </w:rPr>
        <w:t xml:space="preserve"> 2</w:t>
      </w:r>
      <w:r w:rsidRPr="009855EF">
        <w:rPr>
          <w:rFonts w:cstheme="minorHAnsi"/>
          <w:color w:val="000000"/>
        </w:rPr>
        <w:t xml:space="preserve">) näitavad </w:t>
      </w:r>
      <w:r w:rsidRPr="009855EF">
        <w:t xml:space="preserve">laste ja tööealiste arvu kahanemist ning pensioniealiste inimeste osakaalu kasvu linna kogurahvastikus. </w:t>
      </w:r>
    </w:p>
    <w:p w14:paraId="5BE96C20" w14:textId="1EAFBECE" w:rsidR="004B5975" w:rsidRDefault="009855EF" w:rsidP="006F3B9C">
      <w:pPr>
        <w:autoSpaceDE w:val="0"/>
        <w:autoSpaceDN w:val="0"/>
        <w:spacing w:after="0" w:line="240" w:lineRule="auto"/>
        <w:jc w:val="both"/>
        <w:rPr>
          <w:rFonts w:eastAsia="Times New Roman" w:cs="Times New Roman"/>
          <w:iCs/>
          <w:color w:val="000000"/>
          <w:lang w:eastAsia="et-EE"/>
        </w:rPr>
      </w:pPr>
      <w:r>
        <w:rPr>
          <w:noProof/>
        </w:rPr>
        <w:drawing>
          <wp:inline distT="0" distB="0" distL="0" distR="0" wp14:anchorId="5737ABA5" wp14:editId="0A33FA28">
            <wp:extent cx="6315075" cy="3864610"/>
            <wp:effectExtent l="0" t="0" r="9525" b="2540"/>
            <wp:docPr id="232586643" name="Diagramm 1">
              <a:extLst xmlns:a="http://schemas.openxmlformats.org/drawingml/2006/main">
                <a:ext uri="{FF2B5EF4-FFF2-40B4-BE49-F238E27FC236}">
                  <a16:creationId xmlns:a16="http://schemas.microsoft.com/office/drawing/2014/main" id="{FB05B80E-A59A-EF16-F0F8-0DDBC5DE6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4897C0" w14:textId="4D1A382C" w:rsidR="009855EF" w:rsidRDefault="009855EF" w:rsidP="004A08CD">
      <w:pPr>
        <w:spacing w:after="0" w:line="240" w:lineRule="auto"/>
        <w:jc w:val="both"/>
        <w:rPr>
          <w:rFonts w:cstheme="minorHAnsi"/>
          <w:i/>
          <w:iCs/>
          <w:color w:val="000000"/>
        </w:rPr>
      </w:pPr>
      <w:r w:rsidRPr="004A08CD">
        <w:rPr>
          <w:rFonts w:cstheme="minorHAnsi"/>
          <w:b/>
          <w:bCs/>
          <w:i/>
          <w:iCs/>
          <w:color w:val="000000"/>
        </w:rPr>
        <w:t>Joonis</w:t>
      </w:r>
      <w:r w:rsidR="00F97DBB" w:rsidRPr="004A08CD">
        <w:rPr>
          <w:rFonts w:cstheme="minorHAnsi"/>
          <w:b/>
          <w:bCs/>
          <w:i/>
          <w:iCs/>
          <w:color w:val="000000"/>
        </w:rPr>
        <w:t xml:space="preserve"> 2</w:t>
      </w:r>
      <w:r w:rsidRPr="004A08CD">
        <w:rPr>
          <w:rFonts w:cstheme="minorHAnsi"/>
          <w:i/>
          <w:iCs/>
          <w:color w:val="000000"/>
        </w:rPr>
        <w:t xml:space="preserve">   </w:t>
      </w:r>
      <w:bookmarkStart w:id="12" w:name="_Hlk200635617"/>
      <w:r w:rsidRPr="004A08CD">
        <w:rPr>
          <w:rFonts w:cstheme="minorHAnsi"/>
          <w:i/>
          <w:iCs/>
          <w:color w:val="000000"/>
        </w:rPr>
        <w:t>Ülevaade rahvaarvu muutustest Viljandi linnas aastatel 2009-2025 (Allikas: Rahvastikuregister)</w:t>
      </w:r>
    </w:p>
    <w:bookmarkEnd w:id="12"/>
    <w:p w14:paraId="6DCA68C6" w14:textId="77777777" w:rsidR="004A08CD" w:rsidRPr="004A08CD" w:rsidRDefault="004A08CD" w:rsidP="004A08CD">
      <w:pPr>
        <w:spacing w:after="0" w:line="240" w:lineRule="auto"/>
        <w:jc w:val="both"/>
        <w:rPr>
          <w:rFonts w:cstheme="minorHAnsi"/>
          <w:i/>
          <w:iCs/>
          <w:color w:val="000000"/>
        </w:rPr>
      </w:pPr>
    </w:p>
    <w:p w14:paraId="02CFCB7A" w14:textId="5875661C" w:rsidR="006F3B9C" w:rsidRPr="00D163BA" w:rsidRDefault="0009410E" w:rsidP="004A08CD">
      <w:pPr>
        <w:pStyle w:val="Kehatekst"/>
        <w:spacing w:before="0" w:line="264" w:lineRule="auto"/>
        <w:rPr>
          <w:color w:val="000000"/>
          <w:sz w:val="22"/>
          <w:szCs w:val="22"/>
          <w:lang w:eastAsia="et-EE"/>
        </w:rPr>
      </w:pPr>
      <w:bookmarkStart w:id="13" w:name="_Hlk200635700"/>
      <w:r w:rsidRPr="006E4426">
        <w:rPr>
          <w:color w:val="000000"/>
          <w:sz w:val="22"/>
          <w:szCs w:val="22"/>
          <w:lang w:eastAsia="et-EE"/>
        </w:rPr>
        <w:t xml:space="preserve">Eesti maakondade </w:t>
      </w:r>
      <w:r w:rsidR="009855EF">
        <w:rPr>
          <w:color w:val="000000"/>
          <w:sz w:val="22"/>
          <w:szCs w:val="22"/>
          <w:lang w:eastAsia="et-EE"/>
        </w:rPr>
        <w:t>hulgas</w:t>
      </w:r>
      <w:r w:rsidRPr="006E4426">
        <w:rPr>
          <w:color w:val="000000"/>
          <w:sz w:val="22"/>
          <w:szCs w:val="22"/>
          <w:lang w:eastAsia="et-EE"/>
        </w:rPr>
        <w:t xml:space="preserve"> on Viljandimaa töötute osakaalult </w:t>
      </w:r>
      <w:r w:rsidR="00760FB8" w:rsidRPr="006E4426">
        <w:rPr>
          <w:color w:val="000000"/>
          <w:sz w:val="22"/>
          <w:szCs w:val="22"/>
          <w:lang w:eastAsia="et-EE"/>
        </w:rPr>
        <w:t>eelviimane</w:t>
      </w:r>
      <w:r w:rsidRPr="006E4426">
        <w:rPr>
          <w:color w:val="000000"/>
          <w:sz w:val="22"/>
          <w:szCs w:val="22"/>
          <w:lang w:eastAsia="et-EE"/>
        </w:rPr>
        <w:t>, töötus</w:t>
      </w:r>
      <w:r w:rsidR="00AE60E8" w:rsidRPr="006E4426">
        <w:rPr>
          <w:color w:val="000000"/>
          <w:sz w:val="22"/>
          <w:szCs w:val="22"/>
          <w:lang w:eastAsia="et-EE"/>
        </w:rPr>
        <w:t>e määr</w:t>
      </w:r>
      <w:r w:rsidRPr="006E4426">
        <w:rPr>
          <w:color w:val="000000"/>
          <w:sz w:val="22"/>
          <w:szCs w:val="22"/>
          <w:lang w:eastAsia="et-EE"/>
        </w:rPr>
        <w:t xml:space="preserve"> maakonnas </w:t>
      </w:r>
      <w:r w:rsidR="00AE60E8" w:rsidRPr="006E4426">
        <w:rPr>
          <w:color w:val="000000"/>
          <w:sz w:val="22"/>
          <w:szCs w:val="22"/>
          <w:lang w:eastAsia="et-EE"/>
        </w:rPr>
        <w:t xml:space="preserve">oli </w:t>
      </w:r>
      <w:r w:rsidRPr="006E4426">
        <w:rPr>
          <w:color w:val="000000"/>
          <w:sz w:val="22"/>
          <w:szCs w:val="22"/>
          <w:lang w:eastAsia="et-EE"/>
        </w:rPr>
        <w:t>202</w:t>
      </w:r>
      <w:r w:rsidR="009855EF">
        <w:rPr>
          <w:color w:val="000000"/>
          <w:sz w:val="22"/>
          <w:szCs w:val="22"/>
          <w:lang w:eastAsia="et-EE"/>
        </w:rPr>
        <w:t>5</w:t>
      </w:r>
      <w:r w:rsidRPr="006E4426">
        <w:rPr>
          <w:color w:val="000000"/>
          <w:sz w:val="22"/>
          <w:szCs w:val="22"/>
          <w:lang w:eastAsia="et-EE"/>
        </w:rPr>
        <w:t xml:space="preserve">. aasta </w:t>
      </w:r>
      <w:r w:rsidR="009855EF">
        <w:rPr>
          <w:color w:val="000000"/>
          <w:sz w:val="22"/>
          <w:szCs w:val="22"/>
          <w:lang w:eastAsia="et-EE"/>
        </w:rPr>
        <w:t>mais</w:t>
      </w:r>
      <w:r w:rsidRPr="006E4426">
        <w:rPr>
          <w:color w:val="000000"/>
          <w:sz w:val="22"/>
          <w:szCs w:val="22"/>
          <w:lang w:eastAsia="et-EE"/>
        </w:rPr>
        <w:t xml:space="preserve"> 5,</w:t>
      </w:r>
      <w:r w:rsidR="009855EF">
        <w:rPr>
          <w:color w:val="000000"/>
          <w:sz w:val="22"/>
          <w:szCs w:val="22"/>
          <w:lang w:eastAsia="et-EE"/>
        </w:rPr>
        <w:t>0</w:t>
      </w:r>
      <w:r w:rsidRPr="006E4426">
        <w:rPr>
          <w:color w:val="000000"/>
          <w:sz w:val="22"/>
          <w:szCs w:val="22"/>
          <w:lang w:eastAsia="et-EE"/>
        </w:rPr>
        <w:t xml:space="preserve">%, Eestis keskmiselt </w:t>
      </w:r>
      <w:r w:rsidR="009855EF">
        <w:rPr>
          <w:color w:val="000000"/>
          <w:sz w:val="22"/>
          <w:szCs w:val="22"/>
          <w:lang w:eastAsia="et-EE"/>
        </w:rPr>
        <w:t>6</w:t>
      </w:r>
      <w:r w:rsidRPr="006E4426">
        <w:rPr>
          <w:color w:val="000000"/>
          <w:sz w:val="22"/>
          <w:szCs w:val="22"/>
          <w:lang w:eastAsia="et-EE"/>
        </w:rPr>
        <w:t>,</w:t>
      </w:r>
      <w:r w:rsidR="00760FB8" w:rsidRPr="006E4426">
        <w:rPr>
          <w:color w:val="000000"/>
          <w:sz w:val="22"/>
          <w:szCs w:val="22"/>
          <w:lang w:eastAsia="et-EE"/>
        </w:rPr>
        <w:t>5</w:t>
      </w:r>
      <w:r w:rsidRPr="006E4426">
        <w:rPr>
          <w:color w:val="000000"/>
          <w:sz w:val="22"/>
          <w:szCs w:val="22"/>
          <w:lang w:eastAsia="et-EE"/>
        </w:rPr>
        <w:t xml:space="preserve">%. </w:t>
      </w:r>
      <w:hyperlink r:id="rId13" w:history="1">
        <w:r w:rsidR="006F3B9C" w:rsidRPr="00603C0B">
          <w:rPr>
            <w:color w:val="000000"/>
            <w:sz w:val="22"/>
            <w:szCs w:val="22"/>
            <w:lang w:eastAsia="et-EE"/>
          </w:rPr>
          <w:t>Eesti Töötukassa andmetel</w:t>
        </w:r>
      </w:hyperlink>
      <w:r w:rsidR="006F3B9C" w:rsidRPr="00603C0B">
        <w:rPr>
          <w:color w:val="000000"/>
          <w:sz w:val="22"/>
          <w:szCs w:val="22"/>
          <w:lang w:eastAsia="et-EE"/>
        </w:rPr>
        <w:t xml:space="preserve"> </w:t>
      </w:r>
      <w:r w:rsidR="006F3B9C" w:rsidRPr="006E4426">
        <w:rPr>
          <w:color w:val="000000"/>
          <w:sz w:val="22"/>
          <w:szCs w:val="22"/>
          <w:lang w:eastAsia="et-EE"/>
        </w:rPr>
        <w:t xml:space="preserve">oli </w:t>
      </w:r>
      <w:r w:rsidR="001F4CFF" w:rsidRPr="006E4426">
        <w:rPr>
          <w:color w:val="000000"/>
          <w:sz w:val="22"/>
          <w:szCs w:val="22"/>
          <w:lang w:eastAsia="et-EE"/>
        </w:rPr>
        <w:t>30.04.202</w:t>
      </w:r>
      <w:r w:rsidR="009855EF">
        <w:rPr>
          <w:color w:val="000000"/>
          <w:sz w:val="22"/>
          <w:szCs w:val="22"/>
          <w:lang w:eastAsia="et-EE"/>
        </w:rPr>
        <w:t>5</w:t>
      </w:r>
      <w:r w:rsidR="001F4CFF" w:rsidRPr="006E4426">
        <w:rPr>
          <w:color w:val="000000"/>
          <w:sz w:val="22"/>
          <w:szCs w:val="22"/>
          <w:lang w:eastAsia="et-EE"/>
        </w:rPr>
        <w:t xml:space="preserve"> seisuga</w:t>
      </w:r>
      <w:r w:rsidR="006F3B9C" w:rsidRPr="006E4426">
        <w:rPr>
          <w:color w:val="000000"/>
          <w:sz w:val="22"/>
          <w:szCs w:val="22"/>
          <w:lang w:eastAsia="et-EE"/>
        </w:rPr>
        <w:t xml:space="preserve"> Viljandi linnas </w:t>
      </w:r>
      <w:r w:rsidR="00D77987" w:rsidRPr="006E4426">
        <w:rPr>
          <w:color w:val="000000"/>
          <w:sz w:val="22"/>
          <w:szCs w:val="22"/>
          <w:lang w:eastAsia="et-EE"/>
        </w:rPr>
        <w:t>4</w:t>
      </w:r>
      <w:r w:rsidR="009855EF">
        <w:rPr>
          <w:color w:val="000000"/>
          <w:sz w:val="22"/>
          <w:szCs w:val="22"/>
          <w:lang w:eastAsia="et-EE"/>
        </w:rPr>
        <w:t>40</w:t>
      </w:r>
      <w:r w:rsidR="006F3B9C" w:rsidRPr="006E4426">
        <w:rPr>
          <w:color w:val="000000"/>
          <w:sz w:val="22"/>
          <w:szCs w:val="22"/>
          <w:lang w:eastAsia="et-EE"/>
        </w:rPr>
        <w:t xml:space="preserve"> registreeritud töötut</w:t>
      </w:r>
      <w:r w:rsidR="009653DA" w:rsidRPr="006E4426">
        <w:rPr>
          <w:color w:val="000000"/>
          <w:sz w:val="22"/>
          <w:szCs w:val="22"/>
          <w:lang w:eastAsia="et-EE"/>
        </w:rPr>
        <w:t>.</w:t>
      </w:r>
      <w:bookmarkEnd w:id="13"/>
      <w:r w:rsidR="009653DA" w:rsidRPr="006E4426">
        <w:rPr>
          <w:color w:val="000000"/>
          <w:sz w:val="22"/>
          <w:szCs w:val="22"/>
          <w:lang w:eastAsia="et-EE"/>
        </w:rPr>
        <w:t xml:space="preserve"> Töötute arvu muutust kirjeldab </w:t>
      </w:r>
      <w:r w:rsidR="006E4426" w:rsidRPr="006E4426">
        <w:rPr>
          <w:color w:val="000000"/>
          <w:sz w:val="22"/>
          <w:szCs w:val="22"/>
          <w:lang w:eastAsia="et-EE"/>
        </w:rPr>
        <w:t xml:space="preserve">täpsemalt </w:t>
      </w:r>
      <w:r w:rsidR="009653DA" w:rsidRPr="006E4426">
        <w:rPr>
          <w:color w:val="000000"/>
          <w:sz w:val="22"/>
          <w:szCs w:val="22"/>
          <w:lang w:eastAsia="et-EE"/>
        </w:rPr>
        <w:t>alljärgnev joonis</w:t>
      </w:r>
      <w:r w:rsidR="00603C0B">
        <w:rPr>
          <w:color w:val="000000"/>
          <w:sz w:val="22"/>
          <w:szCs w:val="22"/>
          <w:lang w:eastAsia="et-EE"/>
        </w:rPr>
        <w:t xml:space="preserve"> 3</w:t>
      </w:r>
      <w:r w:rsidR="009653DA" w:rsidRPr="006E4426">
        <w:rPr>
          <w:color w:val="000000"/>
          <w:sz w:val="22"/>
          <w:szCs w:val="22"/>
          <w:lang w:eastAsia="et-EE"/>
        </w:rPr>
        <w:t>.</w:t>
      </w:r>
    </w:p>
    <w:p w14:paraId="78BDA849" w14:textId="1A2741FE" w:rsidR="006F3B9C" w:rsidRDefault="006F3B9C" w:rsidP="00D163BA">
      <w:pPr>
        <w:autoSpaceDE w:val="0"/>
        <w:autoSpaceDN w:val="0"/>
        <w:spacing w:after="0" w:line="240" w:lineRule="auto"/>
        <w:jc w:val="center"/>
        <w:rPr>
          <w:rFonts w:eastAsia="Times New Roman" w:cs="Times New Roman"/>
          <w:color w:val="000000"/>
          <w:lang w:eastAsia="et-EE"/>
        </w:rPr>
      </w:pPr>
    </w:p>
    <w:p w14:paraId="6BF8FDA4" w14:textId="3BB713A5" w:rsidR="00844B85" w:rsidRDefault="00655744" w:rsidP="004C08B6">
      <w:pPr>
        <w:autoSpaceDE w:val="0"/>
        <w:autoSpaceDN w:val="0"/>
        <w:spacing w:after="0" w:line="240" w:lineRule="auto"/>
        <w:jc w:val="both"/>
        <w:rPr>
          <w:rFonts w:eastAsia="Times New Roman" w:cs="Times New Roman"/>
          <w:color w:val="000000"/>
          <w:sz w:val="20"/>
          <w:lang w:eastAsia="et-EE"/>
        </w:rPr>
      </w:pPr>
      <w:r w:rsidRPr="00655744">
        <w:rPr>
          <w:rFonts w:eastAsia="Times New Roman" w:cs="Times New Roman"/>
          <w:noProof/>
          <w:color w:val="000000"/>
          <w:sz w:val="20"/>
          <w:lang w:eastAsia="et-EE"/>
        </w:rPr>
        <w:lastRenderedPageBreak/>
        <w:drawing>
          <wp:inline distT="0" distB="0" distL="0" distR="0" wp14:anchorId="79797E86" wp14:editId="4CF4E16E">
            <wp:extent cx="6659880" cy="3898265"/>
            <wp:effectExtent l="0" t="0" r="7620" b="6985"/>
            <wp:docPr id="1708672866" name="Pilt 1" descr="Pilt, millel on kujutatud diagramm, järjekord, tekst, nõlv&#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72866" name="Pilt 1" descr="Pilt, millel on kujutatud diagramm, järjekord, tekst, nõlv&#10;&#10;Tehisintellekti genereeritud sisu ei pruugi olla õige."/>
                    <pic:cNvPicPr/>
                  </pic:nvPicPr>
                  <pic:blipFill>
                    <a:blip r:embed="rId14"/>
                    <a:stretch>
                      <a:fillRect/>
                    </a:stretch>
                  </pic:blipFill>
                  <pic:spPr>
                    <a:xfrm>
                      <a:off x="0" y="0"/>
                      <a:ext cx="6659880" cy="3898265"/>
                    </a:xfrm>
                    <a:prstGeom prst="rect">
                      <a:avLst/>
                    </a:prstGeom>
                  </pic:spPr>
                </pic:pic>
              </a:graphicData>
            </a:graphic>
          </wp:inline>
        </w:drawing>
      </w:r>
    </w:p>
    <w:p w14:paraId="73C96C59" w14:textId="0935103A" w:rsidR="004A348F" w:rsidRPr="004A08CD" w:rsidRDefault="004A348F" w:rsidP="004A08CD">
      <w:pPr>
        <w:spacing w:after="0" w:line="264" w:lineRule="auto"/>
        <w:jc w:val="both"/>
        <w:rPr>
          <w:i/>
          <w:iCs/>
        </w:rPr>
      </w:pPr>
      <w:r w:rsidRPr="004A08CD">
        <w:rPr>
          <w:b/>
          <w:bCs/>
          <w:i/>
          <w:iCs/>
        </w:rPr>
        <w:t>Joonis 3</w:t>
      </w:r>
      <w:r w:rsidRPr="004A08CD">
        <w:rPr>
          <w:i/>
          <w:iCs/>
        </w:rPr>
        <w:t xml:space="preserve"> Töötute arv 01.0</w:t>
      </w:r>
      <w:r w:rsidR="00655744">
        <w:rPr>
          <w:i/>
          <w:iCs/>
        </w:rPr>
        <w:t>5</w:t>
      </w:r>
      <w:r w:rsidRPr="004A08CD">
        <w:rPr>
          <w:i/>
          <w:iCs/>
        </w:rPr>
        <w:t>.2022-01.0</w:t>
      </w:r>
      <w:r w:rsidR="00655744">
        <w:rPr>
          <w:i/>
          <w:iCs/>
        </w:rPr>
        <w:t>7</w:t>
      </w:r>
      <w:r w:rsidRPr="004A08CD">
        <w:rPr>
          <w:i/>
          <w:iCs/>
        </w:rPr>
        <w:t>.2025</w:t>
      </w:r>
    </w:p>
    <w:p w14:paraId="1EEDF5BB" w14:textId="67986BAE" w:rsidR="00654EB5" w:rsidRPr="004A08CD" w:rsidRDefault="00081726" w:rsidP="004A08CD">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Allikas: Eesti Töötukassa</w:t>
      </w:r>
    </w:p>
    <w:p w14:paraId="29F8BF0E" w14:textId="77777777" w:rsidR="00654EB5" w:rsidRPr="004A08CD" w:rsidRDefault="00654EB5" w:rsidP="004C08B6">
      <w:pPr>
        <w:autoSpaceDE w:val="0"/>
        <w:autoSpaceDN w:val="0"/>
        <w:spacing w:after="0" w:line="240" w:lineRule="auto"/>
        <w:jc w:val="both"/>
        <w:rPr>
          <w:rFonts w:eastAsia="Times New Roman" w:cs="Times New Roman"/>
          <w:color w:val="000000"/>
          <w:lang w:eastAsia="et-EE"/>
        </w:rPr>
      </w:pPr>
    </w:p>
    <w:p w14:paraId="0487A95A" w14:textId="5791FED1" w:rsidR="008E6A09" w:rsidRDefault="00B3400E" w:rsidP="004A08CD">
      <w:pPr>
        <w:autoSpaceDE w:val="0"/>
        <w:autoSpaceDN w:val="0"/>
        <w:spacing w:after="120" w:line="264" w:lineRule="auto"/>
        <w:jc w:val="both"/>
        <w:rPr>
          <w:rFonts w:eastAsia="Times New Roman" w:cs="Times New Roman"/>
          <w:color w:val="000000"/>
          <w:lang w:eastAsia="et-EE"/>
        </w:rPr>
      </w:pPr>
      <w:bookmarkStart w:id="14" w:name="_Hlk200635819"/>
      <w:r w:rsidRPr="0079514E">
        <w:rPr>
          <w:rFonts w:eastAsia="Times New Roman" w:cs="Times New Roman"/>
          <w:color w:val="000000"/>
          <w:lang w:eastAsia="et-EE"/>
        </w:rPr>
        <w:t>Vil</w:t>
      </w:r>
      <w:r w:rsidR="006F3B9C">
        <w:rPr>
          <w:rFonts w:eastAsia="Times New Roman" w:cs="Times New Roman"/>
          <w:color w:val="000000"/>
          <w:lang w:eastAsia="et-EE"/>
        </w:rPr>
        <w:t xml:space="preserve">jandi linna maksumaksjate arv oli enne koroonakriisi </w:t>
      </w:r>
      <w:r w:rsidRPr="0079514E">
        <w:rPr>
          <w:rFonts w:eastAsia="Times New Roman" w:cs="Times New Roman"/>
          <w:color w:val="000000"/>
          <w:lang w:eastAsia="et-EE"/>
        </w:rPr>
        <w:t xml:space="preserve">keskmiselt </w:t>
      </w:r>
      <w:r w:rsidR="00654EB5">
        <w:rPr>
          <w:rFonts w:eastAsia="Times New Roman" w:cs="Times New Roman"/>
          <w:color w:val="000000"/>
          <w:lang w:eastAsia="et-EE"/>
        </w:rPr>
        <w:t xml:space="preserve">7800 ja tõusis 2019. aastal mitmel kuul </w:t>
      </w:r>
      <w:r w:rsidR="00654EB5" w:rsidRPr="00B1059D">
        <w:rPr>
          <w:rFonts w:eastAsia="Times New Roman" w:cs="Times New Roman"/>
          <w:color w:val="000000"/>
          <w:lang w:eastAsia="et-EE"/>
        </w:rPr>
        <w:t>isegi üle 7900 piiri. Kriisi</w:t>
      </w:r>
      <w:r w:rsidR="00F8671D">
        <w:rPr>
          <w:rFonts w:eastAsia="Times New Roman" w:cs="Times New Roman"/>
          <w:color w:val="000000"/>
          <w:lang w:eastAsia="et-EE"/>
        </w:rPr>
        <w:t>de</w:t>
      </w:r>
      <w:r w:rsidR="00654EB5" w:rsidRPr="00B1059D">
        <w:rPr>
          <w:rFonts w:eastAsia="Times New Roman" w:cs="Times New Roman"/>
          <w:color w:val="000000"/>
          <w:lang w:eastAsia="et-EE"/>
        </w:rPr>
        <w:t>ga seoses toimu</w:t>
      </w:r>
      <w:r w:rsidR="00D62CA0">
        <w:rPr>
          <w:rFonts w:eastAsia="Times New Roman" w:cs="Times New Roman"/>
          <w:color w:val="000000"/>
          <w:lang w:eastAsia="et-EE"/>
        </w:rPr>
        <w:t>s mõningane langus</w:t>
      </w:r>
      <w:r w:rsidR="00F8671D">
        <w:rPr>
          <w:rFonts w:eastAsia="Times New Roman" w:cs="Times New Roman"/>
          <w:color w:val="000000"/>
          <w:lang w:eastAsia="et-EE"/>
        </w:rPr>
        <w:t xml:space="preserve">. </w:t>
      </w:r>
      <w:r w:rsidR="00654EB5" w:rsidRPr="00B1059D">
        <w:rPr>
          <w:rFonts w:eastAsia="Times New Roman" w:cs="Times New Roman"/>
          <w:color w:val="000000"/>
          <w:lang w:eastAsia="et-EE"/>
        </w:rPr>
        <w:t>202</w:t>
      </w:r>
      <w:r w:rsidR="005D22AA">
        <w:rPr>
          <w:rFonts w:eastAsia="Times New Roman" w:cs="Times New Roman"/>
          <w:color w:val="000000"/>
          <w:lang w:eastAsia="et-EE"/>
        </w:rPr>
        <w:t>5</w:t>
      </w:r>
      <w:r w:rsidR="00654EB5" w:rsidRPr="00B1059D">
        <w:rPr>
          <w:rFonts w:eastAsia="Times New Roman" w:cs="Times New Roman"/>
          <w:color w:val="000000"/>
          <w:lang w:eastAsia="et-EE"/>
        </w:rPr>
        <w:t xml:space="preserve">. </w:t>
      </w:r>
      <w:r w:rsidR="00423A02" w:rsidRPr="00B1059D">
        <w:rPr>
          <w:rFonts w:eastAsia="Times New Roman" w:cs="Times New Roman"/>
          <w:color w:val="000000"/>
          <w:lang w:eastAsia="et-EE"/>
        </w:rPr>
        <w:t xml:space="preserve">aasta </w:t>
      </w:r>
      <w:r w:rsidR="008E6A09">
        <w:rPr>
          <w:rFonts w:eastAsia="Times New Roman" w:cs="Times New Roman"/>
          <w:color w:val="000000"/>
          <w:lang w:eastAsia="et-EE"/>
        </w:rPr>
        <w:t>juun</w:t>
      </w:r>
      <w:r w:rsidR="00DE05F7" w:rsidRPr="003F5DCE">
        <w:rPr>
          <w:rFonts w:eastAsia="Times New Roman" w:cs="Times New Roman"/>
          <w:color w:val="000000"/>
          <w:lang w:eastAsia="et-EE"/>
        </w:rPr>
        <w:t>ikuu</w:t>
      </w:r>
      <w:r w:rsidR="00654EB5" w:rsidRPr="003F5DCE">
        <w:rPr>
          <w:rFonts w:eastAsia="Times New Roman" w:cs="Times New Roman"/>
          <w:color w:val="000000"/>
          <w:lang w:eastAsia="et-EE"/>
        </w:rPr>
        <w:t xml:space="preserve"> andmete alusel oli maksumaksjaid </w:t>
      </w:r>
      <w:r w:rsidR="00DE05F7" w:rsidRPr="003F5DCE">
        <w:rPr>
          <w:rFonts w:eastAsia="Times New Roman" w:cs="Times New Roman"/>
          <w:color w:val="000000"/>
          <w:lang w:eastAsia="et-EE"/>
        </w:rPr>
        <w:t>7</w:t>
      </w:r>
      <w:r w:rsidR="005D22AA">
        <w:rPr>
          <w:rFonts w:eastAsia="Times New Roman" w:cs="Times New Roman"/>
          <w:color w:val="000000"/>
          <w:lang w:eastAsia="et-EE"/>
        </w:rPr>
        <w:t>5</w:t>
      </w:r>
      <w:r w:rsidR="008E6A09">
        <w:rPr>
          <w:rFonts w:eastAsia="Times New Roman" w:cs="Times New Roman"/>
          <w:color w:val="000000"/>
          <w:lang w:eastAsia="et-EE"/>
        </w:rPr>
        <w:t>6</w:t>
      </w:r>
      <w:r w:rsidR="005D22AA">
        <w:rPr>
          <w:rFonts w:eastAsia="Times New Roman" w:cs="Times New Roman"/>
          <w:color w:val="000000"/>
          <w:lang w:eastAsia="et-EE"/>
        </w:rPr>
        <w:t>1</w:t>
      </w:r>
      <w:r w:rsidR="00BB4EAB" w:rsidRPr="003F5DCE">
        <w:rPr>
          <w:rFonts w:eastAsia="Times New Roman" w:cs="Times New Roman"/>
          <w:color w:val="000000"/>
          <w:lang w:eastAsia="et-EE"/>
        </w:rPr>
        <w:t xml:space="preserve">. Samas keskmine väljamakse maksumaksja kohta on viimastel aastatel Viljandi linnas kasvanud, jõudes </w:t>
      </w:r>
      <w:r w:rsidR="008E6A09">
        <w:rPr>
          <w:rFonts w:eastAsia="Times New Roman" w:cs="Times New Roman"/>
          <w:color w:val="000000"/>
          <w:lang w:eastAsia="et-EE"/>
        </w:rPr>
        <w:t>aprillis</w:t>
      </w:r>
      <w:r w:rsidR="00BB4EAB" w:rsidRPr="003F5DCE">
        <w:rPr>
          <w:rFonts w:eastAsia="Times New Roman" w:cs="Times New Roman"/>
          <w:color w:val="000000"/>
          <w:lang w:eastAsia="et-EE"/>
        </w:rPr>
        <w:t xml:space="preserve"> 202</w:t>
      </w:r>
      <w:r w:rsidR="005D22AA">
        <w:rPr>
          <w:rFonts w:eastAsia="Times New Roman" w:cs="Times New Roman"/>
          <w:color w:val="000000"/>
          <w:lang w:eastAsia="et-EE"/>
        </w:rPr>
        <w:t>5</w:t>
      </w:r>
      <w:r w:rsidR="00BB4EAB" w:rsidRPr="003F5DCE">
        <w:rPr>
          <w:rFonts w:eastAsia="Times New Roman" w:cs="Times New Roman"/>
          <w:color w:val="000000"/>
          <w:lang w:eastAsia="et-EE"/>
        </w:rPr>
        <w:t xml:space="preserve">. aastal </w:t>
      </w:r>
      <w:r w:rsidR="00F25D9A" w:rsidRPr="003F5DCE">
        <w:rPr>
          <w:rFonts w:eastAsia="Times New Roman" w:cs="Times New Roman"/>
          <w:color w:val="000000"/>
          <w:lang w:eastAsia="et-EE"/>
        </w:rPr>
        <w:t>1</w:t>
      </w:r>
      <w:r w:rsidR="005D22AA">
        <w:rPr>
          <w:rFonts w:eastAsia="Times New Roman" w:cs="Times New Roman"/>
          <w:color w:val="000000"/>
          <w:lang w:eastAsia="et-EE"/>
        </w:rPr>
        <w:t>7</w:t>
      </w:r>
      <w:r w:rsidR="008E6A09">
        <w:rPr>
          <w:rFonts w:eastAsia="Times New Roman" w:cs="Times New Roman"/>
          <w:color w:val="000000"/>
          <w:lang w:eastAsia="et-EE"/>
        </w:rPr>
        <w:t>71</w:t>
      </w:r>
      <w:r w:rsidR="00BB4EAB" w:rsidRPr="003F5DCE">
        <w:rPr>
          <w:rFonts w:eastAsia="Times New Roman" w:cs="Times New Roman"/>
          <w:color w:val="000000"/>
          <w:lang w:eastAsia="et-EE"/>
        </w:rPr>
        <w:t xml:space="preserve"> euroni</w:t>
      </w:r>
      <w:r w:rsidR="008E6A09">
        <w:rPr>
          <w:rFonts w:eastAsia="Times New Roman" w:cs="Times New Roman"/>
          <w:color w:val="000000"/>
          <w:lang w:eastAsia="et-EE"/>
        </w:rPr>
        <w:t xml:space="preserve"> ning langes seejärel juunis 2025 1722 euroni</w:t>
      </w:r>
      <w:r w:rsidR="00BB4EAB" w:rsidRPr="003F5DCE">
        <w:rPr>
          <w:rFonts w:eastAsia="Times New Roman" w:cs="Times New Roman"/>
          <w:color w:val="000000"/>
          <w:lang w:eastAsia="et-EE"/>
        </w:rPr>
        <w:t>.</w:t>
      </w:r>
    </w:p>
    <w:bookmarkEnd w:id="14"/>
    <w:p w14:paraId="3CBBFE23"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3523D2E2" w14:textId="3007E57D" w:rsidR="00C8711C" w:rsidRDefault="008E6A09" w:rsidP="004C08B6">
      <w:pPr>
        <w:autoSpaceDE w:val="0"/>
        <w:autoSpaceDN w:val="0"/>
        <w:spacing w:after="0" w:line="240" w:lineRule="auto"/>
        <w:jc w:val="both"/>
        <w:rPr>
          <w:rFonts w:eastAsia="Times New Roman" w:cs="Times New Roman"/>
          <w:color w:val="000000"/>
          <w:lang w:eastAsia="et-EE"/>
        </w:rPr>
      </w:pPr>
      <w:r>
        <w:rPr>
          <w:rFonts w:eastAsia="Times New Roman" w:cs="Times New Roman"/>
          <w:noProof/>
          <w:color w:val="000000"/>
          <w:lang w:eastAsia="et-EE"/>
        </w:rPr>
        <w:drawing>
          <wp:inline distT="0" distB="0" distL="0" distR="0" wp14:anchorId="4BF7B628" wp14:editId="0ED582CF">
            <wp:extent cx="6654800" cy="3568700"/>
            <wp:effectExtent l="0" t="0" r="0" b="0"/>
            <wp:docPr id="211288515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4800" cy="3568700"/>
                    </a:xfrm>
                    <a:prstGeom prst="rect">
                      <a:avLst/>
                    </a:prstGeom>
                    <a:noFill/>
                    <a:ln>
                      <a:noFill/>
                    </a:ln>
                  </pic:spPr>
                </pic:pic>
              </a:graphicData>
            </a:graphic>
          </wp:inline>
        </w:drawing>
      </w:r>
    </w:p>
    <w:p w14:paraId="18C4C908"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06916EC2" w14:textId="57D21644" w:rsidR="004A348F" w:rsidRPr="004A08CD" w:rsidRDefault="004A348F" w:rsidP="004A08CD">
      <w:pPr>
        <w:spacing w:after="0" w:line="264" w:lineRule="auto"/>
        <w:jc w:val="both"/>
        <w:rPr>
          <w:i/>
          <w:iCs/>
        </w:rPr>
      </w:pPr>
      <w:r w:rsidRPr="004A08CD">
        <w:rPr>
          <w:b/>
          <w:bCs/>
          <w:i/>
          <w:iCs/>
          <w:color w:val="auto"/>
        </w:rPr>
        <w:t xml:space="preserve">Joonis </w:t>
      </w:r>
      <w:r w:rsidR="00F97DBB" w:rsidRPr="004A08CD">
        <w:rPr>
          <w:b/>
          <w:bCs/>
          <w:i/>
          <w:iCs/>
          <w:color w:val="auto"/>
        </w:rPr>
        <w:t>4</w:t>
      </w:r>
      <w:r w:rsidRPr="004A08CD">
        <w:rPr>
          <w:i/>
          <w:iCs/>
        </w:rPr>
        <w:t xml:space="preserve"> Maksumaksjate arv ja keskmise väljamakse suurus ajavahemikul 01.02.2022-01.0</w:t>
      </w:r>
      <w:r w:rsidR="005D2E63">
        <w:rPr>
          <w:i/>
          <w:iCs/>
        </w:rPr>
        <w:t>6</w:t>
      </w:r>
      <w:r w:rsidRPr="004A08CD">
        <w:rPr>
          <w:i/>
          <w:iCs/>
        </w:rPr>
        <w:t>.2025</w:t>
      </w:r>
    </w:p>
    <w:p w14:paraId="6BF8E64C" w14:textId="7C644442" w:rsidR="00B3400E" w:rsidRPr="004A08CD" w:rsidRDefault="00B3400E" w:rsidP="004A08CD">
      <w:pPr>
        <w:autoSpaceDE w:val="0"/>
        <w:autoSpaceDN w:val="0"/>
        <w:spacing w:after="0" w:line="240" w:lineRule="auto"/>
        <w:rPr>
          <w:rFonts w:eastAsia="Times New Roman" w:cs="Times New Roman"/>
          <w:i/>
          <w:iCs/>
          <w:color w:val="000000"/>
          <w:lang w:eastAsia="et-EE"/>
        </w:rPr>
      </w:pPr>
      <w:r w:rsidRPr="004A08CD">
        <w:rPr>
          <w:rFonts w:eastAsia="Times New Roman" w:cs="Times New Roman"/>
          <w:i/>
          <w:iCs/>
          <w:color w:val="000000"/>
          <w:lang w:eastAsia="et-EE"/>
        </w:rPr>
        <w:t xml:space="preserve">Allikas: </w:t>
      </w:r>
      <w:proofErr w:type="spellStart"/>
      <w:r w:rsidR="00EE2E42" w:rsidRPr="004A08CD">
        <w:rPr>
          <w:rFonts w:eastAsia="Times New Roman" w:cs="Times New Roman"/>
          <w:i/>
          <w:iCs/>
          <w:color w:val="000000"/>
          <w:lang w:eastAsia="et-EE"/>
        </w:rPr>
        <w:t>Reginaal</w:t>
      </w:r>
      <w:proofErr w:type="spellEnd"/>
      <w:r w:rsidR="00EE2E42" w:rsidRPr="004A08CD">
        <w:rPr>
          <w:rFonts w:eastAsia="Times New Roman" w:cs="Times New Roman"/>
          <w:i/>
          <w:iCs/>
          <w:color w:val="000000"/>
          <w:lang w:eastAsia="et-EE"/>
        </w:rPr>
        <w:t>- ja Põllumajandusministeerium</w:t>
      </w:r>
    </w:p>
    <w:p w14:paraId="46A7D869" w14:textId="77777777" w:rsidR="006828F5" w:rsidRPr="00081726" w:rsidRDefault="006828F5" w:rsidP="006828F5">
      <w:pPr>
        <w:autoSpaceDE w:val="0"/>
        <w:autoSpaceDN w:val="0"/>
        <w:spacing w:after="0" w:line="240" w:lineRule="auto"/>
        <w:jc w:val="both"/>
        <w:rPr>
          <w:rFonts w:eastAsia="Times New Roman" w:cs="Times New Roman"/>
          <w:color w:val="000000"/>
          <w:lang w:eastAsia="et-EE"/>
        </w:rPr>
      </w:pPr>
    </w:p>
    <w:p w14:paraId="30261614" w14:textId="6917CC0A" w:rsidR="00BB4EAB" w:rsidRDefault="00B3400E" w:rsidP="004A08CD">
      <w:pPr>
        <w:autoSpaceDE w:val="0"/>
        <w:autoSpaceDN w:val="0"/>
        <w:spacing w:after="120" w:line="264" w:lineRule="auto"/>
        <w:jc w:val="both"/>
      </w:pPr>
      <w:r w:rsidRPr="00081726">
        <w:rPr>
          <w:rFonts w:eastAsia="Times New Roman" w:cs="Times New Roman"/>
          <w:lang w:eastAsia="et-EE"/>
        </w:rPr>
        <w:lastRenderedPageBreak/>
        <w:t>Põhjalik ülevaade eelnevate</w:t>
      </w:r>
      <w:r w:rsidRPr="0079514E">
        <w:rPr>
          <w:rFonts w:eastAsia="Times New Roman" w:cs="Times New Roman"/>
          <w:lang w:eastAsia="et-EE"/>
        </w:rPr>
        <w:t xml:space="preserve"> perioodide raamatupidamise andmetest kohalike omavalitsuste üksuste kohta on leitav </w:t>
      </w:r>
      <w:r w:rsidR="00081726">
        <w:rPr>
          <w:rFonts w:eastAsia="Times New Roman" w:cs="Times New Roman"/>
          <w:lang w:eastAsia="et-EE"/>
        </w:rPr>
        <w:t xml:space="preserve">saldoandmike infosüsteemi avalikust vaatest </w:t>
      </w:r>
      <w:hyperlink r:id="rId16" w:history="1">
        <w:r w:rsidR="00BB4EAB" w:rsidRPr="002965F0">
          <w:rPr>
            <w:rStyle w:val="Hperlink"/>
          </w:rPr>
          <w:t>https://saldo.rtk.ee/saldo-app/</w:t>
        </w:r>
      </w:hyperlink>
      <w:r w:rsidR="00BB4EAB">
        <w:t xml:space="preserve"> ning </w:t>
      </w:r>
      <w:r w:rsidRPr="0079514E">
        <w:rPr>
          <w:rFonts w:eastAsia="Times New Roman" w:cs="Times New Roman"/>
          <w:lang w:eastAsia="et-EE"/>
        </w:rPr>
        <w:t xml:space="preserve">riigipilve teenuse kaudu </w:t>
      </w:r>
      <w:hyperlink r:id="rId17" w:history="1">
        <w:r w:rsidRPr="006341A3">
          <w:rPr>
            <w:rStyle w:val="Hperlink"/>
          </w:rPr>
          <w:t>riigiraha.fin.ee</w:t>
        </w:r>
      </w:hyperlink>
      <w:r w:rsidR="006341A3">
        <w:rPr>
          <w:rFonts w:eastAsia="Times New Roman" w:cs="Times New Roman"/>
          <w:u w:val="single"/>
          <w:lang w:eastAsia="et-EE"/>
        </w:rPr>
        <w:t>.</w:t>
      </w:r>
      <w:r w:rsidR="006341A3">
        <w:rPr>
          <w:rFonts w:eastAsia="Times New Roman" w:cs="Times New Roman"/>
          <w:lang w:eastAsia="et-EE"/>
        </w:rPr>
        <w:t xml:space="preserve"> </w:t>
      </w:r>
      <w:r w:rsidR="00BB4EAB">
        <w:t xml:space="preserve">Andmeid kajastab samuti portaal </w:t>
      </w:r>
      <w:proofErr w:type="spellStart"/>
      <w:r w:rsidR="00BB4EAB">
        <w:t>minuomavalitsus</w:t>
      </w:r>
      <w:proofErr w:type="spellEnd"/>
      <w:r w:rsidR="00BB4EAB">
        <w:t xml:space="preserve"> </w:t>
      </w:r>
      <w:hyperlink r:id="rId18" w:history="1">
        <w:r w:rsidR="00CD3FFD">
          <w:rPr>
            <w:rStyle w:val="Hperlink"/>
          </w:rPr>
          <w:t>https://minuomavalitsus.ee/kov/viljandi-linn</w:t>
        </w:r>
      </w:hyperlink>
      <w:r w:rsidR="00BB4EAB">
        <w:t xml:space="preserve">. </w:t>
      </w:r>
      <w:r w:rsidR="006341A3">
        <w:rPr>
          <w:rFonts w:eastAsia="Times New Roman" w:cs="Times New Roman"/>
          <w:lang w:eastAsia="et-EE"/>
        </w:rPr>
        <w:t xml:space="preserve">Linna veebilehel on eelarveinfo grupeeritud aastate kaupa: </w:t>
      </w:r>
      <w:hyperlink r:id="rId19" w:history="1">
        <w:r w:rsidR="006341A3">
          <w:rPr>
            <w:rStyle w:val="Hperlink"/>
          </w:rPr>
          <w:t>http://www.viljandi.ee/eelarve-ja-majandusaasta-aruanne</w:t>
        </w:r>
      </w:hyperlink>
      <w:r w:rsidR="006341A3">
        <w:t xml:space="preserve">. </w:t>
      </w:r>
    </w:p>
    <w:p w14:paraId="7DFF70EF" w14:textId="4B18CF11" w:rsidR="00577E1B" w:rsidRPr="0079514E" w:rsidRDefault="00E82A27" w:rsidP="004A08CD">
      <w:pPr>
        <w:autoSpaceDE w:val="0"/>
        <w:autoSpaceDN w:val="0"/>
        <w:spacing w:after="120" w:line="264" w:lineRule="auto"/>
        <w:jc w:val="both"/>
        <w:rPr>
          <w:rFonts w:eastAsia="Calibri" w:cs="Times New Roman"/>
        </w:rPr>
      </w:pPr>
      <w:r w:rsidRPr="0079514E">
        <w:rPr>
          <w:rFonts w:eastAsia="Calibri" w:cs="Times New Roman"/>
        </w:rPr>
        <w:t>Erinevate valdkondade (haridus, majandus, keskkond jne) h</w:t>
      </w:r>
      <w:r w:rsidR="007348B4" w:rsidRPr="0079514E">
        <w:rPr>
          <w:rFonts w:eastAsia="Calibri" w:cs="Times New Roman"/>
        </w:rPr>
        <w:t xml:space="preserve">etkeolukorra kirjeldus on toodud linna arengukavas. </w:t>
      </w:r>
    </w:p>
    <w:p w14:paraId="3CBE376C" w14:textId="77777777" w:rsidR="00E82A27" w:rsidRPr="0079514E" w:rsidRDefault="006828F5" w:rsidP="00E82A27">
      <w:pPr>
        <w:keepNext/>
        <w:numPr>
          <w:ilvl w:val="1"/>
          <w:numId w:val="1"/>
        </w:numPr>
        <w:spacing w:before="240" w:after="240" w:line="240" w:lineRule="auto"/>
        <w:jc w:val="both"/>
        <w:outlineLvl w:val="1"/>
        <w:rPr>
          <w:rFonts w:eastAsia="Times New Roman" w:cs="Times New Roman"/>
          <w:b/>
          <w:bCs/>
          <w:iCs/>
        </w:rPr>
      </w:pPr>
      <w:bookmarkStart w:id="15" w:name="_Toc166504359"/>
      <w:r w:rsidRPr="0079514E">
        <w:rPr>
          <w:rFonts w:eastAsia="Times New Roman" w:cs="Times New Roman"/>
          <w:b/>
          <w:bCs/>
          <w:iCs/>
        </w:rPr>
        <w:t xml:space="preserve">Linnaeelarvest </w:t>
      </w:r>
      <w:r w:rsidR="00822BAE" w:rsidRPr="0079514E">
        <w:rPr>
          <w:rFonts w:eastAsia="Times New Roman" w:cs="Times New Roman"/>
          <w:b/>
          <w:bCs/>
          <w:iCs/>
        </w:rPr>
        <w:t>ja finantsvõimekusest</w:t>
      </w:r>
      <w:bookmarkEnd w:id="15"/>
    </w:p>
    <w:p w14:paraId="6860F948" w14:textId="77777777" w:rsidR="000E67D8" w:rsidRPr="0079514E" w:rsidRDefault="000E67D8"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14:paraId="0AD575F6" w14:textId="3225BE4A" w:rsidR="008D1C68" w:rsidRDefault="005C199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Rahandusministeerium koostab kohalike omavalitsuste finantsandmete alusel f</w:t>
      </w:r>
      <w:r w:rsidR="0016168A" w:rsidRPr="0079514E">
        <w:rPr>
          <w:rFonts w:eastAsia="Times New Roman" w:cs="Times New Roman"/>
          <w:color w:val="000000"/>
          <w:lang w:eastAsia="et-EE"/>
        </w:rPr>
        <w:t>inantsvõimekuse radari</w:t>
      </w:r>
      <w:r w:rsidRPr="0079514E">
        <w:rPr>
          <w:rFonts w:eastAsia="Times New Roman" w:cs="Times New Roman"/>
          <w:color w:val="000000"/>
          <w:lang w:eastAsia="et-EE"/>
        </w:rPr>
        <w:t>t</w:t>
      </w:r>
      <w:r w:rsidRPr="0079514E">
        <w:rPr>
          <w:rStyle w:val="Allmrkuseviide"/>
          <w:rFonts w:eastAsia="Times New Roman" w:cs="Times New Roman"/>
          <w:color w:val="000000"/>
          <w:lang w:eastAsia="et-EE"/>
        </w:rPr>
        <w:footnoteReference w:id="7"/>
      </w:r>
      <w:r w:rsidRPr="0079514E">
        <w:rPr>
          <w:rFonts w:eastAsia="Times New Roman" w:cs="Times New Roman"/>
          <w:color w:val="000000"/>
          <w:lang w:eastAsia="et-EE"/>
        </w:rPr>
        <w:t>, mille</w:t>
      </w:r>
      <w:r w:rsidR="0016168A" w:rsidRPr="0079514E">
        <w:rPr>
          <w:rFonts w:eastAsia="Times New Roman" w:cs="Times New Roman"/>
          <w:color w:val="000000"/>
          <w:lang w:eastAsia="et-EE"/>
        </w:rPr>
        <w:t xml:space="preserve"> eesmärk on kirjeldada </w:t>
      </w:r>
      <w:proofErr w:type="spellStart"/>
      <w:r w:rsidR="0016168A" w:rsidRPr="0079514E">
        <w:rPr>
          <w:rFonts w:eastAsia="Times New Roman" w:cs="Times New Roman"/>
          <w:color w:val="000000"/>
          <w:lang w:eastAsia="et-EE"/>
        </w:rPr>
        <w:t>KOVide</w:t>
      </w:r>
      <w:proofErr w:type="spellEnd"/>
      <w:r w:rsidR="0016168A" w:rsidRPr="0079514E">
        <w:rPr>
          <w:rFonts w:eastAsia="Times New Roman" w:cs="Times New Roman"/>
          <w:color w:val="000000"/>
          <w:lang w:eastAsia="et-EE"/>
        </w:rPr>
        <w:t xml:space="preserve"> finantsseisundit ja </w:t>
      </w:r>
      <w:r w:rsidRPr="0079514E">
        <w:rPr>
          <w:rFonts w:eastAsia="Times New Roman" w:cs="Times New Roman"/>
          <w:color w:val="000000"/>
          <w:lang w:eastAsia="et-EE"/>
        </w:rPr>
        <w:t>nende</w:t>
      </w:r>
      <w:r w:rsidR="0016168A" w:rsidRPr="0079514E">
        <w:rPr>
          <w:rFonts w:eastAsia="Times New Roman" w:cs="Times New Roman"/>
          <w:color w:val="000000"/>
          <w:lang w:eastAsia="et-EE"/>
        </w:rPr>
        <w:t xml:space="preserve"> jätkusuutlikkust. </w:t>
      </w:r>
      <w:r w:rsidR="004F6F41" w:rsidRPr="0079514E">
        <w:rPr>
          <w:rFonts w:eastAsia="Times New Roman" w:cs="Times New Roman"/>
          <w:color w:val="000000"/>
          <w:lang w:eastAsia="et-EE"/>
        </w:rPr>
        <w:t xml:space="preserve">Eelarvestrateegia koostamise ajal olid kättesaadavad andmed </w:t>
      </w:r>
      <w:r w:rsidR="00C640C7" w:rsidRPr="00AC6CBC">
        <w:rPr>
          <w:rFonts w:eastAsia="Times New Roman" w:cs="Times New Roman"/>
          <w:color w:val="000000"/>
          <w:lang w:eastAsia="et-EE"/>
        </w:rPr>
        <w:t>20</w:t>
      </w:r>
      <w:r w:rsidR="004D7DE5">
        <w:rPr>
          <w:rFonts w:eastAsia="Times New Roman" w:cs="Times New Roman"/>
          <w:color w:val="000000"/>
          <w:lang w:eastAsia="et-EE"/>
        </w:rPr>
        <w:t>2</w:t>
      </w:r>
      <w:r w:rsidR="00464F0A">
        <w:rPr>
          <w:rFonts w:eastAsia="Times New Roman" w:cs="Times New Roman"/>
          <w:color w:val="000000"/>
          <w:lang w:eastAsia="et-EE"/>
        </w:rPr>
        <w:t>4</w:t>
      </w:r>
      <w:r w:rsidR="00C640C7" w:rsidRPr="00AC6CBC">
        <w:rPr>
          <w:rFonts w:eastAsia="Times New Roman" w:cs="Times New Roman"/>
          <w:color w:val="000000"/>
          <w:lang w:eastAsia="et-EE"/>
        </w:rPr>
        <w:t xml:space="preserve">. </w:t>
      </w:r>
      <w:r w:rsidR="004F6F41" w:rsidRPr="00AC6CBC">
        <w:rPr>
          <w:rFonts w:eastAsia="Times New Roman" w:cs="Times New Roman"/>
          <w:color w:val="000000"/>
          <w:lang w:eastAsia="et-EE"/>
        </w:rPr>
        <w:t>ja eelnevate aastate kohta.</w:t>
      </w:r>
      <w:r w:rsidR="00B459E5">
        <w:rPr>
          <w:rFonts w:eastAsia="Times New Roman" w:cs="Times New Roman"/>
          <w:color w:val="000000"/>
          <w:lang w:eastAsia="et-EE"/>
        </w:rPr>
        <w:t xml:space="preserve"> </w:t>
      </w:r>
      <w:r w:rsidR="004D7DE5">
        <w:rPr>
          <w:rFonts w:eastAsia="Times New Roman" w:cs="Times New Roman"/>
          <w:color w:val="000000"/>
          <w:lang w:eastAsia="et-EE"/>
        </w:rPr>
        <w:t xml:space="preserve">Viidatud </w:t>
      </w:r>
      <w:r w:rsidR="004A08CD">
        <w:rPr>
          <w:rFonts w:eastAsia="Times New Roman" w:cs="Times New Roman"/>
          <w:color w:val="000000"/>
          <w:lang w:eastAsia="et-EE"/>
        </w:rPr>
        <w:t>l</w:t>
      </w:r>
      <w:r w:rsidR="004D7DE5">
        <w:rPr>
          <w:rFonts w:eastAsia="Times New Roman" w:cs="Times New Roman"/>
          <w:color w:val="000000"/>
          <w:lang w:eastAsia="et-EE"/>
        </w:rPr>
        <w:t>ingilt kättesaadav graafik</w:t>
      </w:r>
      <w:r w:rsidR="00F654F3">
        <w:rPr>
          <w:rStyle w:val="Allmrkuseviide"/>
          <w:rFonts w:eastAsia="Times New Roman" w:cs="Times New Roman"/>
          <w:color w:val="000000"/>
          <w:lang w:eastAsia="et-EE"/>
        </w:rPr>
        <w:footnoteReference w:id="8"/>
      </w:r>
      <w:r w:rsidR="004D7DE5">
        <w:rPr>
          <w:rFonts w:eastAsia="Times New Roman" w:cs="Times New Roman"/>
          <w:color w:val="000000"/>
          <w:lang w:eastAsia="et-EE"/>
        </w:rPr>
        <w:t xml:space="preserve"> </w:t>
      </w:r>
      <w:r w:rsidRPr="00AC6CBC">
        <w:rPr>
          <w:rFonts w:eastAsia="Times New Roman" w:cs="Times New Roman"/>
          <w:color w:val="000000"/>
          <w:lang w:eastAsia="et-EE"/>
        </w:rPr>
        <w:t xml:space="preserve">näitab, </w:t>
      </w:r>
      <w:r w:rsidR="00405EED">
        <w:rPr>
          <w:rFonts w:eastAsia="Times New Roman" w:cs="Times New Roman"/>
          <w:color w:val="000000"/>
          <w:lang w:eastAsia="et-EE"/>
        </w:rPr>
        <w:t>millised Viljandi</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linna finantsnäitaja</w:t>
      </w:r>
      <w:r w:rsidR="008D1C68">
        <w:rPr>
          <w:rFonts w:eastAsia="Times New Roman" w:cs="Times New Roman"/>
          <w:color w:val="000000"/>
          <w:lang w:eastAsia="et-EE"/>
        </w:rPr>
        <w:t>test</w:t>
      </w:r>
      <w:r w:rsidRPr="00AC6CBC">
        <w:rPr>
          <w:rFonts w:eastAsia="Times New Roman" w:cs="Times New Roman"/>
          <w:color w:val="000000"/>
          <w:lang w:eastAsia="et-EE"/>
        </w:rPr>
        <w:t xml:space="preserve"> </w:t>
      </w:r>
      <w:r w:rsidR="001031A9" w:rsidRPr="00AC6CBC">
        <w:rPr>
          <w:rFonts w:eastAsia="Times New Roman" w:cs="Times New Roman"/>
          <w:color w:val="000000"/>
          <w:lang w:eastAsia="et-EE"/>
        </w:rPr>
        <w:t>asu</w:t>
      </w:r>
      <w:r w:rsidR="00405EED">
        <w:rPr>
          <w:rFonts w:eastAsia="Times New Roman" w:cs="Times New Roman"/>
          <w:color w:val="000000"/>
          <w:lang w:eastAsia="et-EE"/>
        </w:rPr>
        <w:t>vad</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õigel pool riskipiiri (joonis</w:t>
      </w:r>
      <w:r w:rsidR="00603C0B">
        <w:rPr>
          <w:rFonts w:eastAsia="Times New Roman" w:cs="Times New Roman"/>
          <w:color w:val="000000"/>
          <w:lang w:eastAsia="et-EE"/>
        </w:rPr>
        <w:t>t</w:t>
      </w:r>
      <w:r w:rsidRPr="00AC6CBC">
        <w:rPr>
          <w:rFonts w:eastAsia="Times New Roman" w:cs="Times New Roman"/>
          <w:color w:val="000000"/>
          <w:lang w:eastAsia="et-EE"/>
        </w:rPr>
        <w:t>el</w:t>
      </w:r>
      <w:r w:rsidR="00603C0B">
        <w:rPr>
          <w:rFonts w:eastAsia="Times New Roman" w:cs="Times New Roman"/>
          <w:color w:val="000000"/>
          <w:lang w:eastAsia="et-EE"/>
        </w:rPr>
        <w:t xml:space="preserve"> 5 ja 6</w:t>
      </w:r>
      <w:r w:rsidRPr="00AC6CBC">
        <w:rPr>
          <w:rFonts w:eastAsia="Times New Roman" w:cs="Times New Roman"/>
          <w:color w:val="000000"/>
          <w:lang w:eastAsia="et-EE"/>
        </w:rPr>
        <w:t xml:space="preserve"> </w:t>
      </w:r>
      <w:r w:rsidR="0009410E">
        <w:rPr>
          <w:rFonts w:eastAsia="Times New Roman" w:cs="Times New Roman"/>
          <w:color w:val="000000"/>
          <w:lang w:eastAsia="et-EE"/>
        </w:rPr>
        <w:t>punase</w:t>
      </w:r>
      <w:r w:rsidRPr="00AC6CBC">
        <w:rPr>
          <w:rFonts w:eastAsia="Times New Roman" w:cs="Times New Roman"/>
          <w:color w:val="000000"/>
          <w:lang w:eastAsia="et-EE"/>
        </w:rPr>
        <w:t xml:space="preserve"> ringi sees). Mida kaugemal (väljaspool) riskijoonest on näitajad, seda suurem oht on sattuda finantsraskustesse ja vastupidi.</w:t>
      </w:r>
      <w:r w:rsidR="00E3583C" w:rsidRPr="0079514E">
        <w:rPr>
          <w:rFonts w:eastAsia="Times New Roman" w:cs="Times New Roman"/>
          <w:color w:val="000000"/>
          <w:lang w:eastAsia="et-EE"/>
        </w:rPr>
        <w:t xml:space="preserve"> </w:t>
      </w:r>
      <w:r w:rsidR="008D1C68">
        <w:rPr>
          <w:rFonts w:eastAsia="Times New Roman" w:cs="Times New Roman"/>
          <w:color w:val="000000"/>
          <w:lang w:eastAsia="et-EE"/>
        </w:rPr>
        <w:t xml:space="preserve">Mõõdikute kirjeldused on leitavad </w:t>
      </w:r>
      <w:hyperlink r:id="rId20" w:history="1">
        <w:r w:rsidR="008D1C68" w:rsidRPr="0009410E">
          <w:rPr>
            <w:rStyle w:val="Hperlink"/>
            <w:rFonts w:eastAsia="Times New Roman" w:cs="Times New Roman"/>
            <w:lang w:eastAsia="et-EE"/>
          </w:rPr>
          <w:t>finant</w:t>
        </w:r>
        <w:r w:rsidR="008D1C68" w:rsidRPr="0009410E">
          <w:rPr>
            <w:rStyle w:val="Hperlink"/>
            <w:rFonts w:eastAsia="Times New Roman" w:cs="Times New Roman"/>
            <w:lang w:eastAsia="et-EE"/>
          </w:rPr>
          <w:t>s</w:t>
        </w:r>
        <w:r w:rsidR="008D1C68" w:rsidRPr="0009410E">
          <w:rPr>
            <w:rStyle w:val="Hperlink"/>
            <w:rFonts w:eastAsia="Times New Roman" w:cs="Times New Roman"/>
            <w:lang w:eastAsia="et-EE"/>
          </w:rPr>
          <w:t>radari lehelt</w:t>
        </w:r>
      </w:hyperlink>
      <w:r w:rsidR="008D1C68">
        <w:rPr>
          <w:rFonts w:eastAsia="Times New Roman" w:cs="Times New Roman"/>
          <w:color w:val="000000"/>
          <w:lang w:eastAsia="et-EE"/>
        </w:rPr>
        <w:t>.</w:t>
      </w:r>
      <w:r w:rsidR="00405EED">
        <w:rPr>
          <w:rFonts w:eastAsia="Times New Roman" w:cs="Times New Roman"/>
          <w:color w:val="000000"/>
          <w:lang w:eastAsia="et-EE"/>
        </w:rPr>
        <w:t xml:space="preserve"> 2024. aasta jooniselt</w:t>
      </w:r>
      <w:r w:rsidR="00603C0B">
        <w:rPr>
          <w:rFonts w:eastAsia="Times New Roman" w:cs="Times New Roman"/>
          <w:color w:val="000000"/>
          <w:lang w:eastAsia="et-EE"/>
        </w:rPr>
        <w:t xml:space="preserve"> 6</w:t>
      </w:r>
      <w:r w:rsidR="00405EED">
        <w:rPr>
          <w:rFonts w:eastAsia="Times New Roman" w:cs="Times New Roman"/>
          <w:color w:val="000000"/>
          <w:lang w:eastAsia="et-EE"/>
        </w:rPr>
        <w:t xml:space="preserve"> puuduvad eelarvestrateegia koostamise ajal näitajad 4.5, 5.1, 5.2 ja 5.3.</w:t>
      </w:r>
    </w:p>
    <w:p w14:paraId="2884C649" w14:textId="2434B8B2" w:rsidR="0009410E" w:rsidRDefault="00405EED" w:rsidP="004A08CD">
      <w:pPr>
        <w:autoSpaceDE w:val="0"/>
        <w:autoSpaceDN w:val="0"/>
        <w:spacing w:after="120" w:line="264" w:lineRule="auto"/>
        <w:jc w:val="both"/>
        <w:rPr>
          <w:rFonts w:eastAsia="Times New Roman" w:cs="Times New Roman"/>
          <w:color w:val="000000"/>
          <w:lang w:eastAsia="et-EE"/>
        </w:rPr>
      </w:pPr>
      <w:r w:rsidRPr="00405EED">
        <w:rPr>
          <w:rFonts w:eastAsia="Times New Roman" w:cs="Times New Roman"/>
          <w:color w:val="000000"/>
          <w:lang w:eastAsia="et-EE"/>
        </w:rPr>
        <w:t>Radari eesmärk on kirjeldada omavalitsuste finantsseisundit ning selle jätkusuutlikkust. Ühtlasi võimaldab see tuvastada finantsraskustesse sattumise ohtu varases staadiumis</w:t>
      </w:r>
      <w:r w:rsidR="000074A7">
        <w:rPr>
          <w:rFonts w:eastAsia="Times New Roman" w:cs="Times New Roman"/>
          <w:color w:val="000000"/>
          <w:lang w:eastAsia="et-EE"/>
        </w:rPr>
        <w:t>. Värvid radari joonisel iseloomustavad näitajaid järgmiselt:</w:t>
      </w:r>
    </w:p>
    <w:tbl>
      <w:tblPr>
        <w:tblStyle w:val="Kontuurtabel"/>
        <w:tblW w:w="0" w:type="auto"/>
        <w:tblLook w:val="04A0" w:firstRow="1" w:lastRow="0" w:firstColumn="1" w:lastColumn="0" w:noHBand="0" w:noVBand="1"/>
      </w:tblPr>
      <w:tblGrid>
        <w:gridCol w:w="9060"/>
      </w:tblGrid>
      <w:tr w:rsidR="000074A7" w:rsidRPr="000074A7" w14:paraId="56F96231" w14:textId="77777777" w:rsidTr="000074A7">
        <w:tc>
          <w:tcPr>
            <w:tcW w:w="9060" w:type="dxa"/>
            <w:shd w:val="clear" w:color="auto" w:fill="D9E2F3" w:themeFill="accent5" w:themeFillTint="33"/>
          </w:tcPr>
          <w:p w14:paraId="69C21DAD" w14:textId="30EAA121"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Lühiajalise maksevõime näitajad kirjeldavad omavalitsuse võimekust tasuda lühiajalisi kohustusi tähtaegselt.</w:t>
            </w:r>
          </w:p>
        </w:tc>
      </w:tr>
      <w:tr w:rsidR="000074A7" w:rsidRPr="000074A7" w14:paraId="4599B3F7" w14:textId="77777777" w:rsidTr="000074A7">
        <w:tc>
          <w:tcPr>
            <w:tcW w:w="9060" w:type="dxa"/>
            <w:shd w:val="clear" w:color="auto" w:fill="F4E1D8"/>
          </w:tcPr>
          <w:p w14:paraId="6CA65F0F" w14:textId="2CAB2934"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 xml:space="preserve">Pikaajalise maksevõime näitajad kirjeldavad nii omavalitsuse pikaajalist maksevõimet kui ka </w:t>
            </w:r>
            <w:proofErr w:type="spellStart"/>
            <w:r w:rsidRPr="000074A7">
              <w:rPr>
                <w:rFonts w:eastAsia="Times New Roman" w:cs="Times New Roman"/>
                <w:color w:val="000000"/>
                <w:sz w:val="20"/>
                <w:szCs w:val="20"/>
                <w:lang w:eastAsia="et-EE"/>
              </w:rPr>
              <w:t>võõrkapitali</w:t>
            </w:r>
            <w:proofErr w:type="spellEnd"/>
            <w:r w:rsidRPr="000074A7">
              <w:rPr>
                <w:rFonts w:eastAsia="Times New Roman" w:cs="Times New Roman"/>
                <w:color w:val="000000"/>
                <w:sz w:val="20"/>
                <w:szCs w:val="20"/>
                <w:lang w:eastAsia="et-EE"/>
              </w:rPr>
              <w:t xml:space="preserve"> osatähtsust kogukapitalis.</w:t>
            </w:r>
          </w:p>
        </w:tc>
      </w:tr>
      <w:tr w:rsidR="000074A7" w:rsidRPr="000074A7" w14:paraId="7DBE8302" w14:textId="77777777" w:rsidTr="000074A7">
        <w:tc>
          <w:tcPr>
            <w:tcW w:w="9060" w:type="dxa"/>
            <w:shd w:val="clear" w:color="auto" w:fill="D5F8D0"/>
          </w:tcPr>
          <w:p w14:paraId="0FF67A4D" w14:textId="54098658"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Iseseisvuse näitajad kirjeldavad omavalitsuse sõltuvust välisest finantseerimisest.</w:t>
            </w:r>
          </w:p>
        </w:tc>
      </w:tr>
      <w:tr w:rsidR="000074A7" w:rsidRPr="000074A7" w14:paraId="23252D54" w14:textId="77777777" w:rsidTr="000074A7">
        <w:tc>
          <w:tcPr>
            <w:tcW w:w="9060" w:type="dxa"/>
            <w:shd w:val="clear" w:color="auto" w:fill="FFF2CC" w:themeFill="accent4" w:themeFillTint="33"/>
          </w:tcPr>
          <w:p w14:paraId="2622E12C" w14:textId="0CADAAB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Paindlikkuse näitajad kirjeldavad omavalitsuse võimet reageerida ootamatutele finantsolukordadele.</w:t>
            </w:r>
          </w:p>
        </w:tc>
      </w:tr>
      <w:tr w:rsidR="000074A7" w:rsidRPr="000074A7" w14:paraId="6A93A3C0" w14:textId="77777777" w:rsidTr="000074A7">
        <w:tc>
          <w:tcPr>
            <w:tcW w:w="9060" w:type="dxa"/>
            <w:shd w:val="clear" w:color="auto" w:fill="DEEEE5"/>
          </w:tcPr>
          <w:p w14:paraId="7E53A952" w14:textId="2FE78A9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Jätkusuutlikkuse näitajad kirjeldavad omavalitsuse suutlikkust pakkuda kvaliteetseid avalikke teenuseid nii praegu kui ka tulevikus.</w:t>
            </w:r>
          </w:p>
        </w:tc>
      </w:tr>
    </w:tbl>
    <w:p w14:paraId="08B7A5DB" w14:textId="77777777" w:rsidR="004D7DE5" w:rsidRDefault="004D7DE5" w:rsidP="00DD0C1B">
      <w:pPr>
        <w:autoSpaceDE w:val="0"/>
        <w:autoSpaceDN w:val="0"/>
        <w:spacing w:after="0" w:line="240" w:lineRule="auto"/>
        <w:jc w:val="both"/>
        <w:rPr>
          <w:rFonts w:eastAsia="Times New Roman" w:cs="Times New Roman"/>
          <w:color w:val="000000"/>
          <w:lang w:eastAsia="et-EE"/>
        </w:rPr>
      </w:pPr>
    </w:p>
    <w:p w14:paraId="43E40E1D" w14:textId="5751B107" w:rsidR="00AC6CBC" w:rsidRDefault="00A95814" w:rsidP="009F5E0B">
      <w:pPr>
        <w:autoSpaceDE w:val="0"/>
        <w:autoSpaceDN w:val="0"/>
        <w:spacing w:after="0" w:line="240" w:lineRule="auto"/>
        <w:ind w:hanging="142"/>
        <w:jc w:val="both"/>
        <w:rPr>
          <w:rFonts w:eastAsia="Times New Roman" w:cs="Times New Roman"/>
          <w:color w:val="000000"/>
          <w:lang w:eastAsia="et-EE"/>
        </w:rPr>
      </w:pPr>
      <w:r w:rsidRPr="00A95814">
        <w:rPr>
          <w:rFonts w:eastAsia="Times New Roman" w:cs="Times New Roman"/>
          <w:noProof/>
          <w:color w:val="000000"/>
          <w:lang w:eastAsia="et-EE"/>
        </w:rPr>
        <w:drawing>
          <wp:inline distT="0" distB="0" distL="0" distR="0" wp14:anchorId="740134E1" wp14:editId="7F5C36BC">
            <wp:extent cx="5759450" cy="2817495"/>
            <wp:effectExtent l="0" t="0" r="0" b="190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817495"/>
                    </a:xfrm>
                    <a:prstGeom prst="rect">
                      <a:avLst/>
                    </a:prstGeom>
                  </pic:spPr>
                </pic:pic>
              </a:graphicData>
            </a:graphic>
          </wp:inline>
        </w:drawing>
      </w:r>
    </w:p>
    <w:p w14:paraId="51F3BAB9" w14:textId="77E48F9D" w:rsidR="00405EED" w:rsidRPr="004A08CD" w:rsidRDefault="00405EED" w:rsidP="009F5E0B">
      <w:pPr>
        <w:autoSpaceDE w:val="0"/>
        <w:autoSpaceDN w:val="0"/>
        <w:spacing w:after="0" w:line="240" w:lineRule="auto"/>
        <w:ind w:hanging="142"/>
        <w:jc w:val="both"/>
        <w:rPr>
          <w:rFonts w:eastAsia="Times New Roman" w:cs="Times New Roman"/>
          <w:color w:val="000000"/>
          <w:lang w:eastAsia="et-EE"/>
        </w:rPr>
      </w:pPr>
      <w:r w:rsidRPr="004A08CD">
        <w:rPr>
          <w:b/>
          <w:bCs/>
          <w:i/>
          <w:iCs/>
          <w:color w:val="auto"/>
        </w:rPr>
        <w:t xml:space="preserve">Joonis </w:t>
      </w:r>
      <w:r w:rsidR="00F97DBB" w:rsidRPr="004A08CD">
        <w:rPr>
          <w:b/>
          <w:bCs/>
          <w:i/>
          <w:iCs/>
          <w:color w:val="auto"/>
        </w:rPr>
        <w:t>5</w:t>
      </w:r>
      <w:r w:rsidRPr="004A08CD">
        <w:rPr>
          <w:i/>
          <w:iCs/>
        </w:rPr>
        <w:t xml:space="preserve"> 2023. aasta andmetega finantsradar</w:t>
      </w:r>
    </w:p>
    <w:p w14:paraId="4409DB15" w14:textId="71219D91" w:rsidR="00464F0A" w:rsidRDefault="00464F0A" w:rsidP="009F5E0B">
      <w:pPr>
        <w:autoSpaceDE w:val="0"/>
        <w:autoSpaceDN w:val="0"/>
        <w:spacing w:after="0" w:line="240" w:lineRule="auto"/>
        <w:ind w:hanging="142"/>
        <w:jc w:val="both"/>
        <w:rPr>
          <w:rFonts w:eastAsia="Times New Roman" w:cs="Times New Roman"/>
          <w:color w:val="000000"/>
          <w:lang w:eastAsia="et-EE"/>
        </w:rPr>
      </w:pPr>
      <w:r w:rsidRPr="00464F0A">
        <w:rPr>
          <w:rFonts w:eastAsia="Times New Roman" w:cs="Times New Roman"/>
          <w:noProof/>
          <w:color w:val="000000"/>
          <w:lang w:eastAsia="et-EE"/>
        </w:rPr>
        <w:lastRenderedPageBreak/>
        <w:drawing>
          <wp:inline distT="0" distB="0" distL="0" distR="0" wp14:anchorId="31A6B4E5" wp14:editId="34581D3C">
            <wp:extent cx="5759450" cy="2853055"/>
            <wp:effectExtent l="0" t="0" r="0" b="4445"/>
            <wp:docPr id="606874768" name="Pilt 1" descr="Pilt, millel on kujutatud tekst, kuvatõmmis, diagramm, ring&#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74768" name="Pilt 1" descr="Pilt, millel on kujutatud tekst, kuvatõmmis, diagramm, ring&#10;&#10;Tehisintellekti genereeritud sisu võib olla ebatõene."/>
                    <pic:cNvPicPr/>
                  </pic:nvPicPr>
                  <pic:blipFill>
                    <a:blip r:embed="rId22"/>
                    <a:stretch>
                      <a:fillRect/>
                    </a:stretch>
                  </pic:blipFill>
                  <pic:spPr>
                    <a:xfrm>
                      <a:off x="0" y="0"/>
                      <a:ext cx="5759450" cy="2853055"/>
                    </a:xfrm>
                    <a:prstGeom prst="rect">
                      <a:avLst/>
                    </a:prstGeom>
                  </pic:spPr>
                </pic:pic>
              </a:graphicData>
            </a:graphic>
          </wp:inline>
        </w:drawing>
      </w:r>
    </w:p>
    <w:p w14:paraId="7969ABCD" w14:textId="77777777" w:rsidR="001031A9" w:rsidRDefault="001031A9" w:rsidP="00B459E5">
      <w:pPr>
        <w:autoSpaceDE w:val="0"/>
        <w:autoSpaceDN w:val="0"/>
        <w:spacing w:after="0" w:line="240" w:lineRule="auto"/>
        <w:jc w:val="center"/>
        <w:rPr>
          <w:rFonts w:eastAsia="Calibri" w:cs="Times New Roman"/>
        </w:rPr>
      </w:pPr>
    </w:p>
    <w:p w14:paraId="73226CBF" w14:textId="709DD3AC" w:rsidR="00D136A1" w:rsidRPr="004A08CD" w:rsidRDefault="00405EED" w:rsidP="003F2FAE">
      <w:pPr>
        <w:autoSpaceDE w:val="0"/>
        <w:autoSpaceDN w:val="0"/>
        <w:spacing w:after="0" w:line="240" w:lineRule="auto"/>
        <w:jc w:val="both"/>
        <w:rPr>
          <w:i/>
          <w:iCs/>
        </w:rPr>
      </w:pPr>
      <w:r w:rsidRPr="004A08CD">
        <w:rPr>
          <w:b/>
          <w:bCs/>
          <w:i/>
          <w:iCs/>
          <w:color w:val="auto"/>
        </w:rPr>
        <w:t xml:space="preserve">Joonis </w:t>
      </w:r>
      <w:r w:rsidR="00F97DBB" w:rsidRPr="004A08CD">
        <w:rPr>
          <w:b/>
          <w:bCs/>
          <w:i/>
          <w:iCs/>
          <w:color w:val="auto"/>
        </w:rPr>
        <w:t>6</w:t>
      </w:r>
      <w:r w:rsidRPr="004A08CD">
        <w:rPr>
          <w:i/>
          <w:iCs/>
          <w:color w:val="auto"/>
        </w:rPr>
        <w:t xml:space="preserve"> </w:t>
      </w:r>
      <w:r w:rsidRPr="004A08CD">
        <w:rPr>
          <w:i/>
          <w:iCs/>
        </w:rPr>
        <w:t>202</w:t>
      </w:r>
      <w:r w:rsidR="000074A7" w:rsidRPr="004A08CD">
        <w:rPr>
          <w:i/>
          <w:iCs/>
        </w:rPr>
        <w:t>4</w:t>
      </w:r>
      <w:r w:rsidRPr="004A08CD">
        <w:rPr>
          <w:i/>
          <w:iCs/>
        </w:rPr>
        <w:t>. aasta andmetega finantsradar</w:t>
      </w:r>
    </w:p>
    <w:p w14:paraId="7AC6F894" w14:textId="77777777" w:rsidR="00405EED" w:rsidRDefault="00405EED" w:rsidP="003F2FAE">
      <w:pPr>
        <w:autoSpaceDE w:val="0"/>
        <w:autoSpaceDN w:val="0"/>
        <w:spacing w:after="0" w:line="240" w:lineRule="auto"/>
        <w:jc w:val="both"/>
        <w:rPr>
          <w:rFonts w:eastAsia="Times New Roman" w:cs="Times New Roman"/>
          <w:color w:val="000000"/>
          <w:lang w:eastAsia="et-EE"/>
        </w:rPr>
      </w:pPr>
    </w:p>
    <w:p w14:paraId="68126216" w14:textId="5E85E98E" w:rsidR="004F6F41" w:rsidRDefault="004F6F41" w:rsidP="004A08CD">
      <w:pPr>
        <w:autoSpaceDE w:val="0"/>
        <w:autoSpaceDN w:val="0"/>
        <w:spacing w:after="120" w:line="264" w:lineRule="auto"/>
        <w:jc w:val="both"/>
        <w:rPr>
          <w:rFonts w:eastAsia="Times New Roman" w:cs="Times New Roman"/>
          <w:color w:val="000000"/>
          <w:lang w:eastAsia="et-EE"/>
        </w:rPr>
      </w:pPr>
      <w:bookmarkStart w:id="16" w:name="_Hlk200636049"/>
      <w:r w:rsidRPr="00BC2B0A">
        <w:rPr>
          <w:rFonts w:eastAsia="Times New Roman" w:cs="Times New Roman"/>
          <w:color w:val="000000"/>
          <w:lang w:eastAsia="et-EE"/>
        </w:rPr>
        <w:t xml:space="preserve">Eesti kohalike omavalitsuste üldiseks probleemiks on väike finantsautonoomia. </w:t>
      </w:r>
      <w:r w:rsidR="00794435" w:rsidRPr="00BC2B0A">
        <w:rPr>
          <w:rFonts w:eastAsia="Times New Roman" w:cs="Times New Roman"/>
          <w:color w:val="000000"/>
          <w:lang w:eastAsia="et-EE"/>
        </w:rPr>
        <w:t>Viljandi linn k</w:t>
      </w:r>
      <w:r w:rsidRPr="00BC2B0A">
        <w:rPr>
          <w:rFonts w:eastAsia="Times New Roman" w:cs="Times New Roman"/>
          <w:color w:val="000000"/>
          <w:lang w:eastAsia="et-EE"/>
        </w:rPr>
        <w:t>ohaliku omavalitsuse</w:t>
      </w:r>
      <w:r w:rsidR="00794435" w:rsidRPr="00BC2B0A">
        <w:rPr>
          <w:rFonts w:eastAsia="Times New Roman" w:cs="Times New Roman"/>
          <w:color w:val="000000"/>
          <w:lang w:eastAsia="et-EE"/>
        </w:rPr>
        <w:t xml:space="preserve">na sai </w:t>
      </w:r>
      <w:r w:rsidR="003929F2" w:rsidRPr="00BC2B0A">
        <w:rPr>
          <w:rFonts w:eastAsia="Times New Roman" w:cs="Times New Roman"/>
          <w:color w:val="000000"/>
          <w:lang w:eastAsia="et-EE"/>
        </w:rPr>
        <w:t>20</w:t>
      </w:r>
      <w:r w:rsidR="008D1C68" w:rsidRPr="00BC2B0A">
        <w:rPr>
          <w:rFonts w:eastAsia="Times New Roman" w:cs="Times New Roman"/>
          <w:color w:val="000000"/>
          <w:lang w:eastAsia="et-EE"/>
        </w:rPr>
        <w:t>2</w:t>
      </w:r>
      <w:r w:rsidR="00084310">
        <w:rPr>
          <w:rFonts w:eastAsia="Times New Roman" w:cs="Times New Roman"/>
          <w:color w:val="000000"/>
          <w:lang w:eastAsia="et-EE"/>
        </w:rPr>
        <w:t>4</w:t>
      </w:r>
      <w:r w:rsidR="00794435" w:rsidRPr="00BC2B0A">
        <w:rPr>
          <w:rFonts w:eastAsia="Times New Roman" w:cs="Times New Roman"/>
          <w:color w:val="000000"/>
          <w:lang w:eastAsia="et-EE"/>
        </w:rPr>
        <w:t>. aasta andmete alusel</w:t>
      </w:r>
      <w:r w:rsidRPr="00BC2B0A">
        <w:rPr>
          <w:rFonts w:eastAsia="Times New Roman" w:cs="Times New Roman"/>
          <w:color w:val="000000"/>
          <w:lang w:eastAsia="et-EE"/>
        </w:rPr>
        <w:t xml:space="preserve"> mõjutada vaid 1</w:t>
      </w:r>
      <w:r w:rsidR="008D1C68" w:rsidRPr="00BC2B0A">
        <w:rPr>
          <w:rFonts w:eastAsia="Times New Roman" w:cs="Times New Roman"/>
          <w:color w:val="000000"/>
          <w:lang w:eastAsia="et-EE"/>
        </w:rPr>
        <w:t>5</w:t>
      </w:r>
      <w:r w:rsidRPr="00BC2B0A">
        <w:rPr>
          <w:rFonts w:eastAsia="Times New Roman" w:cs="Times New Roman"/>
          <w:color w:val="000000"/>
          <w:lang w:eastAsia="et-EE"/>
        </w:rPr>
        <w:t xml:space="preserve">% oma </w:t>
      </w:r>
      <w:r w:rsidR="00794435" w:rsidRPr="00BC2B0A">
        <w:rPr>
          <w:rFonts w:eastAsia="Times New Roman" w:cs="Times New Roman"/>
          <w:color w:val="000000"/>
          <w:lang w:eastAsia="et-EE"/>
        </w:rPr>
        <w:t xml:space="preserve">põhitegevuse </w:t>
      </w:r>
      <w:r w:rsidRPr="00BC2B0A">
        <w:rPr>
          <w:rFonts w:eastAsia="Times New Roman" w:cs="Times New Roman"/>
          <w:color w:val="000000"/>
          <w:lang w:eastAsia="et-EE"/>
        </w:rPr>
        <w:t>tuludest</w:t>
      </w:r>
      <w:r w:rsidR="00794435" w:rsidRPr="00BC2B0A">
        <w:rPr>
          <w:rFonts w:eastAsia="Times New Roman" w:cs="Times New Roman"/>
          <w:color w:val="000000"/>
          <w:lang w:eastAsia="et-EE"/>
        </w:rPr>
        <w:t xml:space="preserve"> (maamaks, reklaamimaks, teede ja tänavate sulgemise maks, tulud kaupade ja teenuste müügist, muud tulud)</w:t>
      </w:r>
      <w:r w:rsidR="00EF6ED7" w:rsidRPr="00BC2B0A">
        <w:rPr>
          <w:rFonts w:eastAsia="Times New Roman" w:cs="Times New Roman"/>
          <w:color w:val="000000"/>
          <w:lang w:eastAsia="et-EE"/>
        </w:rPr>
        <w:t xml:space="preserve"> ning</w:t>
      </w:r>
      <w:r w:rsidRPr="00BC2B0A">
        <w:rPr>
          <w:rFonts w:eastAsia="Times New Roman" w:cs="Times New Roman"/>
          <w:color w:val="000000"/>
          <w:lang w:eastAsia="et-EE"/>
        </w:rPr>
        <w:t xml:space="preserve"> 8</w:t>
      </w:r>
      <w:r w:rsidR="008D1C68" w:rsidRPr="00BC2B0A">
        <w:rPr>
          <w:rFonts w:eastAsia="Times New Roman" w:cs="Times New Roman"/>
          <w:color w:val="000000"/>
          <w:lang w:eastAsia="et-EE"/>
        </w:rPr>
        <w:t>5</w:t>
      </w:r>
      <w:r w:rsidRPr="00BC2B0A">
        <w:rPr>
          <w:rFonts w:eastAsia="Times New Roman" w:cs="Times New Roman"/>
          <w:color w:val="000000"/>
          <w:lang w:eastAsia="et-EE"/>
        </w:rPr>
        <w:t>% otsusta</w:t>
      </w:r>
      <w:r w:rsidR="00950A6A" w:rsidRPr="00BC2B0A">
        <w:rPr>
          <w:rFonts w:eastAsia="Times New Roman" w:cs="Times New Roman"/>
          <w:color w:val="000000"/>
          <w:lang w:eastAsia="et-EE"/>
        </w:rPr>
        <w:t xml:space="preserve">ti </w:t>
      </w:r>
      <w:r w:rsidRPr="00BC2B0A">
        <w:rPr>
          <w:rFonts w:eastAsia="Times New Roman" w:cs="Times New Roman"/>
          <w:color w:val="000000"/>
          <w:lang w:eastAsia="et-EE"/>
        </w:rPr>
        <w:t>keskvalitsuse</w:t>
      </w:r>
      <w:r w:rsidR="00950A6A" w:rsidRPr="00BC2B0A">
        <w:rPr>
          <w:rFonts w:eastAsia="Times New Roman" w:cs="Times New Roman"/>
          <w:color w:val="000000"/>
          <w:lang w:eastAsia="et-EE"/>
        </w:rPr>
        <w:t xml:space="preserve"> või toetuste andjate</w:t>
      </w:r>
      <w:r w:rsidRPr="00BC2B0A">
        <w:rPr>
          <w:rFonts w:eastAsia="Times New Roman" w:cs="Times New Roman"/>
          <w:color w:val="000000"/>
          <w:lang w:eastAsia="et-EE"/>
        </w:rPr>
        <w:t xml:space="preserve"> tasandil</w:t>
      </w:r>
      <w:r w:rsidR="00794435" w:rsidRPr="00BC2B0A">
        <w:rPr>
          <w:rFonts w:eastAsia="Times New Roman" w:cs="Times New Roman"/>
          <w:color w:val="000000"/>
          <w:lang w:eastAsia="et-EE"/>
        </w:rPr>
        <w:t xml:space="preserve"> (füüsilise isiku tulum</w:t>
      </w:r>
      <w:r w:rsidR="00950A6A" w:rsidRPr="00BC2B0A">
        <w:rPr>
          <w:rFonts w:eastAsia="Times New Roman" w:cs="Times New Roman"/>
          <w:color w:val="000000"/>
          <w:lang w:eastAsia="et-EE"/>
        </w:rPr>
        <w:t>aksu eral</w:t>
      </w:r>
      <w:r w:rsidR="008D1C68" w:rsidRPr="00BC2B0A">
        <w:rPr>
          <w:rFonts w:eastAsia="Times New Roman" w:cs="Times New Roman"/>
          <w:color w:val="000000"/>
          <w:lang w:eastAsia="et-EE"/>
        </w:rPr>
        <w:t xml:space="preserve">dis </w:t>
      </w:r>
      <w:proofErr w:type="spellStart"/>
      <w:r w:rsidR="008D1C68" w:rsidRPr="00BC2B0A">
        <w:rPr>
          <w:rFonts w:eastAsia="Times New Roman" w:cs="Times New Roman"/>
          <w:color w:val="000000"/>
          <w:lang w:eastAsia="et-EE"/>
        </w:rPr>
        <w:t>KOVidele</w:t>
      </w:r>
      <w:proofErr w:type="spellEnd"/>
      <w:r w:rsidR="008D1C68" w:rsidRPr="00BC2B0A">
        <w:rPr>
          <w:rFonts w:eastAsia="Times New Roman" w:cs="Times New Roman"/>
          <w:color w:val="000000"/>
          <w:lang w:eastAsia="et-EE"/>
        </w:rPr>
        <w:t>, saadavad toetused</w:t>
      </w:r>
      <w:r w:rsidR="00950A6A" w:rsidRPr="00BC2B0A">
        <w:rPr>
          <w:rFonts w:eastAsia="Times New Roman" w:cs="Times New Roman"/>
          <w:color w:val="000000"/>
          <w:lang w:eastAsia="et-EE"/>
        </w:rPr>
        <w:t>)</w:t>
      </w:r>
      <w:r w:rsidRPr="00BC2B0A">
        <w:rPr>
          <w:rFonts w:eastAsia="Times New Roman" w:cs="Times New Roman"/>
          <w:color w:val="000000"/>
          <w:lang w:eastAsia="et-EE"/>
        </w:rPr>
        <w:t xml:space="preserve">. </w:t>
      </w:r>
      <w:r w:rsidRPr="009F506B">
        <w:rPr>
          <w:rFonts w:eastAsia="Times New Roman" w:cs="Times New Roman"/>
          <w:color w:val="000000"/>
          <w:lang w:eastAsia="et-EE"/>
        </w:rPr>
        <w:t>Kohaliku</w:t>
      </w:r>
      <w:r w:rsidR="00536BE4" w:rsidRPr="009F506B">
        <w:rPr>
          <w:rFonts w:eastAsia="Times New Roman" w:cs="Times New Roman"/>
          <w:color w:val="000000"/>
          <w:lang w:eastAsia="et-EE"/>
        </w:rPr>
        <w:t xml:space="preserve">lt </w:t>
      </w:r>
      <w:r w:rsidR="00794435" w:rsidRPr="009F506B">
        <w:rPr>
          <w:rFonts w:eastAsia="Times New Roman" w:cs="Times New Roman"/>
          <w:color w:val="000000"/>
          <w:lang w:eastAsia="et-EE"/>
        </w:rPr>
        <w:t>kehtestatavad</w:t>
      </w:r>
      <w:r w:rsidRPr="009F506B">
        <w:rPr>
          <w:rFonts w:eastAsia="Times New Roman" w:cs="Times New Roman"/>
          <w:color w:val="000000"/>
          <w:lang w:eastAsia="et-EE"/>
        </w:rPr>
        <w:t xml:space="preserve"> maksud </w:t>
      </w:r>
      <w:r w:rsidR="00536BE4" w:rsidRPr="009F506B">
        <w:rPr>
          <w:rFonts w:eastAsia="Times New Roman" w:cs="Times New Roman"/>
          <w:color w:val="000000"/>
          <w:lang w:eastAsia="et-EE"/>
        </w:rPr>
        <w:t xml:space="preserve">(maamaks, reklaamimaks, teede ja tänavate sulgemise maks) </w:t>
      </w:r>
      <w:r w:rsidRPr="009F506B">
        <w:rPr>
          <w:rFonts w:eastAsia="Times New Roman" w:cs="Times New Roman"/>
          <w:color w:val="000000"/>
          <w:lang w:eastAsia="et-EE"/>
        </w:rPr>
        <w:t>moodusta</w:t>
      </w:r>
      <w:r w:rsidR="00950A6A" w:rsidRPr="009F506B">
        <w:rPr>
          <w:rFonts w:eastAsia="Times New Roman" w:cs="Times New Roman"/>
          <w:color w:val="000000"/>
          <w:lang w:eastAsia="et-EE"/>
        </w:rPr>
        <w:t>sid</w:t>
      </w:r>
      <w:r w:rsidRPr="009F506B">
        <w:rPr>
          <w:rFonts w:eastAsia="Times New Roman" w:cs="Times New Roman"/>
          <w:color w:val="000000"/>
          <w:lang w:eastAsia="et-EE"/>
        </w:rPr>
        <w:t xml:space="preserve"> vaid </w:t>
      </w:r>
      <w:r w:rsidR="00C46CBF">
        <w:rPr>
          <w:rFonts w:eastAsia="Times New Roman" w:cs="Times New Roman"/>
          <w:color w:val="000000"/>
          <w:lang w:eastAsia="et-EE"/>
        </w:rPr>
        <w:t xml:space="preserve">0,53 </w:t>
      </w:r>
      <w:r w:rsidRPr="009F506B">
        <w:rPr>
          <w:rFonts w:eastAsia="Times New Roman" w:cs="Times New Roman"/>
          <w:color w:val="000000"/>
          <w:lang w:eastAsia="et-EE"/>
        </w:rPr>
        <w:t xml:space="preserve">% </w:t>
      </w:r>
      <w:r w:rsidR="00536BE4" w:rsidRPr="009F506B">
        <w:rPr>
          <w:rFonts w:eastAsia="Times New Roman" w:cs="Times New Roman"/>
          <w:color w:val="000000"/>
          <w:lang w:eastAsia="et-EE"/>
        </w:rPr>
        <w:t xml:space="preserve">Viljandi linna põhitegevuse </w:t>
      </w:r>
      <w:r w:rsidRPr="009F506B">
        <w:rPr>
          <w:rFonts w:eastAsia="Times New Roman" w:cs="Times New Roman"/>
          <w:color w:val="000000"/>
          <w:lang w:eastAsia="et-EE"/>
        </w:rPr>
        <w:t>tuludest.</w:t>
      </w:r>
      <w:r w:rsidR="00F73C62">
        <w:rPr>
          <w:rFonts w:eastAsia="Times New Roman" w:cs="Times New Roman"/>
          <w:color w:val="000000"/>
          <w:lang w:eastAsia="et-EE"/>
        </w:rPr>
        <w:t xml:space="preserve"> Eeltoodud näitajad on püsinud aastaid samas suurusjärgus.</w:t>
      </w:r>
    </w:p>
    <w:p w14:paraId="420DFDF7" w14:textId="315F57EC" w:rsidR="00E3583C" w:rsidRPr="0079514E" w:rsidRDefault="00A97428" w:rsidP="004A08CD">
      <w:pPr>
        <w:autoSpaceDE w:val="0"/>
        <w:autoSpaceDN w:val="0"/>
        <w:spacing w:after="120" w:line="264" w:lineRule="auto"/>
        <w:jc w:val="both"/>
        <w:rPr>
          <w:rFonts w:eastAsia="Times New Roman" w:cs="Times New Roman"/>
          <w:color w:val="FF0000"/>
          <w:lang w:eastAsia="et-EE"/>
        </w:rPr>
      </w:pPr>
      <w:bookmarkStart w:id="17" w:name="_Hlk200636283"/>
      <w:bookmarkEnd w:id="16"/>
      <w:r>
        <w:rPr>
          <w:rFonts w:eastAsia="Times New Roman" w:cs="Times New Roman"/>
          <w:color w:val="000000"/>
          <w:lang w:eastAsia="et-EE"/>
        </w:rPr>
        <w:t>Linna e</w:t>
      </w:r>
      <w:r w:rsidR="00E3583C" w:rsidRPr="0079514E">
        <w:rPr>
          <w:rFonts w:eastAsia="Times New Roman" w:cs="Times New Roman"/>
          <w:color w:val="000000"/>
          <w:lang w:eastAsia="et-EE"/>
        </w:rPr>
        <w:t>elarvete info on leitav linna veebilehel:</w:t>
      </w:r>
      <w:r w:rsidR="005D2E63" w:rsidRPr="005D2E63">
        <w:t xml:space="preserve"> </w:t>
      </w:r>
      <w:hyperlink r:id="rId23" w:history="1">
        <w:r w:rsidR="005D2E63" w:rsidRPr="005D2E63">
          <w:rPr>
            <w:rStyle w:val="Hperlink"/>
            <w:rFonts w:eastAsia="Times New Roman" w:cs="Times New Roman"/>
            <w:lang w:eastAsia="et-EE"/>
          </w:rPr>
          <w:t>https://viljandi.ee/juhtimine-ja-majandus/linna-juhtimine/eelarve-ja-majandusaasta-aruanne/</w:t>
        </w:r>
      </w:hyperlink>
      <w:r w:rsidR="00E3583C" w:rsidRPr="0079514E">
        <w:rPr>
          <w:rFonts w:eastAsia="Times New Roman" w:cs="Times New Roman"/>
          <w:color w:val="000000"/>
          <w:lang w:eastAsia="et-EE"/>
        </w:rPr>
        <w:t>.</w:t>
      </w:r>
      <w:bookmarkEnd w:id="17"/>
      <w:r w:rsidR="00166920">
        <w:rPr>
          <w:rFonts w:eastAsia="Times New Roman" w:cs="Times New Roman"/>
          <w:color w:val="000000"/>
          <w:lang w:eastAsia="et-EE"/>
        </w:rPr>
        <w:t xml:space="preserve"> Varasemate aastate andmed on leitavad </w:t>
      </w:r>
      <w:r w:rsidR="00803CE8">
        <w:rPr>
          <w:rFonts w:eastAsia="Times New Roman" w:cs="Times New Roman"/>
          <w:color w:val="000000"/>
          <w:lang w:eastAsia="et-EE"/>
        </w:rPr>
        <w:t xml:space="preserve">eelarvete </w:t>
      </w:r>
      <w:r w:rsidR="00166920">
        <w:rPr>
          <w:rFonts w:eastAsia="Times New Roman" w:cs="Times New Roman"/>
          <w:color w:val="000000"/>
          <w:lang w:eastAsia="et-EE"/>
        </w:rPr>
        <w:t>arhiivist.</w:t>
      </w:r>
    </w:p>
    <w:p w14:paraId="0733305F" w14:textId="1323D0A2" w:rsidR="00E579F3" w:rsidRDefault="00C46CBF" w:rsidP="004A08CD">
      <w:pPr>
        <w:autoSpaceDE w:val="0"/>
        <w:autoSpaceDN w:val="0"/>
        <w:spacing w:after="120" w:line="264" w:lineRule="auto"/>
        <w:jc w:val="both"/>
        <w:rPr>
          <w:rFonts w:eastAsia="Times New Roman" w:cs="Times New Roman"/>
          <w:lang w:eastAsia="et-EE"/>
        </w:rPr>
      </w:pPr>
      <w:bookmarkStart w:id="18" w:name="_Hlk200636112"/>
      <w:r w:rsidRPr="00166920">
        <w:rPr>
          <w:rFonts w:eastAsia="Times New Roman" w:cs="Times New Roman"/>
          <w:lang w:eastAsia="et-EE"/>
        </w:rPr>
        <w:t>202</w:t>
      </w:r>
      <w:r>
        <w:rPr>
          <w:rFonts w:eastAsia="Times New Roman" w:cs="Times New Roman"/>
          <w:lang w:eastAsia="et-EE"/>
        </w:rPr>
        <w:t>5</w:t>
      </w:r>
      <w:r w:rsidRPr="00166920">
        <w:rPr>
          <w:rFonts w:eastAsia="Times New Roman" w:cs="Times New Roman"/>
          <w:lang w:eastAsia="et-EE"/>
        </w:rPr>
        <w:t>. aasta</w:t>
      </w:r>
      <w:r>
        <w:rPr>
          <w:rFonts w:eastAsia="Times New Roman" w:cs="Times New Roman"/>
          <w:lang w:eastAsia="et-EE"/>
        </w:rPr>
        <w:t xml:space="preserve"> </w:t>
      </w:r>
      <w:r w:rsidRPr="00166920">
        <w:rPr>
          <w:rFonts w:eastAsia="Times New Roman" w:cs="Times New Roman"/>
          <w:lang w:eastAsia="et-EE"/>
        </w:rPr>
        <w:t>linnaeelarve</w:t>
      </w:r>
      <w:r w:rsidRPr="0079514E">
        <w:rPr>
          <w:rFonts w:eastAsia="Times New Roman" w:cs="Times New Roman"/>
          <w:color w:val="000000"/>
          <w:lang w:eastAsia="et-EE"/>
        </w:rPr>
        <w:t xml:space="preserve"> </w:t>
      </w:r>
      <w:r w:rsidR="00E579F3">
        <w:rPr>
          <w:rFonts w:eastAsia="Times New Roman" w:cs="Times New Roman"/>
          <w:color w:val="000000"/>
          <w:lang w:eastAsia="et-EE"/>
        </w:rPr>
        <w:t>kogumaht</w:t>
      </w:r>
      <w:r>
        <w:rPr>
          <w:rFonts w:eastAsia="Times New Roman" w:cs="Times New Roman"/>
          <w:color w:val="000000"/>
          <w:lang w:eastAsia="et-EE"/>
        </w:rPr>
        <w:t xml:space="preserve"> </w:t>
      </w:r>
      <w:r w:rsidR="00E579F3">
        <w:rPr>
          <w:rFonts w:eastAsia="Times New Roman" w:cs="Times New Roman"/>
          <w:color w:val="000000"/>
          <w:lang w:eastAsia="et-EE"/>
        </w:rPr>
        <w:t xml:space="preserve">on </w:t>
      </w:r>
      <w:r w:rsidRPr="00647698">
        <w:rPr>
          <w:rFonts w:eastAsia="Times New Roman" w:cs="Times New Roman"/>
          <w:lang w:eastAsia="et-EE"/>
        </w:rPr>
        <w:t xml:space="preserve"> </w:t>
      </w:r>
      <w:r w:rsidR="00E579F3">
        <w:rPr>
          <w:rFonts w:eastAsia="Times New Roman" w:cs="Times New Roman"/>
          <w:lang w:eastAsia="et-EE"/>
        </w:rPr>
        <w:t>43,</w:t>
      </w:r>
      <w:r w:rsidR="008433EC">
        <w:rPr>
          <w:rFonts w:eastAsia="Times New Roman" w:cs="Times New Roman"/>
          <w:lang w:eastAsia="et-EE"/>
        </w:rPr>
        <w:t>992</w:t>
      </w:r>
      <w:r w:rsidRPr="00647698">
        <w:rPr>
          <w:rFonts w:eastAsia="Times New Roman" w:cs="Times New Roman"/>
          <w:lang w:eastAsia="et-EE"/>
        </w:rPr>
        <w:t xml:space="preserve"> </w:t>
      </w:r>
      <w:r w:rsidRPr="008D1C68">
        <w:rPr>
          <w:rFonts w:eastAsia="Times New Roman" w:cs="Times New Roman"/>
          <w:lang w:eastAsia="et-EE"/>
        </w:rPr>
        <w:t>miljonit eurot, millest investeerimistegevuse kulud</w:t>
      </w:r>
      <w:r>
        <w:rPr>
          <w:rFonts w:eastAsia="Times New Roman" w:cs="Times New Roman"/>
          <w:lang w:eastAsia="et-EE"/>
        </w:rPr>
        <w:t xml:space="preserve"> põhivara soetuseks moodusta</w:t>
      </w:r>
      <w:r w:rsidR="00E579F3">
        <w:rPr>
          <w:rFonts w:eastAsia="Times New Roman" w:cs="Times New Roman"/>
          <w:lang w:eastAsia="et-EE"/>
        </w:rPr>
        <w:t>vad</w:t>
      </w:r>
      <w:r w:rsidRPr="008D1C68">
        <w:rPr>
          <w:rFonts w:eastAsia="Times New Roman" w:cs="Times New Roman"/>
          <w:lang w:eastAsia="et-EE"/>
        </w:rPr>
        <w:t xml:space="preserve"> </w:t>
      </w:r>
      <w:r w:rsidR="00E579F3">
        <w:rPr>
          <w:rFonts w:eastAsia="Times New Roman" w:cs="Times New Roman"/>
          <w:lang w:eastAsia="et-EE"/>
        </w:rPr>
        <w:t>5,77</w:t>
      </w:r>
      <w:r>
        <w:rPr>
          <w:rFonts w:eastAsia="Times New Roman" w:cs="Times New Roman"/>
          <w:lang w:eastAsia="et-EE"/>
        </w:rPr>
        <w:t xml:space="preserve"> </w:t>
      </w:r>
      <w:r w:rsidRPr="008D1C68">
        <w:rPr>
          <w:rFonts w:eastAsia="Times New Roman" w:cs="Times New Roman"/>
          <w:lang w:eastAsia="et-EE"/>
        </w:rPr>
        <w:t xml:space="preserve">miljonit eurot. </w:t>
      </w:r>
      <w:r w:rsidR="00E579F3" w:rsidRPr="00E579F3">
        <w:rPr>
          <w:rFonts w:eastAsia="Times New Roman" w:cs="Times New Roman"/>
          <w:lang w:eastAsia="et-EE"/>
        </w:rPr>
        <w:t>Põhitegevuse tuludest moodustavad maksutulud kokku 56%, saadavad toetused 31%, tulud kaupade ning teenuste müügist 13% ja muud tulud alla 0,1%.</w:t>
      </w:r>
      <w:r w:rsidR="00893E0B">
        <w:rPr>
          <w:rFonts w:eastAsia="Times New Roman" w:cs="Times New Roman"/>
          <w:lang w:eastAsia="et-EE"/>
        </w:rPr>
        <w:t xml:space="preserve"> </w:t>
      </w:r>
      <w:r w:rsidR="00893E0B" w:rsidRPr="00893E0B">
        <w:rPr>
          <w:rFonts w:eastAsia="Times New Roman" w:cs="Times New Roman"/>
          <w:lang w:eastAsia="et-EE"/>
        </w:rPr>
        <w:t>Põhitegevuse kuludest moodustavad 10,6% antavad toetused ja 89,4% muud tegevuskulud. Kulud jagunevad järgmiselt: 55,8% haridusele, 11,4% kultuuri- ja spordivaldkonnale, 10,1% majandusvaldkonnale, 16,4% sotsiaalsele kaitsele ja 6,2% üldiste valitsussektori teenuste, sh reservfondi katteks.</w:t>
      </w:r>
    </w:p>
    <w:p w14:paraId="575F7A5F" w14:textId="2BD6246F" w:rsidR="00A97428" w:rsidRDefault="00E82A27" w:rsidP="004A08CD">
      <w:pPr>
        <w:autoSpaceDE w:val="0"/>
        <w:autoSpaceDN w:val="0"/>
        <w:spacing w:after="120" w:line="264" w:lineRule="auto"/>
        <w:jc w:val="both"/>
        <w:rPr>
          <w:rFonts w:eastAsia="Times New Roman" w:cs="Times New Roman"/>
          <w:lang w:eastAsia="et-EE"/>
        </w:rPr>
      </w:pPr>
      <w:r w:rsidRPr="008D1C68">
        <w:rPr>
          <w:rFonts w:eastAsia="Times New Roman" w:cs="Times New Roman"/>
          <w:lang w:eastAsia="et-EE"/>
        </w:rPr>
        <w:t xml:space="preserve">Suuremad </w:t>
      </w:r>
      <w:r w:rsidR="008D1C68" w:rsidRPr="008D1C68">
        <w:rPr>
          <w:rFonts w:eastAsia="Times New Roman" w:cs="Times New Roman"/>
          <w:lang w:eastAsia="et-EE"/>
        </w:rPr>
        <w:t xml:space="preserve">kavandatud </w:t>
      </w:r>
      <w:r w:rsidRPr="008D1C68">
        <w:rPr>
          <w:rFonts w:eastAsia="Times New Roman" w:cs="Times New Roman"/>
          <w:lang w:eastAsia="et-EE"/>
        </w:rPr>
        <w:t xml:space="preserve">tööd </w:t>
      </w:r>
      <w:r w:rsidR="00E579F3">
        <w:rPr>
          <w:rFonts w:eastAsia="Times New Roman" w:cs="Times New Roman"/>
          <w:lang w:eastAsia="et-EE"/>
        </w:rPr>
        <w:t xml:space="preserve">2025. aastal </w:t>
      </w:r>
      <w:r w:rsidRPr="008D1C68">
        <w:rPr>
          <w:rFonts w:eastAsia="Times New Roman" w:cs="Times New Roman"/>
          <w:lang w:eastAsia="et-EE"/>
        </w:rPr>
        <w:t xml:space="preserve">on </w:t>
      </w:r>
      <w:r w:rsidR="007E4A72">
        <w:rPr>
          <w:rFonts w:eastAsia="Times New Roman" w:cs="Times New Roman"/>
          <w:lang w:eastAsia="et-EE"/>
        </w:rPr>
        <w:t xml:space="preserve">kodutute loomade varjupaiga </w:t>
      </w:r>
      <w:r w:rsidR="007E4A72" w:rsidRPr="00B82867">
        <w:rPr>
          <w:rFonts w:eastAsia="Times New Roman" w:cs="Times New Roman"/>
          <w:lang w:eastAsia="et-EE"/>
        </w:rPr>
        <w:t>ehitus</w:t>
      </w:r>
      <w:r w:rsidR="00E579F3">
        <w:rPr>
          <w:rFonts w:eastAsia="Times New Roman" w:cs="Times New Roman"/>
          <w:lang w:eastAsia="et-EE"/>
        </w:rPr>
        <w:t>, Kaalu ja Turu tänava rekonstrueerimine ning Uueveski jalg- ja jalgrattatee ehitus</w:t>
      </w:r>
      <w:r w:rsidR="007E4A72" w:rsidRPr="00B82867">
        <w:rPr>
          <w:rFonts w:eastAsia="Times New Roman" w:cs="Times New Roman"/>
          <w:lang w:eastAsia="et-EE"/>
        </w:rPr>
        <w:t xml:space="preserve">. </w:t>
      </w:r>
    </w:p>
    <w:bookmarkEnd w:id="18"/>
    <w:p w14:paraId="637412D0" w14:textId="317A44CF" w:rsidR="00EF6ED7" w:rsidRPr="004A08CD" w:rsidRDefault="00F97DBB" w:rsidP="000E67D8">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 xml:space="preserve">Tabel 2 </w:t>
      </w:r>
      <w:r w:rsidR="006828F5" w:rsidRPr="004A08CD">
        <w:rPr>
          <w:rFonts w:eastAsia="Times New Roman" w:cs="Times New Roman"/>
          <w:i/>
          <w:iCs/>
          <w:color w:val="000000"/>
          <w:lang w:eastAsia="et-EE"/>
        </w:rPr>
        <w:t xml:space="preserve">Viljandi linna </w:t>
      </w:r>
      <w:r w:rsidR="00F3583D" w:rsidRPr="004A08CD">
        <w:rPr>
          <w:rFonts w:eastAsia="Times New Roman" w:cs="Times New Roman"/>
          <w:i/>
          <w:iCs/>
          <w:color w:val="000000"/>
          <w:lang w:eastAsia="et-EE"/>
        </w:rPr>
        <w:t>20</w:t>
      </w:r>
      <w:r w:rsidR="00DE203C" w:rsidRPr="004A08CD">
        <w:rPr>
          <w:rFonts w:eastAsia="Times New Roman" w:cs="Times New Roman"/>
          <w:i/>
          <w:iCs/>
          <w:color w:val="000000"/>
          <w:lang w:eastAsia="et-EE"/>
        </w:rPr>
        <w:t>20</w:t>
      </w:r>
      <w:r w:rsidR="00F3583D" w:rsidRPr="004A08CD">
        <w:rPr>
          <w:rFonts w:eastAsia="Times New Roman" w:cs="Times New Roman"/>
          <w:i/>
          <w:iCs/>
          <w:color w:val="000000"/>
          <w:lang w:eastAsia="et-EE"/>
        </w:rPr>
        <w:t>.-202</w:t>
      </w:r>
      <w:r w:rsidR="00DE203C" w:rsidRPr="004A08CD">
        <w:rPr>
          <w:rFonts w:eastAsia="Times New Roman" w:cs="Times New Roman"/>
          <w:i/>
          <w:iCs/>
          <w:color w:val="000000"/>
          <w:lang w:eastAsia="et-EE"/>
        </w:rPr>
        <w:t>4</w:t>
      </w:r>
      <w:r w:rsidR="00F3583D" w:rsidRPr="004A08CD">
        <w:rPr>
          <w:rFonts w:eastAsia="Times New Roman" w:cs="Times New Roman"/>
          <w:i/>
          <w:iCs/>
          <w:color w:val="000000"/>
          <w:lang w:eastAsia="et-EE"/>
        </w:rPr>
        <w:t xml:space="preserve">. a </w:t>
      </w:r>
      <w:r w:rsidR="006828F5" w:rsidRPr="004A08CD">
        <w:rPr>
          <w:rFonts w:eastAsia="Times New Roman" w:cs="Times New Roman"/>
          <w:i/>
          <w:iCs/>
          <w:color w:val="000000"/>
          <w:lang w:eastAsia="et-EE"/>
        </w:rPr>
        <w:t>eela</w:t>
      </w:r>
      <w:r w:rsidR="00810ED7" w:rsidRPr="004A08CD">
        <w:rPr>
          <w:rFonts w:eastAsia="Times New Roman" w:cs="Times New Roman"/>
          <w:i/>
          <w:iCs/>
          <w:color w:val="000000"/>
          <w:lang w:eastAsia="et-EE"/>
        </w:rPr>
        <w:t>rve</w:t>
      </w:r>
      <w:r w:rsidR="00F3583D" w:rsidRPr="004A08CD">
        <w:rPr>
          <w:rFonts w:eastAsia="Times New Roman" w:cs="Times New Roman"/>
          <w:i/>
          <w:iCs/>
          <w:color w:val="000000"/>
          <w:lang w:eastAsia="et-EE"/>
        </w:rPr>
        <w:t>te</w:t>
      </w:r>
      <w:r w:rsidR="00810ED7" w:rsidRPr="004A08CD">
        <w:rPr>
          <w:rFonts w:eastAsia="Times New Roman" w:cs="Times New Roman"/>
          <w:i/>
          <w:iCs/>
          <w:color w:val="000000"/>
          <w:lang w:eastAsia="et-EE"/>
        </w:rPr>
        <w:t xml:space="preserve"> täitmine tekkepõhiselt </w:t>
      </w:r>
      <w:proofErr w:type="spellStart"/>
      <w:r w:rsidR="00810ED7" w:rsidRPr="004A08CD">
        <w:rPr>
          <w:rFonts w:eastAsia="Times New Roman" w:cs="Times New Roman"/>
          <w:i/>
          <w:iCs/>
          <w:color w:val="000000"/>
          <w:lang w:eastAsia="et-EE"/>
        </w:rPr>
        <w:t>KOFS</w:t>
      </w:r>
      <w:r w:rsidR="006828F5" w:rsidRPr="004A08CD">
        <w:rPr>
          <w:rFonts w:eastAsia="Times New Roman" w:cs="Times New Roman"/>
          <w:i/>
          <w:iCs/>
          <w:color w:val="000000"/>
          <w:lang w:eastAsia="et-EE"/>
        </w:rPr>
        <w:t>i</w:t>
      </w:r>
      <w:proofErr w:type="spellEnd"/>
      <w:r w:rsidR="006828F5" w:rsidRPr="004A08CD">
        <w:rPr>
          <w:rFonts w:eastAsia="Times New Roman" w:cs="Times New Roman"/>
          <w:i/>
          <w:iCs/>
          <w:color w:val="000000"/>
          <w:lang w:eastAsia="et-EE"/>
        </w:rPr>
        <w:t xml:space="preserve"> </w:t>
      </w:r>
      <w:r w:rsidR="000E67D8" w:rsidRPr="004A08CD">
        <w:rPr>
          <w:rFonts w:eastAsia="Times New Roman" w:cs="Times New Roman"/>
          <w:i/>
          <w:iCs/>
          <w:color w:val="000000"/>
          <w:lang w:eastAsia="et-EE"/>
        </w:rPr>
        <w:t xml:space="preserve">nõuetele vastavas </w:t>
      </w:r>
      <w:r w:rsidR="006828F5" w:rsidRPr="004A08CD">
        <w:rPr>
          <w:rFonts w:eastAsia="Times New Roman" w:cs="Times New Roman"/>
          <w:i/>
          <w:iCs/>
          <w:color w:val="000000"/>
          <w:lang w:eastAsia="et-EE"/>
        </w:rPr>
        <w:t>struktuuris:</w:t>
      </w:r>
    </w:p>
    <w:tbl>
      <w:tblPr>
        <w:tblStyle w:val="Kontuurtabel"/>
        <w:tblW w:w="9776" w:type="dxa"/>
        <w:tblLook w:val="04A0" w:firstRow="1" w:lastRow="0" w:firstColumn="1" w:lastColumn="0" w:noHBand="0" w:noVBand="1"/>
      </w:tblPr>
      <w:tblGrid>
        <w:gridCol w:w="3539"/>
        <w:gridCol w:w="1276"/>
        <w:gridCol w:w="1417"/>
        <w:gridCol w:w="1276"/>
        <w:gridCol w:w="1134"/>
        <w:gridCol w:w="1134"/>
      </w:tblGrid>
      <w:tr w:rsidR="00DE203C" w:rsidRPr="005070AB" w14:paraId="15E4878E" w14:textId="77777777" w:rsidTr="00C00A14">
        <w:trPr>
          <w:trHeight w:val="227"/>
        </w:trPr>
        <w:tc>
          <w:tcPr>
            <w:tcW w:w="3539" w:type="dxa"/>
            <w:tcBorders>
              <w:bottom w:val="double" w:sz="4" w:space="0" w:color="auto"/>
            </w:tcBorders>
            <w:shd w:val="clear" w:color="auto" w:fill="E2EFD9" w:themeFill="accent6" w:themeFillTint="33"/>
            <w:noWrap/>
            <w:vAlign w:val="center"/>
            <w:hideMark/>
          </w:tcPr>
          <w:p w14:paraId="77029EAF"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Eelarveread</w:t>
            </w:r>
          </w:p>
        </w:tc>
        <w:tc>
          <w:tcPr>
            <w:tcW w:w="1276" w:type="dxa"/>
            <w:tcBorders>
              <w:bottom w:val="double" w:sz="4" w:space="0" w:color="auto"/>
            </w:tcBorders>
            <w:shd w:val="clear" w:color="auto" w:fill="E2EFD9" w:themeFill="accent6" w:themeFillTint="33"/>
            <w:vAlign w:val="center"/>
          </w:tcPr>
          <w:p w14:paraId="4E7C4CC1" w14:textId="7F79A292"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tcBorders>
              <w:bottom w:val="double" w:sz="4" w:space="0" w:color="auto"/>
            </w:tcBorders>
            <w:shd w:val="clear" w:color="auto" w:fill="E2EFD9" w:themeFill="accent6" w:themeFillTint="33"/>
            <w:vAlign w:val="center"/>
          </w:tcPr>
          <w:p w14:paraId="22A70B9A" w14:textId="3F240A8B"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tcBorders>
              <w:bottom w:val="double" w:sz="4" w:space="0" w:color="auto"/>
            </w:tcBorders>
            <w:shd w:val="clear" w:color="auto" w:fill="E2EFD9" w:themeFill="accent6" w:themeFillTint="33"/>
            <w:noWrap/>
            <w:vAlign w:val="center"/>
            <w:hideMark/>
          </w:tcPr>
          <w:p w14:paraId="4FFD29B8" w14:textId="300F44E0"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2022</w:t>
            </w:r>
          </w:p>
        </w:tc>
        <w:tc>
          <w:tcPr>
            <w:tcW w:w="1134" w:type="dxa"/>
            <w:tcBorders>
              <w:bottom w:val="double" w:sz="4" w:space="0" w:color="auto"/>
            </w:tcBorders>
            <w:shd w:val="clear" w:color="auto" w:fill="E2EFD9" w:themeFill="accent6" w:themeFillTint="33"/>
            <w:noWrap/>
            <w:vAlign w:val="center"/>
            <w:hideMark/>
          </w:tcPr>
          <w:p w14:paraId="3E3645D8" w14:textId="607E2A25"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2023</w:t>
            </w:r>
          </w:p>
        </w:tc>
        <w:tc>
          <w:tcPr>
            <w:tcW w:w="1134" w:type="dxa"/>
            <w:tcBorders>
              <w:bottom w:val="double" w:sz="4" w:space="0" w:color="auto"/>
            </w:tcBorders>
            <w:shd w:val="clear" w:color="auto" w:fill="E2EFD9" w:themeFill="accent6" w:themeFillTint="33"/>
            <w:noWrap/>
            <w:vAlign w:val="center"/>
            <w:hideMark/>
          </w:tcPr>
          <w:p w14:paraId="43224CAE" w14:textId="197902FC"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 xml:space="preserve">2024 </w:t>
            </w:r>
          </w:p>
        </w:tc>
      </w:tr>
      <w:tr w:rsidR="00DE203C" w:rsidRPr="005070AB" w14:paraId="70E1C360" w14:textId="77777777" w:rsidTr="005070AB">
        <w:trPr>
          <w:trHeight w:val="227"/>
        </w:trPr>
        <w:tc>
          <w:tcPr>
            <w:tcW w:w="3539" w:type="dxa"/>
            <w:tcBorders>
              <w:top w:val="double" w:sz="4" w:space="0" w:color="auto"/>
            </w:tcBorders>
            <w:shd w:val="clear" w:color="auto" w:fill="D9D9D9" w:themeFill="background1" w:themeFillShade="D9"/>
            <w:noWrap/>
            <w:vAlign w:val="center"/>
            <w:hideMark/>
          </w:tcPr>
          <w:p w14:paraId="7B310BFA"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tulud</w:t>
            </w:r>
          </w:p>
        </w:tc>
        <w:tc>
          <w:tcPr>
            <w:tcW w:w="1276" w:type="dxa"/>
            <w:tcBorders>
              <w:top w:val="double" w:sz="4" w:space="0" w:color="auto"/>
            </w:tcBorders>
            <w:shd w:val="clear" w:color="auto" w:fill="D9D9D9" w:themeFill="background1" w:themeFillShade="D9"/>
            <w:vAlign w:val="center"/>
          </w:tcPr>
          <w:p w14:paraId="44794E4E" w14:textId="785EC5BA"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tcBorders>
              <w:top w:val="double" w:sz="4" w:space="0" w:color="auto"/>
            </w:tcBorders>
            <w:shd w:val="clear" w:color="auto" w:fill="D9D9D9" w:themeFill="background1" w:themeFillShade="D9"/>
            <w:vAlign w:val="center"/>
          </w:tcPr>
          <w:p w14:paraId="6566079D" w14:textId="64B54398"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28 278 572</w:t>
            </w:r>
          </w:p>
        </w:tc>
        <w:tc>
          <w:tcPr>
            <w:tcW w:w="1276" w:type="dxa"/>
            <w:tcBorders>
              <w:top w:val="double" w:sz="4" w:space="0" w:color="auto"/>
            </w:tcBorders>
            <w:shd w:val="clear" w:color="auto" w:fill="D9D9D9" w:themeFill="background1" w:themeFillShade="D9"/>
            <w:noWrap/>
            <w:vAlign w:val="center"/>
            <w:hideMark/>
          </w:tcPr>
          <w:p w14:paraId="4E9E79CD" w14:textId="6CC72D26" w:rsidR="00DE203C" w:rsidRPr="005070AB" w:rsidRDefault="00C6012B"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30 528 963</w:t>
            </w:r>
          </w:p>
        </w:tc>
        <w:tc>
          <w:tcPr>
            <w:tcW w:w="1134" w:type="dxa"/>
            <w:tcBorders>
              <w:top w:val="double" w:sz="4" w:space="0" w:color="auto"/>
            </w:tcBorders>
            <w:shd w:val="clear" w:color="auto" w:fill="D9D9D9" w:themeFill="background1" w:themeFillShade="D9"/>
            <w:noWrap/>
            <w:vAlign w:val="center"/>
            <w:hideMark/>
          </w:tcPr>
          <w:p w14:paraId="30B391CE" w14:textId="476457B4" w:rsidR="00DE203C" w:rsidRPr="005070AB" w:rsidRDefault="00153990" w:rsidP="008514C8">
            <w:pPr>
              <w:autoSpaceDE w:val="0"/>
              <w:autoSpaceDN w:val="0"/>
              <w:jc w:val="right"/>
              <w:rPr>
                <w:rFonts w:eastAsia="Times New Roman" w:cs="Times New Roman"/>
                <w:b/>
                <w:bCs/>
                <w:sz w:val="18"/>
                <w:szCs w:val="18"/>
                <w:lang w:eastAsia="et-EE"/>
              </w:rPr>
            </w:pPr>
            <w:r w:rsidRPr="005070AB">
              <w:rPr>
                <w:rFonts w:eastAsia="Times New Roman" w:cs="Times New Roman"/>
                <w:b/>
                <w:bCs/>
                <w:sz w:val="18"/>
                <w:szCs w:val="18"/>
                <w:lang w:eastAsia="et-EE"/>
              </w:rPr>
              <w:t>35 098 946</w:t>
            </w:r>
          </w:p>
        </w:tc>
        <w:tc>
          <w:tcPr>
            <w:tcW w:w="1134" w:type="dxa"/>
            <w:tcBorders>
              <w:top w:val="double" w:sz="4" w:space="0" w:color="auto"/>
            </w:tcBorders>
            <w:shd w:val="clear" w:color="auto" w:fill="D9D9D9" w:themeFill="background1" w:themeFillShade="D9"/>
            <w:noWrap/>
            <w:vAlign w:val="center"/>
            <w:hideMark/>
          </w:tcPr>
          <w:p w14:paraId="73ED47A0" w14:textId="7F530886" w:rsidR="00DE203C" w:rsidRPr="005070AB" w:rsidRDefault="00AE2E4A" w:rsidP="008514C8">
            <w:pPr>
              <w:jc w:val="right"/>
              <w:rPr>
                <w:b/>
                <w:bCs/>
                <w:color w:val="auto"/>
                <w:sz w:val="18"/>
                <w:szCs w:val="18"/>
              </w:rPr>
            </w:pPr>
            <w:r w:rsidRPr="005070AB">
              <w:rPr>
                <w:b/>
                <w:bCs/>
                <w:color w:val="auto"/>
                <w:sz w:val="18"/>
                <w:szCs w:val="18"/>
              </w:rPr>
              <w:t>37 117 1</w:t>
            </w:r>
            <w:r w:rsidR="00CA0B2C" w:rsidRPr="005070AB">
              <w:rPr>
                <w:b/>
                <w:bCs/>
                <w:color w:val="auto"/>
                <w:sz w:val="18"/>
                <w:szCs w:val="18"/>
              </w:rPr>
              <w:t>2</w:t>
            </w:r>
            <w:r w:rsidR="0013357D">
              <w:rPr>
                <w:b/>
                <w:bCs/>
                <w:color w:val="auto"/>
                <w:sz w:val="18"/>
                <w:szCs w:val="18"/>
              </w:rPr>
              <w:t>7</w:t>
            </w:r>
          </w:p>
        </w:tc>
      </w:tr>
      <w:tr w:rsidR="00DE203C" w:rsidRPr="005070AB" w14:paraId="57B7E3AD" w14:textId="77777777" w:rsidTr="005070AB">
        <w:trPr>
          <w:trHeight w:val="227"/>
        </w:trPr>
        <w:tc>
          <w:tcPr>
            <w:tcW w:w="3539" w:type="dxa"/>
            <w:noWrap/>
            <w:vAlign w:val="center"/>
          </w:tcPr>
          <w:p w14:paraId="5FADB835" w14:textId="3AEF4672"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Maksutulud</w:t>
            </w:r>
          </w:p>
        </w:tc>
        <w:tc>
          <w:tcPr>
            <w:tcW w:w="1276" w:type="dxa"/>
            <w:vAlign w:val="center"/>
          </w:tcPr>
          <w:p w14:paraId="3F4A77D6" w14:textId="66D4792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14 269 343</w:t>
            </w:r>
          </w:p>
        </w:tc>
        <w:tc>
          <w:tcPr>
            <w:tcW w:w="1417" w:type="dxa"/>
            <w:vAlign w:val="center"/>
          </w:tcPr>
          <w:p w14:paraId="5838D577" w14:textId="18EF1AE7"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15 139 910</w:t>
            </w:r>
          </w:p>
        </w:tc>
        <w:tc>
          <w:tcPr>
            <w:tcW w:w="1276" w:type="dxa"/>
            <w:noWrap/>
            <w:vAlign w:val="center"/>
          </w:tcPr>
          <w:p w14:paraId="3FD8E7A8" w14:textId="3B69A155" w:rsidR="00DE203C" w:rsidRPr="005070AB" w:rsidRDefault="00153990"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16 390 007</w:t>
            </w:r>
          </w:p>
        </w:tc>
        <w:tc>
          <w:tcPr>
            <w:tcW w:w="1134" w:type="dxa"/>
            <w:noWrap/>
            <w:vAlign w:val="center"/>
          </w:tcPr>
          <w:p w14:paraId="7F3BF0BE" w14:textId="46D1243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17 770 649</w:t>
            </w:r>
          </w:p>
        </w:tc>
        <w:tc>
          <w:tcPr>
            <w:tcW w:w="1134" w:type="dxa"/>
            <w:noWrap/>
            <w:vAlign w:val="center"/>
          </w:tcPr>
          <w:p w14:paraId="398FABA0" w14:textId="3117B403" w:rsidR="00DE203C" w:rsidRPr="005070AB" w:rsidRDefault="00893E0B" w:rsidP="008514C8">
            <w:pPr>
              <w:jc w:val="right"/>
              <w:rPr>
                <w:color w:val="auto"/>
                <w:sz w:val="18"/>
                <w:szCs w:val="18"/>
              </w:rPr>
            </w:pPr>
            <w:r w:rsidRPr="005070AB">
              <w:rPr>
                <w:color w:val="auto"/>
                <w:sz w:val="18"/>
                <w:szCs w:val="18"/>
              </w:rPr>
              <w:t>20 164 409</w:t>
            </w:r>
          </w:p>
        </w:tc>
      </w:tr>
      <w:tr w:rsidR="00DE203C" w:rsidRPr="005070AB" w14:paraId="50ED0131" w14:textId="77777777" w:rsidTr="005070AB">
        <w:trPr>
          <w:trHeight w:val="227"/>
        </w:trPr>
        <w:tc>
          <w:tcPr>
            <w:tcW w:w="3539" w:type="dxa"/>
            <w:noWrap/>
            <w:vAlign w:val="center"/>
            <w:hideMark/>
          </w:tcPr>
          <w:p w14:paraId="7D6FD495" w14:textId="5C8CB481"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Kaupade ja teenuste müük</w:t>
            </w:r>
          </w:p>
        </w:tc>
        <w:tc>
          <w:tcPr>
            <w:tcW w:w="1276" w:type="dxa"/>
            <w:vAlign w:val="center"/>
          </w:tcPr>
          <w:p w14:paraId="114EEC8D" w14:textId="00391F3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3 479 127</w:t>
            </w:r>
          </w:p>
        </w:tc>
        <w:tc>
          <w:tcPr>
            <w:tcW w:w="1417" w:type="dxa"/>
            <w:vAlign w:val="center"/>
          </w:tcPr>
          <w:p w14:paraId="0A6C6CF3" w14:textId="27E7CCFC"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4 050 482</w:t>
            </w:r>
          </w:p>
        </w:tc>
        <w:tc>
          <w:tcPr>
            <w:tcW w:w="1276" w:type="dxa"/>
            <w:noWrap/>
            <w:vAlign w:val="center"/>
            <w:hideMark/>
          </w:tcPr>
          <w:p w14:paraId="7E687776" w14:textId="48AF6641" w:rsidR="00DE203C" w:rsidRPr="005070AB" w:rsidRDefault="00462D5F"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4 411 909</w:t>
            </w:r>
          </w:p>
        </w:tc>
        <w:tc>
          <w:tcPr>
            <w:tcW w:w="1134" w:type="dxa"/>
            <w:noWrap/>
            <w:vAlign w:val="center"/>
          </w:tcPr>
          <w:p w14:paraId="08BBEDF8" w14:textId="7B4F1F7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4 932 929</w:t>
            </w:r>
          </w:p>
        </w:tc>
        <w:tc>
          <w:tcPr>
            <w:tcW w:w="1134" w:type="dxa"/>
            <w:noWrap/>
            <w:vAlign w:val="center"/>
          </w:tcPr>
          <w:p w14:paraId="2CA4FF90" w14:textId="24CAB508" w:rsidR="00DE203C" w:rsidRPr="005070AB" w:rsidRDefault="00893E0B" w:rsidP="008514C8">
            <w:pPr>
              <w:jc w:val="right"/>
              <w:rPr>
                <w:color w:val="auto"/>
                <w:sz w:val="18"/>
                <w:szCs w:val="18"/>
              </w:rPr>
            </w:pPr>
            <w:r w:rsidRPr="005070AB">
              <w:rPr>
                <w:color w:val="auto"/>
                <w:sz w:val="18"/>
                <w:szCs w:val="18"/>
              </w:rPr>
              <w:t>4</w:t>
            </w:r>
            <w:r w:rsidR="00CA0B2C" w:rsidRPr="005070AB">
              <w:rPr>
                <w:color w:val="auto"/>
                <w:sz w:val="18"/>
                <w:szCs w:val="18"/>
              </w:rPr>
              <w:t> 502 959</w:t>
            </w:r>
          </w:p>
        </w:tc>
      </w:tr>
      <w:tr w:rsidR="00DE203C" w:rsidRPr="005070AB" w14:paraId="04259DDC" w14:textId="77777777" w:rsidTr="005070AB">
        <w:trPr>
          <w:trHeight w:val="227"/>
        </w:trPr>
        <w:tc>
          <w:tcPr>
            <w:tcW w:w="3539" w:type="dxa"/>
            <w:noWrap/>
            <w:vAlign w:val="center"/>
            <w:hideMark/>
          </w:tcPr>
          <w:p w14:paraId="2F539263" w14:textId="5A6B6A49"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toetused</w:t>
            </w:r>
          </w:p>
        </w:tc>
        <w:tc>
          <w:tcPr>
            <w:tcW w:w="1276" w:type="dxa"/>
            <w:vAlign w:val="center"/>
          </w:tcPr>
          <w:p w14:paraId="2D28E3EE" w14:textId="2A6E79F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9 854 594</w:t>
            </w:r>
          </w:p>
        </w:tc>
        <w:tc>
          <w:tcPr>
            <w:tcW w:w="1417" w:type="dxa"/>
            <w:vAlign w:val="center"/>
          </w:tcPr>
          <w:p w14:paraId="40691093" w14:textId="02AFBAD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9 061 182</w:t>
            </w:r>
          </w:p>
        </w:tc>
        <w:tc>
          <w:tcPr>
            <w:tcW w:w="1276" w:type="dxa"/>
            <w:noWrap/>
            <w:vAlign w:val="center"/>
            <w:hideMark/>
          </w:tcPr>
          <w:p w14:paraId="7052CEF0" w14:textId="520991AC" w:rsidR="00DE203C" w:rsidRPr="005070AB" w:rsidRDefault="00D0169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9 673 333</w:t>
            </w:r>
          </w:p>
        </w:tc>
        <w:tc>
          <w:tcPr>
            <w:tcW w:w="1134" w:type="dxa"/>
            <w:noWrap/>
            <w:vAlign w:val="center"/>
            <w:hideMark/>
          </w:tcPr>
          <w:p w14:paraId="33D9CF0A" w14:textId="22E959BF" w:rsidR="00DE203C" w:rsidRPr="005070AB" w:rsidRDefault="00D0169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12 215 224</w:t>
            </w:r>
          </w:p>
        </w:tc>
        <w:tc>
          <w:tcPr>
            <w:tcW w:w="1134" w:type="dxa"/>
            <w:noWrap/>
            <w:vAlign w:val="center"/>
            <w:hideMark/>
          </w:tcPr>
          <w:p w14:paraId="45E8843B" w14:textId="2CC9B1AF" w:rsidR="00DE203C" w:rsidRPr="005070AB" w:rsidRDefault="00893E0B" w:rsidP="008514C8">
            <w:pPr>
              <w:jc w:val="right"/>
              <w:rPr>
                <w:color w:val="auto"/>
                <w:sz w:val="18"/>
                <w:szCs w:val="18"/>
              </w:rPr>
            </w:pPr>
            <w:r w:rsidRPr="005070AB">
              <w:rPr>
                <w:color w:val="auto"/>
                <w:sz w:val="18"/>
                <w:szCs w:val="18"/>
              </w:rPr>
              <w:t>1</w:t>
            </w:r>
            <w:r w:rsidR="00AE2E4A" w:rsidRPr="005070AB">
              <w:rPr>
                <w:color w:val="auto"/>
                <w:sz w:val="18"/>
                <w:szCs w:val="18"/>
              </w:rPr>
              <w:t>2</w:t>
            </w:r>
            <w:r w:rsidR="00CA0B2C" w:rsidRPr="005070AB">
              <w:rPr>
                <w:color w:val="auto"/>
                <w:sz w:val="18"/>
                <w:szCs w:val="18"/>
              </w:rPr>
              <w:t> </w:t>
            </w:r>
            <w:r w:rsidR="00AE2E4A" w:rsidRPr="005070AB">
              <w:rPr>
                <w:color w:val="auto"/>
                <w:sz w:val="18"/>
                <w:szCs w:val="18"/>
              </w:rPr>
              <w:t>3</w:t>
            </w:r>
            <w:r w:rsidR="00CA0B2C" w:rsidRPr="005070AB">
              <w:rPr>
                <w:color w:val="auto"/>
                <w:sz w:val="18"/>
                <w:szCs w:val="18"/>
              </w:rPr>
              <w:t>26 130</w:t>
            </w:r>
          </w:p>
        </w:tc>
      </w:tr>
      <w:tr w:rsidR="00DE203C" w:rsidRPr="005070AB" w14:paraId="20FA56B5" w14:textId="77777777" w:rsidTr="005070AB">
        <w:trPr>
          <w:trHeight w:val="227"/>
        </w:trPr>
        <w:tc>
          <w:tcPr>
            <w:tcW w:w="3539" w:type="dxa"/>
            <w:noWrap/>
            <w:vAlign w:val="center"/>
            <w:hideMark/>
          </w:tcPr>
          <w:p w14:paraId="3225ACE8" w14:textId="0723267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Muud tegevustulud</w:t>
            </w:r>
          </w:p>
        </w:tc>
        <w:tc>
          <w:tcPr>
            <w:tcW w:w="1276" w:type="dxa"/>
            <w:vAlign w:val="center"/>
          </w:tcPr>
          <w:p w14:paraId="678EA1E4" w14:textId="6B49A011"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32 083</w:t>
            </w:r>
          </w:p>
        </w:tc>
        <w:tc>
          <w:tcPr>
            <w:tcW w:w="1417" w:type="dxa"/>
            <w:vAlign w:val="center"/>
          </w:tcPr>
          <w:p w14:paraId="074F5A7A" w14:textId="2A9E7A2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26 998</w:t>
            </w:r>
          </w:p>
        </w:tc>
        <w:tc>
          <w:tcPr>
            <w:tcW w:w="1276" w:type="dxa"/>
            <w:noWrap/>
            <w:vAlign w:val="center"/>
            <w:hideMark/>
          </w:tcPr>
          <w:p w14:paraId="741C1D50" w14:textId="506726C8" w:rsidR="00DE203C" w:rsidRPr="005070AB" w:rsidRDefault="006F381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53 715</w:t>
            </w:r>
          </w:p>
        </w:tc>
        <w:tc>
          <w:tcPr>
            <w:tcW w:w="1134" w:type="dxa"/>
            <w:noWrap/>
            <w:vAlign w:val="center"/>
            <w:hideMark/>
          </w:tcPr>
          <w:p w14:paraId="759D7F12" w14:textId="02AA45A2" w:rsidR="00DE203C" w:rsidRPr="005070AB" w:rsidRDefault="006F381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180 144</w:t>
            </w:r>
          </w:p>
        </w:tc>
        <w:tc>
          <w:tcPr>
            <w:tcW w:w="1134" w:type="dxa"/>
            <w:noWrap/>
            <w:vAlign w:val="center"/>
            <w:hideMark/>
          </w:tcPr>
          <w:p w14:paraId="3620BCDE" w14:textId="1C07DEA4" w:rsidR="00DE203C" w:rsidRPr="005070AB" w:rsidRDefault="00CA0B2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123 62</w:t>
            </w:r>
            <w:r w:rsidR="0013357D">
              <w:rPr>
                <w:rFonts w:eastAsia="Times New Roman" w:cs="Times New Roman"/>
                <w:color w:val="auto"/>
                <w:sz w:val="18"/>
                <w:szCs w:val="18"/>
                <w:lang w:eastAsia="et-EE"/>
              </w:rPr>
              <w:t>9</w:t>
            </w:r>
          </w:p>
        </w:tc>
      </w:tr>
      <w:tr w:rsidR="006F3818" w:rsidRPr="005070AB" w14:paraId="30AD28F6" w14:textId="77777777" w:rsidTr="005070AB">
        <w:trPr>
          <w:trHeight w:val="227"/>
        </w:trPr>
        <w:tc>
          <w:tcPr>
            <w:tcW w:w="3539" w:type="dxa"/>
            <w:shd w:val="clear" w:color="auto" w:fill="D9D9D9" w:themeFill="background1" w:themeFillShade="D9"/>
            <w:noWrap/>
            <w:vAlign w:val="center"/>
            <w:hideMark/>
          </w:tcPr>
          <w:p w14:paraId="3EDD3139" w14:textId="216D0442" w:rsidR="006F3818" w:rsidRPr="005070AB" w:rsidRDefault="006F3818" w:rsidP="006F381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kulud</w:t>
            </w:r>
          </w:p>
        </w:tc>
        <w:tc>
          <w:tcPr>
            <w:tcW w:w="1276" w:type="dxa"/>
            <w:shd w:val="clear" w:color="auto" w:fill="D9D9D9" w:themeFill="background1" w:themeFillShade="D9"/>
            <w:vAlign w:val="center"/>
          </w:tcPr>
          <w:p w14:paraId="10ACF446" w14:textId="028EA244"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-23 962 994</w:t>
            </w:r>
          </w:p>
        </w:tc>
        <w:tc>
          <w:tcPr>
            <w:tcW w:w="1417" w:type="dxa"/>
            <w:shd w:val="clear" w:color="auto" w:fill="D9D9D9" w:themeFill="background1" w:themeFillShade="D9"/>
            <w:vAlign w:val="center"/>
          </w:tcPr>
          <w:p w14:paraId="3A00CE69" w14:textId="1CC20E88"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-25 785 207</w:t>
            </w:r>
          </w:p>
        </w:tc>
        <w:tc>
          <w:tcPr>
            <w:tcW w:w="1276" w:type="dxa"/>
            <w:shd w:val="clear" w:color="auto" w:fill="D9D9D9" w:themeFill="background1" w:themeFillShade="D9"/>
            <w:noWrap/>
            <w:hideMark/>
          </w:tcPr>
          <w:p w14:paraId="3DDF7056" w14:textId="137BAC4C" w:rsidR="006F3818" w:rsidRPr="005070AB" w:rsidRDefault="00A67297" w:rsidP="006F3818">
            <w:pPr>
              <w:autoSpaceDE w:val="0"/>
              <w:autoSpaceDN w:val="0"/>
              <w:jc w:val="right"/>
              <w:rPr>
                <w:rFonts w:eastAsia="Times New Roman" w:cs="Times New Roman"/>
                <w:b/>
                <w:bCs/>
                <w:color w:val="000000"/>
                <w:sz w:val="18"/>
                <w:szCs w:val="18"/>
                <w:lang w:eastAsia="et-EE"/>
              </w:rPr>
            </w:pPr>
            <w:r w:rsidRPr="005070AB">
              <w:rPr>
                <w:b/>
                <w:bCs/>
                <w:sz w:val="18"/>
                <w:szCs w:val="18"/>
              </w:rPr>
              <w:t>-</w:t>
            </w:r>
            <w:r w:rsidR="006F3818" w:rsidRPr="005070AB">
              <w:rPr>
                <w:b/>
                <w:bCs/>
                <w:sz w:val="18"/>
                <w:szCs w:val="18"/>
              </w:rPr>
              <w:t>28 998 332</w:t>
            </w:r>
          </w:p>
        </w:tc>
        <w:tc>
          <w:tcPr>
            <w:tcW w:w="1134" w:type="dxa"/>
            <w:shd w:val="clear" w:color="auto" w:fill="D9D9D9" w:themeFill="background1" w:themeFillShade="D9"/>
            <w:noWrap/>
            <w:hideMark/>
          </w:tcPr>
          <w:p w14:paraId="3FE5576D" w14:textId="329BC7D5" w:rsidR="006F3818" w:rsidRPr="005070AB" w:rsidRDefault="00A67297" w:rsidP="006F3818">
            <w:pPr>
              <w:autoSpaceDE w:val="0"/>
              <w:autoSpaceDN w:val="0"/>
              <w:jc w:val="right"/>
              <w:rPr>
                <w:rFonts w:eastAsia="Times New Roman" w:cs="Times New Roman"/>
                <w:b/>
                <w:bCs/>
                <w:sz w:val="18"/>
                <w:szCs w:val="18"/>
                <w:lang w:eastAsia="et-EE"/>
              </w:rPr>
            </w:pPr>
            <w:r w:rsidRPr="005070AB">
              <w:rPr>
                <w:b/>
                <w:bCs/>
                <w:sz w:val="18"/>
                <w:szCs w:val="18"/>
              </w:rPr>
              <w:t>-</w:t>
            </w:r>
            <w:r w:rsidR="006F3818" w:rsidRPr="005070AB">
              <w:rPr>
                <w:b/>
                <w:bCs/>
                <w:sz w:val="18"/>
                <w:szCs w:val="18"/>
              </w:rPr>
              <w:t>32 918 35</w:t>
            </w:r>
            <w:r w:rsidR="002F28A3" w:rsidRPr="005070AB">
              <w:rPr>
                <w:b/>
                <w:bCs/>
                <w:sz w:val="18"/>
                <w:szCs w:val="18"/>
              </w:rPr>
              <w:t>0</w:t>
            </w:r>
          </w:p>
        </w:tc>
        <w:tc>
          <w:tcPr>
            <w:tcW w:w="1134" w:type="dxa"/>
            <w:shd w:val="clear" w:color="auto" w:fill="D9D9D9" w:themeFill="background1" w:themeFillShade="D9"/>
            <w:noWrap/>
            <w:hideMark/>
          </w:tcPr>
          <w:p w14:paraId="5C57D5AD" w14:textId="401C297C" w:rsidR="006F3818" w:rsidRPr="005070AB" w:rsidRDefault="00A67297" w:rsidP="006F3818">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6F3818" w:rsidRPr="005070AB">
              <w:rPr>
                <w:b/>
                <w:bCs/>
                <w:color w:val="auto"/>
                <w:sz w:val="18"/>
                <w:szCs w:val="18"/>
              </w:rPr>
              <w:t>3</w:t>
            </w:r>
            <w:r w:rsidR="00E94DD9" w:rsidRPr="005070AB">
              <w:rPr>
                <w:b/>
                <w:bCs/>
                <w:color w:val="auto"/>
                <w:sz w:val="18"/>
                <w:szCs w:val="18"/>
              </w:rPr>
              <w:t>3</w:t>
            </w:r>
            <w:r w:rsidR="00CA0B2C" w:rsidRPr="005070AB">
              <w:rPr>
                <w:b/>
                <w:bCs/>
                <w:color w:val="auto"/>
                <w:sz w:val="18"/>
                <w:szCs w:val="18"/>
              </w:rPr>
              <w:t> 890 797</w:t>
            </w:r>
          </w:p>
        </w:tc>
      </w:tr>
      <w:tr w:rsidR="00653466" w:rsidRPr="005070AB" w14:paraId="6CE53F27" w14:textId="77777777" w:rsidTr="005070AB">
        <w:trPr>
          <w:trHeight w:val="227"/>
        </w:trPr>
        <w:tc>
          <w:tcPr>
            <w:tcW w:w="3539" w:type="dxa"/>
            <w:noWrap/>
            <w:vAlign w:val="center"/>
            <w:hideMark/>
          </w:tcPr>
          <w:p w14:paraId="3932D20C" w14:textId="77777777" w:rsidR="00653466" w:rsidRPr="005070AB" w:rsidRDefault="00653466" w:rsidP="00F845FF">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toetused</w:t>
            </w:r>
          </w:p>
        </w:tc>
        <w:tc>
          <w:tcPr>
            <w:tcW w:w="1276" w:type="dxa"/>
            <w:vAlign w:val="center"/>
          </w:tcPr>
          <w:p w14:paraId="6DB0D87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-1 515 564</w:t>
            </w:r>
          </w:p>
        </w:tc>
        <w:tc>
          <w:tcPr>
            <w:tcW w:w="1417" w:type="dxa"/>
            <w:vAlign w:val="center"/>
          </w:tcPr>
          <w:p w14:paraId="346C6F3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-1 375 980</w:t>
            </w:r>
          </w:p>
        </w:tc>
        <w:tc>
          <w:tcPr>
            <w:tcW w:w="1276" w:type="dxa"/>
            <w:noWrap/>
            <w:hideMark/>
          </w:tcPr>
          <w:p w14:paraId="3EF2ACA7"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sz w:val="18"/>
                <w:szCs w:val="18"/>
              </w:rPr>
              <w:t>-1 913 314</w:t>
            </w:r>
          </w:p>
        </w:tc>
        <w:tc>
          <w:tcPr>
            <w:tcW w:w="1134" w:type="dxa"/>
            <w:noWrap/>
            <w:hideMark/>
          </w:tcPr>
          <w:p w14:paraId="7ED65430" w14:textId="77777777" w:rsidR="00653466" w:rsidRPr="005070AB" w:rsidRDefault="00653466" w:rsidP="00F845FF">
            <w:pPr>
              <w:autoSpaceDE w:val="0"/>
              <w:autoSpaceDN w:val="0"/>
              <w:jc w:val="right"/>
              <w:rPr>
                <w:rFonts w:eastAsia="Times New Roman" w:cs="Times New Roman"/>
                <w:sz w:val="18"/>
                <w:szCs w:val="18"/>
                <w:lang w:eastAsia="et-EE"/>
              </w:rPr>
            </w:pPr>
            <w:r w:rsidRPr="005070AB">
              <w:rPr>
                <w:sz w:val="18"/>
                <w:szCs w:val="18"/>
              </w:rPr>
              <w:t>-1 945 735</w:t>
            </w:r>
          </w:p>
        </w:tc>
        <w:tc>
          <w:tcPr>
            <w:tcW w:w="1134" w:type="dxa"/>
            <w:noWrap/>
            <w:hideMark/>
          </w:tcPr>
          <w:p w14:paraId="7F68A740" w14:textId="5268C943" w:rsidR="00653466" w:rsidRPr="005070AB" w:rsidRDefault="00653466" w:rsidP="00F845FF">
            <w:pPr>
              <w:autoSpaceDE w:val="0"/>
              <w:autoSpaceDN w:val="0"/>
              <w:jc w:val="right"/>
              <w:rPr>
                <w:rFonts w:eastAsia="Times New Roman" w:cs="Times New Roman"/>
                <w:color w:val="auto"/>
                <w:sz w:val="18"/>
                <w:szCs w:val="18"/>
                <w:lang w:eastAsia="et-EE"/>
              </w:rPr>
            </w:pPr>
            <w:r w:rsidRPr="005070AB">
              <w:rPr>
                <w:color w:val="auto"/>
                <w:sz w:val="18"/>
                <w:szCs w:val="18"/>
              </w:rPr>
              <w:t xml:space="preserve">-3 133 </w:t>
            </w:r>
            <w:r w:rsidR="00CA0B2C" w:rsidRPr="005070AB">
              <w:rPr>
                <w:color w:val="auto"/>
                <w:sz w:val="18"/>
                <w:szCs w:val="18"/>
              </w:rPr>
              <w:t>008</w:t>
            </w:r>
          </w:p>
        </w:tc>
      </w:tr>
      <w:tr w:rsidR="00EA3EA6" w:rsidRPr="005070AB" w14:paraId="58AFE946" w14:textId="77777777" w:rsidTr="005070AB">
        <w:trPr>
          <w:trHeight w:val="227"/>
        </w:trPr>
        <w:tc>
          <w:tcPr>
            <w:tcW w:w="3539" w:type="dxa"/>
            <w:noWrap/>
            <w:vAlign w:val="center"/>
            <w:hideMark/>
          </w:tcPr>
          <w:p w14:paraId="7E093A68" w14:textId="20AFA3D6" w:rsidR="00EA3EA6" w:rsidRPr="005070AB" w:rsidRDefault="00EA3EA6"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Tööjõukulud</w:t>
            </w:r>
          </w:p>
        </w:tc>
        <w:tc>
          <w:tcPr>
            <w:tcW w:w="1276" w:type="dxa"/>
            <w:vAlign w:val="center"/>
          </w:tcPr>
          <w:p w14:paraId="70A0A434" w14:textId="34F3C85F"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-14 319 617</w:t>
            </w:r>
          </w:p>
        </w:tc>
        <w:tc>
          <w:tcPr>
            <w:tcW w:w="1417" w:type="dxa"/>
            <w:vAlign w:val="center"/>
          </w:tcPr>
          <w:p w14:paraId="4FDD0BC3" w14:textId="5BB43D63"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-15 337 742</w:t>
            </w:r>
          </w:p>
        </w:tc>
        <w:tc>
          <w:tcPr>
            <w:tcW w:w="1276" w:type="dxa"/>
            <w:noWrap/>
            <w:hideMark/>
          </w:tcPr>
          <w:p w14:paraId="475D9266" w14:textId="12C1EE0E"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sz w:val="18"/>
                <w:szCs w:val="18"/>
              </w:rPr>
              <w:t>-16 788 407</w:t>
            </w:r>
          </w:p>
        </w:tc>
        <w:tc>
          <w:tcPr>
            <w:tcW w:w="1134" w:type="dxa"/>
            <w:noWrap/>
            <w:hideMark/>
          </w:tcPr>
          <w:p w14:paraId="6BC63821" w14:textId="34D6469C" w:rsidR="00EA3EA6" w:rsidRPr="005070AB" w:rsidRDefault="00EA3EA6" w:rsidP="00EA3EA6">
            <w:pPr>
              <w:autoSpaceDE w:val="0"/>
              <w:autoSpaceDN w:val="0"/>
              <w:jc w:val="right"/>
              <w:rPr>
                <w:rFonts w:eastAsia="Times New Roman" w:cs="Times New Roman"/>
                <w:sz w:val="18"/>
                <w:szCs w:val="18"/>
                <w:lang w:eastAsia="et-EE"/>
              </w:rPr>
            </w:pPr>
            <w:r w:rsidRPr="005070AB">
              <w:rPr>
                <w:sz w:val="18"/>
                <w:szCs w:val="18"/>
              </w:rPr>
              <w:t>-19 586 151</w:t>
            </w:r>
          </w:p>
        </w:tc>
        <w:tc>
          <w:tcPr>
            <w:tcW w:w="1134" w:type="dxa"/>
            <w:noWrap/>
            <w:hideMark/>
          </w:tcPr>
          <w:p w14:paraId="2E644B77" w14:textId="4F52AB69" w:rsidR="00EA3EA6" w:rsidRPr="005070AB" w:rsidRDefault="00EA3EA6" w:rsidP="00EA3EA6">
            <w:pPr>
              <w:autoSpaceDE w:val="0"/>
              <w:autoSpaceDN w:val="0"/>
              <w:jc w:val="right"/>
              <w:rPr>
                <w:rFonts w:eastAsia="Times New Roman" w:cs="Times New Roman"/>
                <w:color w:val="auto"/>
                <w:sz w:val="18"/>
                <w:szCs w:val="18"/>
                <w:lang w:eastAsia="et-EE"/>
              </w:rPr>
            </w:pPr>
            <w:r w:rsidRPr="005070AB">
              <w:rPr>
                <w:color w:val="auto"/>
                <w:sz w:val="18"/>
                <w:szCs w:val="18"/>
              </w:rPr>
              <w:t>-20</w:t>
            </w:r>
            <w:r w:rsidR="00CA0B2C" w:rsidRPr="005070AB">
              <w:rPr>
                <w:color w:val="auto"/>
                <w:sz w:val="18"/>
                <w:szCs w:val="18"/>
              </w:rPr>
              <w:t> </w:t>
            </w:r>
            <w:r w:rsidR="00E94DD9" w:rsidRPr="005070AB">
              <w:rPr>
                <w:color w:val="auto"/>
                <w:sz w:val="18"/>
                <w:szCs w:val="18"/>
              </w:rPr>
              <w:t>3</w:t>
            </w:r>
            <w:r w:rsidR="00CA0B2C" w:rsidRPr="005070AB">
              <w:rPr>
                <w:color w:val="auto"/>
                <w:sz w:val="18"/>
                <w:szCs w:val="18"/>
              </w:rPr>
              <w:t>14 763</w:t>
            </w:r>
          </w:p>
        </w:tc>
      </w:tr>
      <w:tr w:rsidR="007B5619" w:rsidRPr="005070AB" w14:paraId="5226FDFD" w14:textId="77777777" w:rsidTr="005070AB">
        <w:trPr>
          <w:trHeight w:val="227"/>
        </w:trPr>
        <w:tc>
          <w:tcPr>
            <w:tcW w:w="3539" w:type="dxa"/>
            <w:noWrap/>
            <w:vAlign w:val="center"/>
          </w:tcPr>
          <w:p w14:paraId="52AE2B76" w14:textId="5DF3BD88" w:rsidR="007B5619" w:rsidRPr="005070AB" w:rsidRDefault="007B5619"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 xml:space="preserve">Majandamiskulud </w:t>
            </w:r>
          </w:p>
        </w:tc>
        <w:tc>
          <w:tcPr>
            <w:tcW w:w="1276" w:type="dxa"/>
            <w:vAlign w:val="center"/>
          </w:tcPr>
          <w:p w14:paraId="7EC62C80" w14:textId="3ABD18E0"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-7 111 863</w:t>
            </w:r>
          </w:p>
        </w:tc>
        <w:tc>
          <w:tcPr>
            <w:tcW w:w="1417" w:type="dxa"/>
            <w:vAlign w:val="center"/>
          </w:tcPr>
          <w:p w14:paraId="13A61427" w14:textId="57A6B256"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-9 049 508</w:t>
            </w:r>
          </w:p>
        </w:tc>
        <w:tc>
          <w:tcPr>
            <w:tcW w:w="1276" w:type="dxa"/>
            <w:noWrap/>
          </w:tcPr>
          <w:p w14:paraId="655FD423" w14:textId="2057ED11" w:rsidR="007B5619" w:rsidRPr="005070AB" w:rsidRDefault="007B5619" w:rsidP="00EA3EA6">
            <w:pPr>
              <w:autoSpaceDE w:val="0"/>
              <w:autoSpaceDN w:val="0"/>
              <w:jc w:val="right"/>
              <w:rPr>
                <w:sz w:val="18"/>
                <w:szCs w:val="18"/>
              </w:rPr>
            </w:pPr>
            <w:r w:rsidRPr="005070AB">
              <w:rPr>
                <w:sz w:val="18"/>
                <w:szCs w:val="18"/>
              </w:rPr>
              <w:t>-10 263 034</w:t>
            </w:r>
          </w:p>
        </w:tc>
        <w:tc>
          <w:tcPr>
            <w:tcW w:w="1134" w:type="dxa"/>
            <w:noWrap/>
          </w:tcPr>
          <w:p w14:paraId="285A36DB" w14:textId="7D77C5D7" w:rsidR="007B5619" w:rsidRPr="005070AB" w:rsidRDefault="00C131BA" w:rsidP="00EA3EA6">
            <w:pPr>
              <w:autoSpaceDE w:val="0"/>
              <w:autoSpaceDN w:val="0"/>
              <w:jc w:val="right"/>
              <w:rPr>
                <w:sz w:val="18"/>
                <w:szCs w:val="18"/>
              </w:rPr>
            </w:pPr>
            <w:r w:rsidRPr="005070AB">
              <w:rPr>
                <w:sz w:val="18"/>
                <w:szCs w:val="18"/>
              </w:rPr>
              <w:t>-11 340 265</w:t>
            </w:r>
          </w:p>
        </w:tc>
        <w:tc>
          <w:tcPr>
            <w:tcW w:w="1134" w:type="dxa"/>
            <w:noWrap/>
          </w:tcPr>
          <w:p w14:paraId="27F737DE" w14:textId="7AED2907" w:rsidR="007B5619" w:rsidRPr="005070AB" w:rsidRDefault="007B5619" w:rsidP="00EA3EA6">
            <w:pPr>
              <w:autoSpaceDE w:val="0"/>
              <w:autoSpaceDN w:val="0"/>
              <w:jc w:val="right"/>
              <w:rPr>
                <w:color w:val="auto"/>
                <w:sz w:val="18"/>
                <w:szCs w:val="18"/>
              </w:rPr>
            </w:pPr>
            <w:r w:rsidRPr="005070AB">
              <w:rPr>
                <w:color w:val="auto"/>
                <w:sz w:val="18"/>
                <w:szCs w:val="18"/>
              </w:rPr>
              <w:t>-10</w:t>
            </w:r>
            <w:r w:rsidR="00CA0B2C" w:rsidRPr="005070AB">
              <w:rPr>
                <w:color w:val="auto"/>
                <w:sz w:val="18"/>
                <w:szCs w:val="18"/>
              </w:rPr>
              <w:t> </w:t>
            </w:r>
            <w:r w:rsidRPr="005070AB">
              <w:rPr>
                <w:color w:val="auto"/>
                <w:sz w:val="18"/>
                <w:szCs w:val="18"/>
              </w:rPr>
              <w:t>4</w:t>
            </w:r>
            <w:r w:rsidR="00CA0B2C" w:rsidRPr="005070AB">
              <w:rPr>
                <w:color w:val="auto"/>
                <w:sz w:val="18"/>
                <w:szCs w:val="18"/>
              </w:rPr>
              <w:t>36 905</w:t>
            </w:r>
          </w:p>
        </w:tc>
      </w:tr>
      <w:tr w:rsidR="003A4166" w:rsidRPr="005070AB" w14:paraId="188BDF2D" w14:textId="77777777" w:rsidTr="005070AB">
        <w:trPr>
          <w:trHeight w:val="227"/>
        </w:trPr>
        <w:tc>
          <w:tcPr>
            <w:tcW w:w="3539" w:type="dxa"/>
            <w:noWrap/>
            <w:vAlign w:val="center"/>
            <w:hideMark/>
          </w:tcPr>
          <w:p w14:paraId="6F95027C" w14:textId="3B4FB45B" w:rsidR="003A4166" w:rsidRPr="005070AB" w:rsidRDefault="003A4166" w:rsidP="003A416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w:t>
            </w:r>
            <w:r w:rsidR="00E94DD9" w:rsidRPr="005070AB">
              <w:rPr>
                <w:rFonts w:eastAsia="Times New Roman" w:cs="Times New Roman"/>
                <w:color w:val="000000"/>
                <w:sz w:val="18"/>
                <w:szCs w:val="18"/>
                <w:lang w:eastAsia="et-EE"/>
              </w:rPr>
              <w:t>uud tegevuskulud</w:t>
            </w:r>
          </w:p>
        </w:tc>
        <w:tc>
          <w:tcPr>
            <w:tcW w:w="1276" w:type="dxa"/>
            <w:vAlign w:val="center"/>
          </w:tcPr>
          <w:p w14:paraId="2B341A08" w14:textId="4D072AF8"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-1 015 950</w:t>
            </w:r>
          </w:p>
        </w:tc>
        <w:tc>
          <w:tcPr>
            <w:tcW w:w="1417" w:type="dxa"/>
            <w:vAlign w:val="center"/>
          </w:tcPr>
          <w:p w14:paraId="04559F8B" w14:textId="4A89DFB7"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-21 977</w:t>
            </w:r>
          </w:p>
        </w:tc>
        <w:tc>
          <w:tcPr>
            <w:tcW w:w="1276" w:type="dxa"/>
            <w:noWrap/>
            <w:hideMark/>
          </w:tcPr>
          <w:p w14:paraId="23CBF1A6" w14:textId="6BB956D2"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-33 577</w:t>
            </w:r>
          </w:p>
        </w:tc>
        <w:tc>
          <w:tcPr>
            <w:tcW w:w="1134" w:type="dxa"/>
            <w:noWrap/>
            <w:hideMark/>
          </w:tcPr>
          <w:p w14:paraId="6202438C" w14:textId="12FD945A"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-46 198</w:t>
            </w:r>
          </w:p>
        </w:tc>
        <w:tc>
          <w:tcPr>
            <w:tcW w:w="1134" w:type="dxa"/>
            <w:noWrap/>
            <w:hideMark/>
          </w:tcPr>
          <w:p w14:paraId="0BE62E53" w14:textId="050B233F" w:rsidR="003A4166" w:rsidRPr="005070AB" w:rsidRDefault="003A4166" w:rsidP="003A4166">
            <w:pPr>
              <w:autoSpaceDE w:val="0"/>
              <w:autoSpaceDN w:val="0"/>
              <w:jc w:val="right"/>
              <w:rPr>
                <w:rFonts w:eastAsia="Times New Roman" w:cs="Times New Roman"/>
                <w:color w:val="auto"/>
                <w:sz w:val="18"/>
                <w:szCs w:val="18"/>
                <w:lang w:eastAsia="et-EE"/>
              </w:rPr>
            </w:pPr>
            <w:r w:rsidRPr="005070AB">
              <w:rPr>
                <w:color w:val="auto"/>
                <w:sz w:val="18"/>
                <w:szCs w:val="18"/>
              </w:rPr>
              <w:t>-</w:t>
            </w:r>
            <w:r w:rsidR="007B5619" w:rsidRPr="005070AB">
              <w:rPr>
                <w:color w:val="auto"/>
                <w:sz w:val="18"/>
                <w:szCs w:val="18"/>
              </w:rPr>
              <w:t xml:space="preserve">6 </w:t>
            </w:r>
            <w:r w:rsidR="00CA0B2C" w:rsidRPr="005070AB">
              <w:rPr>
                <w:color w:val="auto"/>
                <w:sz w:val="18"/>
                <w:szCs w:val="18"/>
              </w:rPr>
              <w:t>119</w:t>
            </w:r>
          </w:p>
        </w:tc>
      </w:tr>
      <w:tr w:rsidR="00A67297" w:rsidRPr="005070AB" w14:paraId="44AAC757" w14:textId="77777777" w:rsidTr="005070AB">
        <w:trPr>
          <w:trHeight w:val="227"/>
        </w:trPr>
        <w:tc>
          <w:tcPr>
            <w:tcW w:w="3539" w:type="dxa"/>
            <w:shd w:val="clear" w:color="auto" w:fill="D9D9D9" w:themeFill="background1" w:themeFillShade="D9"/>
            <w:vAlign w:val="center"/>
            <w:hideMark/>
          </w:tcPr>
          <w:p w14:paraId="1C137EF9" w14:textId="7ADE17D5" w:rsidR="00A67297" w:rsidRPr="005070AB" w:rsidRDefault="00A67297" w:rsidP="00A67297">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w:t>
            </w:r>
            <w:r w:rsidR="00E94DD9" w:rsidRPr="005070AB">
              <w:rPr>
                <w:rFonts w:eastAsia="Times New Roman" w:cs="Times New Roman"/>
                <w:b/>
                <w:bCs/>
                <w:color w:val="000000"/>
                <w:sz w:val="18"/>
                <w:szCs w:val="18"/>
                <w:lang w:eastAsia="et-EE"/>
              </w:rPr>
              <w:t xml:space="preserve">e </w:t>
            </w:r>
            <w:r w:rsidRPr="005070AB">
              <w:rPr>
                <w:rFonts w:eastAsia="Times New Roman" w:cs="Times New Roman"/>
                <w:b/>
                <w:bCs/>
                <w:color w:val="000000"/>
                <w:sz w:val="18"/>
                <w:szCs w:val="18"/>
                <w:lang w:eastAsia="et-EE"/>
              </w:rPr>
              <w:t>tulem (omafinantseerimise võimekus)</w:t>
            </w:r>
          </w:p>
        </w:tc>
        <w:tc>
          <w:tcPr>
            <w:tcW w:w="1276" w:type="dxa"/>
            <w:shd w:val="clear" w:color="auto" w:fill="D9D9D9" w:themeFill="background1" w:themeFillShade="D9"/>
            <w:vAlign w:val="center"/>
          </w:tcPr>
          <w:p w14:paraId="47C0C6F6" w14:textId="5D7A7ADE"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3 672 153</w:t>
            </w:r>
          </w:p>
        </w:tc>
        <w:tc>
          <w:tcPr>
            <w:tcW w:w="1417" w:type="dxa"/>
            <w:shd w:val="clear" w:color="auto" w:fill="D9D9D9" w:themeFill="background1" w:themeFillShade="D9"/>
            <w:vAlign w:val="center"/>
          </w:tcPr>
          <w:p w14:paraId="2E0378E4" w14:textId="5E1C0B59"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2 493 365</w:t>
            </w:r>
          </w:p>
        </w:tc>
        <w:tc>
          <w:tcPr>
            <w:tcW w:w="1276" w:type="dxa"/>
            <w:shd w:val="clear" w:color="auto" w:fill="D9D9D9" w:themeFill="background1" w:themeFillShade="D9"/>
            <w:noWrap/>
            <w:vAlign w:val="center"/>
            <w:hideMark/>
          </w:tcPr>
          <w:p w14:paraId="41C2628B" w14:textId="175682BB"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b/>
                <w:bCs/>
                <w:sz w:val="18"/>
                <w:szCs w:val="18"/>
              </w:rPr>
              <w:t>1 530 632</w:t>
            </w:r>
          </w:p>
        </w:tc>
        <w:tc>
          <w:tcPr>
            <w:tcW w:w="1134" w:type="dxa"/>
            <w:shd w:val="clear" w:color="auto" w:fill="D9D9D9" w:themeFill="background1" w:themeFillShade="D9"/>
            <w:noWrap/>
            <w:vAlign w:val="center"/>
            <w:hideMark/>
          </w:tcPr>
          <w:p w14:paraId="594B3321" w14:textId="362F3331" w:rsidR="00A67297" w:rsidRPr="005070AB" w:rsidRDefault="00A67297" w:rsidP="00A67297">
            <w:pPr>
              <w:autoSpaceDE w:val="0"/>
              <w:autoSpaceDN w:val="0"/>
              <w:jc w:val="right"/>
              <w:rPr>
                <w:rFonts w:eastAsia="Times New Roman" w:cs="Times New Roman"/>
                <w:b/>
                <w:bCs/>
                <w:sz w:val="18"/>
                <w:szCs w:val="18"/>
                <w:lang w:eastAsia="et-EE"/>
              </w:rPr>
            </w:pPr>
            <w:r w:rsidRPr="005070AB">
              <w:rPr>
                <w:b/>
                <w:bCs/>
                <w:sz w:val="18"/>
                <w:szCs w:val="18"/>
              </w:rPr>
              <w:t>2 180 595</w:t>
            </w:r>
          </w:p>
        </w:tc>
        <w:tc>
          <w:tcPr>
            <w:tcW w:w="1134" w:type="dxa"/>
            <w:shd w:val="clear" w:color="auto" w:fill="D9D9D9" w:themeFill="background1" w:themeFillShade="D9"/>
            <w:noWrap/>
            <w:vAlign w:val="center"/>
            <w:hideMark/>
          </w:tcPr>
          <w:p w14:paraId="34F56184" w14:textId="314A21DB" w:rsidR="00A67297" w:rsidRPr="005070AB" w:rsidRDefault="00E94DD9" w:rsidP="00A67297">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3</w:t>
            </w:r>
            <w:r w:rsidR="00CA0B2C" w:rsidRPr="005070AB">
              <w:rPr>
                <w:rFonts w:eastAsia="Times New Roman" w:cs="Times New Roman"/>
                <w:b/>
                <w:bCs/>
                <w:color w:val="auto"/>
                <w:sz w:val="18"/>
                <w:szCs w:val="18"/>
                <w:lang w:eastAsia="et-EE"/>
              </w:rPr>
              <w:t> </w:t>
            </w:r>
            <w:r w:rsidRPr="005070AB">
              <w:rPr>
                <w:rFonts w:eastAsia="Times New Roman" w:cs="Times New Roman"/>
                <w:b/>
                <w:bCs/>
                <w:color w:val="auto"/>
                <w:sz w:val="18"/>
                <w:szCs w:val="18"/>
                <w:lang w:eastAsia="et-EE"/>
              </w:rPr>
              <w:t>2</w:t>
            </w:r>
            <w:r w:rsidR="00CA0B2C" w:rsidRPr="005070AB">
              <w:rPr>
                <w:rFonts w:eastAsia="Times New Roman" w:cs="Times New Roman"/>
                <w:b/>
                <w:bCs/>
                <w:color w:val="auto"/>
                <w:sz w:val="18"/>
                <w:szCs w:val="18"/>
                <w:lang w:eastAsia="et-EE"/>
              </w:rPr>
              <w:t xml:space="preserve">26 </w:t>
            </w:r>
            <w:r w:rsidR="001E243A">
              <w:rPr>
                <w:rFonts w:eastAsia="Times New Roman" w:cs="Times New Roman"/>
                <w:b/>
                <w:bCs/>
                <w:color w:val="auto"/>
                <w:sz w:val="18"/>
                <w:szCs w:val="18"/>
                <w:lang w:eastAsia="et-EE"/>
              </w:rPr>
              <w:t>330</w:t>
            </w:r>
          </w:p>
        </w:tc>
      </w:tr>
      <w:tr w:rsidR="000F67DE" w:rsidRPr="005070AB" w14:paraId="590AAC20" w14:textId="77777777" w:rsidTr="005070AB">
        <w:trPr>
          <w:trHeight w:val="227"/>
        </w:trPr>
        <w:tc>
          <w:tcPr>
            <w:tcW w:w="3539" w:type="dxa"/>
            <w:shd w:val="clear" w:color="auto" w:fill="D9D9D9" w:themeFill="background1" w:themeFillShade="D9"/>
            <w:noWrap/>
            <w:vAlign w:val="center"/>
            <w:hideMark/>
          </w:tcPr>
          <w:p w14:paraId="66AE2BE5" w14:textId="56926127" w:rsidR="000F67DE" w:rsidRPr="005070AB" w:rsidRDefault="000F67DE" w:rsidP="000F67DE">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Investeerimistegevus</w:t>
            </w:r>
          </w:p>
        </w:tc>
        <w:tc>
          <w:tcPr>
            <w:tcW w:w="1276" w:type="dxa"/>
            <w:shd w:val="clear" w:color="auto" w:fill="D9D9D9" w:themeFill="background1" w:themeFillShade="D9"/>
            <w:vAlign w:val="center"/>
          </w:tcPr>
          <w:p w14:paraId="2EF8B6C8" w14:textId="3EC8874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-3 480 695</w:t>
            </w:r>
          </w:p>
        </w:tc>
        <w:tc>
          <w:tcPr>
            <w:tcW w:w="1417" w:type="dxa"/>
            <w:shd w:val="clear" w:color="auto" w:fill="D9D9D9" w:themeFill="background1" w:themeFillShade="D9"/>
            <w:vAlign w:val="center"/>
          </w:tcPr>
          <w:p w14:paraId="40D69927" w14:textId="74EC2E1F"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-3 137 090</w:t>
            </w:r>
          </w:p>
        </w:tc>
        <w:tc>
          <w:tcPr>
            <w:tcW w:w="1276" w:type="dxa"/>
            <w:shd w:val="clear" w:color="auto" w:fill="D9D9D9" w:themeFill="background1" w:themeFillShade="D9"/>
            <w:noWrap/>
            <w:hideMark/>
          </w:tcPr>
          <w:p w14:paraId="1BB08CEF" w14:textId="723D0A3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b/>
                <w:bCs/>
                <w:sz w:val="18"/>
                <w:szCs w:val="18"/>
              </w:rPr>
              <w:t>-2 682 658</w:t>
            </w:r>
          </w:p>
        </w:tc>
        <w:tc>
          <w:tcPr>
            <w:tcW w:w="1134" w:type="dxa"/>
            <w:shd w:val="clear" w:color="auto" w:fill="D9D9D9" w:themeFill="background1" w:themeFillShade="D9"/>
            <w:noWrap/>
            <w:hideMark/>
          </w:tcPr>
          <w:p w14:paraId="5F1B7D39" w14:textId="3FFAE44C" w:rsidR="000F67DE" w:rsidRPr="005070AB" w:rsidRDefault="000F67DE" w:rsidP="000F67DE">
            <w:pPr>
              <w:autoSpaceDE w:val="0"/>
              <w:autoSpaceDN w:val="0"/>
              <w:jc w:val="right"/>
              <w:rPr>
                <w:rFonts w:eastAsia="Times New Roman" w:cs="Times New Roman"/>
                <w:b/>
                <w:bCs/>
                <w:sz w:val="18"/>
                <w:szCs w:val="18"/>
                <w:lang w:eastAsia="et-EE"/>
              </w:rPr>
            </w:pPr>
            <w:r w:rsidRPr="005070AB">
              <w:rPr>
                <w:b/>
                <w:bCs/>
                <w:sz w:val="18"/>
                <w:szCs w:val="18"/>
              </w:rPr>
              <w:t>-6 289 485</w:t>
            </w:r>
          </w:p>
        </w:tc>
        <w:tc>
          <w:tcPr>
            <w:tcW w:w="1134" w:type="dxa"/>
            <w:shd w:val="clear" w:color="auto" w:fill="D9D9D9" w:themeFill="background1" w:themeFillShade="D9"/>
            <w:noWrap/>
            <w:hideMark/>
          </w:tcPr>
          <w:p w14:paraId="3C9FC9BA" w14:textId="76B4FB89" w:rsidR="000F67DE" w:rsidRPr="005070AB" w:rsidRDefault="000F67DE" w:rsidP="000F67DE">
            <w:pPr>
              <w:autoSpaceDE w:val="0"/>
              <w:autoSpaceDN w:val="0"/>
              <w:jc w:val="right"/>
              <w:rPr>
                <w:rFonts w:eastAsia="Times New Roman" w:cs="Times New Roman"/>
                <w:b/>
                <w:bCs/>
                <w:color w:val="auto"/>
                <w:sz w:val="18"/>
                <w:szCs w:val="18"/>
                <w:lang w:eastAsia="et-EE"/>
              </w:rPr>
            </w:pPr>
            <w:r w:rsidRPr="005070AB">
              <w:rPr>
                <w:b/>
                <w:bCs/>
                <w:color w:val="auto"/>
                <w:sz w:val="18"/>
                <w:szCs w:val="18"/>
              </w:rPr>
              <w:t>-3</w:t>
            </w:r>
            <w:r w:rsidR="00CA0B2C" w:rsidRPr="005070AB">
              <w:rPr>
                <w:b/>
                <w:bCs/>
                <w:color w:val="auto"/>
                <w:sz w:val="18"/>
                <w:szCs w:val="18"/>
              </w:rPr>
              <w:t> 260 49</w:t>
            </w:r>
            <w:r w:rsidR="0013357D">
              <w:rPr>
                <w:b/>
                <w:bCs/>
                <w:color w:val="auto"/>
                <w:sz w:val="18"/>
                <w:szCs w:val="18"/>
              </w:rPr>
              <w:t>1</w:t>
            </w:r>
          </w:p>
        </w:tc>
      </w:tr>
      <w:tr w:rsidR="003F4244" w:rsidRPr="005070AB" w14:paraId="732361C7" w14:textId="77777777" w:rsidTr="005070AB">
        <w:trPr>
          <w:trHeight w:val="227"/>
        </w:trPr>
        <w:tc>
          <w:tcPr>
            <w:tcW w:w="3539" w:type="dxa"/>
            <w:noWrap/>
            <w:vAlign w:val="center"/>
            <w:hideMark/>
          </w:tcPr>
          <w:p w14:paraId="097A3360" w14:textId="273CB33C"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soetus</w:t>
            </w:r>
          </w:p>
        </w:tc>
        <w:tc>
          <w:tcPr>
            <w:tcW w:w="1276" w:type="dxa"/>
            <w:vAlign w:val="center"/>
          </w:tcPr>
          <w:p w14:paraId="7CF1D837" w14:textId="2DFA15C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-7 472 260</w:t>
            </w:r>
          </w:p>
        </w:tc>
        <w:tc>
          <w:tcPr>
            <w:tcW w:w="1417" w:type="dxa"/>
            <w:vAlign w:val="center"/>
          </w:tcPr>
          <w:p w14:paraId="5803998D" w14:textId="23B249EF"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-7 830 370</w:t>
            </w:r>
          </w:p>
        </w:tc>
        <w:tc>
          <w:tcPr>
            <w:tcW w:w="1276" w:type="dxa"/>
            <w:noWrap/>
            <w:hideMark/>
          </w:tcPr>
          <w:p w14:paraId="2D08BB63" w14:textId="61E2610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-1 638 384</w:t>
            </w:r>
          </w:p>
        </w:tc>
        <w:tc>
          <w:tcPr>
            <w:tcW w:w="1134" w:type="dxa"/>
            <w:noWrap/>
            <w:hideMark/>
          </w:tcPr>
          <w:p w14:paraId="4309930A" w14:textId="545D80B2"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-8 388 009</w:t>
            </w:r>
          </w:p>
        </w:tc>
        <w:tc>
          <w:tcPr>
            <w:tcW w:w="1134" w:type="dxa"/>
            <w:noWrap/>
            <w:hideMark/>
          </w:tcPr>
          <w:p w14:paraId="615ACACF" w14:textId="595D19E7" w:rsidR="003F4244" w:rsidRPr="005070AB" w:rsidRDefault="003F4244" w:rsidP="003F4244">
            <w:pPr>
              <w:autoSpaceDE w:val="0"/>
              <w:autoSpaceDN w:val="0"/>
              <w:jc w:val="right"/>
              <w:rPr>
                <w:rFonts w:eastAsia="Times New Roman" w:cs="Times New Roman"/>
                <w:color w:val="auto"/>
                <w:sz w:val="18"/>
                <w:szCs w:val="18"/>
                <w:lang w:eastAsia="et-EE"/>
              </w:rPr>
            </w:pPr>
            <w:r w:rsidRPr="005070AB">
              <w:rPr>
                <w:color w:val="auto"/>
                <w:sz w:val="18"/>
                <w:szCs w:val="18"/>
              </w:rPr>
              <w:t>-3</w:t>
            </w:r>
            <w:r w:rsidR="00E94DD9" w:rsidRPr="005070AB">
              <w:rPr>
                <w:color w:val="auto"/>
                <w:sz w:val="18"/>
                <w:szCs w:val="18"/>
              </w:rPr>
              <w:t> 745 431</w:t>
            </w:r>
          </w:p>
        </w:tc>
      </w:tr>
      <w:tr w:rsidR="003F4244" w:rsidRPr="005070AB" w14:paraId="360F0B88" w14:textId="77777777" w:rsidTr="005070AB">
        <w:trPr>
          <w:trHeight w:val="227"/>
        </w:trPr>
        <w:tc>
          <w:tcPr>
            <w:tcW w:w="3539" w:type="dxa"/>
            <w:noWrap/>
            <w:vAlign w:val="center"/>
            <w:hideMark/>
          </w:tcPr>
          <w:p w14:paraId="2F6B15CA" w14:textId="45FE16D8"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müük</w:t>
            </w:r>
          </w:p>
        </w:tc>
        <w:tc>
          <w:tcPr>
            <w:tcW w:w="1276" w:type="dxa"/>
            <w:vAlign w:val="center"/>
          </w:tcPr>
          <w:p w14:paraId="62A6203E" w14:textId="6E21E6C7"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191 580</w:t>
            </w:r>
          </w:p>
        </w:tc>
        <w:tc>
          <w:tcPr>
            <w:tcW w:w="1417" w:type="dxa"/>
            <w:vAlign w:val="center"/>
          </w:tcPr>
          <w:p w14:paraId="35175EA5" w14:textId="09CB143E"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81 115</w:t>
            </w:r>
          </w:p>
        </w:tc>
        <w:tc>
          <w:tcPr>
            <w:tcW w:w="1276" w:type="dxa"/>
            <w:noWrap/>
            <w:hideMark/>
          </w:tcPr>
          <w:p w14:paraId="245D7C01" w14:textId="17F76E08"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191 221</w:t>
            </w:r>
          </w:p>
        </w:tc>
        <w:tc>
          <w:tcPr>
            <w:tcW w:w="1134" w:type="dxa"/>
            <w:noWrap/>
            <w:hideMark/>
          </w:tcPr>
          <w:p w14:paraId="316B0995" w14:textId="0E3D737C"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1 135 944</w:t>
            </w:r>
          </w:p>
        </w:tc>
        <w:tc>
          <w:tcPr>
            <w:tcW w:w="1134" w:type="dxa"/>
            <w:noWrap/>
            <w:hideMark/>
          </w:tcPr>
          <w:p w14:paraId="725B5D16" w14:textId="4B411EEA" w:rsidR="003F4244" w:rsidRPr="005070AB" w:rsidRDefault="00E94DD9" w:rsidP="003F4244">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174 29</w:t>
            </w:r>
            <w:r w:rsidR="0013357D">
              <w:rPr>
                <w:rFonts w:eastAsia="Times New Roman" w:cs="Times New Roman"/>
                <w:color w:val="auto"/>
                <w:sz w:val="18"/>
                <w:szCs w:val="18"/>
                <w:lang w:eastAsia="et-EE"/>
              </w:rPr>
              <w:t>5</w:t>
            </w:r>
          </w:p>
        </w:tc>
      </w:tr>
      <w:tr w:rsidR="00E82550" w:rsidRPr="005070AB" w14:paraId="3C3F4458" w14:textId="77777777" w:rsidTr="005070AB">
        <w:trPr>
          <w:trHeight w:val="227"/>
        </w:trPr>
        <w:tc>
          <w:tcPr>
            <w:tcW w:w="3539" w:type="dxa"/>
            <w:noWrap/>
            <w:vAlign w:val="center"/>
            <w:hideMark/>
          </w:tcPr>
          <w:p w14:paraId="7A3A21AA" w14:textId="5F73B7B3"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sihtfinantseerimine põhivara soetuseks</w:t>
            </w:r>
          </w:p>
        </w:tc>
        <w:tc>
          <w:tcPr>
            <w:tcW w:w="1276" w:type="dxa"/>
            <w:vAlign w:val="center"/>
          </w:tcPr>
          <w:p w14:paraId="5D1FD907" w14:textId="259F53AF"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4 546 535</w:t>
            </w:r>
          </w:p>
        </w:tc>
        <w:tc>
          <w:tcPr>
            <w:tcW w:w="1417" w:type="dxa"/>
            <w:vAlign w:val="center"/>
          </w:tcPr>
          <w:p w14:paraId="3CD1EB03" w14:textId="4ED44DC3"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4 752 149</w:t>
            </w:r>
          </w:p>
        </w:tc>
        <w:tc>
          <w:tcPr>
            <w:tcW w:w="1276" w:type="dxa"/>
            <w:noWrap/>
            <w:hideMark/>
          </w:tcPr>
          <w:p w14:paraId="72FD9410" w14:textId="7B36C55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475 982</w:t>
            </w:r>
          </w:p>
        </w:tc>
        <w:tc>
          <w:tcPr>
            <w:tcW w:w="1134" w:type="dxa"/>
            <w:noWrap/>
            <w:hideMark/>
          </w:tcPr>
          <w:p w14:paraId="052617E3" w14:textId="6477DA36"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1 736 381</w:t>
            </w:r>
          </w:p>
        </w:tc>
        <w:tc>
          <w:tcPr>
            <w:tcW w:w="1134" w:type="dxa"/>
            <w:noWrap/>
            <w:hideMark/>
          </w:tcPr>
          <w:p w14:paraId="216F0C80" w14:textId="421849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w:t>
            </w:r>
            <w:r w:rsidR="00E94DD9" w:rsidRPr="005070AB">
              <w:rPr>
                <w:color w:val="auto"/>
                <w:sz w:val="18"/>
                <w:szCs w:val="18"/>
              </w:rPr>
              <w:t> 482 212</w:t>
            </w:r>
          </w:p>
        </w:tc>
      </w:tr>
      <w:tr w:rsidR="00E82550" w:rsidRPr="005070AB" w14:paraId="4274D361" w14:textId="77777777" w:rsidTr="005070AB">
        <w:trPr>
          <w:trHeight w:val="227"/>
        </w:trPr>
        <w:tc>
          <w:tcPr>
            <w:tcW w:w="3539" w:type="dxa"/>
            <w:noWrap/>
            <w:vAlign w:val="center"/>
            <w:hideMark/>
          </w:tcPr>
          <w:p w14:paraId="622DC67F" w14:textId="21EA2ABB"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sihtfinantseerimine põhivara soetuseks</w:t>
            </w:r>
          </w:p>
        </w:tc>
        <w:tc>
          <w:tcPr>
            <w:tcW w:w="1276" w:type="dxa"/>
            <w:vAlign w:val="center"/>
          </w:tcPr>
          <w:p w14:paraId="64AAFF1D" w14:textId="6C5A2FEC"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-218 223</w:t>
            </w:r>
          </w:p>
        </w:tc>
        <w:tc>
          <w:tcPr>
            <w:tcW w:w="1417" w:type="dxa"/>
            <w:vAlign w:val="center"/>
          </w:tcPr>
          <w:p w14:paraId="2CDAF4CD" w14:textId="41B8175E"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-84 000</w:t>
            </w:r>
          </w:p>
        </w:tc>
        <w:tc>
          <w:tcPr>
            <w:tcW w:w="1276" w:type="dxa"/>
            <w:noWrap/>
            <w:hideMark/>
          </w:tcPr>
          <w:p w14:paraId="218D002B" w14:textId="1B1F117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-167 988</w:t>
            </w:r>
          </w:p>
        </w:tc>
        <w:tc>
          <w:tcPr>
            <w:tcW w:w="1134" w:type="dxa"/>
            <w:noWrap/>
            <w:hideMark/>
          </w:tcPr>
          <w:p w14:paraId="394C2480" w14:textId="584C401C"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-151 913</w:t>
            </w:r>
          </w:p>
        </w:tc>
        <w:tc>
          <w:tcPr>
            <w:tcW w:w="1134" w:type="dxa"/>
            <w:noWrap/>
            <w:hideMark/>
          </w:tcPr>
          <w:p w14:paraId="392102CA" w14:textId="6A45D8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-12</w:t>
            </w:r>
            <w:r w:rsidR="00E94DD9" w:rsidRPr="005070AB">
              <w:rPr>
                <w:color w:val="auto"/>
                <w:sz w:val="18"/>
                <w:szCs w:val="18"/>
              </w:rPr>
              <w:t>0 000</w:t>
            </w:r>
          </w:p>
        </w:tc>
      </w:tr>
      <w:tr w:rsidR="00DC6774" w:rsidRPr="005070AB" w14:paraId="3B47E615" w14:textId="77777777" w:rsidTr="005070AB">
        <w:trPr>
          <w:trHeight w:val="227"/>
        </w:trPr>
        <w:tc>
          <w:tcPr>
            <w:tcW w:w="3539" w:type="dxa"/>
            <w:noWrap/>
            <w:vAlign w:val="center"/>
            <w:hideMark/>
          </w:tcPr>
          <w:p w14:paraId="16DDFB78" w14:textId="7DC2D22D" w:rsidR="00DC6774" w:rsidRPr="005070AB" w:rsidRDefault="00DC6774" w:rsidP="00DC677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lastRenderedPageBreak/>
              <w:t>Osaluste soetus</w:t>
            </w:r>
          </w:p>
        </w:tc>
        <w:tc>
          <w:tcPr>
            <w:tcW w:w="1276" w:type="dxa"/>
            <w:vAlign w:val="center"/>
          </w:tcPr>
          <w:p w14:paraId="5CFE0138" w14:textId="5AED5849"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-646 382</w:t>
            </w:r>
          </w:p>
        </w:tc>
        <w:tc>
          <w:tcPr>
            <w:tcW w:w="1417" w:type="dxa"/>
            <w:vAlign w:val="center"/>
          </w:tcPr>
          <w:p w14:paraId="64345A84" w14:textId="4E654FB5"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276" w:type="dxa"/>
            <w:noWrap/>
            <w:hideMark/>
          </w:tcPr>
          <w:p w14:paraId="7BBDF673" w14:textId="37BA4FC0"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sz w:val="18"/>
                <w:szCs w:val="18"/>
              </w:rPr>
              <w:t>-1 384 005</w:t>
            </w:r>
          </w:p>
        </w:tc>
        <w:tc>
          <w:tcPr>
            <w:tcW w:w="1134" w:type="dxa"/>
            <w:noWrap/>
            <w:hideMark/>
          </w:tcPr>
          <w:p w14:paraId="41A48812" w14:textId="64FE81F5" w:rsidR="00DC6774" w:rsidRPr="005070AB" w:rsidRDefault="00DC6774" w:rsidP="00DC6774">
            <w:pPr>
              <w:autoSpaceDE w:val="0"/>
              <w:autoSpaceDN w:val="0"/>
              <w:jc w:val="right"/>
              <w:rPr>
                <w:rFonts w:eastAsia="Times New Roman" w:cs="Times New Roman"/>
                <w:sz w:val="18"/>
                <w:szCs w:val="18"/>
                <w:lang w:eastAsia="et-EE"/>
              </w:rPr>
            </w:pPr>
            <w:r w:rsidRPr="005070AB">
              <w:rPr>
                <w:sz w:val="18"/>
                <w:szCs w:val="18"/>
              </w:rPr>
              <w:t>-43 878</w:t>
            </w:r>
          </w:p>
        </w:tc>
        <w:tc>
          <w:tcPr>
            <w:tcW w:w="1134" w:type="dxa"/>
            <w:noWrap/>
            <w:hideMark/>
          </w:tcPr>
          <w:p w14:paraId="600502C3" w14:textId="2C5E17DF" w:rsidR="00DC6774" w:rsidRPr="005070AB" w:rsidRDefault="00DC6774" w:rsidP="00DC6774">
            <w:pPr>
              <w:autoSpaceDE w:val="0"/>
              <w:autoSpaceDN w:val="0"/>
              <w:jc w:val="right"/>
              <w:rPr>
                <w:rFonts w:eastAsia="Times New Roman" w:cs="Times New Roman"/>
                <w:color w:val="auto"/>
                <w:sz w:val="18"/>
                <w:szCs w:val="18"/>
                <w:lang w:eastAsia="et-EE"/>
              </w:rPr>
            </w:pPr>
            <w:r w:rsidRPr="005070AB">
              <w:rPr>
                <w:color w:val="auto"/>
                <w:sz w:val="18"/>
                <w:szCs w:val="18"/>
              </w:rPr>
              <w:t>-2</w:t>
            </w:r>
            <w:r w:rsidR="00E94DD9" w:rsidRPr="005070AB">
              <w:rPr>
                <w:color w:val="auto"/>
                <w:sz w:val="18"/>
                <w:szCs w:val="18"/>
              </w:rPr>
              <w:t>34 870</w:t>
            </w:r>
          </w:p>
        </w:tc>
      </w:tr>
      <w:tr w:rsidR="00DE203C" w:rsidRPr="005070AB" w14:paraId="79C2867B" w14:textId="77777777" w:rsidTr="005070AB">
        <w:trPr>
          <w:trHeight w:val="227"/>
        </w:trPr>
        <w:tc>
          <w:tcPr>
            <w:tcW w:w="3539" w:type="dxa"/>
            <w:noWrap/>
            <w:vAlign w:val="center"/>
            <w:hideMark/>
          </w:tcPr>
          <w:p w14:paraId="5052750A" w14:textId="60516330"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müük</w:t>
            </w:r>
          </w:p>
        </w:tc>
        <w:tc>
          <w:tcPr>
            <w:tcW w:w="1276" w:type="dxa"/>
            <w:vAlign w:val="center"/>
          </w:tcPr>
          <w:p w14:paraId="38D61B35" w14:textId="5E60C3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249 736</w:t>
            </w:r>
          </w:p>
        </w:tc>
        <w:tc>
          <w:tcPr>
            <w:tcW w:w="1417" w:type="dxa"/>
            <w:vAlign w:val="center"/>
          </w:tcPr>
          <w:p w14:paraId="1161915A" w14:textId="1FAFB57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61 479</w:t>
            </w:r>
          </w:p>
        </w:tc>
        <w:tc>
          <w:tcPr>
            <w:tcW w:w="1276" w:type="dxa"/>
            <w:noWrap/>
            <w:vAlign w:val="center"/>
            <w:hideMark/>
          </w:tcPr>
          <w:p w14:paraId="6D099CD7" w14:textId="752BEF38" w:rsidR="00DE203C" w:rsidRPr="005070AB" w:rsidRDefault="00DC6774"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134" w:type="dxa"/>
            <w:noWrap/>
            <w:vAlign w:val="center"/>
            <w:hideMark/>
          </w:tcPr>
          <w:p w14:paraId="24D2D360" w14:textId="5CCDDD55" w:rsidR="00DE203C" w:rsidRPr="005070AB" w:rsidRDefault="00DC677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0</w:t>
            </w:r>
          </w:p>
        </w:tc>
        <w:tc>
          <w:tcPr>
            <w:tcW w:w="1134" w:type="dxa"/>
            <w:noWrap/>
            <w:vAlign w:val="center"/>
            <w:hideMark/>
          </w:tcPr>
          <w:p w14:paraId="4703D9AC" w14:textId="1DCD1954" w:rsidR="00DE203C" w:rsidRPr="005070AB" w:rsidRDefault="00DE203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0</w:t>
            </w:r>
          </w:p>
        </w:tc>
      </w:tr>
      <w:tr w:rsidR="00DE203C" w:rsidRPr="005070AB" w14:paraId="3B045C96" w14:textId="77777777" w:rsidTr="005070AB">
        <w:trPr>
          <w:trHeight w:val="227"/>
        </w:trPr>
        <w:tc>
          <w:tcPr>
            <w:tcW w:w="3539" w:type="dxa"/>
            <w:noWrap/>
            <w:vAlign w:val="center"/>
            <w:hideMark/>
          </w:tcPr>
          <w:p w14:paraId="36AE0536" w14:textId="7C7B35D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Finantstulud ja finantskulud</w:t>
            </w:r>
          </w:p>
        </w:tc>
        <w:tc>
          <w:tcPr>
            <w:tcW w:w="1276" w:type="dxa"/>
            <w:vAlign w:val="center"/>
          </w:tcPr>
          <w:p w14:paraId="2352303F" w14:textId="413B130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-131 681</w:t>
            </w:r>
          </w:p>
        </w:tc>
        <w:tc>
          <w:tcPr>
            <w:tcW w:w="1417" w:type="dxa"/>
            <w:vAlign w:val="center"/>
          </w:tcPr>
          <w:p w14:paraId="66D338D5" w14:textId="32D045A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-117 463</w:t>
            </w:r>
          </w:p>
        </w:tc>
        <w:tc>
          <w:tcPr>
            <w:tcW w:w="1276" w:type="dxa"/>
            <w:noWrap/>
            <w:vAlign w:val="center"/>
            <w:hideMark/>
          </w:tcPr>
          <w:p w14:paraId="3D518DDA" w14:textId="08706F67" w:rsidR="00DE203C" w:rsidRPr="005070AB" w:rsidRDefault="00844306"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w:t>
            </w:r>
            <w:r w:rsidR="00A8116F" w:rsidRPr="005070AB">
              <w:rPr>
                <w:rFonts w:eastAsia="Times New Roman" w:cs="Times New Roman"/>
                <w:color w:val="000000"/>
                <w:sz w:val="18"/>
                <w:szCs w:val="18"/>
                <w:lang w:eastAsia="et-EE"/>
              </w:rPr>
              <w:t>9 485</w:t>
            </w:r>
          </w:p>
        </w:tc>
        <w:tc>
          <w:tcPr>
            <w:tcW w:w="1134" w:type="dxa"/>
            <w:noWrap/>
            <w:vAlign w:val="center"/>
            <w:hideMark/>
          </w:tcPr>
          <w:p w14:paraId="7CBBB09E" w14:textId="5531D175" w:rsidR="00DE203C" w:rsidRPr="005070AB" w:rsidRDefault="009A20D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-578 010</w:t>
            </w:r>
          </w:p>
        </w:tc>
        <w:tc>
          <w:tcPr>
            <w:tcW w:w="1134" w:type="dxa"/>
            <w:noWrap/>
            <w:vAlign w:val="center"/>
            <w:hideMark/>
          </w:tcPr>
          <w:p w14:paraId="4773A817" w14:textId="7EC6B745" w:rsidR="00DE203C" w:rsidRPr="005070AB" w:rsidRDefault="009A20D4"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-8</w:t>
            </w:r>
            <w:r w:rsidR="00E94DD9" w:rsidRPr="005070AB">
              <w:rPr>
                <w:rFonts w:eastAsia="Times New Roman" w:cs="Times New Roman"/>
                <w:color w:val="auto"/>
                <w:sz w:val="18"/>
                <w:szCs w:val="18"/>
                <w:lang w:eastAsia="et-EE"/>
              </w:rPr>
              <w:t>16 697</w:t>
            </w:r>
          </w:p>
        </w:tc>
      </w:tr>
      <w:tr w:rsidR="00DE203C" w:rsidRPr="005070AB" w14:paraId="79222AE4" w14:textId="77777777" w:rsidTr="005070AB">
        <w:trPr>
          <w:trHeight w:val="227"/>
        </w:trPr>
        <w:tc>
          <w:tcPr>
            <w:tcW w:w="3539" w:type="dxa"/>
            <w:noWrap/>
            <w:vAlign w:val="center"/>
            <w:hideMark/>
          </w:tcPr>
          <w:p w14:paraId="3160C55A" w14:textId="13DA472A" w:rsidR="00DE203C" w:rsidRPr="005070AB" w:rsidRDefault="00DE203C" w:rsidP="008514C8">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sh intressikulud</w:t>
            </w:r>
          </w:p>
        </w:tc>
        <w:tc>
          <w:tcPr>
            <w:tcW w:w="1276" w:type="dxa"/>
            <w:vAlign w:val="center"/>
          </w:tcPr>
          <w:p w14:paraId="65E990D4" w14:textId="1255B15D"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-132 159</w:t>
            </w:r>
          </w:p>
        </w:tc>
        <w:tc>
          <w:tcPr>
            <w:tcW w:w="1417" w:type="dxa"/>
            <w:vAlign w:val="center"/>
          </w:tcPr>
          <w:p w14:paraId="0C3866D7" w14:textId="7B0C1750"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-121 346</w:t>
            </w:r>
          </w:p>
        </w:tc>
        <w:tc>
          <w:tcPr>
            <w:tcW w:w="1276" w:type="dxa"/>
            <w:noWrap/>
            <w:vAlign w:val="center"/>
            <w:hideMark/>
          </w:tcPr>
          <w:p w14:paraId="425B62D9" w14:textId="172BC368" w:rsidR="00DE203C" w:rsidRPr="005070AB" w:rsidRDefault="00A63F12"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 xml:space="preserve">-161 </w:t>
            </w:r>
            <w:r w:rsidR="00505F19" w:rsidRPr="005070AB">
              <w:rPr>
                <w:rFonts w:eastAsia="Times New Roman" w:cs="Times New Roman"/>
                <w:i/>
                <w:color w:val="000000"/>
                <w:sz w:val="18"/>
                <w:szCs w:val="18"/>
                <w:lang w:eastAsia="et-EE"/>
              </w:rPr>
              <w:t>576</w:t>
            </w:r>
          </w:p>
        </w:tc>
        <w:tc>
          <w:tcPr>
            <w:tcW w:w="1134" w:type="dxa"/>
            <w:noWrap/>
            <w:vAlign w:val="center"/>
            <w:hideMark/>
          </w:tcPr>
          <w:p w14:paraId="46EBE4D1" w14:textId="7CA62DC3" w:rsidR="00DE203C" w:rsidRPr="005070AB" w:rsidRDefault="009957BB" w:rsidP="008514C8">
            <w:pPr>
              <w:autoSpaceDE w:val="0"/>
              <w:autoSpaceDN w:val="0"/>
              <w:jc w:val="right"/>
              <w:rPr>
                <w:rFonts w:eastAsia="Times New Roman" w:cs="Times New Roman"/>
                <w:i/>
                <w:sz w:val="18"/>
                <w:szCs w:val="18"/>
                <w:lang w:eastAsia="et-EE"/>
              </w:rPr>
            </w:pPr>
            <w:r w:rsidRPr="005070AB">
              <w:rPr>
                <w:rFonts w:eastAsia="Times New Roman" w:cs="Times New Roman"/>
                <w:i/>
                <w:sz w:val="18"/>
                <w:szCs w:val="18"/>
                <w:lang w:eastAsia="et-EE"/>
              </w:rPr>
              <w:t>-</w:t>
            </w:r>
            <w:r w:rsidR="00505F19" w:rsidRPr="005070AB">
              <w:rPr>
                <w:rFonts w:eastAsia="Times New Roman" w:cs="Times New Roman"/>
                <w:i/>
                <w:sz w:val="18"/>
                <w:szCs w:val="18"/>
                <w:lang w:eastAsia="et-EE"/>
              </w:rPr>
              <w:t>601 088</w:t>
            </w:r>
          </w:p>
        </w:tc>
        <w:tc>
          <w:tcPr>
            <w:tcW w:w="1134" w:type="dxa"/>
            <w:noWrap/>
            <w:vAlign w:val="center"/>
            <w:hideMark/>
          </w:tcPr>
          <w:p w14:paraId="62B5F26D" w14:textId="63AE60C0" w:rsidR="00DE203C" w:rsidRPr="005070AB" w:rsidRDefault="00A16CC6" w:rsidP="008514C8">
            <w:pPr>
              <w:autoSpaceDE w:val="0"/>
              <w:autoSpaceDN w:val="0"/>
              <w:jc w:val="right"/>
              <w:rPr>
                <w:rFonts w:eastAsia="Times New Roman" w:cs="Times New Roman"/>
                <w:i/>
                <w:color w:val="auto"/>
                <w:sz w:val="18"/>
                <w:szCs w:val="18"/>
                <w:lang w:eastAsia="et-EE"/>
              </w:rPr>
            </w:pPr>
            <w:r w:rsidRPr="005070AB">
              <w:rPr>
                <w:rFonts w:eastAsia="Times New Roman" w:cs="Times New Roman"/>
                <w:i/>
                <w:color w:val="auto"/>
                <w:sz w:val="18"/>
                <w:szCs w:val="18"/>
                <w:lang w:eastAsia="et-EE"/>
              </w:rPr>
              <w:t>-848 118</w:t>
            </w:r>
          </w:p>
        </w:tc>
      </w:tr>
      <w:tr w:rsidR="00F921BB" w:rsidRPr="005070AB" w14:paraId="11407996" w14:textId="77777777" w:rsidTr="005070AB">
        <w:trPr>
          <w:trHeight w:val="227"/>
        </w:trPr>
        <w:tc>
          <w:tcPr>
            <w:tcW w:w="3539" w:type="dxa"/>
            <w:shd w:val="clear" w:color="auto" w:fill="D9D9D9" w:themeFill="background1" w:themeFillShade="D9"/>
            <w:noWrap/>
            <w:vAlign w:val="center"/>
            <w:hideMark/>
          </w:tcPr>
          <w:p w14:paraId="2ED4713A" w14:textId="46D8D948" w:rsidR="00F921BB" w:rsidRPr="005070AB" w:rsidRDefault="00F921BB" w:rsidP="00F921BB">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Eelarve tulem (ülejääk/puudujääk)</w:t>
            </w:r>
          </w:p>
        </w:tc>
        <w:tc>
          <w:tcPr>
            <w:tcW w:w="1276" w:type="dxa"/>
            <w:shd w:val="clear" w:color="auto" w:fill="D9D9D9" w:themeFill="background1" w:themeFillShade="D9"/>
            <w:vAlign w:val="center"/>
          </w:tcPr>
          <w:p w14:paraId="26783EC4" w14:textId="7C81EAA3"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191 458</w:t>
            </w:r>
          </w:p>
        </w:tc>
        <w:tc>
          <w:tcPr>
            <w:tcW w:w="1417" w:type="dxa"/>
            <w:shd w:val="clear" w:color="auto" w:fill="D9D9D9" w:themeFill="background1" w:themeFillShade="D9"/>
            <w:vAlign w:val="center"/>
          </w:tcPr>
          <w:p w14:paraId="2F2C5D48" w14:textId="19E7527F"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-643 725</w:t>
            </w:r>
          </w:p>
        </w:tc>
        <w:tc>
          <w:tcPr>
            <w:tcW w:w="1276" w:type="dxa"/>
            <w:shd w:val="clear" w:color="auto" w:fill="D9D9D9" w:themeFill="background1" w:themeFillShade="D9"/>
            <w:noWrap/>
            <w:hideMark/>
          </w:tcPr>
          <w:p w14:paraId="1A119201" w14:textId="69A2AD61"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b/>
                <w:bCs/>
                <w:sz w:val="18"/>
                <w:szCs w:val="18"/>
              </w:rPr>
              <w:t>-1 152 027</w:t>
            </w:r>
          </w:p>
        </w:tc>
        <w:tc>
          <w:tcPr>
            <w:tcW w:w="1134" w:type="dxa"/>
            <w:shd w:val="clear" w:color="auto" w:fill="D9D9D9" w:themeFill="background1" w:themeFillShade="D9"/>
            <w:noWrap/>
            <w:hideMark/>
          </w:tcPr>
          <w:p w14:paraId="2F1AF719" w14:textId="4C6B9E5C" w:rsidR="00F921BB" w:rsidRPr="005070AB" w:rsidRDefault="00C131BA"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2 180 594</w:t>
            </w:r>
          </w:p>
        </w:tc>
        <w:tc>
          <w:tcPr>
            <w:tcW w:w="1134" w:type="dxa"/>
            <w:shd w:val="clear" w:color="auto" w:fill="D9D9D9" w:themeFill="background1" w:themeFillShade="D9"/>
            <w:noWrap/>
            <w:hideMark/>
          </w:tcPr>
          <w:p w14:paraId="38863F8B" w14:textId="4C03BA4B" w:rsidR="00F921BB" w:rsidRPr="005070AB" w:rsidRDefault="00F921BB" w:rsidP="00F921BB">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C131BA" w:rsidRPr="005070AB">
              <w:rPr>
                <w:b/>
                <w:bCs/>
                <w:color w:val="auto"/>
                <w:sz w:val="18"/>
                <w:szCs w:val="18"/>
              </w:rPr>
              <w:t>34 161</w:t>
            </w:r>
          </w:p>
        </w:tc>
      </w:tr>
      <w:tr w:rsidR="002336C0" w:rsidRPr="005070AB" w14:paraId="2FAC82D7" w14:textId="77777777" w:rsidTr="005070AB">
        <w:trPr>
          <w:trHeight w:val="227"/>
        </w:trPr>
        <w:tc>
          <w:tcPr>
            <w:tcW w:w="3539" w:type="dxa"/>
            <w:shd w:val="clear" w:color="auto" w:fill="D9D9D9" w:themeFill="background1" w:themeFillShade="D9"/>
            <w:noWrap/>
            <w:vAlign w:val="center"/>
            <w:hideMark/>
          </w:tcPr>
          <w:p w14:paraId="71852AE8" w14:textId="6D5E7865" w:rsidR="002336C0" w:rsidRPr="005070AB" w:rsidRDefault="002336C0" w:rsidP="002336C0">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Finantseerimistegevus</w:t>
            </w:r>
          </w:p>
        </w:tc>
        <w:tc>
          <w:tcPr>
            <w:tcW w:w="1276" w:type="dxa"/>
            <w:shd w:val="clear" w:color="auto" w:fill="D9D9D9" w:themeFill="background1" w:themeFillShade="D9"/>
            <w:vAlign w:val="center"/>
          </w:tcPr>
          <w:p w14:paraId="4664C561" w14:textId="1F1375B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-1 247 917</w:t>
            </w:r>
          </w:p>
        </w:tc>
        <w:tc>
          <w:tcPr>
            <w:tcW w:w="1417" w:type="dxa"/>
            <w:shd w:val="clear" w:color="auto" w:fill="D9D9D9" w:themeFill="background1" w:themeFillShade="D9"/>
            <w:vAlign w:val="center"/>
          </w:tcPr>
          <w:p w14:paraId="739E74F7" w14:textId="5A54A47B"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1 955 802</w:t>
            </w:r>
          </w:p>
        </w:tc>
        <w:tc>
          <w:tcPr>
            <w:tcW w:w="1276" w:type="dxa"/>
            <w:shd w:val="clear" w:color="auto" w:fill="D9D9D9" w:themeFill="background1" w:themeFillShade="D9"/>
            <w:noWrap/>
            <w:hideMark/>
          </w:tcPr>
          <w:p w14:paraId="6119DFEF" w14:textId="07E4F235"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707 191</w:t>
            </w:r>
          </w:p>
        </w:tc>
        <w:tc>
          <w:tcPr>
            <w:tcW w:w="1134" w:type="dxa"/>
            <w:shd w:val="clear" w:color="auto" w:fill="D9D9D9" w:themeFill="background1" w:themeFillShade="D9"/>
            <w:noWrap/>
            <w:hideMark/>
          </w:tcPr>
          <w:p w14:paraId="38B0D048" w14:textId="4B3E2FA6"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4 613 989</w:t>
            </w:r>
          </w:p>
        </w:tc>
        <w:tc>
          <w:tcPr>
            <w:tcW w:w="1134" w:type="dxa"/>
            <w:shd w:val="clear" w:color="auto" w:fill="D9D9D9" w:themeFill="background1" w:themeFillShade="D9"/>
            <w:noWrap/>
          </w:tcPr>
          <w:p w14:paraId="723328AE" w14:textId="324C04EE" w:rsidR="002336C0" w:rsidRPr="005070AB" w:rsidRDefault="00C131BA"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-2 142 5</w:t>
            </w:r>
            <w:r w:rsidR="001E243A">
              <w:rPr>
                <w:rFonts w:eastAsia="Times New Roman" w:cs="Times New Roman"/>
                <w:b/>
                <w:bCs/>
                <w:color w:val="000000"/>
                <w:sz w:val="18"/>
                <w:szCs w:val="18"/>
                <w:lang w:eastAsia="et-EE"/>
              </w:rPr>
              <w:t>50</w:t>
            </w:r>
          </w:p>
        </w:tc>
      </w:tr>
      <w:tr w:rsidR="002336C0" w:rsidRPr="005070AB" w14:paraId="085A24AF" w14:textId="77777777" w:rsidTr="005070AB">
        <w:trPr>
          <w:trHeight w:val="227"/>
        </w:trPr>
        <w:tc>
          <w:tcPr>
            <w:tcW w:w="3539" w:type="dxa"/>
            <w:noWrap/>
            <w:vAlign w:val="center"/>
            <w:hideMark/>
          </w:tcPr>
          <w:p w14:paraId="08242DAD" w14:textId="7A5D44AE" w:rsidR="002336C0" w:rsidRPr="005070AB" w:rsidRDefault="002336C0" w:rsidP="002336C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Võetud laenud</w:t>
            </w:r>
          </w:p>
        </w:tc>
        <w:tc>
          <w:tcPr>
            <w:tcW w:w="1276" w:type="dxa"/>
            <w:vAlign w:val="center"/>
          </w:tcPr>
          <w:p w14:paraId="706F7F8C" w14:textId="4897A2C1"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47 190</w:t>
            </w:r>
          </w:p>
        </w:tc>
        <w:tc>
          <w:tcPr>
            <w:tcW w:w="1417" w:type="dxa"/>
            <w:vAlign w:val="center"/>
          </w:tcPr>
          <w:p w14:paraId="01368658" w14:textId="7C36F46C"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3 000 000</w:t>
            </w:r>
          </w:p>
        </w:tc>
        <w:tc>
          <w:tcPr>
            <w:tcW w:w="1276" w:type="dxa"/>
            <w:noWrap/>
            <w:hideMark/>
          </w:tcPr>
          <w:p w14:paraId="163F357D" w14:textId="035BA076"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2 300 916</w:t>
            </w:r>
          </w:p>
        </w:tc>
        <w:tc>
          <w:tcPr>
            <w:tcW w:w="1134" w:type="dxa"/>
            <w:noWrap/>
            <w:hideMark/>
          </w:tcPr>
          <w:p w14:paraId="11F3AC11" w14:textId="1ECEC68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10 099 741</w:t>
            </w:r>
          </w:p>
        </w:tc>
        <w:tc>
          <w:tcPr>
            <w:tcW w:w="1134" w:type="dxa"/>
            <w:shd w:val="clear" w:color="auto" w:fill="FFFFFF" w:themeFill="background1"/>
            <w:noWrap/>
          </w:tcPr>
          <w:p w14:paraId="4C1CCFBB" w14:textId="0580ED1B" w:rsidR="002336C0" w:rsidRPr="005070AB" w:rsidRDefault="00C131BA"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63 170</w:t>
            </w:r>
          </w:p>
        </w:tc>
      </w:tr>
      <w:tr w:rsidR="002336C0" w:rsidRPr="005070AB" w14:paraId="01C14246" w14:textId="77777777" w:rsidTr="005070AB">
        <w:trPr>
          <w:trHeight w:val="227"/>
        </w:trPr>
        <w:tc>
          <w:tcPr>
            <w:tcW w:w="3539" w:type="dxa"/>
            <w:noWrap/>
            <w:vAlign w:val="center"/>
            <w:hideMark/>
          </w:tcPr>
          <w:p w14:paraId="053E08B2" w14:textId="6F5FA96E" w:rsidR="002336C0" w:rsidRPr="005070AB" w:rsidRDefault="002336C0" w:rsidP="002336C0">
            <w:pPr>
              <w:autoSpaceDE w:val="0"/>
              <w:autoSpaceDN w:val="0"/>
              <w:ind w:firstLine="313"/>
              <w:rPr>
                <w:rFonts w:eastAsia="Times New Roman" w:cs="Times New Roman"/>
                <w:i/>
                <w:iCs/>
                <w:color w:val="000000"/>
                <w:sz w:val="18"/>
                <w:szCs w:val="18"/>
                <w:lang w:eastAsia="et-EE"/>
              </w:rPr>
            </w:pPr>
            <w:r w:rsidRPr="005070AB">
              <w:rPr>
                <w:rFonts w:eastAsia="Times New Roman" w:cs="Times New Roman"/>
                <w:color w:val="000000"/>
                <w:sz w:val="18"/>
                <w:szCs w:val="18"/>
                <w:lang w:eastAsia="et-EE"/>
              </w:rPr>
              <w:t>Laenude tagasimaksed</w:t>
            </w:r>
          </w:p>
        </w:tc>
        <w:tc>
          <w:tcPr>
            <w:tcW w:w="1276" w:type="dxa"/>
            <w:vAlign w:val="center"/>
          </w:tcPr>
          <w:p w14:paraId="11D4C0B5" w14:textId="7C4BA59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-1 295 107</w:t>
            </w:r>
          </w:p>
        </w:tc>
        <w:tc>
          <w:tcPr>
            <w:tcW w:w="1417" w:type="dxa"/>
            <w:vAlign w:val="center"/>
          </w:tcPr>
          <w:p w14:paraId="6AC7850A" w14:textId="634BC918"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-1 044 198</w:t>
            </w:r>
          </w:p>
        </w:tc>
        <w:tc>
          <w:tcPr>
            <w:tcW w:w="1276" w:type="dxa"/>
            <w:noWrap/>
            <w:hideMark/>
          </w:tcPr>
          <w:p w14:paraId="2B545D8A" w14:textId="2388AC7B"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-1 593 725</w:t>
            </w:r>
          </w:p>
        </w:tc>
        <w:tc>
          <w:tcPr>
            <w:tcW w:w="1134" w:type="dxa"/>
            <w:noWrap/>
            <w:hideMark/>
          </w:tcPr>
          <w:p w14:paraId="5E9534F2" w14:textId="39A76F4E"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-5 485 752</w:t>
            </w:r>
          </w:p>
        </w:tc>
        <w:tc>
          <w:tcPr>
            <w:tcW w:w="1134" w:type="dxa"/>
            <w:noWrap/>
          </w:tcPr>
          <w:p w14:paraId="1D1D2280" w14:textId="2BE499C8" w:rsidR="002336C0" w:rsidRPr="005070AB" w:rsidRDefault="00C131BA" w:rsidP="002336C0">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-2 205 720</w:t>
            </w:r>
          </w:p>
        </w:tc>
      </w:tr>
      <w:tr w:rsidR="002336C0" w:rsidRPr="005070AB" w14:paraId="3B5342BD" w14:textId="77777777" w:rsidTr="00CB6E1D">
        <w:trPr>
          <w:trHeight w:val="227"/>
        </w:trPr>
        <w:tc>
          <w:tcPr>
            <w:tcW w:w="3539" w:type="dxa"/>
            <w:shd w:val="clear" w:color="auto" w:fill="D9D9D9" w:themeFill="background1" w:themeFillShade="D9"/>
            <w:noWrap/>
            <w:vAlign w:val="center"/>
            <w:hideMark/>
          </w:tcPr>
          <w:p w14:paraId="6E182CA0" w14:textId="1C29124E" w:rsidR="002336C0" w:rsidRPr="005070AB" w:rsidRDefault="002336C0" w:rsidP="002336C0">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likviidsetes varades</w:t>
            </w:r>
          </w:p>
        </w:tc>
        <w:tc>
          <w:tcPr>
            <w:tcW w:w="1276" w:type="dxa"/>
            <w:shd w:val="clear" w:color="auto" w:fill="D9D9D9" w:themeFill="background1" w:themeFillShade="D9"/>
            <w:vAlign w:val="center"/>
          </w:tcPr>
          <w:p w14:paraId="06F99B80" w14:textId="7D1BBB9C"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-1 727 882</w:t>
            </w:r>
          </w:p>
        </w:tc>
        <w:tc>
          <w:tcPr>
            <w:tcW w:w="1417" w:type="dxa"/>
            <w:shd w:val="clear" w:color="auto" w:fill="D9D9D9" w:themeFill="background1" w:themeFillShade="D9"/>
            <w:vAlign w:val="center"/>
          </w:tcPr>
          <w:p w14:paraId="208F1794" w14:textId="6D6E934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-353 203</w:t>
            </w:r>
          </w:p>
        </w:tc>
        <w:tc>
          <w:tcPr>
            <w:tcW w:w="1276" w:type="dxa"/>
            <w:shd w:val="clear" w:color="auto" w:fill="D9D9D9" w:themeFill="background1" w:themeFillShade="D9"/>
            <w:noWrap/>
            <w:hideMark/>
          </w:tcPr>
          <w:p w14:paraId="6AB0FF17" w14:textId="2392E9F0"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-715 645</w:t>
            </w:r>
          </w:p>
        </w:tc>
        <w:tc>
          <w:tcPr>
            <w:tcW w:w="1134" w:type="dxa"/>
            <w:shd w:val="clear" w:color="auto" w:fill="D9D9D9" w:themeFill="background1" w:themeFillShade="D9"/>
            <w:noWrap/>
            <w:hideMark/>
          </w:tcPr>
          <w:p w14:paraId="23370407" w14:textId="757E641A"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839 519</w:t>
            </w:r>
          </w:p>
        </w:tc>
        <w:tc>
          <w:tcPr>
            <w:tcW w:w="1134" w:type="dxa"/>
            <w:shd w:val="clear" w:color="auto" w:fill="D9D9D9" w:themeFill="background1" w:themeFillShade="D9"/>
            <w:noWrap/>
          </w:tcPr>
          <w:p w14:paraId="10A23EE3" w14:textId="68BC6B86" w:rsidR="002336C0" w:rsidRPr="005070AB" w:rsidRDefault="001E243A" w:rsidP="002336C0">
            <w:pPr>
              <w:autoSpaceDE w:val="0"/>
              <w:autoSpaceDN w:val="0"/>
              <w:jc w:val="right"/>
              <w:rPr>
                <w:rFonts w:eastAsia="Times New Roman" w:cs="Times New Roman"/>
                <w:b/>
                <w:bCs/>
                <w:color w:val="000000"/>
                <w:sz w:val="18"/>
                <w:szCs w:val="18"/>
                <w:lang w:eastAsia="et-EE"/>
              </w:rPr>
            </w:pPr>
            <w:r>
              <w:rPr>
                <w:rFonts w:eastAsia="Times New Roman" w:cs="Times New Roman"/>
                <w:b/>
                <w:bCs/>
                <w:color w:val="000000"/>
                <w:sz w:val="18"/>
                <w:szCs w:val="18"/>
                <w:lang w:eastAsia="et-EE"/>
              </w:rPr>
              <w:t>-2 142 550</w:t>
            </w:r>
          </w:p>
        </w:tc>
      </w:tr>
      <w:tr w:rsidR="00DE203C" w:rsidRPr="005070AB" w14:paraId="3D4CDC41" w14:textId="77777777" w:rsidTr="005070AB">
        <w:trPr>
          <w:trHeight w:val="227"/>
        </w:trPr>
        <w:tc>
          <w:tcPr>
            <w:tcW w:w="3539" w:type="dxa"/>
            <w:shd w:val="clear" w:color="auto" w:fill="D9D9D9" w:themeFill="background1" w:themeFillShade="D9"/>
            <w:noWrap/>
            <w:vAlign w:val="center"/>
            <w:hideMark/>
          </w:tcPr>
          <w:p w14:paraId="04340FF3" w14:textId="23CBE7D5"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nõuetes ja muudes kohustustes</w:t>
            </w:r>
          </w:p>
        </w:tc>
        <w:tc>
          <w:tcPr>
            <w:tcW w:w="1276" w:type="dxa"/>
            <w:shd w:val="clear" w:color="auto" w:fill="D9D9D9" w:themeFill="background1" w:themeFillShade="D9"/>
            <w:vAlign w:val="center"/>
          </w:tcPr>
          <w:p w14:paraId="5FB0DB2C" w14:textId="2BF94D54"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2 784 342</w:t>
            </w:r>
          </w:p>
        </w:tc>
        <w:tc>
          <w:tcPr>
            <w:tcW w:w="1417" w:type="dxa"/>
            <w:shd w:val="clear" w:color="auto" w:fill="D9D9D9" w:themeFill="background1" w:themeFillShade="D9"/>
            <w:vAlign w:val="center"/>
          </w:tcPr>
          <w:p w14:paraId="5124A9E1" w14:textId="46150AC5"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-1 665 281</w:t>
            </w:r>
          </w:p>
        </w:tc>
        <w:tc>
          <w:tcPr>
            <w:tcW w:w="1276" w:type="dxa"/>
            <w:shd w:val="clear" w:color="auto" w:fill="D9D9D9" w:themeFill="background1" w:themeFillShade="D9"/>
            <w:noWrap/>
            <w:vAlign w:val="center"/>
            <w:hideMark/>
          </w:tcPr>
          <w:p w14:paraId="040BAF12" w14:textId="3203B74D"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-270 810</w:t>
            </w:r>
          </w:p>
        </w:tc>
        <w:tc>
          <w:tcPr>
            <w:tcW w:w="1134" w:type="dxa"/>
            <w:shd w:val="clear" w:color="auto" w:fill="D9D9D9" w:themeFill="background1" w:themeFillShade="D9"/>
            <w:noWrap/>
            <w:vAlign w:val="center"/>
            <w:hideMark/>
          </w:tcPr>
          <w:p w14:paraId="4F480321" w14:textId="28B4FBCE"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334 421</w:t>
            </w:r>
          </w:p>
        </w:tc>
        <w:tc>
          <w:tcPr>
            <w:tcW w:w="1134" w:type="dxa"/>
            <w:shd w:val="clear" w:color="auto" w:fill="D9D9D9" w:themeFill="background1" w:themeFillShade="D9"/>
            <w:noWrap/>
            <w:vAlign w:val="center"/>
          </w:tcPr>
          <w:p w14:paraId="18ACEEAB" w14:textId="169F2BBA" w:rsidR="00DE203C" w:rsidRPr="005070AB" w:rsidRDefault="00C131BA"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-544 745</w:t>
            </w:r>
          </w:p>
        </w:tc>
      </w:tr>
      <w:tr w:rsidR="00DE203C" w:rsidRPr="005070AB" w14:paraId="63321FCF" w14:textId="77777777" w:rsidTr="005070AB">
        <w:trPr>
          <w:trHeight w:val="227"/>
        </w:trPr>
        <w:tc>
          <w:tcPr>
            <w:tcW w:w="3539" w:type="dxa"/>
            <w:vAlign w:val="center"/>
            <w:hideMark/>
          </w:tcPr>
          <w:p w14:paraId="48AA840D" w14:textId="48FB0183" w:rsidR="00DE203C" w:rsidRPr="005070AB" w:rsidRDefault="00DE203C" w:rsidP="008514C8">
            <w:pPr>
              <w:autoSpaceDE w:val="0"/>
              <w:autoSpaceDN w:val="0"/>
              <w:rPr>
                <w:rFonts w:eastAsia="Times New Roman" w:cs="Times New Roman"/>
                <w:color w:val="000000"/>
                <w:sz w:val="18"/>
                <w:szCs w:val="18"/>
                <w:lang w:eastAsia="et-EE"/>
              </w:rPr>
            </w:pPr>
          </w:p>
        </w:tc>
        <w:tc>
          <w:tcPr>
            <w:tcW w:w="1276" w:type="dxa"/>
            <w:vAlign w:val="center"/>
          </w:tcPr>
          <w:p w14:paraId="5EC80E2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417" w:type="dxa"/>
            <w:vAlign w:val="center"/>
          </w:tcPr>
          <w:p w14:paraId="0D85B7E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276" w:type="dxa"/>
            <w:noWrap/>
            <w:vAlign w:val="center"/>
            <w:hideMark/>
          </w:tcPr>
          <w:p w14:paraId="5B32EE7D"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noWrap/>
            <w:vAlign w:val="center"/>
            <w:hideMark/>
          </w:tcPr>
          <w:p w14:paraId="4BF4075A"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noWrap/>
            <w:vAlign w:val="center"/>
            <w:hideMark/>
          </w:tcPr>
          <w:p w14:paraId="6BCAEEA5" w14:textId="4E590AAA" w:rsidR="00DE203C" w:rsidRPr="005070AB" w:rsidRDefault="00DE203C" w:rsidP="008514C8">
            <w:pPr>
              <w:autoSpaceDE w:val="0"/>
              <w:autoSpaceDN w:val="0"/>
              <w:jc w:val="right"/>
              <w:rPr>
                <w:rFonts w:eastAsia="Times New Roman" w:cs="Times New Roman"/>
                <w:color w:val="000000"/>
                <w:sz w:val="18"/>
                <w:szCs w:val="18"/>
                <w:lang w:eastAsia="et-EE"/>
              </w:rPr>
            </w:pPr>
          </w:p>
        </w:tc>
      </w:tr>
      <w:tr w:rsidR="00DE203C" w:rsidRPr="005070AB" w14:paraId="39CC259B" w14:textId="77777777" w:rsidTr="00C00A14">
        <w:trPr>
          <w:trHeight w:val="227"/>
        </w:trPr>
        <w:tc>
          <w:tcPr>
            <w:tcW w:w="3539" w:type="dxa"/>
            <w:shd w:val="clear" w:color="auto" w:fill="E2EFD9" w:themeFill="accent6" w:themeFillTint="33"/>
            <w:vAlign w:val="center"/>
            <w:hideMark/>
          </w:tcPr>
          <w:p w14:paraId="14FB2962" w14:textId="006C1B1E" w:rsidR="00DE203C" w:rsidRPr="005070AB" w:rsidRDefault="00DE203C" w:rsidP="008514C8">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Finantsdistsipliini tagamise meede</w:t>
            </w:r>
          </w:p>
        </w:tc>
        <w:tc>
          <w:tcPr>
            <w:tcW w:w="1276" w:type="dxa"/>
            <w:shd w:val="clear" w:color="auto" w:fill="E2EFD9" w:themeFill="accent6" w:themeFillTint="33"/>
            <w:vAlign w:val="center"/>
          </w:tcPr>
          <w:p w14:paraId="6F808AAD" w14:textId="16185A86"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686FA117" w14:textId="304B0AB3"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3B2169AB" w14:textId="4C7F454C"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0BDFA805" w14:textId="0B0C7825"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1E3D8962" w14:textId="10697B68"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592381" w:rsidRPr="005070AB" w14:paraId="2C7A74DF" w14:textId="77777777" w:rsidTr="005070AB">
        <w:trPr>
          <w:trHeight w:val="227"/>
        </w:trPr>
        <w:tc>
          <w:tcPr>
            <w:tcW w:w="3539" w:type="dxa"/>
            <w:shd w:val="clear" w:color="auto" w:fill="D9D9D9" w:themeFill="background1" w:themeFillShade="D9"/>
            <w:vAlign w:val="center"/>
            <w:hideMark/>
          </w:tcPr>
          <w:p w14:paraId="67CB7D34" w14:textId="4A73A2B1" w:rsidR="00592381" w:rsidRPr="005070AB" w:rsidRDefault="00592381" w:rsidP="00592381">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Netovõlakoormus</w:t>
            </w:r>
          </w:p>
        </w:tc>
        <w:tc>
          <w:tcPr>
            <w:tcW w:w="1276" w:type="dxa"/>
            <w:shd w:val="clear" w:color="auto" w:fill="D9D9D9" w:themeFill="background1" w:themeFillShade="D9"/>
            <w:vAlign w:val="center"/>
          </w:tcPr>
          <w:p w14:paraId="21A3887D" w14:textId="3F557356"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15 371 332</w:t>
            </w:r>
          </w:p>
        </w:tc>
        <w:tc>
          <w:tcPr>
            <w:tcW w:w="1417" w:type="dxa"/>
            <w:shd w:val="clear" w:color="auto" w:fill="D9D9D9" w:themeFill="background1" w:themeFillShade="D9"/>
            <w:vAlign w:val="center"/>
          </w:tcPr>
          <w:p w14:paraId="412AACA3" w14:textId="49E6346B"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14 665 887</w:t>
            </w:r>
          </w:p>
        </w:tc>
        <w:tc>
          <w:tcPr>
            <w:tcW w:w="1276" w:type="dxa"/>
            <w:shd w:val="clear" w:color="auto" w:fill="D9D9D9" w:themeFill="background1" w:themeFillShade="D9"/>
            <w:noWrap/>
            <w:hideMark/>
          </w:tcPr>
          <w:p w14:paraId="05E54FDA" w14:textId="4459D483"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b/>
                <w:bCs/>
                <w:sz w:val="18"/>
                <w:szCs w:val="18"/>
              </w:rPr>
              <w:t>16 239 752</w:t>
            </w:r>
          </w:p>
        </w:tc>
        <w:tc>
          <w:tcPr>
            <w:tcW w:w="1134" w:type="dxa"/>
            <w:shd w:val="clear" w:color="auto" w:fill="D9D9D9" w:themeFill="background1" w:themeFillShade="D9"/>
            <w:noWrap/>
            <w:hideMark/>
          </w:tcPr>
          <w:p w14:paraId="49351F9C" w14:textId="70B02B33"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b/>
                <w:bCs/>
                <w:color w:val="auto"/>
                <w:sz w:val="18"/>
                <w:szCs w:val="18"/>
              </w:rPr>
              <w:t>19 976 410</w:t>
            </w:r>
          </w:p>
        </w:tc>
        <w:tc>
          <w:tcPr>
            <w:tcW w:w="1134" w:type="dxa"/>
            <w:shd w:val="clear" w:color="auto" w:fill="D9D9D9" w:themeFill="background1" w:themeFillShade="D9"/>
            <w:noWrap/>
            <w:hideMark/>
          </w:tcPr>
          <w:p w14:paraId="160A8419" w14:textId="310F906C" w:rsidR="00592381" w:rsidRPr="005070AB" w:rsidRDefault="00E94DD9" w:rsidP="00592381">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19 851 81</w:t>
            </w:r>
            <w:r w:rsidR="0013357D">
              <w:rPr>
                <w:rFonts w:eastAsia="Times New Roman" w:cs="Times New Roman"/>
                <w:b/>
                <w:bCs/>
                <w:color w:val="auto"/>
                <w:sz w:val="18"/>
                <w:szCs w:val="18"/>
                <w:lang w:eastAsia="et-EE"/>
              </w:rPr>
              <w:t>7</w:t>
            </w:r>
          </w:p>
        </w:tc>
      </w:tr>
      <w:tr w:rsidR="00592381" w:rsidRPr="005070AB" w14:paraId="74D2BC72" w14:textId="77777777" w:rsidTr="005070AB">
        <w:trPr>
          <w:trHeight w:val="227"/>
        </w:trPr>
        <w:tc>
          <w:tcPr>
            <w:tcW w:w="3539" w:type="dxa"/>
            <w:vAlign w:val="center"/>
            <w:hideMark/>
          </w:tcPr>
          <w:p w14:paraId="70E254EB" w14:textId="32962ACA" w:rsidR="00592381" w:rsidRPr="005070AB" w:rsidRDefault="00592381" w:rsidP="00592381">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Võlakohustused</w:t>
            </w:r>
          </w:p>
        </w:tc>
        <w:tc>
          <w:tcPr>
            <w:tcW w:w="1276" w:type="dxa"/>
            <w:vAlign w:val="center"/>
          </w:tcPr>
          <w:p w14:paraId="739168ED" w14:textId="4C368DF9"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18 971 366</w:t>
            </w:r>
          </w:p>
        </w:tc>
        <w:tc>
          <w:tcPr>
            <w:tcW w:w="1417" w:type="dxa"/>
            <w:vAlign w:val="center"/>
          </w:tcPr>
          <w:p w14:paraId="1B979B5B" w14:textId="1F75B9FA"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17 912 717</w:t>
            </w:r>
          </w:p>
        </w:tc>
        <w:tc>
          <w:tcPr>
            <w:tcW w:w="1276" w:type="dxa"/>
            <w:noWrap/>
            <w:hideMark/>
          </w:tcPr>
          <w:p w14:paraId="22E641ED" w14:textId="5684B09F"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sz w:val="18"/>
                <w:szCs w:val="18"/>
              </w:rPr>
              <w:t>18 770 937</w:t>
            </w:r>
          </w:p>
        </w:tc>
        <w:tc>
          <w:tcPr>
            <w:tcW w:w="1134" w:type="dxa"/>
            <w:noWrap/>
            <w:hideMark/>
          </w:tcPr>
          <w:p w14:paraId="767BD685" w14:textId="21679EE6"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color w:val="auto"/>
                <w:sz w:val="18"/>
                <w:szCs w:val="18"/>
              </w:rPr>
              <w:t>23 347 114</w:t>
            </w:r>
          </w:p>
        </w:tc>
        <w:tc>
          <w:tcPr>
            <w:tcW w:w="1134" w:type="dxa"/>
            <w:noWrap/>
            <w:hideMark/>
          </w:tcPr>
          <w:p w14:paraId="07E199B7" w14:textId="09D43940" w:rsidR="00592381" w:rsidRPr="005070AB" w:rsidRDefault="00E94DD9" w:rsidP="00592381">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20 501 06</w:t>
            </w:r>
            <w:r w:rsidR="0013357D">
              <w:rPr>
                <w:rFonts w:eastAsia="Times New Roman" w:cs="Times New Roman"/>
                <w:color w:val="auto"/>
                <w:sz w:val="18"/>
                <w:szCs w:val="18"/>
                <w:lang w:eastAsia="et-EE"/>
              </w:rPr>
              <w:t>5</w:t>
            </w:r>
          </w:p>
        </w:tc>
      </w:tr>
      <w:tr w:rsidR="00837C3D" w:rsidRPr="005070AB" w14:paraId="16155309" w14:textId="77777777" w:rsidTr="005070AB">
        <w:trPr>
          <w:trHeight w:val="227"/>
        </w:trPr>
        <w:tc>
          <w:tcPr>
            <w:tcW w:w="3539" w:type="dxa"/>
            <w:noWrap/>
            <w:vAlign w:val="center"/>
            <w:hideMark/>
          </w:tcPr>
          <w:p w14:paraId="53945FBE" w14:textId="013F1FD0" w:rsidR="00837C3D" w:rsidRPr="005070AB" w:rsidRDefault="00837C3D" w:rsidP="00837C3D">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laenukohustused</w:t>
            </w:r>
          </w:p>
        </w:tc>
        <w:tc>
          <w:tcPr>
            <w:tcW w:w="1276" w:type="dxa"/>
            <w:vAlign w:val="center"/>
          </w:tcPr>
          <w:p w14:paraId="72C03A81" w14:textId="63F15A3A"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12 088 327</w:t>
            </w:r>
          </w:p>
        </w:tc>
        <w:tc>
          <w:tcPr>
            <w:tcW w:w="1417" w:type="dxa"/>
            <w:vAlign w:val="center"/>
          </w:tcPr>
          <w:p w14:paraId="3FA2B0C5" w14:textId="026C5BC7"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14 044 129</w:t>
            </w:r>
          </w:p>
        </w:tc>
        <w:tc>
          <w:tcPr>
            <w:tcW w:w="1276" w:type="dxa"/>
            <w:noWrap/>
            <w:hideMark/>
          </w:tcPr>
          <w:p w14:paraId="4BA9928C" w14:textId="11E852B3"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sz w:val="18"/>
                <w:szCs w:val="18"/>
              </w:rPr>
              <w:t>14 751 320</w:t>
            </w:r>
          </w:p>
        </w:tc>
        <w:tc>
          <w:tcPr>
            <w:tcW w:w="1134" w:type="dxa"/>
            <w:noWrap/>
            <w:hideMark/>
          </w:tcPr>
          <w:p w14:paraId="4367EA9D" w14:textId="18F32F4C" w:rsidR="00837C3D" w:rsidRPr="005070AB" w:rsidRDefault="00837C3D" w:rsidP="00837C3D">
            <w:pPr>
              <w:autoSpaceDE w:val="0"/>
              <w:autoSpaceDN w:val="0"/>
              <w:jc w:val="right"/>
              <w:rPr>
                <w:rFonts w:eastAsia="Times New Roman" w:cs="Times New Roman"/>
                <w:i/>
                <w:color w:val="auto"/>
                <w:sz w:val="18"/>
                <w:szCs w:val="18"/>
                <w:lang w:eastAsia="et-EE"/>
              </w:rPr>
            </w:pPr>
            <w:r w:rsidRPr="005070AB">
              <w:rPr>
                <w:color w:val="auto"/>
                <w:sz w:val="18"/>
                <w:szCs w:val="18"/>
              </w:rPr>
              <w:t>19 365 309</w:t>
            </w:r>
          </w:p>
        </w:tc>
        <w:tc>
          <w:tcPr>
            <w:tcW w:w="1134" w:type="dxa"/>
            <w:noWrap/>
            <w:hideMark/>
          </w:tcPr>
          <w:p w14:paraId="04A05624" w14:textId="2BFBB149" w:rsidR="00837C3D" w:rsidRPr="005070AB" w:rsidRDefault="00653466" w:rsidP="00837C3D">
            <w:pPr>
              <w:autoSpaceDE w:val="0"/>
              <w:autoSpaceDN w:val="0"/>
              <w:jc w:val="right"/>
              <w:rPr>
                <w:rFonts w:eastAsia="Times New Roman" w:cs="Times New Roman"/>
                <w:iCs/>
                <w:color w:val="auto"/>
                <w:sz w:val="18"/>
                <w:szCs w:val="18"/>
                <w:lang w:eastAsia="et-EE"/>
              </w:rPr>
            </w:pPr>
            <w:r w:rsidRPr="005070AB">
              <w:rPr>
                <w:rFonts w:eastAsia="Times New Roman" w:cs="Times New Roman"/>
                <w:iCs/>
                <w:color w:val="auto"/>
                <w:sz w:val="18"/>
                <w:szCs w:val="18"/>
                <w:lang w:eastAsia="et-EE"/>
              </w:rPr>
              <w:t>17 222 7</w:t>
            </w:r>
            <w:r w:rsidR="0013357D">
              <w:rPr>
                <w:rFonts w:eastAsia="Times New Roman" w:cs="Times New Roman"/>
                <w:iCs/>
                <w:color w:val="auto"/>
                <w:sz w:val="18"/>
                <w:szCs w:val="18"/>
                <w:lang w:eastAsia="et-EE"/>
              </w:rPr>
              <w:t>60</w:t>
            </w:r>
          </w:p>
        </w:tc>
      </w:tr>
      <w:tr w:rsidR="006B165C" w:rsidRPr="005070AB" w14:paraId="7C883989" w14:textId="77777777" w:rsidTr="005070AB">
        <w:trPr>
          <w:trHeight w:val="227"/>
        </w:trPr>
        <w:tc>
          <w:tcPr>
            <w:tcW w:w="3539" w:type="dxa"/>
            <w:vAlign w:val="center"/>
            <w:hideMark/>
          </w:tcPr>
          <w:p w14:paraId="4B1F3D56" w14:textId="078B15F1" w:rsidR="006B165C" w:rsidRPr="005070AB" w:rsidRDefault="006B165C" w:rsidP="006B165C">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muud pikaajal võlad</w:t>
            </w:r>
          </w:p>
        </w:tc>
        <w:tc>
          <w:tcPr>
            <w:tcW w:w="1276" w:type="dxa"/>
            <w:vAlign w:val="center"/>
          </w:tcPr>
          <w:p w14:paraId="3DCE861A" w14:textId="3D1F5BEE"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6 883 039</w:t>
            </w:r>
          </w:p>
        </w:tc>
        <w:tc>
          <w:tcPr>
            <w:tcW w:w="1417" w:type="dxa"/>
            <w:vAlign w:val="center"/>
          </w:tcPr>
          <w:p w14:paraId="463536CE" w14:textId="12099E5D"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3 868 588</w:t>
            </w:r>
          </w:p>
        </w:tc>
        <w:tc>
          <w:tcPr>
            <w:tcW w:w="1276" w:type="dxa"/>
            <w:noWrap/>
            <w:hideMark/>
          </w:tcPr>
          <w:p w14:paraId="6ECB9048" w14:textId="35E5E931" w:rsidR="006B165C" w:rsidRPr="005070AB" w:rsidRDefault="006B165C" w:rsidP="006B165C">
            <w:pPr>
              <w:autoSpaceDE w:val="0"/>
              <w:autoSpaceDN w:val="0"/>
              <w:jc w:val="right"/>
              <w:rPr>
                <w:rFonts w:eastAsia="Times New Roman" w:cs="Times New Roman"/>
                <w:b/>
                <w:bCs/>
                <w:i/>
                <w:color w:val="000000"/>
                <w:sz w:val="18"/>
                <w:szCs w:val="18"/>
                <w:lang w:eastAsia="et-EE"/>
              </w:rPr>
            </w:pPr>
            <w:r w:rsidRPr="005070AB">
              <w:rPr>
                <w:sz w:val="18"/>
                <w:szCs w:val="18"/>
              </w:rPr>
              <w:t>4 019 617</w:t>
            </w:r>
          </w:p>
        </w:tc>
        <w:tc>
          <w:tcPr>
            <w:tcW w:w="1134" w:type="dxa"/>
            <w:noWrap/>
            <w:hideMark/>
          </w:tcPr>
          <w:p w14:paraId="126B15DE" w14:textId="52CC36EF" w:rsidR="006B165C" w:rsidRPr="005070AB" w:rsidRDefault="006B165C" w:rsidP="006B165C">
            <w:pPr>
              <w:autoSpaceDE w:val="0"/>
              <w:autoSpaceDN w:val="0"/>
              <w:jc w:val="right"/>
              <w:rPr>
                <w:rFonts w:eastAsia="Times New Roman" w:cs="Times New Roman"/>
                <w:b/>
                <w:bCs/>
                <w:i/>
                <w:color w:val="auto"/>
                <w:sz w:val="18"/>
                <w:szCs w:val="18"/>
                <w:lang w:eastAsia="et-EE"/>
              </w:rPr>
            </w:pPr>
            <w:r w:rsidRPr="005070AB">
              <w:rPr>
                <w:color w:val="auto"/>
                <w:sz w:val="18"/>
                <w:szCs w:val="18"/>
              </w:rPr>
              <w:t>3 981 805</w:t>
            </w:r>
          </w:p>
        </w:tc>
        <w:tc>
          <w:tcPr>
            <w:tcW w:w="1134" w:type="dxa"/>
            <w:noWrap/>
            <w:hideMark/>
          </w:tcPr>
          <w:p w14:paraId="313294EE" w14:textId="44B385E1"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sz w:val="18"/>
                <w:szCs w:val="18"/>
              </w:rPr>
              <w:t>3</w:t>
            </w:r>
            <w:r w:rsidR="00E3780A" w:rsidRPr="005070AB">
              <w:rPr>
                <w:sz w:val="18"/>
                <w:szCs w:val="18"/>
              </w:rPr>
              <w:t> 278 305</w:t>
            </w:r>
          </w:p>
        </w:tc>
      </w:tr>
      <w:tr w:rsidR="0047437D" w:rsidRPr="005070AB" w14:paraId="20440FC8" w14:textId="77777777" w:rsidTr="005070AB">
        <w:trPr>
          <w:trHeight w:val="227"/>
        </w:trPr>
        <w:tc>
          <w:tcPr>
            <w:tcW w:w="3539" w:type="dxa"/>
            <w:noWrap/>
            <w:vAlign w:val="center"/>
            <w:hideMark/>
          </w:tcPr>
          <w:p w14:paraId="11143D20" w14:textId="73A5293C" w:rsidR="0047437D" w:rsidRPr="005070AB" w:rsidRDefault="0047437D" w:rsidP="0047437D">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Likviidne vara</w:t>
            </w:r>
          </w:p>
        </w:tc>
        <w:tc>
          <w:tcPr>
            <w:tcW w:w="1276" w:type="dxa"/>
            <w:vAlign w:val="center"/>
          </w:tcPr>
          <w:p w14:paraId="7F16D02E" w14:textId="771692C6"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3 600 033</w:t>
            </w:r>
          </w:p>
        </w:tc>
        <w:tc>
          <w:tcPr>
            <w:tcW w:w="1417" w:type="dxa"/>
            <w:vAlign w:val="center"/>
          </w:tcPr>
          <w:p w14:paraId="5A1ECBA2" w14:textId="160D0AB1"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3 246 830</w:t>
            </w:r>
          </w:p>
        </w:tc>
        <w:tc>
          <w:tcPr>
            <w:tcW w:w="1276" w:type="dxa"/>
            <w:noWrap/>
            <w:hideMark/>
          </w:tcPr>
          <w:p w14:paraId="5D4EFEC2" w14:textId="048CAE35" w:rsidR="0047437D" w:rsidRPr="005070AB" w:rsidRDefault="0047437D" w:rsidP="0047437D">
            <w:pPr>
              <w:autoSpaceDE w:val="0"/>
              <w:autoSpaceDN w:val="0"/>
              <w:jc w:val="right"/>
              <w:rPr>
                <w:rFonts w:eastAsia="Times New Roman" w:cs="Times New Roman"/>
                <w:b/>
                <w:bCs/>
                <w:color w:val="000000"/>
                <w:sz w:val="18"/>
                <w:szCs w:val="18"/>
                <w:lang w:eastAsia="et-EE"/>
              </w:rPr>
            </w:pPr>
            <w:r w:rsidRPr="005070AB">
              <w:rPr>
                <w:sz w:val="18"/>
                <w:szCs w:val="18"/>
              </w:rPr>
              <w:t>2 531 185</w:t>
            </w:r>
          </w:p>
        </w:tc>
        <w:tc>
          <w:tcPr>
            <w:tcW w:w="1134" w:type="dxa"/>
            <w:noWrap/>
            <w:hideMark/>
          </w:tcPr>
          <w:p w14:paraId="3A9043ED" w14:textId="45636D27" w:rsidR="0047437D" w:rsidRPr="005070AB" w:rsidRDefault="0047437D" w:rsidP="0047437D">
            <w:pPr>
              <w:autoSpaceDE w:val="0"/>
              <w:autoSpaceDN w:val="0"/>
              <w:jc w:val="right"/>
              <w:rPr>
                <w:rFonts w:eastAsia="Times New Roman" w:cs="Times New Roman"/>
                <w:b/>
                <w:bCs/>
                <w:color w:val="auto"/>
                <w:sz w:val="18"/>
                <w:szCs w:val="18"/>
                <w:lang w:eastAsia="et-EE"/>
              </w:rPr>
            </w:pPr>
            <w:r w:rsidRPr="005070AB">
              <w:rPr>
                <w:color w:val="auto"/>
                <w:sz w:val="18"/>
                <w:szCs w:val="18"/>
              </w:rPr>
              <w:t>3 370 704</w:t>
            </w:r>
          </w:p>
        </w:tc>
        <w:tc>
          <w:tcPr>
            <w:tcW w:w="1134" w:type="dxa"/>
            <w:noWrap/>
            <w:hideMark/>
          </w:tcPr>
          <w:p w14:paraId="4B8AA0B5" w14:textId="1182827F" w:rsidR="0047437D" w:rsidRPr="005070AB" w:rsidRDefault="00E94DD9" w:rsidP="0047437D">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649 248</w:t>
            </w:r>
          </w:p>
        </w:tc>
      </w:tr>
      <w:tr w:rsidR="0047437D" w:rsidRPr="005070AB" w14:paraId="4BA860B0" w14:textId="77777777" w:rsidTr="005070AB">
        <w:trPr>
          <w:trHeight w:val="227"/>
        </w:trPr>
        <w:tc>
          <w:tcPr>
            <w:tcW w:w="3539" w:type="dxa"/>
            <w:noWrap/>
            <w:vAlign w:val="center"/>
            <w:hideMark/>
          </w:tcPr>
          <w:p w14:paraId="6E1E1ED4" w14:textId="20CDED70" w:rsidR="0047437D" w:rsidRPr="005070AB" w:rsidRDefault="0047437D" w:rsidP="0047437D">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 xml:space="preserve">   sh raha ja pangakontod</w:t>
            </w:r>
          </w:p>
        </w:tc>
        <w:tc>
          <w:tcPr>
            <w:tcW w:w="1276" w:type="dxa"/>
            <w:vAlign w:val="center"/>
          </w:tcPr>
          <w:p w14:paraId="1BAFCE7A" w14:textId="3809A38D"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3 600 033</w:t>
            </w:r>
          </w:p>
        </w:tc>
        <w:tc>
          <w:tcPr>
            <w:tcW w:w="1417" w:type="dxa"/>
            <w:vAlign w:val="center"/>
          </w:tcPr>
          <w:p w14:paraId="4B50AFE2" w14:textId="0D5FD590"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3 246 830</w:t>
            </w:r>
          </w:p>
        </w:tc>
        <w:tc>
          <w:tcPr>
            <w:tcW w:w="1276" w:type="dxa"/>
            <w:noWrap/>
            <w:hideMark/>
          </w:tcPr>
          <w:p w14:paraId="38F0E632" w14:textId="175E7A83" w:rsidR="0047437D" w:rsidRPr="005070AB" w:rsidRDefault="0047437D" w:rsidP="0047437D">
            <w:pPr>
              <w:autoSpaceDE w:val="0"/>
              <w:autoSpaceDN w:val="0"/>
              <w:jc w:val="right"/>
              <w:rPr>
                <w:rFonts w:eastAsia="Times New Roman" w:cs="Times New Roman"/>
                <w:i/>
                <w:iCs/>
                <w:color w:val="000000"/>
                <w:sz w:val="18"/>
                <w:szCs w:val="18"/>
                <w:lang w:eastAsia="et-EE"/>
              </w:rPr>
            </w:pPr>
            <w:r w:rsidRPr="005070AB">
              <w:rPr>
                <w:i/>
                <w:iCs/>
                <w:sz w:val="18"/>
                <w:szCs w:val="18"/>
              </w:rPr>
              <w:t>2 531 185</w:t>
            </w:r>
          </w:p>
        </w:tc>
        <w:tc>
          <w:tcPr>
            <w:tcW w:w="1134" w:type="dxa"/>
            <w:noWrap/>
            <w:hideMark/>
          </w:tcPr>
          <w:p w14:paraId="0CBBDDC4" w14:textId="622A8328" w:rsidR="0047437D" w:rsidRPr="005070AB" w:rsidRDefault="0047437D" w:rsidP="0047437D">
            <w:pPr>
              <w:autoSpaceDE w:val="0"/>
              <w:autoSpaceDN w:val="0"/>
              <w:jc w:val="right"/>
              <w:rPr>
                <w:rFonts w:eastAsia="Times New Roman" w:cs="Times New Roman"/>
                <w:i/>
                <w:iCs/>
                <w:color w:val="auto"/>
                <w:sz w:val="18"/>
                <w:szCs w:val="18"/>
                <w:lang w:eastAsia="et-EE"/>
              </w:rPr>
            </w:pPr>
            <w:r w:rsidRPr="005070AB">
              <w:rPr>
                <w:i/>
                <w:iCs/>
                <w:color w:val="auto"/>
                <w:sz w:val="18"/>
                <w:szCs w:val="18"/>
              </w:rPr>
              <w:t>3 370 704</w:t>
            </w:r>
          </w:p>
        </w:tc>
        <w:tc>
          <w:tcPr>
            <w:tcW w:w="1134" w:type="dxa"/>
            <w:noWrap/>
            <w:hideMark/>
          </w:tcPr>
          <w:p w14:paraId="1E375443" w14:textId="56D50DAA" w:rsidR="0047437D" w:rsidRPr="005070AB" w:rsidRDefault="00E94DD9" w:rsidP="0047437D">
            <w:pPr>
              <w:autoSpaceDE w:val="0"/>
              <w:autoSpaceDN w:val="0"/>
              <w:jc w:val="right"/>
              <w:rPr>
                <w:rFonts w:eastAsia="Times New Roman" w:cs="Times New Roman"/>
                <w:i/>
                <w:iCs/>
                <w:color w:val="auto"/>
                <w:sz w:val="18"/>
                <w:szCs w:val="18"/>
                <w:lang w:eastAsia="et-EE"/>
              </w:rPr>
            </w:pPr>
            <w:r w:rsidRPr="005070AB">
              <w:rPr>
                <w:rFonts w:eastAsia="Times New Roman" w:cs="Times New Roman"/>
                <w:i/>
                <w:iCs/>
                <w:color w:val="auto"/>
                <w:sz w:val="18"/>
                <w:szCs w:val="18"/>
                <w:lang w:eastAsia="et-EE"/>
              </w:rPr>
              <w:t>649 248</w:t>
            </w:r>
          </w:p>
        </w:tc>
      </w:tr>
      <w:tr w:rsidR="00D25A8C" w:rsidRPr="005070AB" w14:paraId="29CD1E9D" w14:textId="77777777" w:rsidTr="005070AB">
        <w:trPr>
          <w:trHeight w:val="227"/>
        </w:trPr>
        <w:tc>
          <w:tcPr>
            <w:tcW w:w="3539" w:type="dxa"/>
            <w:shd w:val="clear" w:color="auto" w:fill="D9D9D9" w:themeFill="background1" w:themeFillShade="D9"/>
            <w:noWrap/>
            <w:vAlign w:val="center"/>
            <w:hideMark/>
          </w:tcPr>
          <w:p w14:paraId="15920B51" w14:textId="4EE78813"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 (%)</w:t>
            </w:r>
          </w:p>
        </w:tc>
        <w:tc>
          <w:tcPr>
            <w:tcW w:w="1276" w:type="dxa"/>
            <w:shd w:val="clear" w:color="auto" w:fill="D9D9D9" w:themeFill="background1" w:themeFillShade="D9"/>
            <w:vAlign w:val="center"/>
          </w:tcPr>
          <w:p w14:paraId="4281B3D4" w14:textId="64D4282B"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55,6%</w:t>
            </w:r>
          </w:p>
        </w:tc>
        <w:tc>
          <w:tcPr>
            <w:tcW w:w="1417" w:type="dxa"/>
            <w:shd w:val="clear" w:color="auto" w:fill="D9D9D9" w:themeFill="background1" w:themeFillShade="D9"/>
            <w:vAlign w:val="center"/>
          </w:tcPr>
          <w:p w14:paraId="19591217" w14:textId="30909DB3"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51,9%</w:t>
            </w:r>
          </w:p>
        </w:tc>
        <w:tc>
          <w:tcPr>
            <w:tcW w:w="1276" w:type="dxa"/>
            <w:shd w:val="clear" w:color="auto" w:fill="D9D9D9" w:themeFill="background1" w:themeFillShade="D9"/>
            <w:noWrap/>
            <w:hideMark/>
          </w:tcPr>
          <w:p w14:paraId="7CA7BD59" w14:textId="521AF6AA"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b/>
                <w:bCs/>
                <w:sz w:val="18"/>
                <w:szCs w:val="18"/>
              </w:rPr>
              <w:t>53,2%</w:t>
            </w:r>
          </w:p>
        </w:tc>
        <w:tc>
          <w:tcPr>
            <w:tcW w:w="1134" w:type="dxa"/>
            <w:shd w:val="clear" w:color="auto" w:fill="D9D9D9" w:themeFill="background1" w:themeFillShade="D9"/>
            <w:noWrap/>
            <w:hideMark/>
          </w:tcPr>
          <w:p w14:paraId="4A180CF2" w14:textId="10D1F044" w:rsidR="00D25A8C" w:rsidRPr="005070AB" w:rsidRDefault="00D25A8C" w:rsidP="00D25A8C">
            <w:pPr>
              <w:autoSpaceDE w:val="0"/>
              <w:autoSpaceDN w:val="0"/>
              <w:jc w:val="right"/>
              <w:rPr>
                <w:rFonts w:eastAsia="Times New Roman" w:cs="Times New Roman"/>
                <w:b/>
                <w:bCs/>
                <w:color w:val="auto"/>
                <w:sz w:val="18"/>
                <w:szCs w:val="18"/>
                <w:lang w:eastAsia="et-EE"/>
              </w:rPr>
            </w:pPr>
            <w:r w:rsidRPr="005070AB">
              <w:rPr>
                <w:b/>
                <w:bCs/>
                <w:color w:val="auto"/>
                <w:sz w:val="18"/>
                <w:szCs w:val="18"/>
              </w:rPr>
              <w:t>56,9%</w:t>
            </w:r>
          </w:p>
        </w:tc>
        <w:tc>
          <w:tcPr>
            <w:tcW w:w="1134" w:type="dxa"/>
            <w:shd w:val="clear" w:color="auto" w:fill="D9D9D9" w:themeFill="background1" w:themeFillShade="D9"/>
            <w:noWrap/>
            <w:hideMark/>
          </w:tcPr>
          <w:p w14:paraId="17B58572" w14:textId="682B6996" w:rsidR="00D25A8C" w:rsidRPr="00CB6E1D" w:rsidRDefault="00CB6E1D" w:rsidP="00D25A8C">
            <w:pPr>
              <w:autoSpaceDE w:val="0"/>
              <w:autoSpaceDN w:val="0"/>
              <w:jc w:val="right"/>
              <w:rPr>
                <w:rFonts w:eastAsia="Times New Roman" w:cs="Times New Roman"/>
                <w:b/>
                <w:bCs/>
                <w:color w:val="auto"/>
                <w:sz w:val="18"/>
                <w:szCs w:val="18"/>
                <w:lang w:eastAsia="et-EE"/>
              </w:rPr>
            </w:pPr>
            <w:r>
              <w:rPr>
                <w:b/>
                <w:bCs/>
                <w:color w:val="auto"/>
                <w:sz w:val="18"/>
                <w:szCs w:val="18"/>
              </w:rPr>
              <w:t>53,5</w:t>
            </w:r>
            <w:r w:rsidR="00D25A8C" w:rsidRPr="00CB6E1D">
              <w:rPr>
                <w:b/>
                <w:bCs/>
                <w:color w:val="auto"/>
                <w:sz w:val="18"/>
                <w:szCs w:val="18"/>
              </w:rPr>
              <w:t>%</w:t>
            </w:r>
          </w:p>
        </w:tc>
      </w:tr>
      <w:tr w:rsidR="00D25A8C" w:rsidRPr="005070AB" w14:paraId="04EE474A" w14:textId="77777777" w:rsidTr="005070AB">
        <w:trPr>
          <w:trHeight w:val="227"/>
        </w:trPr>
        <w:tc>
          <w:tcPr>
            <w:tcW w:w="3539" w:type="dxa"/>
            <w:noWrap/>
            <w:vAlign w:val="center"/>
            <w:hideMark/>
          </w:tcPr>
          <w:p w14:paraId="3D1C295A" w14:textId="63E39A31"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Rendikulud mittekatkestatav kasutusrent</w:t>
            </w:r>
          </w:p>
        </w:tc>
        <w:tc>
          <w:tcPr>
            <w:tcW w:w="1276" w:type="dxa"/>
            <w:vAlign w:val="center"/>
          </w:tcPr>
          <w:p w14:paraId="63D3BA39" w14:textId="3A15F28E"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277 358</w:t>
            </w:r>
          </w:p>
        </w:tc>
        <w:tc>
          <w:tcPr>
            <w:tcW w:w="1417" w:type="dxa"/>
            <w:vAlign w:val="center"/>
          </w:tcPr>
          <w:p w14:paraId="11384D29" w14:textId="36FEB232"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236 110</w:t>
            </w:r>
          </w:p>
        </w:tc>
        <w:tc>
          <w:tcPr>
            <w:tcW w:w="1276" w:type="dxa"/>
            <w:noWrap/>
            <w:hideMark/>
          </w:tcPr>
          <w:p w14:paraId="76462E28" w14:textId="530BD175"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sz w:val="18"/>
                <w:szCs w:val="18"/>
              </w:rPr>
              <w:t>261 105</w:t>
            </w:r>
          </w:p>
        </w:tc>
        <w:tc>
          <w:tcPr>
            <w:tcW w:w="1134" w:type="dxa"/>
            <w:noWrap/>
            <w:hideMark/>
          </w:tcPr>
          <w:p w14:paraId="7D65B40E" w14:textId="55158B33" w:rsidR="00D25A8C" w:rsidRPr="005070AB" w:rsidRDefault="00D25A8C" w:rsidP="00D25A8C">
            <w:pPr>
              <w:autoSpaceDE w:val="0"/>
              <w:autoSpaceDN w:val="0"/>
              <w:jc w:val="right"/>
              <w:rPr>
                <w:rFonts w:eastAsia="Times New Roman" w:cs="Times New Roman"/>
                <w:color w:val="auto"/>
                <w:sz w:val="18"/>
                <w:szCs w:val="18"/>
                <w:lang w:eastAsia="et-EE"/>
              </w:rPr>
            </w:pPr>
            <w:r w:rsidRPr="005070AB">
              <w:rPr>
                <w:color w:val="auto"/>
                <w:sz w:val="18"/>
                <w:szCs w:val="18"/>
              </w:rPr>
              <w:t>276 067</w:t>
            </w:r>
          </w:p>
        </w:tc>
        <w:tc>
          <w:tcPr>
            <w:tcW w:w="1134" w:type="dxa"/>
            <w:noWrap/>
            <w:hideMark/>
          </w:tcPr>
          <w:p w14:paraId="41B98348" w14:textId="43043200" w:rsidR="00D25A8C" w:rsidRPr="00CB6E1D" w:rsidRDefault="00E94DD9" w:rsidP="00D25A8C">
            <w:pPr>
              <w:autoSpaceDE w:val="0"/>
              <w:autoSpaceDN w:val="0"/>
              <w:jc w:val="right"/>
              <w:rPr>
                <w:rFonts w:eastAsia="Times New Roman" w:cs="Times New Roman"/>
                <w:color w:val="auto"/>
                <w:sz w:val="18"/>
                <w:szCs w:val="18"/>
                <w:lang w:eastAsia="et-EE"/>
              </w:rPr>
            </w:pPr>
            <w:r w:rsidRPr="00CB6E1D">
              <w:rPr>
                <w:rFonts w:eastAsia="Times New Roman" w:cs="Times New Roman"/>
                <w:color w:val="auto"/>
                <w:sz w:val="18"/>
                <w:szCs w:val="18"/>
                <w:lang w:eastAsia="et-EE"/>
              </w:rPr>
              <w:t>283 392</w:t>
            </w:r>
          </w:p>
        </w:tc>
      </w:tr>
      <w:tr w:rsidR="005C6513" w:rsidRPr="005070AB" w14:paraId="323A7CB7" w14:textId="77777777" w:rsidTr="005070AB">
        <w:trPr>
          <w:trHeight w:val="227"/>
        </w:trPr>
        <w:tc>
          <w:tcPr>
            <w:tcW w:w="3539" w:type="dxa"/>
            <w:noWrap/>
            <w:vAlign w:val="center"/>
            <w:hideMark/>
          </w:tcPr>
          <w:p w14:paraId="44318519" w14:textId="46C7B700" w:rsidR="005C6513" w:rsidRPr="005070AB" w:rsidRDefault="005C6513" w:rsidP="005C6513">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Netovõlakoormuse ülemmäär</w:t>
            </w:r>
          </w:p>
        </w:tc>
        <w:tc>
          <w:tcPr>
            <w:tcW w:w="1276" w:type="dxa"/>
            <w:vAlign w:val="center"/>
          </w:tcPr>
          <w:p w14:paraId="01AC1CF7" w14:textId="770711DE"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vAlign w:val="center"/>
          </w:tcPr>
          <w:p w14:paraId="408E4267" w14:textId="6406FDA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27 294 749</w:t>
            </w:r>
          </w:p>
        </w:tc>
        <w:tc>
          <w:tcPr>
            <w:tcW w:w="1276" w:type="dxa"/>
            <w:noWrap/>
            <w:hideMark/>
          </w:tcPr>
          <w:p w14:paraId="06F90A67" w14:textId="05F9C7D2"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24 423 171</w:t>
            </w:r>
          </w:p>
        </w:tc>
        <w:tc>
          <w:tcPr>
            <w:tcW w:w="1134" w:type="dxa"/>
            <w:noWrap/>
            <w:hideMark/>
          </w:tcPr>
          <w:p w14:paraId="1B10B3BD" w14:textId="17EE2DEA" w:rsidR="005C6513" w:rsidRPr="005070AB" w:rsidRDefault="005C6513" w:rsidP="005C6513">
            <w:pPr>
              <w:autoSpaceDE w:val="0"/>
              <w:autoSpaceDN w:val="0"/>
              <w:jc w:val="right"/>
              <w:rPr>
                <w:rFonts w:eastAsia="Times New Roman" w:cs="Times New Roman"/>
                <w:b/>
                <w:bCs/>
                <w:color w:val="auto"/>
                <w:sz w:val="18"/>
                <w:szCs w:val="18"/>
                <w:lang w:eastAsia="et-EE"/>
              </w:rPr>
            </w:pPr>
            <w:r w:rsidRPr="005070AB">
              <w:rPr>
                <w:b/>
                <w:bCs/>
                <w:color w:val="auto"/>
                <w:sz w:val="18"/>
                <w:szCs w:val="18"/>
              </w:rPr>
              <w:t>28 079 157</w:t>
            </w:r>
          </w:p>
        </w:tc>
        <w:tc>
          <w:tcPr>
            <w:tcW w:w="1134" w:type="dxa"/>
            <w:noWrap/>
            <w:hideMark/>
          </w:tcPr>
          <w:p w14:paraId="6ACC147A" w14:textId="1A442FCD" w:rsidR="005C6513" w:rsidRPr="00CB6E1D" w:rsidRDefault="0013357D" w:rsidP="005C6513">
            <w:pPr>
              <w:autoSpaceDE w:val="0"/>
              <w:autoSpaceDN w:val="0"/>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35 097 215</w:t>
            </w:r>
          </w:p>
        </w:tc>
      </w:tr>
      <w:tr w:rsidR="005C6513" w:rsidRPr="005070AB" w14:paraId="652F879F" w14:textId="77777777" w:rsidTr="005070AB">
        <w:trPr>
          <w:trHeight w:val="227"/>
        </w:trPr>
        <w:tc>
          <w:tcPr>
            <w:tcW w:w="3539" w:type="dxa"/>
            <w:noWrap/>
            <w:vAlign w:val="center"/>
            <w:hideMark/>
          </w:tcPr>
          <w:p w14:paraId="08CF3DA5" w14:textId="53F60360" w:rsidR="005C6513" w:rsidRPr="005070AB" w:rsidRDefault="005C6513" w:rsidP="005C6513">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Netovõlakoormuse ülemmäär (%)</w:t>
            </w:r>
          </w:p>
        </w:tc>
        <w:tc>
          <w:tcPr>
            <w:tcW w:w="1276" w:type="dxa"/>
            <w:vAlign w:val="center"/>
          </w:tcPr>
          <w:p w14:paraId="044876E3" w14:textId="65455B25"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100%</w:t>
            </w:r>
          </w:p>
        </w:tc>
        <w:tc>
          <w:tcPr>
            <w:tcW w:w="1417" w:type="dxa"/>
            <w:vAlign w:val="center"/>
          </w:tcPr>
          <w:p w14:paraId="2A7E0D41" w14:textId="7B3DF98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97%</w:t>
            </w:r>
          </w:p>
        </w:tc>
        <w:tc>
          <w:tcPr>
            <w:tcW w:w="1276" w:type="dxa"/>
            <w:noWrap/>
            <w:hideMark/>
          </w:tcPr>
          <w:p w14:paraId="1DD96F3E" w14:textId="4588F057"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noWrap/>
            <w:hideMark/>
          </w:tcPr>
          <w:p w14:paraId="398D4FCD" w14:textId="0DB50509"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noWrap/>
            <w:hideMark/>
          </w:tcPr>
          <w:p w14:paraId="7D3B40BD" w14:textId="54889F9C" w:rsidR="005C6513" w:rsidRPr="00CB6E1D" w:rsidRDefault="0013357D" w:rsidP="005C6513">
            <w:pPr>
              <w:autoSpaceDE w:val="0"/>
              <w:autoSpaceDN w:val="0"/>
              <w:jc w:val="right"/>
              <w:rPr>
                <w:rFonts w:eastAsia="Times New Roman" w:cs="Times New Roman"/>
                <w:b/>
                <w:bCs/>
                <w:color w:val="auto"/>
                <w:sz w:val="18"/>
                <w:szCs w:val="18"/>
                <w:lang w:eastAsia="et-EE"/>
              </w:rPr>
            </w:pPr>
            <w:r>
              <w:rPr>
                <w:b/>
                <w:bCs/>
                <w:color w:val="auto"/>
                <w:sz w:val="18"/>
                <w:szCs w:val="18"/>
              </w:rPr>
              <w:t>94,6</w:t>
            </w:r>
            <w:r w:rsidR="005C6513" w:rsidRPr="00CB6E1D">
              <w:rPr>
                <w:b/>
                <w:bCs/>
                <w:color w:val="auto"/>
                <w:sz w:val="18"/>
                <w:szCs w:val="18"/>
              </w:rPr>
              <w:t>%</w:t>
            </w:r>
          </w:p>
        </w:tc>
      </w:tr>
      <w:tr w:rsidR="00DE203C" w:rsidRPr="005070AB" w14:paraId="288EDA3A" w14:textId="77777777" w:rsidTr="005070AB">
        <w:trPr>
          <w:trHeight w:val="227"/>
        </w:trPr>
        <w:tc>
          <w:tcPr>
            <w:tcW w:w="3539" w:type="dxa"/>
            <w:noWrap/>
            <w:vAlign w:val="center"/>
            <w:hideMark/>
          </w:tcPr>
          <w:p w14:paraId="6B72CD6E" w14:textId="1EAB675A" w:rsidR="00DE203C" w:rsidRPr="005070AB" w:rsidRDefault="00DE203C" w:rsidP="008514C8">
            <w:pPr>
              <w:autoSpaceDE w:val="0"/>
              <w:autoSpaceDN w:val="0"/>
              <w:rPr>
                <w:rFonts w:eastAsia="Times New Roman" w:cs="Times New Roman"/>
                <w:b/>
                <w:bCs/>
                <w:color w:val="000000"/>
                <w:sz w:val="18"/>
                <w:szCs w:val="18"/>
                <w:lang w:eastAsia="et-EE"/>
              </w:rPr>
            </w:pPr>
          </w:p>
        </w:tc>
        <w:tc>
          <w:tcPr>
            <w:tcW w:w="1276" w:type="dxa"/>
            <w:vAlign w:val="center"/>
          </w:tcPr>
          <w:p w14:paraId="3028321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417" w:type="dxa"/>
            <w:vAlign w:val="center"/>
          </w:tcPr>
          <w:p w14:paraId="23EFB39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276" w:type="dxa"/>
            <w:noWrap/>
            <w:vAlign w:val="center"/>
            <w:hideMark/>
          </w:tcPr>
          <w:p w14:paraId="03703EFB"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noWrap/>
            <w:vAlign w:val="center"/>
            <w:hideMark/>
          </w:tcPr>
          <w:p w14:paraId="042CDB02"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noWrap/>
            <w:vAlign w:val="center"/>
            <w:hideMark/>
          </w:tcPr>
          <w:p w14:paraId="47DA9B91" w14:textId="6C83FDC5" w:rsidR="00DE203C" w:rsidRPr="005070AB" w:rsidRDefault="00DE203C" w:rsidP="008514C8">
            <w:pPr>
              <w:autoSpaceDE w:val="0"/>
              <w:autoSpaceDN w:val="0"/>
              <w:jc w:val="right"/>
              <w:rPr>
                <w:rFonts w:eastAsia="Times New Roman" w:cs="Times New Roman"/>
                <w:b/>
                <w:bCs/>
                <w:color w:val="000000"/>
                <w:sz w:val="18"/>
                <w:szCs w:val="18"/>
                <w:lang w:eastAsia="et-EE"/>
              </w:rPr>
            </w:pPr>
          </w:p>
        </w:tc>
      </w:tr>
      <w:tr w:rsidR="00DE203C" w:rsidRPr="005070AB" w14:paraId="5046D0D8" w14:textId="77777777" w:rsidTr="00C00A14">
        <w:trPr>
          <w:trHeight w:val="227"/>
        </w:trPr>
        <w:tc>
          <w:tcPr>
            <w:tcW w:w="3539" w:type="dxa"/>
            <w:shd w:val="clear" w:color="auto" w:fill="E2EFD9" w:themeFill="accent6" w:themeFillTint="33"/>
            <w:noWrap/>
            <w:vAlign w:val="center"/>
            <w:hideMark/>
          </w:tcPr>
          <w:p w14:paraId="0B56A0AA" w14:textId="42BD2011"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Muud näitajad</w:t>
            </w:r>
          </w:p>
        </w:tc>
        <w:tc>
          <w:tcPr>
            <w:tcW w:w="1276" w:type="dxa"/>
            <w:shd w:val="clear" w:color="auto" w:fill="E2EFD9" w:themeFill="accent6" w:themeFillTint="33"/>
            <w:vAlign w:val="center"/>
          </w:tcPr>
          <w:p w14:paraId="44BCD304" w14:textId="30C6910E"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5B709A49" w14:textId="139ADF01"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171DD7B6" w14:textId="30AB3871"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6EE91DCE" w14:textId="43DA0625"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00296CFD" w14:textId="5FF41EC3"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DE203C" w:rsidRPr="005070AB" w14:paraId="390CBC55" w14:textId="77777777" w:rsidTr="005070AB">
        <w:trPr>
          <w:trHeight w:val="227"/>
        </w:trPr>
        <w:tc>
          <w:tcPr>
            <w:tcW w:w="3539" w:type="dxa"/>
            <w:noWrap/>
            <w:vAlign w:val="center"/>
            <w:hideMark/>
          </w:tcPr>
          <w:p w14:paraId="47C6CB62" w14:textId="078606F3"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Põhivara amortisatsioon eurodes,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7253E752" w14:textId="4CB78E2B"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2 825 839</w:t>
            </w:r>
          </w:p>
        </w:tc>
        <w:tc>
          <w:tcPr>
            <w:tcW w:w="1417" w:type="dxa"/>
            <w:vAlign w:val="center"/>
          </w:tcPr>
          <w:p w14:paraId="63E3EAAB" w14:textId="3769E1E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2 841 782</w:t>
            </w:r>
          </w:p>
        </w:tc>
        <w:tc>
          <w:tcPr>
            <w:tcW w:w="1276" w:type="dxa"/>
            <w:noWrap/>
            <w:vAlign w:val="center"/>
            <w:hideMark/>
          </w:tcPr>
          <w:p w14:paraId="12B22078" w14:textId="4CA0B049" w:rsidR="00DE203C" w:rsidRPr="005070AB" w:rsidRDefault="00AD4DC1"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3 000 386</w:t>
            </w:r>
          </w:p>
        </w:tc>
        <w:tc>
          <w:tcPr>
            <w:tcW w:w="1134" w:type="dxa"/>
            <w:noWrap/>
            <w:vAlign w:val="center"/>
            <w:hideMark/>
          </w:tcPr>
          <w:p w14:paraId="56944541" w14:textId="3D44977B" w:rsidR="00DE203C" w:rsidRPr="005070AB" w:rsidRDefault="0030196E"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2 908 174</w:t>
            </w:r>
          </w:p>
        </w:tc>
        <w:tc>
          <w:tcPr>
            <w:tcW w:w="1134" w:type="dxa"/>
            <w:noWrap/>
            <w:vAlign w:val="center"/>
            <w:hideMark/>
          </w:tcPr>
          <w:p w14:paraId="1131A828" w14:textId="636FB156" w:rsidR="00DE203C" w:rsidRPr="00CB6E1D" w:rsidRDefault="00F845FF" w:rsidP="008514C8">
            <w:pPr>
              <w:autoSpaceDE w:val="0"/>
              <w:autoSpaceDN w:val="0"/>
              <w:jc w:val="right"/>
              <w:rPr>
                <w:rFonts w:eastAsia="Times New Roman" w:cs="Times New Roman"/>
                <w:b/>
                <w:bCs/>
                <w:color w:val="auto"/>
                <w:sz w:val="18"/>
                <w:szCs w:val="18"/>
                <w:lang w:eastAsia="et-EE"/>
              </w:rPr>
            </w:pPr>
            <w:r w:rsidRPr="00CB6E1D">
              <w:rPr>
                <w:rFonts w:eastAsia="Times New Roman" w:cs="Times New Roman"/>
                <w:b/>
                <w:bCs/>
                <w:color w:val="auto"/>
                <w:sz w:val="18"/>
                <w:szCs w:val="18"/>
                <w:lang w:eastAsia="et-EE"/>
              </w:rPr>
              <w:t>3 093 787</w:t>
            </w:r>
          </w:p>
        </w:tc>
      </w:tr>
      <w:tr w:rsidR="002000F0" w:rsidRPr="005070AB" w14:paraId="5F47FE2F" w14:textId="77777777" w:rsidTr="00CB6E1D">
        <w:trPr>
          <w:trHeight w:val="227"/>
        </w:trPr>
        <w:tc>
          <w:tcPr>
            <w:tcW w:w="3539" w:type="dxa"/>
            <w:noWrap/>
            <w:vAlign w:val="center"/>
            <w:hideMark/>
          </w:tcPr>
          <w:p w14:paraId="38A1CC64" w14:textId="2B47B276" w:rsidR="002000F0" w:rsidRPr="005070AB" w:rsidRDefault="002000F0" w:rsidP="002000F0">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Omafinantseerimise võimekus</w:t>
            </w:r>
          </w:p>
        </w:tc>
        <w:tc>
          <w:tcPr>
            <w:tcW w:w="1276" w:type="dxa"/>
            <w:vAlign w:val="center"/>
          </w:tcPr>
          <w:p w14:paraId="7FC0A825" w14:textId="38D5D76C"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1,15</w:t>
            </w:r>
          </w:p>
        </w:tc>
        <w:tc>
          <w:tcPr>
            <w:tcW w:w="1417" w:type="dxa"/>
            <w:vAlign w:val="center"/>
          </w:tcPr>
          <w:p w14:paraId="21F82945" w14:textId="740D6CFB"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1,10</w:t>
            </w:r>
          </w:p>
        </w:tc>
        <w:tc>
          <w:tcPr>
            <w:tcW w:w="1276" w:type="dxa"/>
            <w:noWrap/>
            <w:hideMark/>
          </w:tcPr>
          <w:p w14:paraId="11490CC6" w14:textId="6BC12129"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1,05</w:t>
            </w:r>
          </w:p>
        </w:tc>
        <w:tc>
          <w:tcPr>
            <w:tcW w:w="1134" w:type="dxa"/>
            <w:shd w:val="clear" w:color="auto" w:fill="FFFFFF" w:themeFill="background1"/>
            <w:noWrap/>
            <w:hideMark/>
          </w:tcPr>
          <w:p w14:paraId="3A7BBAF5" w14:textId="13109E0B"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1,07</w:t>
            </w:r>
          </w:p>
        </w:tc>
        <w:tc>
          <w:tcPr>
            <w:tcW w:w="1134" w:type="dxa"/>
            <w:shd w:val="clear" w:color="auto" w:fill="FFFFFF" w:themeFill="background1"/>
            <w:noWrap/>
          </w:tcPr>
          <w:p w14:paraId="37C0173B" w14:textId="6D8907D4" w:rsidR="002000F0" w:rsidRPr="00CB6E1D" w:rsidRDefault="00CB6E1D" w:rsidP="002000F0">
            <w:pPr>
              <w:autoSpaceDE w:val="0"/>
              <w:autoSpaceDN w:val="0"/>
              <w:jc w:val="right"/>
              <w:rPr>
                <w:rFonts w:eastAsia="Times New Roman" w:cs="Times New Roman"/>
                <w:color w:val="000000"/>
                <w:sz w:val="18"/>
                <w:szCs w:val="18"/>
                <w:lang w:eastAsia="et-EE"/>
              </w:rPr>
            </w:pPr>
            <w:r w:rsidRPr="00CB6E1D">
              <w:rPr>
                <w:rFonts w:eastAsia="Times New Roman" w:cs="Times New Roman"/>
                <w:color w:val="000000"/>
                <w:sz w:val="18"/>
                <w:szCs w:val="18"/>
                <w:lang w:eastAsia="et-EE"/>
              </w:rPr>
              <w:t>1,10</w:t>
            </w:r>
          </w:p>
        </w:tc>
      </w:tr>
      <w:tr w:rsidR="00DE203C" w:rsidRPr="005070AB" w14:paraId="0E6635A6" w14:textId="77777777" w:rsidTr="00CB6E1D">
        <w:trPr>
          <w:trHeight w:val="227"/>
        </w:trPr>
        <w:tc>
          <w:tcPr>
            <w:tcW w:w="3539" w:type="dxa"/>
            <w:noWrap/>
            <w:vAlign w:val="center"/>
            <w:hideMark/>
          </w:tcPr>
          <w:p w14:paraId="67EF436A" w14:textId="2A2D359F"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Põhitegevustulem/amortisatsioon,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256A2EA3" w14:textId="7EB60ED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w:t>
            </w:r>
          </w:p>
        </w:tc>
        <w:tc>
          <w:tcPr>
            <w:tcW w:w="1417" w:type="dxa"/>
            <w:vAlign w:val="center"/>
          </w:tcPr>
          <w:p w14:paraId="45BB10BE" w14:textId="421ACD3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0,9</w:t>
            </w:r>
          </w:p>
        </w:tc>
        <w:tc>
          <w:tcPr>
            <w:tcW w:w="1276" w:type="dxa"/>
            <w:noWrap/>
            <w:vAlign w:val="center"/>
            <w:hideMark/>
          </w:tcPr>
          <w:p w14:paraId="44B8547A" w14:textId="15666554" w:rsidR="00DE203C" w:rsidRPr="005070AB" w:rsidRDefault="00944812"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0,5</w:t>
            </w:r>
          </w:p>
        </w:tc>
        <w:tc>
          <w:tcPr>
            <w:tcW w:w="1134" w:type="dxa"/>
            <w:shd w:val="clear" w:color="auto" w:fill="FFFFFF" w:themeFill="background1"/>
            <w:noWrap/>
            <w:vAlign w:val="center"/>
            <w:hideMark/>
          </w:tcPr>
          <w:p w14:paraId="6E8D9779" w14:textId="6B6724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r w:rsidR="001E4D9D" w:rsidRPr="005070AB">
              <w:rPr>
                <w:rFonts w:eastAsia="Times New Roman" w:cs="Times New Roman"/>
                <w:color w:val="000000"/>
                <w:sz w:val="18"/>
                <w:szCs w:val="18"/>
                <w:lang w:eastAsia="et-EE"/>
              </w:rPr>
              <w:t>7</w:t>
            </w:r>
          </w:p>
        </w:tc>
        <w:tc>
          <w:tcPr>
            <w:tcW w:w="1134" w:type="dxa"/>
            <w:shd w:val="clear" w:color="auto" w:fill="FFFFFF" w:themeFill="background1"/>
            <w:noWrap/>
            <w:vAlign w:val="center"/>
          </w:tcPr>
          <w:p w14:paraId="48F8DDEA" w14:textId="71B672B1"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1,03</w:t>
            </w:r>
          </w:p>
        </w:tc>
      </w:tr>
      <w:tr w:rsidR="00DE203C" w:rsidRPr="005070AB" w14:paraId="3DCEC99C" w14:textId="77777777" w:rsidTr="00CB6E1D">
        <w:trPr>
          <w:trHeight w:val="227"/>
        </w:trPr>
        <w:tc>
          <w:tcPr>
            <w:tcW w:w="3539" w:type="dxa"/>
            <w:noWrap/>
            <w:vAlign w:val="center"/>
            <w:hideMark/>
          </w:tcPr>
          <w:p w14:paraId="0224DA67" w14:textId="6618B2FC"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Netovõlakoormus/põhitegevustulem,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4FFEBE59" w14:textId="2965432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4,19</w:t>
            </w:r>
          </w:p>
        </w:tc>
        <w:tc>
          <w:tcPr>
            <w:tcW w:w="1417" w:type="dxa"/>
            <w:vAlign w:val="center"/>
          </w:tcPr>
          <w:p w14:paraId="2ABC6BE4" w14:textId="1940D1A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5,88</w:t>
            </w:r>
          </w:p>
        </w:tc>
        <w:tc>
          <w:tcPr>
            <w:tcW w:w="1276" w:type="dxa"/>
            <w:noWrap/>
            <w:vAlign w:val="center"/>
            <w:hideMark/>
          </w:tcPr>
          <w:p w14:paraId="5F5539B7" w14:textId="34E22335"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10,6</w:t>
            </w:r>
          </w:p>
        </w:tc>
        <w:tc>
          <w:tcPr>
            <w:tcW w:w="1134" w:type="dxa"/>
            <w:shd w:val="clear" w:color="auto" w:fill="FFFFFF" w:themeFill="background1"/>
            <w:noWrap/>
            <w:vAlign w:val="center"/>
            <w:hideMark/>
          </w:tcPr>
          <w:p w14:paraId="63940EF3" w14:textId="5FE0F554"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9,2</w:t>
            </w:r>
          </w:p>
        </w:tc>
        <w:tc>
          <w:tcPr>
            <w:tcW w:w="1134" w:type="dxa"/>
            <w:shd w:val="clear" w:color="auto" w:fill="FFFFFF" w:themeFill="background1"/>
            <w:noWrap/>
            <w:vAlign w:val="center"/>
          </w:tcPr>
          <w:p w14:paraId="420E6894" w14:textId="3A0151CE"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6,2</w:t>
            </w:r>
          </w:p>
        </w:tc>
      </w:tr>
      <w:tr w:rsidR="003174BE" w:rsidRPr="005070AB" w14:paraId="280313B6" w14:textId="77777777" w:rsidTr="00CB6E1D">
        <w:trPr>
          <w:trHeight w:val="227"/>
        </w:trPr>
        <w:tc>
          <w:tcPr>
            <w:tcW w:w="3539" w:type="dxa"/>
            <w:noWrap/>
            <w:vAlign w:val="center"/>
            <w:hideMark/>
          </w:tcPr>
          <w:p w14:paraId="41194954" w14:textId="4EFCFF26"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tulude muutus</w:t>
            </w:r>
          </w:p>
        </w:tc>
        <w:tc>
          <w:tcPr>
            <w:tcW w:w="1276" w:type="dxa"/>
            <w:vAlign w:val="center"/>
          </w:tcPr>
          <w:p w14:paraId="742EEF24" w14:textId="2CCED7D0"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3,1%</w:t>
            </w:r>
          </w:p>
        </w:tc>
        <w:tc>
          <w:tcPr>
            <w:tcW w:w="1417" w:type="dxa"/>
            <w:vAlign w:val="center"/>
          </w:tcPr>
          <w:p w14:paraId="1A380F9F" w14:textId="66B8302F"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w:t>
            </w:r>
          </w:p>
        </w:tc>
        <w:tc>
          <w:tcPr>
            <w:tcW w:w="1276" w:type="dxa"/>
            <w:noWrap/>
            <w:vAlign w:val="center"/>
            <w:hideMark/>
          </w:tcPr>
          <w:p w14:paraId="024FDBBA" w14:textId="2D27B6CE"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8,0%</w:t>
            </w:r>
          </w:p>
        </w:tc>
        <w:tc>
          <w:tcPr>
            <w:tcW w:w="1134" w:type="dxa"/>
            <w:shd w:val="clear" w:color="auto" w:fill="FFFFFF" w:themeFill="background1"/>
            <w:noWrap/>
            <w:hideMark/>
          </w:tcPr>
          <w:p w14:paraId="4CAD29FD" w14:textId="436BC675"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15%</w:t>
            </w:r>
          </w:p>
        </w:tc>
        <w:tc>
          <w:tcPr>
            <w:tcW w:w="1134" w:type="dxa"/>
            <w:shd w:val="clear" w:color="auto" w:fill="FFFFFF" w:themeFill="background1"/>
            <w:noWrap/>
          </w:tcPr>
          <w:p w14:paraId="2A30AA54" w14:textId="001C6B57"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6%</w:t>
            </w:r>
          </w:p>
        </w:tc>
      </w:tr>
      <w:tr w:rsidR="003174BE" w:rsidRPr="005070AB" w14:paraId="7334FE44" w14:textId="77777777" w:rsidTr="00CB6E1D">
        <w:trPr>
          <w:trHeight w:val="227"/>
        </w:trPr>
        <w:tc>
          <w:tcPr>
            <w:tcW w:w="3539" w:type="dxa"/>
            <w:noWrap/>
            <w:vAlign w:val="center"/>
            <w:hideMark/>
          </w:tcPr>
          <w:p w14:paraId="1917F3A1" w14:textId="452E4BB3"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kulude muutus</w:t>
            </w:r>
          </w:p>
        </w:tc>
        <w:tc>
          <w:tcPr>
            <w:tcW w:w="1276" w:type="dxa"/>
            <w:vAlign w:val="center"/>
          </w:tcPr>
          <w:p w14:paraId="14EB9A23" w14:textId="1639FE7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w:t>
            </w:r>
          </w:p>
        </w:tc>
        <w:tc>
          <w:tcPr>
            <w:tcW w:w="1417" w:type="dxa"/>
            <w:vAlign w:val="center"/>
          </w:tcPr>
          <w:p w14:paraId="72F3D4D6" w14:textId="431D7B9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7,6%</w:t>
            </w:r>
          </w:p>
        </w:tc>
        <w:tc>
          <w:tcPr>
            <w:tcW w:w="1276" w:type="dxa"/>
            <w:noWrap/>
            <w:vAlign w:val="center"/>
            <w:hideMark/>
          </w:tcPr>
          <w:p w14:paraId="7E1AF211" w14:textId="052D6DD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12,5%</w:t>
            </w:r>
          </w:p>
        </w:tc>
        <w:tc>
          <w:tcPr>
            <w:tcW w:w="1134" w:type="dxa"/>
            <w:shd w:val="clear" w:color="auto" w:fill="FFFFFF" w:themeFill="background1"/>
            <w:noWrap/>
            <w:hideMark/>
          </w:tcPr>
          <w:p w14:paraId="6AC58284" w14:textId="3ABA058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14%</w:t>
            </w:r>
          </w:p>
        </w:tc>
        <w:tc>
          <w:tcPr>
            <w:tcW w:w="1134" w:type="dxa"/>
            <w:shd w:val="clear" w:color="auto" w:fill="FFFFFF" w:themeFill="background1"/>
            <w:noWrap/>
          </w:tcPr>
          <w:p w14:paraId="362CE409" w14:textId="6B82D254"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9%</w:t>
            </w:r>
          </w:p>
        </w:tc>
      </w:tr>
    </w:tbl>
    <w:p w14:paraId="2AAB4739" w14:textId="77777777" w:rsidR="00950A6A" w:rsidRPr="004A08CD" w:rsidRDefault="00822BAE" w:rsidP="00822BAE">
      <w:pPr>
        <w:keepNext/>
        <w:numPr>
          <w:ilvl w:val="1"/>
          <w:numId w:val="1"/>
        </w:numPr>
        <w:spacing w:before="240" w:after="240" w:line="240" w:lineRule="auto"/>
        <w:jc w:val="both"/>
        <w:outlineLvl w:val="1"/>
        <w:rPr>
          <w:rFonts w:eastAsia="Times New Roman" w:cs="Times New Roman"/>
          <w:b/>
          <w:bCs/>
          <w:iCs/>
          <w:color w:val="auto"/>
        </w:rPr>
      </w:pPr>
      <w:bookmarkStart w:id="19" w:name="_Toc166504360"/>
      <w:r w:rsidRPr="004A08CD">
        <w:rPr>
          <w:rFonts w:eastAsia="Times New Roman" w:cs="Times New Roman"/>
          <w:b/>
          <w:bCs/>
          <w:iCs/>
          <w:color w:val="auto"/>
        </w:rPr>
        <w:t>Eelarvestrateegia alused ja põhilised finantsnäitajad</w:t>
      </w:r>
      <w:bookmarkEnd w:id="19"/>
    </w:p>
    <w:p w14:paraId="07D81B2B" w14:textId="77777777" w:rsidR="00822BAE" w:rsidRPr="004A08CD" w:rsidRDefault="00822BAE" w:rsidP="004A08CD">
      <w:pPr>
        <w:spacing w:after="120" w:line="264" w:lineRule="auto"/>
        <w:jc w:val="both"/>
        <w:rPr>
          <w:rFonts w:eastAsia="Times New Roman" w:cs="Times New Roman"/>
          <w:color w:val="auto"/>
          <w:lang w:eastAsia="et-EE"/>
        </w:rPr>
      </w:pPr>
      <w:bookmarkStart w:id="20" w:name="_Hlk199947500"/>
      <w:r w:rsidRPr="004A08CD">
        <w:rPr>
          <w:rFonts w:eastAsia="Times New Roman" w:cs="Times New Roman"/>
          <w:color w:val="auto"/>
          <w:lang w:eastAsia="et-EE"/>
        </w:rPr>
        <w:t xml:space="preserve">Eelarvestrateegia aluseks on </w:t>
      </w:r>
      <w:r w:rsidR="0009647E" w:rsidRPr="004A08CD">
        <w:rPr>
          <w:rFonts w:eastAsia="Times New Roman" w:cs="Times New Roman"/>
          <w:color w:val="auto"/>
          <w:lang w:eastAsia="et-EE"/>
        </w:rPr>
        <w:t>muuhulgas</w:t>
      </w:r>
      <w:r w:rsidRPr="004A08CD">
        <w:rPr>
          <w:rFonts w:eastAsia="Times New Roman" w:cs="Times New Roman"/>
          <w:color w:val="auto"/>
          <w:lang w:eastAsia="et-EE"/>
        </w:rPr>
        <w:t>:</w:t>
      </w:r>
    </w:p>
    <w:p w14:paraId="5A4EEE2C"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Koroonakriisi ning Ukraina sõja mõjudest alguse saanud majanduslanguse, kiire hinnakasvu ja sellega kaasneva palgasurve katmiseks tuleb osades valdkondades lähiajal teha linna toimimise ja jätkusuutlikkuse tagamiseks hädavajalikke otsuseid – milliseid teenuseid ja tegevusi ning millises mahus on Viljandi linn kohustatud ja suuteline keerulises eelarve seisus pakkuma. Kõigega samas mahus jätkata ei ole paraku võimalik.</w:t>
      </w:r>
    </w:p>
    <w:p w14:paraId="2113FA55" w14:textId="63251BD9"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Püsivalt kõrge inflatsioonimäär ja</w:t>
      </w:r>
      <w:r w:rsidR="00CF64AC" w:rsidRPr="004A08CD">
        <w:rPr>
          <w:rFonts w:cs="Calibri"/>
          <w:color w:val="auto"/>
          <w:szCs w:val="24"/>
        </w:rPr>
        <w:t xml:space="preserve"> maksureform</w:t>
      </w:r>
      <w:r w:rsidRPr="004A08CD">
        <w:rPr>
          <w:rFonts w:cs="Calibri"/>
          <w:color w:val="auto"/>
          <w:szCs w:val="24"/>
        </w:rPr>
        <w:t xml:space="preserve"> on viinud olukorda, kus üha murettekitavam on kogu avaliku sektori finantsolukord, sh </w:t>
      </w:r>
      <w:proofErr w:type="spellStart"/>
      <w:r w:rsidRPr="004A08CD">
        <w:rPr>
          <w:rFonts w:cs="Calibri"/>
          <w:color w:val="auto"/>
          <w:szCs w:val="24"/>
        </w:rPr>
        <w:t>KOVide</w:t>
      </w:r>
      <w:proofErr w:type="spellEnd"/>
      <w:r w:rsidRPr="004A08CD">
        <w:rPr>
          <w:rFonts w:cs="Calibri"/>
          <w:color w:val="auto"/>
          <w:szCs w:val="24"/>
        </w:rPr>
        <w:t xml:space="preserve"> ebapiisav rahastamine. See pärsib nii investeeringuid kui ka igapäevase majandustegevuse mahtusid, sest linna tulubaas ei ole kulude kasvuga samaväärselt suurenenud.</w:t>
      </w:r>
    </w:p>
    <w:p w14:paraId="3017EBCC" w14:textId="73C96F8F" w:rsidR="005D2E63" w:rsidRPr="005D2E63" w:rsidRDefault="00712A18" w:rsidP="00F2281B">
      <w:pPr>
        <w:numPr>
          <w:ilvl w:val="0"/>
          <w:numId w:val="5"/>
        </w:numPr>
        <w:autoSpaceDE w:val="0"/>
        <w:autoSpaceDN w:val="0"/>
        <w:spacing w:after="120" w:line="264" w:lineRule="auto"/>
        <w:jc w:val="both"/>
        <w:rPr>
          <w:iCs/>
        </w:rPr>
      </w:pPr>
      <w:r w:rsidRPr="005D2E63">
        <w:rPr>
          <w:rFonts w:cs="Calibri"/>
          <w:color w:val="auto"/>
          <w:szCs w:val="24"/>
        </w:rPr>
        <w:t>Tulumaksu laekumise kasv strateegiaperioodil on</w:t>
      </w:r>
      <w:r w:rsidR="00CF64AC" w:rsidRPr="005D2E63">
        <w:rPr>
          <w:rFonts w:cs="Calibri"/>
          <w:color w:val="auto"/>
          <w:szCs w:val="24"/>
        </w:rPr>
        <w:t xml:space="preserve"> </w:t>
      </w:r>
      <w:r w:rsidR="00946775" w:rsidRPr="005D2E63">
        <w:rPr>
          <w:rFonts w:cs="Calibri"/>
          <w:color w:val="auto"/>
          <w:szCs w:val="24"/>
        </w:rPr>
        <w:t>5-6</w:t>
      </w:r>
      <w:r w:rsidR="00CF64AC" w:rsidRPr="005D2E63">
        <w:rPr>
          <w:rFonts w:cs="Calibri"/>
          <w:color w:val="auto"/>
          <w:szCs w:val="24"/>
        </w:rPr>
        <w:t xml:space="preserve"> %</w:t>
      </w:r>
      <w:r w:rsidRPr="005D2E63">
        <w:rPr>
          <w:rFonts w:cs="Calibri"/>
          <w:color w:val="auto"/>
          <w:szCs w:val="24"/>
        </w:rPr>
        <w:t xml:space="preserve"> aastas. Füüsilise isiku tulumaksu prognoos on kalkuleeritud arvestades majanduskasvu ja hinnangulist keskmise palga kasvu ning 2024. aastal jõustunud KOV tulubaasi muudatust. </w:t>
      </w:r>
      <w:r w:rsidR="005D2E63" w:rsidRPr="005D2E63">
        <w:rPr>
          <w:iCs/>
        </w:rPr>
        <w:t xml:space="preserve">Kohalike omavalitsuste füüsilise isiku tulumaksu pensionituludelt laekumise osakaal kasvab 16%ni KOV tulumaksust 2027. aastaks. Selle põhjuseks on pensionitulust laekuva eraldise määra tõstmine 10,23%ni, samas kui muudelt tuludelt eraldatav tulumaksu määr langetatakse samuti 10,23%le. </w:t>
      </w:r>
    </w:p>
    <w:p w14:paraId="7BF98388" w14:textId="11C9B564"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2022. aastal toimus maa korraline hindamine, mille tulemusena tõusis maa maksustamishind üle Eesti keskmiselt 8,3 korda. Uued maksustamishinnad koos muutunud maamaksumääradega jõustusid 2024. aastal. Riik plaanib maamaksuseaduses sisse viia veel täiendavaid muudatusi, soovides anda edaspidi kohalike omavalitsustele suurema autonoomia nii maksumäära kui soodustuste kehtestamisel. </w:t>
      </w:r>
      <w:r w:rsidR="004A08CD">
        <w:rPr>
          <w:rFonts w:cs="Calibri"/>
          <w:color w:val="auto"/>
          <w:szCs w:val="24"/>
        </w:rPr>
        <w:t>Prognoos on kujunenud 2025. aasta I poolaasta maamaksu laekumise põhjal.</w:t>
      </w:r>
    </w:p>
    <w:p w14:paraId="2E37FCCE" w14:textId="04B89605" w:rsidR="00712A18"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Alates 1. juunist 2025 kehtestat</w:t>
      </w:r>
      <w:r w:rsidR="00873331">
        <w:rPr>
          <w:rFonts w:cs="Calibri"/>
          <w:color w:val="auto"/>
          <w:szCs w:val="24"/>
        </w:rPr>
        <w:t>i</w:t>
      </w:r>
      <w:r w:rsidRPr="004A08CD">
        <w:rPr>
          <w:rFonts w:cs="Calibri"/>
          <w:color w:val="auto"/>
          <w:szCs w:val="24"/>
        </w:rPr>
        <w:t xml:space="preserve"> Viljandi linna kesklinna piirkonnas parkimistasu</w:t>
      </w:r>
      <w:r w:rsidR="00712A18" w:rsidRPr="004A08CD">
        <w:rPr>
          <w:rFonts w:cs="Calibri"/>
          <w:color w:val="auto"/>
          <w:szCs w:val="24"/>
        </w:rPr>
        <w:t>.</w:t>
      </w:r>
    </w:p>
    <w:p w14:paraId="34EA432D" w14:textId="1D22D8F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Toetus- ja tasandusfondi eraldiste prognoose ei koosta ministeerium enne sügist, seega lähtume eelnõu koostamise ajal teadaolevast. </w:t>
      </w:r>
      <w:r w:rsidR="00F27F5C" w:rsidRPr="004A08CD">
        <w:rPr>
          <w:rFonts w:cs="Calibri"/>
          <w:color w:val="auto"/>
          <w:szCs w:val="24"/>
        </w:rPr>
        <w:t>Eelarvestrateegia koostamise ajal p</w:t>
      </w:r>
      <w:r w:rsidRPr="004A08CD">
        <w:rPr>
          <w:rFonts w:cs="Calibri"/>
          <w:color w:val="auto"/>
          <w:szCs w:val="24"/>
        </w:rPr>
        <w:t xml:space="preserve">uudub eeldus toetusmäärade suurenemiseks, </w:t>
      </w:r>
      <w:r w:rsidRPr="004A08CD">
        <w:rPr>
          <w:rFonts w:cs="Calibri"/>
          <w:color w:val="auto"/>
          <w:szCs w:val="24"/>
        </w:rPr>
        <w:lastRenderedPageBreak/>
        <w:t>seega on summad jäetud tulevaste aastate lõikes 202</w:t>
      </w:r>
      <w:r w:rsidR="00F84817" w:rsidRPr="004A08CD">
        <w:rPr>
          <w:rFonts w:cs="Calibri"/>
          <w:color w:val="auto"/>
          <w:szCs w:val="24"/>
        </w:rPr>
        <w:t>5</w:t>
      </w:r>
      <w:r w:rsidRPr="004A08CD">
        <w:rPr>
          <w:rFonts w:cs="Calibri"/>
          <w:color w:val="auto"/>
          <w:szCs w:val="24"/>
        </w:rPr>
        <w:t xml:space="preserve">. aasta tasemele. Toetusfondi real ja selle arvelt tehtavates tegevuskuludes ei kajastu hetkel veel </w:t>
      </w:r>
      <w:r w:rsidR="00F27F5C" w:rsidRPr="004A08CD">
        <w:rPr>
          <w:rFonts w:cs="Calibri"/>
          <w:color w:val="auto"/>
          <w:szCs w:val="24"/>
        </w:rPr>
        <w:t xml:space="preserve">põhikooli- ja gümnaasiumiseaduse muutmise seaduse eelnõus kajastatud õpetajate karjäärimudeli rakendamise, õpetajate töötasu alammäära muutmise ja kvalifikatsiooninõuetele vastavaks lugemise regulatsiooni tarbeks riigieelarvest </w:t>
      </w:r>
      <w:proofErr w:type="spellStart"/>
      <w:r w:rsidR="00F27F5C" w:rsidRPr="004A08CD">
        <w:rPr>
          <w:rFonts w:cs="Calibri"/>
          <w:color w:val="auto"/>
          <w:szCs w:val="24"/>
        </w:rPr>
        <w:t>KOVidele</w:t>
      </w:r>
      <w:proofErr w:type="spellEnd"/>
      <w:r w:rsidR="00F27F5C" w:rsidRPr="004A08CD">
        <w:rPr>
          <w:rFonts w:cs="Calibri"/>
          <w:color w:val="auto"/>
          <w:szCs w:val="24"/>
        </w:rPr>
        <w:t xml:space="preserve"> eraldatavad rahalised vahendid.</w:t>
      </w:r>
      <w:r w:rsidR="00643759" w:rsidRPr="004A08CD">
        <w:rPr>
          <w:rFonts w:cs="Calibri"/>
          <w:color w:val="auto"/>
          <w:szCs w:val="24"/>
        </w:rPr>
        <w:t xml:space="preserve"> Eelnõu kohaselt sisaldab riigi poolt koolipidajatele õpetajate palkadeks eraldatav haridustoetus töötasu alammäärale lisaks palgafondi diferentseerimiskomponenti (tõstetakse 24%-</w:t>
      </w:r>
      <w:proofErr w:type="spellStart"/>
      <w:r w:rsidR="00643759" w:rsidRPr="004A08CD">
        <w:rPr>
          <w:rFonts w:cs="Calibri"/>
          <w:color w:val="auto"/>
          <w:szCs w:val="24"/>
        </w:rPr>
        <w:t>ni</w:t>
      </w:r>
      <w:proofErr w:type="spellEnd"/>
      <w:r w:rsidR="00643759" w:rsidRPr="004A08CD">
        <w:rPr>
          <w:rFonts w:cs="Calibri"/>
          <w:color w:val="auto"/>
          <w:szCs w:val="24"/>
        </w:rPr>
        <w:t xml:space="preserve">),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w:t>
      </w:r>
      <w:r w:rsidR="00F27F5C" w:rsidRPr="004A08CD">
        <w:rPr>
          <w:rFonts w:cs="Calibri"/>
          <w:color w:val="auto"/>
          <w:szCs w:val="24"/>
        </w:rPr>
        <w:t>Seaduse</w:t>
      </w:r>
      <w:r w:rsidRPr="004A08CD">
        <w:rPr>
          <w:rFonts w:cs="Calibri"/>
          <w:color w:val="auto"/>
          <w:szCs w:val="24"/>
        </w:rPr>
        <w:t xml:space="preserve"> jõustumisel suureneb võrdselt nii saadav tulu (toetusfond) kui tegevuskulud (personalikulud).</w:t>
      </w:r>
    </w:p>
    <w:p w14:paraId="1A1FF51C" w14:textId="267A4E3E" w:rsidR="00712A18" w:rsidRPr="004A08CD" w:rsidRDefault="00712A18" w:rsidP="004A08CD">
      <w:pPr>
        <w:numPr>
          <w:ilvl w:val="0"/>
          <w:numId w:val="5"/>
        </w:numPr>
        <w:autoSpaceDE w:val="0"/>
        <w:autoSpaceDN w:val="0"/>
        <w:spacing w:after="120" w:line="264" w:lineRule="auto"/>
        <w:jc w:val="both"/>
        <w:rPr>
          <w:rFonts w:cs="Calibri"/>
          <w:color w:val="auto"/>
          <w:szCs w:val="24"/>
        </w:rPr>
      </w:pPr>
      <w:bookmarkStart w:id="21" w:name="_Hlk166422796"/>
      <w:r w:rsidRPr="004A08CD">
        <w:rPr>
          <w:rFonts w:cs="Calibri"/>
          <w:color w:val="auto"/>
          <w:szCs w:val="24"/>
        </w:rPr>
        <w:t>Linna omatulude prognoos on tehtud 202</w:t>
      </w:r>
      <w:r w:rsidR="00F27F5C" w:rsidRPr="004A08CD">
        <w:rPr>
          <w:rFonts w:cs="Calibri"/>
          <w:color w:val="auto"/>
          <w:szCs w:val="24"/>
        </w:rPr>
        <w:t>5</w:t>
      </w:r>
      <w:r w:rsidRPr="004A08CD">
        <w:rPr>
          <w:rFonts w:cs="Calibri"/>
          <w:color w:val="auto"/>
          <w:szCs w:val="24"/>
        </w:rPr>
        <w:t>. aasta eelarve baasilt</w:t>
      </w:r>
      <w:r w:rsidR="00946775" w:rsidRPr="004A08CD">
        <w:rPr>
          <w:rFonts w:cs="Calibri"/>
          <w:color w:val="auto"/>
          <w:szCs w:val="24"/>
        </w:rPr>
        <w:t xml:space="preserve">. </w:t>
      </w:r>
      <w:r w:rsidRPr="004A08CD">
        <w:rPr>
          <w:rFonts w:cs="Calibri"/>
          <w:color w:val="auto"/>
          <w:szCs w:val="24"/>
        </w:rPr>
        <w:t>Pakutavate teenuste tulud</w:t>
      </w:r>
      <w:r w:rsidR="005070AB" w:rsidRPr="004A08CD">
        <w:rPr>
          <w:rFonts w:cs="Calibri"/>
          <w:color w:val="auto"/>
          <w:szCs w:val="24"/>
        </w:rPr>
        <w:t xml:space="preserve"> on </w:t>
      </w:r>
      <w:r w:rsidRPr="004A08CD">
        <w:rPr>
          <w:rFonts w:cs="Calibri"/>
          <w:color w:val="auto"/>
          <w:szCs w:val="24"/>
        </w:rPr>
        <w:t xml:space="preserve"> arvestades üldist hinnatõusu</w:t>
      </w:r>
      <w:r w:rsidR="00F27F5C" w:rsidRPr="004A08CD">
        <w:rPr>
          <w:rFonts w:cs="Calibri"/>
          <w:color w:val="auto"/>
          <w:szCs w:val="24"/>
        </w:rPr>
        <w:t xml:space="preserve"> </w:t>
      </w:r>
      <w:r w:rsidRPr="004A08CD">
        <w:rPr>
          <w:rFonts w:cs="Calibri"/>
          <w:color w:val="auto"/>
          <w:szCs w:val="24"/>
        </w:rPr>
        <w:t>prognoositud</w:t>
      </w:r>
      <w:r w:rsidR="005070AB" w:rsidRPr="004A08CD">
        <w:rPr>
          <w:rFonts w:cs="Calibri"/>
          <w:color w:val="auto"/>
          <w:szCs w:val="24"/>
        </w:rPr>
        <w:t xml:space="preserve"> perioodi alguses 2 % tõusuga ja perioodi lõpus 3 % tõusuga</w:t>
      </w:r>
      <w:r w:rsidRPr="004A08CD">
        <w:rPr>
          <w:rFonts w:cs="Calibri"/>
          <w:color w:val="auto"/>
          <w:szCs w:val="24"/>
        </w:rPr>
        <w:t>.</w:t>
      </w:r>
    </w:p>
    <w:bookmarkEnd w:id="21"/>
    <w:p w14:paraId="570AEBE4" w14:textId="530C23A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Strateegiaperioodi põhitegevuse kulud on arvestatud 202</w:t>
      </w:r>
      <w:r w:rsidR="00F27F5C" w:rsidRPr="004A08CD">
        <w:rPr>
          <w:rFonts w:cs="Calibri"/>
          <w:color w:val="auto"/>
          <w:szCs w:val="24"/>
        </w:rPr>
        <w:t>5</w:t>
      </w:r>
      <w:r w:rsidRPr="004A08CD">
        <w:rPr>
          <w:rFonts w:cs="Calibri"/>
          <w:color w:val="auto"/>
          <w:szCs w:val="24"/>
        </w:rPr>
        <w:t>. aasta eelarve baasilt</w:t>
      </w:r>
      <w:r w:rsidR="00F27F5C" w:rsidRPr="004A08CD">
        <w:rPr>
          <w:rFonts w:cs="Calibri"/>
          <w:color w:val="auto"/>
          <w:szCs w:val="24"/>
        </w:rPr>
        <w:t xml:space="preserve">. </w:t>
      </w:r>
      <w:r w:rsidRPr="004A08CD">
        <w:rPr>
          <w:rFonts w:cs="Calibri"/>
          <w:color w:val="auto"/>
          <w:szCs w:val="24"/>
        </w:rPr>
        <w:t xml:space="preserve"> </w:t>
      </w:r>
      <w:r w:rsidR="00F27F5C" w:rsidRPr="004A08CD">
        <w:rPr>
          <w:rFonts w:cs="Calibri"/>
          <w:color w:val="auto"/>
          <w:szCs w:val="24"/>
        </w:rPr>
        <w:t>M</w:t>
      </w:r>
      <w:r w:rsidRPr="004A08CD">
        <w:rPr>
          <w:rFonts w:cs="Calibri"/>
          <w:color w:val="auto"/>
          <w:szCs w:val="24"/>
        </w:rPr>
        <w:t xml:space="preserve">aha on arvatud ühekordsed sihtfinantseeringud, projektirahad jms. </w:t>
      </w:r>
    </w:p>
    <w:p w14:paraId="5DAFB7E2" w14:textId="57456953" w:rsidR="00946775"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Riigikooliks ümber kujundatud Viljandi Täiskasvanute Gümnaasiumi tulude ja kuludega ei arvestata alates 2026. aastast.</w:t>
      </w:r>
    </w:p>
    <w:p w14:paraId="590876EC" w14:textId="2B69E3C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Antavad toetused jäävad strateegiaperioodil koondsummas 202</w:t>
      </w:r>
      <w:r w:rsidR="00F27F5C" w:rsidRPr="004A08CD">
        <w:rPr>
          <w:rFonts w:cs="Calibri"/>
          <w:color w:val="auto"/>
          <w:szCs w:val="24"/>
        </w:rPr>
        <w:t>5</w:t>
      </w:r>
      <w:r w:rsidRPr="004A08CD">
        <w:rPr>
          <w:rFonts w:cs="Calibri"/>
          <w:color w:val="auto"/>
          <w:szCs w:val="24"/>
        </w:rPr>
        <w:t>. aasta tasemele. Toetuste tõus on võimalik vaid millegi muu arvelt.</w:t>
      </w:r>
    </w:p>
    <w:p w14:paraId="34C7278F" w14:textId="6C7C19D5" w:rsidR="00712A18" w:rsidRPr="004A08CD" w:rsidRDefault="00712A18" w:rsidP="004A08CD">
      <w:pPr>
        <w:pStyle w:val="Loendilik"/>
        <w:numPr>
          <w:ilvl w:val="0"/>
          <w:numId w:val="5"/>
        </w:numPr>
        <w:autoSpaceDE w:val="0"/>
        <w:autoSpaceDN w:val="0"/>
        <w:spacing w:after="120" w:line="264" w:lineRule="auto"/>
        <w:contextualSpacing w:val="0"/>
        <w:jc w:val="both"/>
        <w:rPr>
          <w:rFonts w:cs="Calibri"/>
          <w:color w:val="auto"/>
          <w:szCs w:val="24"/>
        </w:rPr>
      </w:pPr>
      <w:r w:rsidRPr="004A08CD">
        <w:rPr>
          <w:rFonts w:cs="Calibri"/>
          <w:color w:val="auto"/>
          <w:szCs w:val="24"/>
        </w:rPr>
        <w:t xml:space="preserve">Personalikulude kasvu prognoos on </w:t>
      </w:r>
      <w:r w:rsidR="00CE6606" w:rsidRPr="004A08CD">
        <w:rPr>
          <w:rFonts w:cs="Calibri"/>
          <w:color w:val="auto"/>
          <w:szCs w:val="24"/>
        </w:rPr>
        <w:t>kuni</w:t>
      </w:r>
      <w:r w:rsidR="005070AB" w:rsidRPr="004A08CD">
        <w:rPr>
          <w:rFonts w:cs="Calibri"/>
          <w:color w:val="auto"/>
          <w:szCs w:val="24"/>
        </w:rPr>
        <w:t xml:space="preserve"> </w:t>
      </w:r>
      <w:r w:rsidRPr="004A08CD">
        <w:rPr>
          <w:rFonts w:cs="Calibri"/>
          <w:color w:val="auto"/>
          <w:szCs w:val="24"/>
        </w:rPr>
        <w:t>5% aastas</w:t>
      </w:r>
      <w:r w:rsidR="005070AB" w:rsidRPr="004A08CD">
        <w:rPr>
          <w:rFonts w:cs="Calibri"/>
          <w:color w:val="auto"/>
          <w:szCs w:val="24"/>
        </w:rPr>
        <w:t xml:space="preserve">. </w:t>
      </w:r>
      <w:r w:rsidRPr="004A08CD">
        <w:rPr>
          <w:rFonts w:cs="Calibri"/>
          <w:color w:val="auto"/>
          <w:szCs w:val="24"/>
        </w:rPr>
        <w:t>202</w:t>
      </w:r>
      <w:r w:rsidR="0020107E" w:rsidRPr="004A08CD">
        <w:rPr>
          <w:rFonts w:cs="Calibri"/>
          <w:color w:val="auto"/>
          <w:szCs w:val="24"/>
        </w:rPr>
        <w:t>6</w:t>
      </w:r>
      <w:r w:rsidRPr="004A08CD">
        <w:rPr>
          <w:rFonts w:cs="Calibri"/>
          <w:color w:val="auto"/>
          <w:szCs w:val="24"/>
        </w:rPr>
        <w:t>. aasta palgafondide muutus otsustatakse 202</w:t>
      </w:r>
      <w:r w:rsidR="0020107E" w:rsidRPr="004A08CD">
        <w:rPr>
          <w:rFonts w:cs="Calibri"/>
          <w:color w:val="auto"/>
          <w:szCs w:val="24"/>
        </w:rPr>
        <w:t>6</w:t>
      </w:r>
      <w:r w:rsidRPr="004A08CD">
        <w:rPr>
          <w:rFonts w:cs="Calibri"/>
          <w:color w:val="auto"/>
          <w:szCs w:val="24"/>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57455B09" w14:textId="1AA20928" w:rsidR="00712A18" w:rsidRPr="004A08CD" w:rsidRDefault="006A567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M</w:t>
      </w:r>
      <w:r w:rsidR="00712A18" w:rsidRPr="004A08CD">
        <w:rPr>
          <w:rFonts w:cs="Calibri"/>
          <w:color w:val="auto"/>
          <w:szCs w:val="24"/>
        </w:rPr>
        <w:t>ajand</w:t>
      </w:r>
      <w:r w:rsidRPr="004A08CD">
        <w:rPr>
          <w:rFonts w:cs="Calibri"/>
          <w:color w:val="auto"/>
          <w:szCs w:val="24"/>
        </w:rPr>
        <w:t>amiskul</w:t>
      </w:r>
      <w:r w:rsidR="00712A18" w:rsidRPr="004A08CD">
        <w:rPr>
          <w:rFonts w:cs="Calibri"/>
          <w:color w:val="auto"/>
          <w:szCs w:val="24"/>
        </w:rPr>
        <w:t>ude</w:t>
      </w:r>
      <w:r w:rsidRPr="004A08CD">
        <w:rPr>
          <w:rFonts w:cs="Calibri"/>
          <w:color w:val="auto"/>
          <w:szCs w:val="24"/>
        </w:rPr>
        <w:t xml:space="preserve"> </w:t>
      </w:r>
      <w:r w:rsidR="00844A48" w:rsidRPr="004A08CD">
        <w:rPr>
          <w:rFonts w:cs="Calibri"/>
          <w:color w:val="auto"/>
          <w:szCs w:val="24"/>
        </w:rPr>
        <w:t xml:space="preserve">baasaastaks on võetud 2025 ning </w:t>
      </w:r>
      <w:r w:rsidRPr="004A08CD">
        <w:rPr>
          <w:rFonts w:cs="Calibri"/>
          <w:color w:val="auto"/>
          <w:szCs w:val="24"/>
        </w:rPr>
        <w:t xml:space="preserve">kasvu edaspidistel aastatel </w:t>
      </w:r>
      <w:r w:rsidR="00844A48" w:rsidRPr="004A08CD">
        <w:rPr>
          <w:rFonts w:cs="Calibri"/>
          <w:color w:val="auto"/>
          <w:szCs w:val="24"/>
        </w:rPr>
        <w:t xml:space="preserve">ei ole kavandatud. </w:t>
      </w:r>
      <w:r w:rsidR="004A08CD">
        <w:rPr>
          <w:rFonts w:cs="Calibri"/>
          <w:color w:val="auto"/>
          <w:szCs w:val="24"/>
        </w:rPr>
        <w:t>H</w:t>
      </w:r>
      <w:r w:rsidR="000E10E1" w:rsidRPr="004A08CD">
        <w:rPr>
          <w:rFonts w:cs="Calibri"/>
          <w:color w:val="auto"/>
          <w:szCs w:val="24"/>
        </w:rPr>
        <w:t>innat</w:t>
      </w:r>
      <w:r w:rsidR="004A08CD">
        <w:rPr>
          <w:rFonts w:cs="Calibri"/>
          <w:color w:val="auto"/>
          <w:szCs w:val="24"/>
        </w:rPr>
        <w:t>õus kaetakse kokkuhoiuga.</w:t>
      </w:r>
    </w:p>
    <w:p w14:paraId="1AC24A0E"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Põhitegevuse tulem katab ära võetud kohustistelt makstava intressikulu.</w:t>
      </w:r>
    </w:p>
    <w:p w14:paraId="2A9FB023"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Investeeringute kava on kooskõlas arengukavas esitatuga. Prioriteetsed on sihtrahastusega investeeringuobjektid.</w:t>
      </w:r>
    </w:p>
    <w:p w14:paraId="357CA6FF" w14:textId="3C328691"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Finantseerimistegevus lähtub investeeringute kavast. </w:t>
      </w:r>
      <w:r w:rsidR="00123B2C">
        <w:rPr>
          <w:rFonts w:cs="Calibri"/>
          <w:color w:val="auto"/>
          <w:szCs w:val="24"/>
        </w:rPr>
        <w:t>Sihtfinantseeringute omaosaluseks ja o</w:t>
      </w:r>
      <w:r w:rsidRPr="004A08CD">
        <w:rPr>
          <w:rFonts w:cs="Calibri"/>
          <w:color w:val="auto"/>
          <w:szCs w:val="24"/>
        </w:rPr>
        <w:t>mavahenditest tehtavate investeeringute katmiseks on linnal tarvis võtta laenu. Arvestatud on kuni 10 aastaks võetavate laenukohustustega, mille esimesel aastal on maksepuhkus.</w:t>
      </w:r>
    </w:p>
    <w:p w14:paraId="24EA168F" w14:textId="2E6AD371" w:rsidR="00844A48" w:rsidRPr="004A08CD" w:rsidRDefault="00844A4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Senini võetud laenude osas asuda läbirääkimistesse </w:t>
      </w:r>
      <w:r w:rsidR="001D48AC">
        <w:rPr>
          <w:rFonts w:cs="Calibri"/>
          <w:color w:val="auto"/>
          <w:szCs w:val="24"/>
        </w:rPr>
        <w:t>ühe</w:t>
      </w:r>
      <w:r w:rsidRPr="004A08CD">
        <w:rPr>
          <w:rFonts w:cs="Calibri"/>
          <w:color w:val="auto"/>
          <w:szCs w:val="24"/>
        </w:rPr>
        <w:t>aastase maksepuhkuse taotlemiseks 2026.</w:t>
      </w:r>
      <w:r w:rsidR="001E243A">
        <w:rPr>
          <w:rFonts w:cs="Calibri"/>
          <w:color w:val="auto"/>
          <w:szCs w:val="24"/>
        </w:rPr>
        <w:t>-2027. a.</w:t>
      </w:r>
      <w:r w:rsidRPr="004A08CD">
        <w:rPr>
          <w:rFonts w:cs="Calibri"/>
          <w:color w:val="auto"/>
          <w:szCs w:val="24"/>
        </w:rPr>
        <w:t xml:space="preserve"> </w:t>
      </w:r>
    </w:p>
    <w:p w14:paraId="5E65D4DB" w14:textId="77777777"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Netovõlakoormuse määr ei ületa strateegiaperioodil lubatud piirmäärasid. Vajalik on laenuvõimekuse säilitamiseks võlakoormust vähendada</w:t>
      </w:r>
      <w:r w:rsidR="00C36FBA" w:rsidRPr="004A08CD">
        <w:rPr>
          <w:rFonts w:cs="Calibri"/>
          <w:color w:val="auto"/>
          <w:szCs w:val="24"/>
        </w:rPr>
        <w:t>.</w:t>
      </w:r>
    </w:p>
    <w:bookmarkEnd w:id="20"/>
    <w:p w14:paraId="25636ABA" w14:textId="706B8D02" w:rsidR="004F3F04" w:rsidRPr="00343B5D" w:rsidRDefault="00844A48" w:rsidP="00C00A14">
      <w:pPr>
        <w:autoSpaceDE w:val="0"/>
        <w:autoSpaceDN w:val="0"/>
        <w:spacing w:after="0" w:line="240" w:lineRule="auto"/>
        <w:ind w:left="709"/>
        <w:jc w:val="both"/>
        <w:rPr>
          <w:rFonts w:eastAsia="Times New Roman" w:cs="Times New Roman"/>
          <w:i/>
          <w:iCs/>
          <w:color w:val="auto"/>
          <w:lang w:eastAsia="et-EE"/>
        </w:rPr>
      </w:pPr>
      <w:r w:rsidRPr="008E6A09">
        <w:rPr>
          <w:rFonts w:eastAsia="Times New Roman" w:cs="Times New Roman"/>
          <w:b/>
          <w:bCs/>
          <w:i/>
          <w:iCs/>
          <w:color w:val="auto"/>
          <w:lang w:eastAsia="et-EE"/>
        </w:rPr>
        <w:t>Tabel 3</w:t>
      </w:r>
      <w:r w:rsidRPr="00343B5D">
        <w:rPr>
          <w:rFonts w:eastAsia="Times New Roman" w:cs="Times New Roman"/>
          <w:b/>
          <w:bCs/>
          <w:i/>
          <w:iCs/>
          <w:color w:val="auto"/>
          <w:lang w:eastAsia="et-EE"/>
        </w:rPr>
        <w:t xml:space="preserve"> </w:t>
      </w:r>
      <w:r w:rsidR="00822BAE" w:rsidRPr="00343B5D">
        <w:rPr>
          <w:rFonts w:eastAsia="Times New Roman" w:cs="Times New Roman"/>
          <w:i/>
          <w:iCs/>
          <w:color w:val="auto"/>
          <w:lang w:eastAsia="et-EE"/>
        </w:rPr>
        <w:t>Üleva</w:t>
      </w:r>
      <w:r w:rsidR="00660B43" w:rsidRPr="00343B5D">
        <w:rPr>
          <w:rFonts w:eastAsia="Times New Roman" w:cs="Times New Roman"/>
          <w:i/>
          <w:iCs/>
          <w:color w:val="auto"/>
          <w:lang w:eastAsia="et-EE"/>
        </w:rPr>
        <w:t xml:space="preserve">ade </w:t>
      </w:r>
      <w:r w:rsidR="002B0602" w:rsidRPr="00343B5D">
        <w:rPr>
          <w:rFonts w:eastAsia="Times New Roman" w:cs="Times New Roman"/>
          <w:i/>
          <w:iCs/>
          <w:color w:val="auto"/>
          <w:lang w:eastAsia="et-EE"/>
        </w:rPr>
        <w:t>tulu-</w:t>
      </w:r>
      <w:r w:rsidR="00822BAE" w:rsidRPr="00343B5D">
        <w:rPr>
          <w:rFonts w:eastAsia="Times New Roman" w:cs="Times New Roman"/>
          <w:i/>
          <w:iCs/>
          <w:color w:val="auto"/>
          <w:lang w:eastAsia="et-EE"/>
        </w:rPr>
        <w:t xml:space="preserve"> ja kulu</w:t>
      </w:r>
      <w:r w:rsidR="002B0602" w:rsidRPr="00343B5D">
        <w:rPr>
          <w:rFonts w:eastAsia="Times New Roman" w:cs="Times New Roman"/>
          <w:i/>
          <w:iCs/>
          <w:color w:val="auto"/>
          <w:lang w:eastAsia="et-EE"/>
        </w:rPr>
        <w:t>gruppide prognoosidest</w:t>
      </w:r>
      <w:r w:rsidR="00CF2BBA" w:rsidRPr="00343B5D">
        <w:rPr>
          <w:rFonts w:eastAsia="Times New Roman" w:cs="Times New Roman"/>
          <w:i/>
          <w:iCs/>
          <w:color w:val="auto"/>
          <w:lang w:eastAsia="et-EE"/>
        </w:rPr>
        <w:t xml:space="preserve"> on esitatud alljärgnevad tabelis</w:t>
      </w:r>
      <w:r w:rsidR="00FD2281" w:rsidRPr="00343B5D">
        <w:rPr>
          <w:rFonts w:eastAsia="Times New Roman" w:cs="Times New Roman"/>
          <w:i/>
          <w:iCs/>
          <w:color w:val="auto"/>
          <w:lang w:eastAsia="et-EE"/>
        </w:rPr>
        <w:t>:</w:t>
      </w:r>
    </w:p>
    <w:tbl>
      <w:tblPr>
        <w:tblW w:w="89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226B8C" w:rsidRPr="00226B8C" w14:paraId="0D901798" w14:textId="77777777" w:rsidTr="00C00A14">
        <w:trPr>
          <w:trHeight w:val="215"/>
        </w:trPr>
        <w:tc>
          <w:tcPr>
            <w:tcW w:w="2972" w:type="dxa"/>
            <w:shd w:val="clear" w:color="auto" w:fill="E2EFD9" w:themeFill="accent6" w:themeFillTint="33"/>
            <w:vAlign w:val="bottom"/>
            <w:hideMark/>
          </w:tcPr>
          <w:p w14:paraId="1510F0EC" w14:textId="77777777" w:rsidR="00305187" w:rsidRPr="006C53F4" w:rsidRDefault="00305187" w:rsidP="00F845FF">
            <w:pPr>
              <w:spacing w:after="0" w:line="240" w:lineRule="auto"/>
              <w:jc w:val="center"/>
              <w:rPr>
                <w:rFonts w:eastAsia="Times New Roman" w:cs="Times New Roman"/>
                <w:b/>
                <w:bCs/>
                <w:color w:val="auto"/>
                <w:sz w:val="18"/>
                <w:szCs w:val="18"/>
                <w:lang w:eastAsia="et-EE"/>
              </w:rPr>
            </w:pPr>
            <w:bookmarkStart w:id="22" w:name="_Hlk198823954"/>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39CCC372" w14:textId="10385ACE" w:rsidR="00305187" w:rsidRPr="006C53F4" w:rsidRDefault="00305187" w:rsidP="00F845FF">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CEAE983" w14:textId="77777777"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7F72B7DD" w14:textId="0686A8E8"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F04961D" w14:textId="1B96AE82"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DFFC80E" w14:textId="12C7CE1E"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78AA7BC0" w14:textId="30F32AC0"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3F5A7D92" w14:textId="155028D1"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2029 strateegia</w:t>
            </w:r>
          </w:p>
        </w:tc>
      </w:tr>
      <w:tr w:rsidR="008433EC" w:rsidRPr="00226B8C" w14:paraId="39E476A2" w14:textId="77777777" w:rsidTr="008433EC">
        <w:trPr>
          <w:trHeight w:val="215"/>
        </w:trPr>
        <w:tc>
          <w:tcPr>
            <w:tcW w:w="2972" w:type="dxa"/>
            <w:shd w:val="clear" w:color="auto" w:fill="BFBFBF" w:themeFill="background1" w:themeFillShade="BF"/>
            <w:noWrap/>
            <w:vAlign w:val="bottom"/>
            <w:hideMark/>
          </w:tcPr>
          <w:p w14:paraId="6BE5D59E"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379555D1" w14:textId="3149B8DA" w:rsidR="008433EC" w:rsidRPr="000122D6" w:rsidRDefault="008433EC" w:rsidP="008433EC">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770A07D1" w14:textId="0AB74611" w:rsidR="008433EC" w:rsidRPr="007F50B1"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39 250 415</w:t>
            </w:r>
          </w:p>
        </w:tc>
        <w:tc>
          <w:tcPr>
            <w:tcW w:w="992" w:type="dxa"/>
            <w:shd w:val="clear" w:color="auto" w:fill="BFBFBF" w:themeFill="background1" w:themeFillShade="BF"/>
            <w:vAlign w:val="bottom"/>
          </w:tcPr>
          <w:p w14:paraId="56DAD569" w14:textId="3407BFB6" w:rsidR="008433EC" w:rsidRPr="00FA7BC5"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397 110</w:t>
            </w:r>
          </w:p>
        </w:tc>
        <w:tc>
          <w:tcPr>
            <w:tcW w:w="992" w:type="dxa"/>
            <w:shd w:val="clear" w:color="auto" w:fill="BFBFBF" w:themeFill="background1" w:themeFillShade="BF"/>
            <w:vAlign w:val="bottom"/>
          </w:tcPr>
          <w:p w14:paraId="2439F9FC" w14:textId="2852722D" w:rsidR="008433EC" w:rsidRPr="00FA7BC5"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35 750</w:t>
            </w:r>
          </w:p>
        </w:tc>
        <w:tc>
          <w:tcPr>
            <w:tcW w:w="993" w:type="dxa"/>
            <w:shd w:val="clear" w:color="auto" w:fill="BFBFBF" w:themeFill="background1" w:themeFillShade="BF"/>
            <w:vAlign w:val="bottom"/>
          </w:tcPr>
          <w:p w14:paraId="5F37EE0B" w14:textId="7DF2DFA4" w:rsidR="008433EC" w:rsidRPr="00FA7BC5"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14 482</w:t>
            </w:r>
          </w:p>
        </w:tc>
        <w:tc>
          <w:tcPr>
            <w:tcW w:w="992" w:type="dxa"/>
            <w:shd w:val="clear" w:color="auto" w:fill="BFBFBF" w:themeFill="background1" w:themeFillShade="BF"/>
            <w:vAlign w:val="bottom"/>
          </w:tcPr>
          <w:p w14:paraId="7FB4105B" w14:textId="697A98BA" w:rsidR="008433EC" w:rsidRPr="00FA7BC5"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783 229</w:t>
            </w:r>
          </w:p>
        </w:tc>
      </w:tr>
      <w:tr w:rsidR="008433EC" w:rsidRPr="00226B8C" w14:paraId="35DE55C9" w14:textId="77777777" w:rsidTr="00C00A14">
        <w:trPr>
          <w:trHeight w:val="215"/>
        </w:trPr>
        <w:tc>
          <w:tcPr>
            <w:tcW w:w="2972" w:type="dxa"/>
            <w:shd w:val="clear" w:color="auto" w:fill="D9D9D9" w:themeFill="background1" w:themeFillShade="D9"/>
            <w:noWrap/>
            <w:vAlign w:val="bottom"/>
            <w:hideMark/>
          </w:tcPr>
          <w:p w14:paraId="0CA7FD32"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2A52ED09" w14:textId="70A5C378"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4A5C3900" w14:textId="1A838D63"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w:t>
            </w:r>
            <w:r w:rsidR="00224FBE">
              <w:rPr>
                <w:rFonts w:eastAsia="Times New Roman" w:cs="Times New Roman"/>
                <w:color w:val="auto"/>
                <w:sz w:val="18"/>
                <w:szCs w:val="18"/>
                <w:lang w:eastAsia="et-EE"/>
              </w:rPr>
              <w:t>0</w:t>
            </w:r>
            <w:r>
              <w:rPr>
                <w:rFonts w:eastAsia="Times New Roman" w:cs="Times New Roman"/>
                <w:color w:val="auto"/>
                <w:sz w:val="18"/>
                <w:szCs w:val="18"/>
                <w:lang w:eastAsia="et-EE"/>
              </w:rPr>
              <w:t xml:space="preserve"> </w:t>
            </w:r>
            <w:r w:rsidR="00224FBE">
              <w:rPr>
                <w:rFonts w:eastAsia="Times New Roman" w:cs="Times New Roman"/>
                <w:color w:val="auto"/>
                <w:sz w:val="18"/>
                <w:szCs w:val="18"/>
                <w:lang w:eastAsia="et-EE"/>
              </w:rPr>
              <w:t>400</w:t>
            </w:r>
          </w:p>
        </w:tc>
        <w:tc>
          <w:tcPr>
            <w:tcW w:w="992" w:type="dxa"/>
            <w:shd w:val="clear" w:color="auto" w:fill="D9D9D9" w:themeFill="background1" w:themeFillShade="D9"/>
            <w:vAlign w:val="bottom"/>
          </w:tcPr>
          <w:p w14:paraId="4F03A0D2" w14:textId="42C838EF"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593D80BD" w14:textId="163CFCAC"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2780B472" w14:textId="3CB60FC7"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0F972E77" w14:textId="2F880F19"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w:t>
            </w:r>
            <w:r>
              <w:rPr>
                <w:rFonts w:eastAsia="Times New Roman" w:cs="Times New Roman"/>
                <w:color w:val="auto"/>
                <w:sz w:val="18"/>
                <w:szCs w:val="18"/>
                <w:lang w:eastAsia="et-EE"/>
              </w:rPr>
              <w:t>8</w:t>
            </w:r>
          </w:p>
        </w:tc>
      </w:tr>
      <w:tr w:rsidR="008433EC" w:rsidRPr="00226B8C" w14:paraId="1BD76D7C" w14:textId="77777777" w:rsidTr="00C00A14">
        <w:trPr>
          <w:trHeight w:val="215"/>
        </w:trPr>
        <w:tc>
          <w:tcPr>
            <w:tcW w:w="2972" w:type="dxa"/>
            <w:noWrap/>
            <w:vAlign w:val="bottom"/>
            <w:hideMark/>
          </w:tcPr>
          <w:p w14:paraId="2D8DCF98"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noWrap/>
            <w:vAlign w:val="bottom"/>
          </w:tcPr>
          <w:p w14:paraId="27815B97" w14:textId="5AFDEBEC"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noWrap/>
            <w:vAlign w:val="bottom"/>
          </w:tcPr>
          <w:p w14:paraId="28A3711F" w14:textId="11B808B4"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noWrap/>
            <w:vAlign w:val="bottom"/>
          </w:tcPr>
          <w:p w14:paraId="21376DC2" w14:textId="5C3293F7"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noWrap/>
            <w:vAlign w:val="bottom"/>
          </w:tcPr>
          <w:p w14:paraId="667A677E" w14:textId="1B635BE0"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noWrap/>
            <w:vAlign w:val="bottom"/>
          </w:tcPr>
          <w:p w14:paraId="00E13993" w14:textId="4DC85E7D"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noWrap/>
            <w:vAlign w:val="bottom"/>
          </w:tcPr>
          <w:p w14:paraId="5B6A65FC" w14:textId="1ADDD181"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w:t>
            </w:r>
            <w:r>
              <w:rPr>
                <w:rFonts w:eastAsia="Times New Roman" w:cs="Times New Roman"/>
                <w:color w:val="auto"/>
                <w:sz w:val="18"/>
                <w:szCs w:val="18"/>
                <w:lang w:eastAsia="et-EE"/>
              </w:rPr>
              <w:t>8</w:t>
            </w:r>
          </w:p>
        </w:tc>
      </w:tr>
      <w:tr w:rsidR="008433EC" w:rsidRPr="00226B8C" w14:paraId="76003DAC" w14:textId="77777777" w:rsidTr="00C00A14">
        <w:trPr>
          <w:trHeight w:val="215"/>
        </w:trPr>
        <w:tc>
          <w:tcPr>
            <w:tcW w:w="2972" w:type="dxa"/>
            <w:noWrap/>
            <w:vAlign w:val="bottom"/>
            <w:hideMark/>
          </w:tcPr>
          <w:p w14:paraId="328FF36E"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noWrap/>
            <w:vAlign w:val="bottom"/>
          </w:tcPr>
          <w:p w14:paraId="170368F5" w14:textId="2A59F606"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noWrap/>
            <w:vAlign w:val="bottom"/>
          </w:tcPr>
          <w:p w14:paraId="78DE33AD" w14:textId="4ABB1183"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noWrap/>
            <w:vAlign w:val="bottom"/>
          </w:tcPr>
          <w:p w14:paraId="7F716848" w14:textId="059BABA8"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noWrap/>
            <w:vAlign w:val="bottom"/>
          </w:tcPr>
          <w:p w14:paraId="3CBA9CD9" w14:textId="4014F012"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noWrap/>
            <w:vAlign w:val="bottom"/>
          </w:tcPr>
          <w:p w14:paraId="5E201310" w14:textId="7E4ACA89"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noWrap/>
            <w:vAlign w:val="bottom"/>
          </w:tcPr>
          <w:p w14:paraId="0F882BAD" w14:textId="1648EE78"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8433EC" w:rsidRPr="00226B8C" w14:paraId="61663205" w14:textId="77777777" w:rsidTr="00C00A14">
        <w:trPr>
          <w:trHeight w:val="215"/>
        </w:trPr>
        <w:tc>
          <w:tcPr>
            <w:tcW w:w="2972" w:type="dxa"/>
            <w:noWrap/>
            <w:vAlign w:val="bottom"/>
            <w:hideMark/>
          </w:tcPr>
          <w:p w14:paraId="024AE7AC"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noWrap/>
            <w:vAlign w:val="bottom"/>
          </w:tcPr>
          <w:p w14:paraId="22816BC4" w14:textId="63E5EFF3"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noWrap/>
            <w:vAlign w:val="bottom"/>
          </w:tcPr>
          <w:p w14:paraId="5A0FFB58" w14:textId="1B2A0F00"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224FBE">
              <w:rPr>
                <w:rFonts w:eastAsia="Times New Roman" w:cs="Times New Roman"/>
                <w:color w:val="auto"/>
                <w:sz w:val="18"/>
                <w:szCs w:val="18"/>
                <w:lang w:eastAsia="et-EE"/>
              </w:rPr>
              <w:t>0</w:t>
            </w:r>
            <w:r>
              <w:rPr>
                <w:rFonts w:eastAsia="Times New Roman" w:cs="Times New Roman"/>
                <w:color w:val="auto"/>
                <w:sz w:val="18"/>
                <w:szCs w:val="18"/>
                <w:lang w:eastAsia="et-EE"/>
              </w:rPr>
              <w:t xml:space="preserve"> 0</w:t>
            </w:r>
            <w:r w:rsidR="00224FBE">
              <w:rPr>
                <w:rFonts w:eastAsia="Times New Roman" w:cs="Times New Roman"/>
                <w:color w:val="auto"/>
                <w:sz w:val="18"/>
                <w:szCs w:val="18"/>
                <w:lang w:eastAsia="et-EE"/>
              </w:rPr>
              <w:t>4</w:t>
            </w:r>
            <w:r>
              <w:rPr>
                <w:rFonts w:eastAsia="Times New Roman" w:cs="Times New Roman"/>
                <w:color w:val="auto"/>
                <w:sz w:val="18"/>
                <w:szCs w:val="18"/>
                <w:lang w:eastAsia="et-EE"/>
              </w:rPr>
              <w:t>0</w:t>
            </w:r>
          </w:p>
        </w:tc>
        <w:tc>
          <w:tcPr>
            <w:tcW w:w="992" w:type="dxa"/>
            <w:noWrap/>
            <w:vAlign w:val="bottom"/>
          </w:tcPr>
          <w:p w14:paraId="322A4133" w14:textId="701BC7B0"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noWrap/>
            <w:vAlign w:val="bottom"/>
          </w:tcPr>
          <w:p w14:paraId="1A142064" w14:textId="74C88B84"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noWrap/>
            <w:vAlign w:val="bottom"/>
          </w:tcPr>
          <w:p w14:paraId="112B4E29" w14:textId="4C9D4C66"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noWrap/>
            <w:vAlign w:val="bottom"/>
          </w:tcPr>
          <w:p w14:paraId="4562265A" w14:textId="4988D23A"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8433EC" w:rsidRPr="00226B8C" w14:paraId="12DE4926" w14:textId="77777777" w:rsidTr="008433EC">
        <w:trPr>
          <w:trHeight w:val="215"/>
        </w:trPr>
        <w:tc>
          <w:tcPr>
            <w:tcW w:w="2972" w:type="dxa"/>
            <w:shd w:val="clear" w:color="auto" w:fill="D9D9D9" w:themeFill="background1" w:themeFillShade="D9"/>
            <w:noWrap/>
            <w:vAlign w:val="bottom"/>
            <w:hideMark/>
          </w:tcPr>
          <w:p w14:paraId="2899D62A"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644A5EC6" w14:textId="0C7F9CB4"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1422AFF8" w14:textId="62C0300B"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224FBE">
              <w:rPr>
                <w:rFonts w:eastAsia="Times New Roman" w:cs="Times New Roman"/>
                <w:color w:val="auto"/>
                <w:sz w:val="18"/>
                <w:szCs w:val="18"/>
                <w:lang w:eastAsia="et-EE"/>
              </w:rPr>
              <w:t> </w:t>
            </w:r>
            <w:r>
              <w:rPr>
                <w:rFonts w:eastAsia="Times New Roman" w:cs="Times New Roman"/>
                <w:color w:val="auto"/>
                <w:sz w:val="18"/>
                <w:szCs w:val="18"/>
                <w:lang w:eastAsia="et-EE"/>
              </w:rPr>
              <w:t>0</w:t>
            </w:r>
            <w:r w:rsidR="00224FBE">
              <w:rPr>
                <w:rFonts w:eastAsia="Times New Roman" w:cs="Times New Roman"/>
                <w:color w:val="auto"/>
                <w:sz w:val="18"/>
                <w:szCs w:val="18"/>
                <w:lang w:eastAsia="et-EE"/>
              </w:rPr>
              <w:t>94 341</w:t>
            </w:r>
          </w:p>
        </w:tc>
        <w:tc>
          <w:tcPr>
            <w:tcW w:w="992" w:type="dxa"/>
            <w:shd w:val="clear" w:color="auto" w:fill="D9D9D9" w:themeFill="background1" w:themeFillShade="D9"/>
            <w:noWrap/>
            <w:vAlign w:val="bottom"/>
          </w:tcPr>
          <w:p w14:paraId="11C56F00" w14:textId="0FF33778"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E40056D" w14:textId="00A3B264"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591D09CD" w14:textId="22FF57DC"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4A0DEA31" w14:textId="38DA48DF"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8433EC" w:rsidRPr="00226B8C" w14:paraId="2A748E86" w14:textId="77777777" w:rsidTr="008433EC">
        <w:trPr>
          <w:trHeight w:val="215"/>
        </w:trPr>
        <w:tc>
          <w:tcPr>
            <w:tcW w:w="2972" w:type="dxa"/>
            <w:shd w:val="clear" w:color="auto" w:fill="D9D9D9" w:themeFill="background1" w:themeFillShade="D9"/>
            <w:noWrap/>
            <w:vAlign w:val="bottom"/>
            <w:hideMark/>
          </w:tcPr>
          <w:p w14:paraId="74A8E721"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F9647FF" w14:textId="271791F9"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0354E67F" w14:textId="292A6FF6"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12 447 479</w:t>
            </w:r>
          </w:p>
        </w:tc>
        <w:tc>
          <w:tcPr>
            <w:tcW w:w="992" w:type="dxa"/>
            <w:shd w:val="clear" w:color="auto" w:fill="D9D9D9" w:themeFill="background1" w:themeFillShade="D9"/>
            <w:vAlign w:val="bottom"/>
          </w:tcPr>
          <w:p w14:paraId="6B1B35FB" w14:textId="5C160389"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316 856</w:t>
            </w:r>
          </w:p>
        </w:tc>
        <w:tc>
          <w:tcPr>
            <w:tcW w:w="992" w:type="dxa"/>
            <w:shd w:val="clear" w:color="auto" w:fill="D9D9D9" w:themeFill="background1" w:themeFillShade="D9"/>
            <w:vAlign w:val="bottom"/>
          </w:tcPr>
          <w:p w14:paraId="0DF2BF99" w14:textId="5392906F"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w:t>
            </w:r>
            <w:r>
              <w:rPr>
                <w:rFonts w:eastAsia="Times New Roman" w:cs="Times New Roman"/>
                <w:color w:val="auto"/>
                <w:sz w:val="18"/>
                <w:szCs w:val="18"/>
                <w:lang w:eastAsia="et-EE"/>
              </w:rPr>
              <w:t>7</w:t>
            </w:r>
          </w:p>
        </w:tc>
        <w:tc>
          <w:tcPr>
            <w:tcW w:w="993" w:type="dxa"/>
            <w:shd w:val="clear" w:color="auto" w:fill="D9D9D9" w:themeFill="background1" w:themeFillShade="D9"/>
            <w:vAlign w:val="bottom"/>
          </w:tcPr>
          <w:p w14:paraId="34ACF9DE" w14:textId="38BBE138"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w:t>
            </w:r>
            <w:r>
              <w:rPr>
                <w:rFonts w:eastAsia="Times New Roman" w:cs="Times New Roman"/>
                <w:color w:val="auto"/>
                <w:sz w:val="18"/>
                <w:szCs w:val="18"/>
                <w:lang w:eastAsia="et-EE"/>
              </w:rPr>
              <w:t>7</w:t>
            </w:r>
          </w:p>
        </w:tc>
        <w:tc>
          <w:tcPr>
            <w:tcW w:w="992" w:type="dxa"/>
            <w:shd w:val="clear" w:color="auto" w:fill="D9D9D9" w:themeFill="background1" w:themeFillShade="D9"/>
            <w:vAlign w:val="bottom"/>
          </w:tcPr>
          <w:p w14:paraId="6AFA96B5" w14:textId="1ABBF497"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8433EC" w:rsidRPr="00226B8C" w14:paraId="329E492B" w14:textId="77777777" w:rsidTr="00C00A14">
        <w:trPr>
          <w:trHeight w:val="215"/>
        </w:trPr>
        <w:tc>
          <w:tcPr>
            <w:tcW w:w="2972" w:type="dxa"/>
            <w:noWrap/>
            <w:vAlign w:val="bottom"/>
            <w:hideMark/>
          </w:tcPr>
          <w:p w14:paraId="548C6C64"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noWrap/>
            <w:vAlign w:val="bottom"/>
          </w:tcPr>
          <w:p w14:paraId="39A89982" w14:textId="55A3DF22"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noWrap/>
            <w:vAlign w:val="bottom"/>
          </w:tcPr>
          <w:p w14:paraId="1415D8E9" w14:textId="37A31721"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noWrap/>
            <w:vAlign w:val="bottom"/>
          </w:tcPr>
          <w:p w14:paraId="252F1D77" w14:textId="06BB1167"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noWrap/>
            <w:vAlign w:val="bottom"/>
          </w:tcPr>
          <w:p w14:paraId="1B8A2843" w14:textId="519749AD"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noWrap/>
            <w:vAlign w:val="bottom"/>
          </w:tcPr>
          <w:p w14:paraId="1E375780" w14:textId="33F24099"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noWrap/>
            <w:vAlign w:val="bottom"/>
          </w:tcPr>
          <w:p w14:paraId="4C249614" w14:textId="6FA503BF"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8433EC" w:rsidRPr="00226B8C" w14:paraId="6BF21496" w14:textId="77777777" w:rsidTr="00C00A14">
        <w:trPr>
          <w:trHeight w:val="215"/>
        </w:trPr>
        <w:tc>
          <w:tcPr>
            <w:tcW w:w="2972" w:type="dxa"/>
            <w:noWrap/>
            <w:vAlign w:val="bottom"/>
            <w:hideMark/>
          </w:tcPr>
          <w:p w14:paraId="7D69D088"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noWrap/>
            <w:vAlign w:val="bottom"/>
          </w:tcPr>
          <w:p w14:paraId="3120C17D" w14:textId="006FCF7E"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noWrap/>
            <w:vAlign w:val="bottom"/>
          </w:tcPr>
          <w:p w14:paraId="50ABADFA" w14:textId="288DB23F"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8 396 050</w:t>
            </w:r>
          </w:p>
        </w:tc>
        <w:tc>
          <w:tcPr>
            <w:tcW w:w="992" w:type="dxa"/>
            <w:noWrap/>
            <w:vAlign w:val="bottom"/>
          </w:tcPr>
          <w:p w14:paraId="653E3A4B" w14:textId="5EFBD81A"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4</w:t>
            </w:r>
            <w:r>
              <w:rPr>
                <w:rFonts w:eastAsia="Times New Roman" w:cs="Times New Roman"/>
                <w:color w:val="auto"/>
                <w:sz w:val="18"/>
                <w:szCs w:val="18"/>
                <w:lang w:eastAsia="et-EE"/>
              </w:rPr>
              <w:t>96 050</w:t>
            </w:r>
          </w:p>
        </w:tc>
        <w:tc>
          <w:tcPr>
            <w:tcW w:w="992" w:type="dxa"/>
            <w:noWrap/>
            <w:vAlign w:val="bottom"/>
          </w:tcPr>
          <w:p w14:paraId="1F4F2D5C" w14:textId="7E9E46A4"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noWrap/>
            <w:vAlign w:val="bottom"/>
          </w:tcPr>
          <w:p w14:paraId="3B8BDB4B" w14:textId="190902AF"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noWrap/>
            <w:vAlign w:val="bottom"/>
          </w:tcPr>
          <w:p w14:paraId="7F68A0E9" w14:textId="09B8A5DB" w:rsidR="008433EC" w:rsidRPr="00FA7BC5" w:rsidRDefault="008433EC" w:rsidP="008433EC">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8433EC" w:rsidRPr="00226B8C" w14:paraId="1DDBE13C" w14:textId="77777777" w:rsidTr="00C00A14">
        <w:trPr>
          <w:trHeight w:val="215"/>
        </w:trPr>
        <w:tc>
          <w:tcPr>
            <w:tcW w:w="2972" w:type="dxa"/>
            <w:noWrap/>
            <w:vAlign w:val="bottom"/>
            <w:hideMark/>
          </w:tcPr>
          <w:p w14:paraId="410CA7C4" w14:textId="3B8F7098"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noWrap/>
            <w:vAlign w:val="bottom"/>
          </w:tcPr>
          <w:p w14:paraId="4245FDF6" w14:textId="4B3C7B15"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noWrap/>
            <w:vAlign w:val="bottom"/>
          </w:tcPr>
          <w:p w14:paraId="122C90ED" w14:textId="42330A6C"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108 195</w:t>
            </w:r>
          </w:p>
        </w:tc>
        <w:tc>
          <w:tcPr>
            <w:tcW w:w="992" w:type="dxa"/>
            <w:noWrap/>
            <w:vAlign w:val="bottom"/>
          </w:tcPr>
          <w:p w14:paraId="52C07D4F" w14:textId="3B23A348"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noWrap/>
            <w:vAlign w:val="bottom"/>
          </w:tcPr>
          <w:p w14:paraId="3D9415CB" w14:textId="613BD706"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noWrap/>
            <w:vAlign w:val="bottom"/>
          </w:tcPr>
          <w:p w14:paraId="7514DB45" w14:textId="4FB4E12A"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noWrap/>
            <w:vAlign w:val="bottom"/>
          </w:tcPr>
          <w:p w14:paraId="3C2CCDB1" w14:textId="692ED5E2"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8433EC" w:rsidRPr="00226B8C" w14:paraId="1FAAFE9A" w14:textId="77777777" w:rsidTr="008433EC">
        <w:trPr>
          <w:trHeight w:val="215"/>
        </w:trPr>
        <w:tc>
          <w:tcPr>
            <w:tcW w:w="2972" w:type="dxa"/>
            <w:shd w:val="clear" w:color="auto" w:fill="D9D9D9" w:themeFill="background1" w:themeFillShade="D9"/>
            <w:noWrap/>
            <w:vAlign w:val="bottom"/>
            <w:hideMark/>
          </w:tcPr>
          <w:p w14:paraId="175C7DC9"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39FA6F34" w14:textId="23067FD7"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123 629</w:t>
            </w:r>
          </w:p>
        </w:tc>
        <w:tc>
          <w:tcPr>
            <w:tcW w:w="992" w:type="dxa"/>
            <w:shd w:val="clear" w:color="auto" w:fill="D9D9D9" w:themeFill="background1" w:themeFillShade="D9"/>
            <w:noWrap/>
            <w:vAlign w:val="bottom"/>
          </w:tcPr>
          <w:p w14:paraId="5788ECF0" w14:textId="44D01FD6"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7 077 449</w:t>
            </w:r>
          </w:p>
        </w:tc>
        <w:tc>
          <w:tcPr>
            <w:tcW w:w="992" w:type="dxa"/>
            <w:shd w:val="clear" w:color="auto" w:fill="D9D9D9" w:themeFill="background1" w:themeFillShade="D9"/>
            <w:noWrap/>
            <w:vAlign w:val="bottom"/>
          </w:tcPr>
          <w:p w14:paraId="3AF6A53B" w14:textId="7F621B52"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37 258 057</w:t>
            </w:r>
          </w:p>
        </w:tc>
        <w:tc>
          <w:tcPr>
            <w:tcW w:w="992" w:type="dxa"/>
            <w:shd w:val="clear" w:color="auto" w:fill="D9D9D9" w:themeFill="background1" w:themeFillShade="D9"/>
            <w:noWrap/>
            <w:vAlign w:val="bottom"/>
          </w:tcPr>
          <w:p w14:paraId="232D8D72" w14:textId="71BF1D09"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38 197 336</w:t>
            </w:r>
          </w:p>
        </w:tc>
        <w:tc>
          <w:tcPr>
            <w:tcW w:w="993" w:type="dxa"/>
            <w:shd w:val="clear" w:color="auto" w:fill="D9D9D9" w:themeFill="background1" w:themeFillShade="D9"/>
            <w:noWrap/>
            <w:vAlign w:val="bottom"/>
          </w:tcPr>
          <w:p w14:paraId="25980D0E" w14:textId="4BC9D309"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38 588 197</w:t>
            </w:r>
          </w:p>
        </w:tc>
        <w:tc>
          <w:tcPr>
            <w:tcW w:w="992" w:type="dxa"/>
            <w:shd w:val="clear" w:color="auto" w:fill="D9D9D9" w:themeFill="background1" w:themeFillShade="D9"/>
            <w:noWrap/>
            <w:vAlign w:val="bottom"/>
          </w:tcPr>
          <w:p w14:paraId="5539A63B" w14:textId="18B1E859"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39 710 809</w:t>
            </w:r>
          </w:p>
        </w:tc>
      </w:tr>
      <w:tr w:rsidR="008433EC" w:rsidRPr="00226B8C" w14:paraId="6BF659B9" w14:textId="77777777" w:rsidTr="008433EC">
        <w:trPr>
          <w:trHeight w:val="215"/>
        </w:trPr>
        <w:tc>
          <w:tcPr>
            <w:tcW w:w="2972" w:type="dxa"/>
            <w:shd w:val="clear" w:color="auto" w:fill="BFBFBF" w:themeFill="background1" w:themeFillShade="BF"/>
            <w:noWrap/>
            <w:vAlign w:val="bottom"/>
            <w:hideMark/>
          </w:tcPr>
          <w:p w14:paraId="7DF61343"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1CF61625" w14:textId="373B01DD" w:rsidR="008433EC" w:rsidRPr="000122D6"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tcPr>
          <w:p w14:paraId="27BC4E87" w14:textId="7C2B5D45" w:rsidR="008433EC" w:rsidRPr="007F50B1"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4 079 589</w:t>
            </w:r>
          </w:p>
        </w:tc>
        <w:tc>
          <w:tcPr>
            <w:tcW w:w="992" w:type="dxa"/>
            <w:shd w:val="clear" w:color="auto" w:fill="BFBFBF" w:themeFill="background1" w:themeFillShade="BF"/>
            <w:vAlign w:val="bottom"/>
          </w:tcPr>
          <w:p w14:paraId="7E1D56A6" w14:textId="26A61016"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BFBFBF" w:themeFill="background1" w:themeFillShade="BF"/>
            <w:vAlign w:val="bottom"/>
          </w:tcPr>
          <w:p w14:paraId="469214B1" w14:textId="4BC3E4BF"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c>
          <w:tcPr>
            <w:tcW w:w="993" w:type="dxa"/>
            <w:shd w:val="clear" w:color="auto" w:fill="BFBFBF" w:themeFill="background1" w:themeFillShade="BF"/>
            <w:vAlign w:val="bottom"/>
          </w:tcPr>
          <w:p w14:paraId="6D30A3D6" w14:textId="352B5B8A"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BFBFBF" w:themeFill="background1" w:themeFillShade="BF"/>
            <w:vAlign w:val="bottom"/>
          </w:tcPr>
          <w:p w14:paraId="7E0A4B44" w14:textId="5B63830A"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r>
      <w:tr w:rsidR="008433EC" w:rsidRPr="00226B8C" w14:paraId="0A2A9EB4" w14:textId="77777777" w:rsidTr="008433EC">
        <w:trPr>
          <w:trHeight w:val="215"/>
        </w:trPr>
        <w:tc>
          <w:tcPr>
            <w:tcW w:w="2972" w:type="dxa"/>
            <w:shd w:val="clear" w:color="auto" w:fill="D9D9D9" w:themeFill="background1" w:themeFillShade="D9"/>
            <w:noWrap/>
            <w:vAlign w:val="bottom"/>
            <w:hideMark/>
          </w:tcPr>
          <w:p w14:paraId="64DD0F4E"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33AF38E0" w14:textId="78DC4759"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3 133 009</w:t>
            </w:r>
          </w:p>
        </w:tc>
        <w:tc>
          <w:tcPr>
            <w:tcW w:w="992" w:type="dxa"/>
            <w:shd w:val="clear" w:color="auto" w:fill="D9D9D9" w:themeFill="background1" w:themeFillShade="D9"/>
            <w:noWrap/>
            <w:vAlign w:val="bottom"/>
          </w:tcPr>
          <w:p w14:paraId="6425B7F9" w14:textId="13A70288"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32 997 860</w:t>
            </w:r>
          </w:p>
        </w:tc>
        <w:tc>
          <w:tcPr>
            <w:tcW w:w="992" w:type="dxa"/>
            <w:shd w:val="clear" w:color="auto" w:fill="D9D9D9" w:themeFill="background1" w:themeFillShade="D9"/>
            <w:noWrap/>
            <w:vAlign w:val="bottom"/>
          </w:tcPr>
          <w:p w14:paraId="160FBA0E" w14:textId="0918E477"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33 179 540</w:t>
            </w:r>
          </w:p>
        </w:tc>
        <w:tc>
          <w:tcPr>
            <w:tcW w:w="992" w:type="dxa"/>
            <w:shd w:val="clear" w:color="auto" w:fill="D9D9D9" w:themeFill="background1" w:themeFillShade="D9"/>
            <w:noWrap/>
            <w:vAlign w:val="bottom"/>
          </w:tcPr>
          <w:p w14:paraId="74616274" w14:textId="1B016088"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34 118 819</w:t>
            </w:r>
          </w:p>
        </w:tc>
        <w:tc>
          <w:tcPr>
            <w:tcW w:w="993" w:type="dxa"/>
            <w:shd w:val="clear" w:color="auto" w:fill="D9D9D9" w:themeFill="background1" w:themeFillShade="D9"/>
            <w:noWrap/>
            <w:vAlign w:val="bottom"/>
          </w:tcPr>
          <w:p w14:paraId="570B0542" w14:textId="1EE0F6D5"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34 509 680</w:t>
            </w:r>
          </w:p>
        </w:tc>
        <w:tc>
          <w:tcPr>
            <w:tcW w:w="992" w:type="dxa"/>
            <w:shd w:val="clear" w:color="auto" w:fill="D9D9D9" w:themeFill="background1" w:themeFillShade="D9"/>
            <w:noWrap/>
            <w:vAlign w:val="bottom"/>
          </w:tcPr>
          <w:p w14:paraId="5CD59E66" w14:textId="376A1069"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35 632 292</w:t>
            </w:r>
          </w:p>
        </w:tc>
      </w:tr>
      <w:tr w:rsidR="008433EC" w:rsidRPr="00226B8C" w14:paraId="35C37A02" w14:textId="77777777" w:rsidTr="008433EC">
        <w:trPr>
          <w:trHeight w:val="215"/>
        </w:trPr>
        <w:tc>
          <w:tcPr>
            <w:tcW w:w="2972" w:type="dxa"/>
            <w:shd w:val="clear" w:color="auto" w:fill="D9D9D9" w:themeFill="background1" w:themeFillShade="D9"/>
            <w:noWrap/>
            <w:vAlign w:val="bottom"/>
            <w:hideMark/>
          </w:tcPr>
          <w:p w14:paraId="2017053B"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1472FB15" w14:textId="5800F71B"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30 757 789</w:t>
            </w:r>
          </w:p>
        </w:tc>
        <w:tc>
          <w:tcPr>
            <w:tcW w:w="992" w:type="dxa"/>
            <w:shd w:val="clear" w:color="auto" w:fill="D9D9D9" w:themeFill="background1" w:themeFillShade="D9"/>
            <w:vAlign w:val="bottom"/>
          </w:tcPr>
          <w:p w14:paraId="1A170509" w14:textId="7B046D79"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21 284 572</w:t>
            </w:r>
          </w:p>
        </w:tc>
        <w:tc>
          <w:tcPr>
            <w:tcW w:w="992" w:type="dxa"/>
            <w:shd w:val="clear" w:color="auto" w:fill="D9D9D9" w:themeFill="background1" w:themeFillShade="D9"/>
            <w:vAlign w:val="bottom"/>
          </w:tcPr>
          <w:p w14:paraId="0028EAC9" w14:textId="73E8B949"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992" w:type="dxa"/>
            <w:shd w:val="clear" w:color="auto" w:fill="D9D9D9" w:themeFill="background1" w:themeFillShade="D9"/>
            <w:vAlign w:val="bottom"/>
          </w:tcPr>
          <w:p w14:paraId="3CC3E38E" w14:textId="421908F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22 229 942</w:t>
            </w:r>
          </w:p>
        </w:tc>
        <w:tc>
          <w:tcPr>
            <w:tcW w:w="993" w:type="dxa"/>
            <w:shd w:val="clear" w:color="auto" w:fill="D9D9D9" w:themeFill="background1" w:themeFillShade="D9"/>
            <w:vAlign w:val="bottom"/>
          </w:tcPr>
          <w:p w14:paraId="41FDA3D1" w14:textId="55792D9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22 452 241</w:t>
            </w:r>
          </w:p>
        </w:tc>
        <w:tc>
          <w:tcPr>
            <w:tcW w:w="992" w:type="dxa"/>
            <w:shd w:val="clear" w:color="auto" w:fill="D9D9D9" w:themeFill="background1" w:themeFillShade="D9"/>
            <w:vAlign w:val="bottom"/>
          </w:tcPr>
          <w:p w14:paraId="3A825A00" w14:textId="24D7C9FC"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23 574 853</w:t>
            </w:r>
          </w:p>
        </w:tc>
      </w:tr>
      <w:tr w:rsidR="008433EC" w:rsidRPr="00226B8C" w14:paraId="0D3388B2" w14:textId="77777777" w:rsidTr="00C00A14">
        <w:trPr>
          <w:trHeight w:val="215"/>
        </w:trPr>
        <w:tc>
          <w:tcPr>
            <w:tcW w:w="2972" w:type="dxa"/>
            <w:noWrap/>
            <w:vAlign w:val="bottom"/>
            <w:hideMark/>
          </w:tcPr>
          <w:p w14:paraId="272C678F"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personalikulud</w:t>
            </w:r>
          </w:p>
        </w:tc>
        <w:tc>
          <w:tcPr>
            <w:tcW w:w="993" w:type="dxa"/>
            <w:noWrap/>
            <w:vAlign w:val="bottom"/>
          </w:tcPr>
          <w:p w14:paraId="6D815E8A" w14:textId="5B49B18D"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992" w:type="dxa"/>
            <w:noWrap/>
            <w:vAlign w:val="bottom"/>
          </w:tcPr>
          <w:p w14:paraId="1714C08F" w14:textId="056C9C3F"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11 449 322</w:t>
            </w:r>
          </w:p>
        </w:tc>
        <w:tc>
          <w:tcPr>
            <w:tcW w:w="992" w:type="dxa"/>
            <w:noWrap/>
            <w:vAlign w:val="bottom"/>
          </w:tcPr>
          <w:p w14:paraId="122BDB22" w14:textId="32B2CC3E"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11 540 630</w:t>
            </w:r>
          </w:p>
        </w:tc>
        <w:tc>
          <w:tcPr>
            <w:tcW w:w="992" w:type="dxa"/>
            <w:noWrap/>
            <w:vAlign w:val="bottom"/>
          </w:tcPr>
          <w:p w14:paraId="37826F22" w14:textId="1052389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11 624 911</w:t>
            </w:r>
          </w:p>
        </w:tc>
        <w:tc>
          <w:tcPr>
            <w:tcW w:w="993" w:type="dxa"/>
            <w:noWrap/>
            <w:vAlign w:val="bottom"/>
          </w:tcPr>
          <w:p w14:paraId="21EE45A4" w14:textId="3D510EE8"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11 793 473</w:t>
            </w:r>
          </w:p>
        </w:tc>
        <w:tc>
          <w:tcPr>
            <w:tcW w:w="992" w:type="dxa"/>
            <w:noWrap/>
            <w:vAlign w:val="bottom"/>
          </w:tcPr>
          <w:p w14:paraId="4CF279B2" w14:textId="69B5BA4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11 793 473</w:t>
            </w:r>
          </w:p>
        </w:tc>
      </w:tr>
      <w:tr w:rsidR="008433EC" w:rsidRPr="00226B8C" w14:paraId="0AEAF5E9" w14:textId="77777777" w:rsidTr="00C00A14">
        <w:trPr>
          <w:trHeight w:val="215"/>
        </w:trPr>
        <w:tc>
          <w:tcPr>
            <w:tcW w:w="2972" w:type="dxa"/>
            <w:noWrap/>
            <w:vAlign w:val="bottom"/>
            <w:hideMark/>
          </w:tcPr>
          <w:p w14:paraId="0D0FBEC7"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majandamiskulud</w:t>
            </w:r>
          </w:p>
        </w:tc>
        <w:tc>
          <w:tcPr>
            <w:tcW w:w="993" w:type="dxa"/>
            <w:noWrap/>
            <w:vAlign w:val="bottom"/>
          </w:tcPr>
          <w:p w14:paraId="6C7590CE" w14:textId="0BC56213"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10 436 906</w:t>
            </w:r>
          </w:p>
        </w:tc>
        <w:tc>
          <w:tcPr>
            <w:tcW w:w="992" w:type="dxa"/>
            <w:noWrap/>
            <w:vAlign w:val="bottom"/>
          </w:tcPr>
          <w:p w14:paraId="75411AF4" w14:textId="7BB79053"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noWrap/>
            <w:vAlign w:val="bottom"/>
          </w:tcPr>
          <w:p w14:paraId="5DB4070A" w14:textId="4C28C73F"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noWrap/>
            <w:vAlign w:val="bottom"/>
          </w:tcPr>
          <w:p w14:paraId="5E7EE2F9" w14:textId="5370A8E8"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noWrap/>
            <w:vAlign w:val="bottom"/>
          </w:tcPr>
          <w:p w14:paraId="44D64A37" w14:textId="240CB12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noWrap/>
            <w:vAlign w:val="bottom"/>
          </w:tcPr>
          <w:p w14:paraId="6BE9FF10" w14:textId="15F451E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8433EC" w:rsidRPr="00226B8C" w14:paraId="47065AFA" w14:textId="77777777" w:rsidTr="00C00A14">
        <w:trPr>
          <w:trHeight w:val="215"/>
        </w:trPr>
        <w:tc>
          <w:tcPr>
            <w:tcW w:w="2972" w:type="dxa"/>
            <w:noWrap/>
            <w:vAlign w:val="bottom"/>
            <w:hideMark/>
          </w:tcPr>
          <w:p w14:paraId="7CF9CF1E"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lastRenderedPageBreak/>
              <w:t xml:space="preserve">          sh muud kulud</w:t>
            </w:r>
          </w:p>
        </w:tc>
        <w:tc>
          <w:tcPr>
            <w:tcW w:w="993" w:type="dxa"/>
            <w:noWrap/>
            <w:vAlign w:val="bottom"/>
          </w:tcPr>
          <w:p w14:paraId="0A1F4B78" w14:textId="016EC8F7"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noWrap/>
            <w:vAlign w:val="bottom"/>
          </w:tcPr>
          <w:p w14:paraId="6D9EF2CA" w14:textId="58F7AC24"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2" w:type="dxa"/>
            <w:noWrap/>
            <w:vAlign w:val="bottom"/>
          </w:tcPr>
          <w:p w14:paraId="05D51211" w14:textId="3093C00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2" w:type="dxa"/>
            <w:noWrap/>
            <w:vAlign w:val="bottom"/>
          </w:tcPr>
          <w:p w14:paraId="5A22D231" w14:textId="2F3A1240"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3" w:type="dxa"/>
            <w:noWrap/>
            <w:vAlign w:val="bottom"/>
          </w:tcPr>
          <w:p w14:paraId="04E68E9A" w14:textId="61DAEEF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2" w:type="dxa"/>
            <w:noWrap/>
            <w:vAlign w:val="bottom"/>
          </w:tcPr>
          <w:p w14:paraId="1BF95388" w14:textId="270DC7FB"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r>
      <w:tr w:rsidR="008433EC" w:rsidRPr="00226B8C" w14:paraId="028A8B9B" w14:textId="77777777" w:rsidTr="008433EC">
        <w:trPr>
          <w:trHeight w:val="215"/>
        </w:trPr>
        <w:tc>
          <w:tcPr>
            <w:tcW w:w="2972" w:type="dxa"/>
            <w:shd w:val="clear" w:color="auto" w:fill="BFBFBF" w:themeFill="background1" w:themeFillShade="BF"/>
            <w:noWrap/>
            <w:vAlign w:val="bottom"/>
            <w:hideMark/>
          </w:tcPr>
          <w:p w14:paraId="59DD091A"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6410FB29" w14:textId="0E64BC2E" w:rsidR="008433EC" w:rsidRPr="000122D6"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tcPr>
          <w:p w14:paraId="7A804256" w14:textId="349EAEFE" w:rsidR="008433EC" w:rsidRPr="007F50B1"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2 172 966</w:t>
            </w:r>
          </w:p>
        </w:tc>
        <w:tc>
          <w:tcPr>
            <w:tcW w:w="992" w:type="dxa"/>
            <w:shd w:val="clear" w:color="auto" w:fill="BFBFBF" w:themeFill="background1" w:themeFillShade="BF"/>
            <w:vAlign w:val="bottom"/>
          </w:tcPr>
          <w:p w14:paraId="257DD368" w14:textId="46AC04FD"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2 139 053</w:t>
            </w:r>
          </w:p>
        </w:tc>
        <w:tc>
          <w:tcPr>
            <w:tcW w:w="992" w:type="dxa"/>
            <w:shd w:val="clear" w:color="auto" w:fill="BFBFBF" w:themeFill="background1" w:themeFillShade="BF"/>
            <w:vAlign w:val="bottom"/>
          </w:tcPr>
          <w:p w14:paraId="6724017D" w14:textId="50483906"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2 338 414</w:t>
            </w:r>
          </w:p>
        </w:tc>
        <w:tc>
          <w:tcPr>
            <w:tcW w:w="993" w:type="dxa"/>
            <w:shd w:val="clear" w:color="auto" w:fill="BFBFBF" w:themeFill="background1" w:themeFillShade="BF"/>
            <w:vAlign w:val="bottom"/>
          </w:tcPr>
          <w:p w14:paraId="6B5A07E7" w14:textId="7DC07038"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3 526 284</w:t>
            </w:r>
          </w:p>
        </w:tc>
        <w:tc>
          <w:tcPr>
            <w:tcW w:w="992" w:type="dxa"/>
            <w:shd w:val="clear" w:color="auto" w:fill="BFBFBF" w:themeFill="background1" w:themeFillShade="BF"/>
            <w:vAlign w:val="bottom"/>
          </w:tcPr>
          <w:p w14:paraId="77EE0D8B" w14:textId="5A9E1AC4"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4 072 420</w:t>
            </w:r>
          </w:p>
        </w:tc>
      </w:tr>
      <w:tr w:rsidR="008433EC" w:rsidRPr="00226B8C" w14:paraId="2E0DC4FC" w14:textId="77777777" w:rsidTr="008433EC">
        <w:trPr>
          <w:trHeight w:val="215"/>
        </w:trPr>
        <w:tc>
          <w:tcPr>
            <w:tcW w:w="2972" w:type="dxa"/>
            <w:shd w:val="clear" w:color="auto" w:fill="BFBFBF" w:themeFill="background1" w:themeFillShade="BF"/>
            <w:vAlign w:val="bottom"/>
            <w:hideMark/>
          </w:tcPr>
          <w:p w14:paraId="181A6166"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620C9350" w14:textId="63D09434" w:rsidR="008433EC" w:rsidRPr="000122D6"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-3 260 491</w:t>
            </w:r>
          </w:p>
        </w:tc>
        <w:tc>
          <w:tcPr>
            <w:tcW w:w="992" w:type="dxa"/>
            <w:shd w:val="clear" w:color="auto" w:fill="BFBFBF" w:themeFill="background1" w:themeFillShade="BF"/>
            <w:vAlign w:val="bottom"/>
          </w:tcPr>
          <w:p w14:paraId="177C3D01" w14:textId="7E75A5F2" w:rsidR="008433EC" w:rsidRPr="007F50B1" w:rsidRDefault="008433EC" w:rsidP="008433EC">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2 816 483</w:t>
            </w:r>
          </w:p>
        </w:tc>
        <w:tc>
          <w:tcPr>
            <w:tcW w:w="992" w:type="dxa"/>
            <w:shd w:val="clear" w:color="auto" w:fill="BFBFBF" w:themeFill="background1" w:themeFillShade="BF"/>
            <w:vAlign w:val="bottom"/>
          </w:tcPr>
          <w:p w14:paraId="143D1A25" w14:textId="026C1F77"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-2 748 671</w:t>
            </w:r>
          </w:p>
        </w:tc>
        <w:tc>
          <w:tcPr>
            <w:tcW w:w="992" w:type="dxa"/>
            <w:shd w:val="clear" w:color="auto" w:fill="BFBFBF" w:themeFill="background1" w:themeFillShade="BF"/>
            <w:vAlign w:val="bottom"/>
          </w:tcPr>
          <w:p w14:paraId="0720BB90" w14:textId="08FFD719"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-2 258 000</w:t>
            </w:r>
          </w:p>
        </w:tc>
        <w:tc>
          <w:tcPr>
            <w:tcW w:w="993" w:type="dxa"/>
            <w:shd w:val="clear" w:color="auto" w:fill="BFBFBF" w:themeFill="background1" w:themeFillShade="BF"/>
            <w:vAlign w:val="bottom"/>
          </w:tcPr>
          <w:p w14:paraId="0DC826AF" w14:textId="59EB9CC5"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-3 023 000</w:t>
            </w:r>
          </w:p>
        </w:tc>
        <w:tc>
          <w:tcPr>
            <w:tcW w:w="992" w:type="dxa"/>
            <w:shd w:val="clear" w:color="auto" w:fill="BFBFBF" w:themeFill="background1" w:themeFillShade="BF"/>
            <w:vAlign w:val="bottom"/>
          </w:tcPr>
          <w:p w14:paraId="5280B0DC" w14:textId="3EEA155D"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-2 044 000</w:t>
            </w:r>
          </w:p>
        </w:tc>
      </w:tr>
      <w:tr w:rsidR="008433EC" w:rsidRPr="00226B8C" w14:paraId="6C6E1155" w14:textId="77777777" w:rsidTr="008433EC">
        <w:trPr>
          <w:trHeight w:val="215"/>
        </w:trPr>
        <w:tc>
          <w:tcPr>
            <w:tcW w:w="2972" w:type="dxa"/>
            <w:vAlign w:val="bottom"/>
            <w:hideMark/>
          </w:tcPr>
          <w:p w14:paraId="614AC1F3"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müük</w:t>
            </w:r>
          </w:p>
        </w:tc>
        <w:tc>
          <w:tcPr>
            <w:tcW w:w="993" w:type="dxa"/>
            <w:noWrap/>
            <w:vAlign w:val="bottom"/>
          </w:tcPr>
          <w:p w14:paraId="615CD520" w14:textId="4E38CF5E"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174 295</w:t>
            </w:r>
          </w:p>
        </w:tc>
        <w:tc>
          <w:tcPr>
            <w:tcW w:w="992" w:type="dxa"/>
            <w:noWrap/>
            <w:vAlign w:val="bottom"/>
          </w:tcPr>
          <w:p w14:paraId="416920C4" w14:textId="3542593E"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Pr>
                <w:rFonts w:eastAsia="Times New Roman" w:cs="Times New Roman"/>
                <w:color w:val="auto"/>
                <w:sz w:val="18"/>
                <w:szCs w:val="18"/>
                <w:lang w:eastAsia="et-EE"/>
              </w:rPr>
              <w:t>0</w:t>
            </w:r>
          </w:p>
        </w:tc>
        <w:tc>
          <w:tcPr>
            <w:tcW w:w="992" w:type="dxa"/>
            <w:noWrap/>
            <w:vAlign w:val="bottom"/>
          </w:tcPr>
          <w:p w14:paraId="791AC781" w14:textId="4D666BC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noWrap/>
            <w:vAlign w:val="bottom"/>
          </w:tcPr>
          <w:p w14:paraId="1364AAEF" w14:textId="6D426DD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noWrap/>
            <w:vAlign w:val="bottom"/>
          </w:tcPr>
          <w:p w14:paraId="17FE4B19" w14:textId="287DA1AF"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noWrap/>
            <w:vAlign w:val="bottom"/>
          </w:tcPr>
          <w:p w14:paraId="1193C15F" w14:textId="76B08DB6"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8433EC" w:rsidRPr="00226B8C" w14:paraId="3901F787" w14:textId="77777777" w:rsidTr="008433EC">
        <w:trPr>
          <w:trHeight w:val="215"/>
        </w:trPr>
        <w:tc>
          <w:tcPr>
            <w:tcW w:w="2972" w:type="dxa"/>
            <w:vAlign w:val="bottom"/>
            <w:hideMark/>
          </w:tcPr>
          <w:p w14:paraId="559BD015"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w:t>
            </w:r>
          </w:p>
        </w:tc>
        <w:tc>
          <w:tcPr>
            <w:tcW w:w="993" w:type="dxa"/>
            <w:noWrap/>
            <w:vAlign w:val="bottom"/>
            <w:hideMark/>
          </w:tcPr>
          <w:p w14:paraId="3E4A504D" w14:textId="3F6D3AE2"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Pr>
                <w:rFonts w:eastAsia="Times New Roman" w:cs="Times New Roman"/>
                <w:color w:val="auto"/>
                <w:sz w:val="18"/>
                <w:szCs w:val="18"/>
                <w:lang w:eastAsia="et-EE"/>
              </w:rPr>
              <w:t> 745 431</w:t>
            </w:r>
          </w:p>
        </w:tc>
        <w:tc>
          <w:tcPr>
            <w:tcW w:w="992" w:type="dxa"/>
            <w:noWrap/>
            <w:vAlign w:val="bottom"/>
          </w:tcPr>
          <w:p w14:paraId="43F77FA7" w14:textId="6E3988D5"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Pr>
                <w:rFonts w:eastAsia="Times New Roman" w:cs="Times New Roman"/>
                <w:color w:val="auto"/>
                <w:sz w:val="18"/>
                <w:szCs w:val="18"/>
                <w:lang w:eastAsia="et-EE"/>
              </w:rPr>
              <w:t> 483 814</w:t>
            </w:r>
          </w:p>
        </w:tc>
        <w:tc>
          <w:tcPr>
            <w:tcW w:w="992" w:type="dxa"/>
            <w:noWrap/>
            <w:vAlign w:val="bottom"/>
          </w:tcPr>
          <w:p w14:paraId="08E8EFCE" w14:textId="30434E30"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-3 986 313</w:t>
            </w:r>
          </w:p>
        </w:tc>
        <w:tc>
          <w:tcPr>
            <w:tcW w:w="992" w:type="dxa"/>
            <w:noWrap/>
            <w:vAlign w:val="bottom"/>
          </w:tcPr>
          <w:p w14:paraId="6B4465E9" w14:textId="211B5630"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-3 480 000</w:t>
            </w:r>
          </w:p>
        </w:tc>
        <w:tc>
          <w:tcPr>
            <w:tcW w:w="993" w:type="dxa"/>
            <w:noWrap/>
            <w:vAlign w:val="bottom"/>
          </w:tcPr>
          <w:p w14:paraId="3A067EB3" w14:textId="30C6459B"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-4 530 000</w:t>
            </w:r>
          </w:p>
        </w:tc>
        <w:tc>
          <w:tcPr>
            <w:tcW w:w="992" w:type="dxa"/>
            <w:noWrap/>
            <w:vAlign w:val="bottom"/>
          </w:tcPr>
          <w:p w14:paraId="263777F7" w14:textId="416920C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-1530 000</w:t>
            </w:r>
          </w:p>
        </w:tc>
      </w:tr>
      <w:tr w:rsidR="008433EC" w:rsidRPr="00226B8C" w14:paraId="7419ED3D" w14:textId="77777777" w:rsidTr="008433EC">
        <w:trPr>
          <w:trHeight w:val="215"/>
        </w:trPr>
        <w:tc>
          <w:tcPr>
            <w:tcW w:w="2972" w:type="dxa"/>
            <w:vAlign w:val="bottom"/>
            <w:hideMark/>
          </w:tcPr>
          <w:p w14:paraId="1B81C3BF" w14:textId="77777777" w:rsidR="008433EC" w:rsidRPr="006C53F4" w:rsidRDefault="008433EC" w:rsidP="008433EC">
            <w:pPr>
              <w:spacing w:after="0" w:line="240" w:lineRule="auto"/>
              <w:rPr>
                <w:rFonts w:eastAsia="Times New Roman" w:cs="Times New Roman"/>
                <w:i/>
                <w:iCs/>
                <w:color w:val="auto"/>
                <w:sz w:val="18"/>
                <w:szCs w:val="18"/>
                <w:lang w:eastAsia="et-EE"/>
              </w:rPr>
            </w:pPr>
            <w:r w:rsidRPr="006C53F4">
              <w:rPr>
                <w:rFonts w:eastAsia="Times New Roman" w:cs="Times New Roman"/>
                <w:i/>
                <w:iCs/>
                <w:color w:val="auto"/>
                <w:sz w:val="18"/>
                <w:szCs w:val="18"/>
                <w:lang w:eastAsia="et-EE"/>
              </w:rPr>
              <w:t xml:space="preserve">         sh projektide omaosalus</w:t>
            </w:r>
          </w:p>
        </w:tc>
        <w:tc>
          <w:tcPr>
            <w:tcW w:w="993" w:type="dxa"/>
            <w:noWrap/>
            <w:vAlign w:val="bottom"/>
            <w:hideMark/>
          </w:tcPr>
          <w:p w14:paraId="00499D09" w14:textId="08AA4256" w:rsidR="008433EC" w:rsidRPr="000122D6" w:rsidRDefault="008433EC" w:rsidP="008433EC">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-2 263 218</w:t>
            </w:r>
          </w:p>
        </w:tc>
        <w:tc>
          <w:tcPr>
            <w:tcW w:w="992" w:type="dxa"/>
            <w:noWrap/>
            <w:vAlign w:val="bottom"/>
          </w:tcPr>
          <w:p w14:paraId="231A1A2B" w14:textId="791C3BF9"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-2 072 044</w:t>
            </w:r>
          </w:p>
        </w:tc>
        <w:tc>
          <w:tcPr>
            <w:tcW w:w="992" w:type="dxa"/>
            <w:noWrap/>
            <w:vAlign w:val="bottom"/>
          </w:tcPr>
          <w:p w14:paraId="3B6AAA6E" w14:textId="4B35C80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-2 176 313</w:t>
            </w:r>
          </w:p>
        </w:tc>
        <w:tc>
          <w:tcPr>
            <w:tcW w:w="992" w:type="dxa"/>
            <w:noWrap/>
            <w:vAlign w:val="bottom"/>
          </w:tcPr>
          <w:p w14:paraId="061918C7" w14:textId="694879A8"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-1 665 000</w:t>
            </w:r>
          </w:p>
        </w:tc>
        <w:tc>
          <w:tcPr>
            <w:tcW w:w="993" w:type="dxa"/>
            <w:noWrap/>
            <w:vAlign w:val="bottom"/>
          </w:tcPr>
          <w:p w14:paraId="0BD84377" w14:textId="1C700131"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-2 430 000</w:t>
            </w:r>
          </w:p>
        </w:tc>
        <w:tc>
          <w:tcPr>
            <w:tcW w:w="992" w:type="dxa"/>
            <w:noWrap/>
            <w:vAlign w:val="bottom"/>
          </w:tcPr>
          <w:p w14:paraId="02A0F66A" w14:textId="0FEA8281"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-1530 000</w:t>
            </w:r>
          </w:p>
        </w:tc>
      </w:tr>
      <w:tr w:rsidR="008433EC" w:rsidRPr="00226B8C" w14:paraId="10124054" w14:textId="77777777" w:rsidTr="008433EC">
        <w:trPr>
          <w:trHeight w:val="215"/>
        </w:trPr>
        <w:tc>
          <w:tcPr>
            <w:tcW w:w="2972" w:type="dxa"/>
            <w:vAlign w:val="bottom"/>
            <w:hideMark/>
          </w:tcPr>
          <w:p w14:paraId="21AF27DD"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saadav </w:t>
            </w:r>
            <w:proofErr w:type="spellStart"/>
            <w:r w:rsidRPr="006C53F4">
              <w:rPr>
                <w:rFonts w:eastAsia="Times New Roman" w:cs="Times New Roman"/>
                <w:color w:val="auto"/>
                <w:sz w:val="18"/>
                <w:szCs w:val="18"/>
                <w:lang w:eastAsia="et-EE"/>
              </w:rPr>
              <w:t>sihtfin</w:t>
            </w:r>
            <w:proofErr w:type="spellEnd"/>
          </w:p>
        </w:tc>
        <w:tc>
          <w:tcPr>
            <w:tcW w:w="993" w:type="dxa"/>
            <w:noWrap/>
            <w:vAlign w:val="bottom"/>
            <w:hideMark/>
          </w:tcPr>
          <w:p w14:paraId="24A10571" w14:textId="2F719732"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Pr>
                <w:rFonts w:eastAsia="Times New Roman" w:cs="Times New Roman"/>
                <w:color w:val="auto"/>
                <w:sz w:val="18"/>
                <w:szCs w:val="18"/>
                <w:lang w:eastAsia="et-EE"/>
              </w:rPr>
              <w:t> 482 212</w:t>
            </w:r>
          </w:p>
        </w:tc>
        <w:tc>
          <w:tcPr>
            <w:tcW w:w="992" w:type="dxa"/>
            <w:noWrap/>
            <w:vAlign w:val="bottom"/>
          </w:tcPr>
          <w:p w14:paraId="505A928C" w14:textId="329D5034"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2 440 331</w:t>
            </w:r>
          </w:p>
        </w:tc>
        <w:tc>
          <w:tcPr>
            <w:tcW w:w="992" w:type="dxa"/>
            <w:noWrap/>
            <w:vAlign w:val="bottom"/>
          </w:tcPr>
          <w:p w14:paraId="3DB4DE2D" w14:textId="581A9D5A"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noWrap/>
            <w:vAlign w:val="bottom"/>
          </w:tcPr>
          <w:p w14:paraId="5EBC2B9A" w14:textId="101363F5"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noWrap/>
            <w:vAlign w:val="bottom"/>
          </w:tcPr>
          <w:p w14:paraId="73E1A92E" w14:textId="52EE74CF"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noWrap/>
            <w:vAlign w:val="bottom"/>
          </w:tcPr>
          <w:p w14:paraId="33243BAE" w14:textId="21041BFE"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8433EC" w:rsidRPr="00226B8C" w14:paraId="6BA7C0F5" w14:textId="77777777" w:rsidTr="008433EC">
        <w:trPr>
          <w:trHeight w:val="215"/>
        </w:trPr>
        <w:tc>
          <w:tcPr>
            <w:tcW w:w="2972" w:type="dxa"/>
            <w:vAlign w:val="bottom"/>
            <w:hideMark/>
          </w:tcPr>
          <w:p w14:paraId="273AA03F"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antav </w:t>
            </w:r>
            <w:proofErr w:type="spellStart"/>
            <w:r w:rsidRPr="006C53F4">
              <w:rPr>
                <w:rFonts w:eastAsia="Times New Roman" w:cs="Times New Roman"/>
                <w:color w:val="auto"/>
                <w:sz w:val="18"/>
                <w:szCs w:val="18"/>
                <w:lang w:eastAsia="et-EE"/>
              </w:rPr>
              <w:t>sihtfin</w:t>
            </w:r>
            <w:proofErr w:type="spellEnd"/>
          </w:p>
        </w:tc>
        <w:tc>
          <w:tcPr>
            <w:tcW w:w="993" w:type="dxa"/>
            <w:noWrap/>
            <w:vAlign w:val="bottom"/>
            <w:hideMark/>
          </w:tcPr>
          <w:p w14:paraId="34DE44D5" w14:textId="6A84670B"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Pr>
                <w:rFonts w:eastAsia="Times New Roman" w:cs="Times New Roman"/>
                <w:color w:val="auto"/>
                <w:sz w:val="18"/>
                <w:szCs w:val="18"/>
                <w:lang w:eastAsia="et-EE"/>
              </w:rPr>
              <w:t>0 000</w:t>
            </w:r>
          </w:p>
        </w:tc>
        <w:tc>
          <w:tcPr>
            <w:tcW w:w="992" w:type="dxa"/>
            <w:noWrap/>
            <w:vAlign w:val="bottom"/>
          </w:tcPr>
          <w:p w14:paraId="4E0369C8" w14:textId="35B29D3D"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noWrap/>
            <w:vAlign w:val="bottom"/>
          </w:tcPr>
          <w:p w14:paraId="73FE05A7" w14:textId="20470F52"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noWrap/>
            <w:vAlign w:val="bottom"/>
          </w:tcPr>
          <w:p w14:paraId="732BDC5D" w14:textId="61236E51"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noWrap/>
            <w:vAlign w:val="bottom"/>
          </w:tcPr>
          <w:p w14:paraId="74B1CFFF" w14:textId="274BF5B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noWrap/>
            <w:vAlign w:val="bottom"/>
          </w:tcPr>
          <w:p w14:paraId="64855F59" w14:textId="281F251C"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8433EC" w:rsidRPr="00226B8C" w14:paraId="1E2DC84C" w14:textId="77777777" w:rsidTr="008433EC">
        <w:trPr>
          <w:trHeight w:val="215"/>
        </w:trPr>
        <w:tc>
          <w:tcPr>
            <w:tcW w:w="2972" w:type="dxa"/>
            <w:noWrap/>
            <w:vAlign w:val="bottom"/>
            <w:hideMark/>
          </w:tcPr>
          <w:p w14:paraId="1DA258DD"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müük</w:t>
            </w:r>
          </w:p>
        </w:tc>
        <w:tc>
          <w:tcPr>
            <w:tcW w:w="993" w:type="dxa"/>
            <w:noWrap/>
            <w:vAlign w:val="bottom"/>
            <w:hideMark/>
          </w:tcPr>
          <w:p w14:paraId="10918083" w14:textId="77777777"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noWrap/>
            <w:vAlign w:val="bottom"/>
          </w:tcPr>
          <w:p w14:paraId="38FBE972" w14:textId="4DDF67A8"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noWrap/>
            <w:vAlign w:val="bottom"/>
          </w:tcPr>
          <w:p w14:paraId="33379BAC" w14:textId="0E98729F"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775BE67B" w14:textId="09720865"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noWrap/>
            <w:vAlign w:val="bottom"/>
          </w:tcPr>
          <w:p w14:paraId="1BA5E416" w14:textId="76B8BADE"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462BECF2" w14:textId="27E5CEFC"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8433EC" w:rsidRPr="00226B8C" w14:paraId="25CA254C" w14:textId="77777777" w:rsidTr="008433EC">
        <w:trPr>
          <w:trHeight w:val="215"/>
        </w:trPr>
        <w:tc>
          <w:tcPr>
            <w:tcW w:w="2972" w:type="dxa"/>
            <w:noWrap/>
            <w:vAlign w:val="bottom"/>
            <w:hideMark/>
          </w:tcPr>
          <w:p w14:paraId="5D69D0EB"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soetus</w:t>
            </w:r>
          </w:p>
        </w:tc>
        <w:tc>
          <w:tcPr>
            <w:tcW w:w="993" w:type="dxa"/>
            <w:noWrap/>
            <w:vAlign w:val="bottom"/>
            <w:hideMark/>
          </w:tcPr>
          <w:p w14:paraId="44CF4520" w14:textId="585EE0F1"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Pr>
                <w:rFonts w:eastAsia="Times New Roman" w:cs="Times New Roman"/>
                <w:color w:val="auto"/>
                <w:sz w:val="18"/>
                <w:szCs w:val="18"/>
                <w:lang w:eastAsia="et-EE"/>
              </w:rPr>
              <w:t>234 870</w:t>
            </w:r>
          </w:p>
        </w:tc>
        <w:tc>
          <w:tcPr>
            <w:tcW w:w="992" w:type="dxa"/>
            <w:noWrap/>
            <w:vAlign w:val="bottom"/>
          </w:tcPr>
          <w:p w14:paraId="5E9BB749" w14:textId="36426899"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16D3637C" w14:textId="2CB3814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469C381B" w14:textId="7D72AC58"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noWrap/>
            <w:vAlign w:val="bottom"/>
          </w:tcPr>
          <w:p w14:paraId="72213627" w14:textId="334AB756"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7F2767E8" w14:textId="5468326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8433EC" w:rsidRPr="00226B8C" w14:paraId="7CF5695C" w14:textId="77777777" w:rsidTr="008433EC">
        <w:trPr>
          <w:trHeight w:val="215"/>
        </w:trPr>
        <w:tc>
          <w:tcPr>
            <w:tcW w:w="2972" w:type="dxa"/>
            <w:vAlign w:val="bottom"/>
            <w:hideMark/>
          </w:tcPr>
          <w:p w14:paraId="57058B62"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Finantstulud</w:t>
            </w:r>
          </w:p>
        </w:tc>
        <w:tc>
          <w:tcPr>
            <w:tcW w:w="993" w:type="dxa"/>
            <w:noWrap/>
            <w:vAlign w:val="bottom"/>
            <w:hideMark/>
          </w:tcPr>
          <w:p w14:paraId="2928D757" w14:textId="232C9A1A"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31 421</w:t>
            </w:r>
          </w:p>
        </w:tc>
        <w:tc>
          <w:tcPr>
            <w:tcW w:w="992" w:type="dxa"/>
            <w:noWrap/>
            <w:vAlign w:val="bottom"/>
          </w:tcPr>
          <w:p w14:paraId="1ED9DCF4" w14:textId="3C61D921"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Pr="007F50B1">
              <w:rPr>
                <w:rFonts w:eastAsia="Times New Roman" w:cs="Times New Roman"/>
                <w:color w:val="auto"/>
                <w:sz w:val="18"/>
                <w:szCs w:val="18"/>
                <w:lang w:eastAsia="et-EE"/>
              </w:rPr>
              <w:t xml:space="preserve"> 000</w:t>
            </w:r>
          </w:p>
        </w:tc>
        <w:tc>
          <w:tcPr>
            <w:tcW w:w="992" w:type="dxa"/>
            <w:noWrap/>
            <w:vAlign w:val="bottom"/>
          </w:tcPr>
          <w:p w14:paraId="26FE46E5" w14:textId="10D3A6A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noWrap/>
            <w:vAlign w:val="bottom"/>
          </w:tcPr>
          <w:p w14:paraId="03F29942" w14:textId="22ADEC9A"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3" w:type="dxa"/>
            <w:noWrap/>
            <w:vAlign w:val="bottom"/>
          </w:tcPr>
          <w:p w14:paraId="0CEE3932" w14:textId="055A9AC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noWrap/>
            <w:vAlign w:val="bottom"/>
          </w:tcPr>
          <w:p w14:paraId="2A14D9D4" w14:textId="7FF16F8E"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8433EC" w:rsidRPr="00226B8C" w14:paraId="12ACE4CB" w14:textId="77777777" w:rsidTr="008433EC">
        <w:trPr>
          <w:trHeight w:val="215"/>
        </w:trPr>
        <w:tc>
          <w:tcPr>
            <w:tcW w:w="2972" w:type="dxa"/>
            <w:vAlign w:val="bottom"/>
            <w:hideMark/>
          </w:tcPr>
          <w:p w14:paraId="6DD7FC55"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Finantskulud</w:t>
            </w:r>
          </w:p>
        </w:tc>
        <w:tc>
          <w:tcPr>
            <w:tcW w:w="993" w:type="dxa"/>
            <w:noWrap/>
            <w:vAlign w:val="bottom"/>
            <w:hideMark/>
          </w:tcPr>
          <w:p w14:paraId="7D467A4E" w14:textId="4769D07A"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Pr>
                <w:rFonts w:eastAsia="Times New Roman" w:cs="Times New Roman"/>
                <w:color w:val="auto"/>
                <w:sz w:val="18"/>
                <w:szCs w:val="18"/>
                <w:lang w:eastAsia="et-EE"/>
              </w:rPr>
              <w:t>118</w:t>
            </w:r>
          </w:p>
        </w:tc>
        <w:tc>
          <w:tcPr>
            <w:tcW w:w="992" w:type="dxa"/>
            <w:noWrap/>
            <w:vAlign w:val="bottom"/>
          </w:tcPr>
          <w:p w14:paraId="13CEED7D" w14:textId="6C51868E"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Pr>
                <w:rFonts w:eastAsia="Times New Roman" w:cs="Times New Roman"/>
                <w:color w:val="auto"/>
                <w:sz w:val="18"/>
                <w:szCs w:val="18"/>
                <w:lang w:eastAsia="et-EE"/>
              </w:rPr>
              <w:t>515 000</w:t>
            </w:r>
          </w:p>
        </w:tc>
        <w:tc>
          <w:tcPr>
            <w:tcW w:w="992" w:type="dxa"/>
            <w:noWrap/>
            <w:vAlign w:val="bottom"/>
          </w:tcPr>
          <w:p w14:paraId="04797E4D" w14:textId="0EA3EC0D"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noWrap/>
            <w:vAlign w:val="bottom"/>
          </w:tcPr>
          <w:p w14:paraId="43EEF1B1" w14:textId="41A368F1"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noWrap/>
            <w:vAlign w:val="bottom"/>
          </w:tcPr>
          <w:p w14:paraId="40BAE31A" w14:textId="34FDC490"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noWrap/>
            <w:vAlign w:val="bottom"/>
          </w:tcPr>
          <w:p w14:paraId="5CA72114" w14:textId="066A8815"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8433EC" w:rsidRPr="00226B8C" w14:paraId="30F54C69" w14:textId="77777777" w:rsidTr="008433EC">
        <w:trPr>
          <w:trHeight w:val="215"/>
        </w:trPr>
        <w:tc>
          <w:tcPr>
            <w:tcW w:w="2972" w:type="dxa"/>
            <w:shd w:val="clear" w:color="auto" w:fill="BFBFBF" w:themeFill="background1" w:themeFillShade="BF"/>
            <w:vAlign w:val="bottom"/>
            <w:hideMark/>
          </w:tcPr>
          <w:p w14:paraId="0DD20223"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hideMark/>
          </w:tcPr>
          <w:p w14:paraId="7D80E9DE" w14:textId="40FABBAF" w:rsidR="008433EC" w:rsidRPr="000122D6"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tcPr>
          <w:p w14:paraId="5598DC10" w14:textId="3FF330D8" w:rsidR="008433EC" w:rsidRPr="007F50B1" w:rsidRDefault="008433EC" w:rsidP="008433EC">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643 517</w:t>
            </w:r>
          </w:p>
        </w:tc>
        <w:tc>
          <w:tcPr>
            <w:tcW w:w="992" w:type="dxa"/>
            <w:shd w:val="clear" w:color="auto" w:fill="BFBFBF" w:themeFill="background1" w:themeFillShade="BF"/>
            <w:vAlign w:val="bottom"/>
          </w:tcPr>
          <w:p w14:paraId="643F39BC" w14:textId="6FA5B68B"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-609 618</w:t>
            </w:r>
          </w:p>
        </w:tc>
        <w:tc>
          <w:tcPr>
            <w:tcW w:w="992" w:type="dxa"/>
            <w:shd w:val="clear" w:color="auto" w:fill="BFBFBF" w:themeFill="background1" w:themeFillShade="BF"/>
            <w:vAlign w:val="bottom"/>
          </w:tcPr>
          <w:p w14:paraId="6896DF06" w14:textId="4358D7CD"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80 414</w:t>
            </w:r>
          </w:p>
        </w:tc>
        <w:tc>
          <w:tcPr>
            <w:tcW w:w="993" w:type="dxa"/>
            <w:shd w:val="clear" w:color="auto" w:fill="BFBFBF" w:themeFill="background1" w:themeFillShade="BF"/>
            <w:vAlign w:val="bottom"/>
          </w:tcPr>
          <w:p w14:paraId="7EF6E170" w14:textId="425B9D21"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503 284</w:t>
            </w:r>
          </w:p>
        </w:tc>
        <w:tc>
          <w:tcPr>
            <w:tcW w:w="992" w:type="dxa"/>
            <w:shd w:val="clear" w:color="auto" w:fill="BFBFBF" w:themeFill="background1" w:themeFillShade="BF"/>
            <w:vAlign w:val="bottom"/>
          </w:tcPr>
          <w:p w14:paraId="603373FB" w14:textId="4FA7C3AB" w:rsidR="008433EC" w:rsidRPr="00FA7BC5" w:rsidRDefault="008433EC" w:rsidP="008433EC">
            <w:pPr>
              <w:spacing w:after="0" w:line="240" w:lineRule="auto"/>
              <w:jc w:val="right"/>
              <w:rPr>
                <w:rFonts w:eastAsia="Times New Roman" w:cs="Times New Roman"/>
                <w:b/>
                <w:bCs/>
                <w:color w:val="auto"/>
                <w:sz w:val="18"/>
                <w:szCs w:val="18"/>
                <w:lang w:eastAsia="et-EE"/>
              </w:rPr>
            </w:pPr>
            <w:r w:rsidRPr="000F7A9E">
              <w:rPr>
                <w:rFonts w:eastAsia="Times New Roman" w:cs="Times New Roman"/>
                <w:b/>
                <w:bCs/>
                <w:color w:val="auto"/>
                <w:sz w:val="18"/>
                <w:szCs w:val="18"/>
                <w:lang w:eastAsia="et-EE"/>
              </w:rPr>
              <w:t>2 028 420</w:t>
            </w:r>
          </w:p>
        </w:tc>
      </w:tr>
      <w:tr w:rsidR="008433EC" w:rsidRPr="00226B8C" w14:paraId="1C4C88E3" w14:textId="77777777" w:rsidTr="008433EC">
        <w:trPr>
          <w:trHeight w:val="215"/>
        </w:trPr>
        <w:tc>
          <w:tcPr>
            <w:tcW w:w="2972" w:type="dxa"/>
            <w:shd w:val="clear" w:color="auto" w:fill="BFBFBF" w:themeFill="background1" w:themeFillShade="BF"/>
            <w:vAlign w:val="bottom"/>
            <w:hideMark/>
          </w:tcPr>
          <w:p w14:paraId="4D812505"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hideMark/>
          </w:tcPr>
          <w:p w14:paraId="439A48A6" w14:textId="19ADF6B7" w:rsidR="008433EC" w:rsidRPr="000122D6"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550</w:t>
            </w:r>
          </w:p>
        </w:tc>
        <w:tc>
          <w:tcPr>
            <w:tcW w:w="992" w:type="dxa"/>
            <w:shd w:val="clear" w:color="auto" w:fill="BFBFBF" w:themeFill="background1" w:themeFillShade="BF"/>
            <w:vAlign w:val="bottom"/>
          </w:tcPr>
          <w:p w14:paraId="10E1E272" w14:textId="720A584D" w:rsidR="008433EC" w:rsidRPr="007F50B1"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148 880</w:t>
            </w:r>
          </w:p>
        </w:tc>
        <w:tc>
          <w:tcPr>
            <w:tcW w:w="992" w:type="dxa"/>
            <w:shd w:val="clear" w:color="auto" w:fill="BFBFBF" w:themeFill="background1" w:themeFillShade="BF"/>
            <w:vAlign w:val="bottom"/>
          </w:tcPr>
          <w:p w14:paraId="44B8F699" w14:textId="11EA725E"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676 313</w:t>
            </w:r>
          </w:p>
        </w:tc>
        <w:tc>
          <w:tcPr>
            <w:tcW w:w="992" w:type="dxa"/>
            <w:shd w:val="clear" w:color="auto" w:fill="BFBFBF" w:themeFill="background1" w:themeFillShade="BF"/>
            <w:vAlign w:val="bottom"/>
          </w:tcPr>
          <w:p w14:paraId="06D9147E" w14:textId="6A32454E"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-235 000</w:t>
            </w:r>
          </w:p>
        </w:tc>
        <w:tc>
          <w:tcPr>
            <w:tcW w:w="993" w:type="dxa"/>
            <w:shd w:val="clear" w:color="auto" w:fill="BFBFBF" w:themeFill="background1" w:themeFillShade="BF"/>
            <w:vAlign w:val="bottom"/>
          </w:tcPr>
          <w:p w14:paraId="50F3CF22" w14:textId="2599B447"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-170 000</w:t>
            </w:r>
          </w:p>
        </w:tc>
        <w:tc>
          <w:tcPr>
            <w:tcW w:w="992" w:type="dxa"/>
            <w:shd w:val="clear" w:color="auto" w:fill="BFBFBF" w:themeFill="background1" w:themeFillShade="BF"/>
            <w:vAlign w:val="bottom"/>
          </w:tcPr>
          <w:p w14:paraId="345E2F62" w14:textId="14A5D3B3"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-1 150 000</w:t>
            </w:r>
          </w:p>
        </w:tc>
      </w:tr>
      <w:tr w:rsidR="008433EC" w:rsidRPr="00226B8C" w14:paraId="23ED57C6" w14:textId="77777777" w:rsidTr="008433EC">
        <w:trPr>
          <w:trHeight w:val="215"/>
        </w:trPr>
        <w:tc>
          <w:tcPr>
            <w:tcW w:w="2972" w:type="dxa"/>
            <w:noWrap/>
            <w:vAlign w:val="bottom"/>
            <w:hideMark/>
          </w:tcPr>
          <w:p w14:paraId="3F2C2E7A"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võtmine</w:t>
            </w:r>
          </w:p>
        </w:tc>
        <w:tc>
          <w:tcPr>
            <w:tcW w:w="993" w:type="dxa"/>
            <w:noWrap/>
            <w:vAlign w:val="bottom"/>
            <w:hideMark/>
          </w:tcPr>
          <w:p w14:paraId="1E39CCE3" w14:textId="1067A81C"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63 170</w:t>
            </w:r>
          </w:p>
        </w:tc>
        <w:tc>
          <w:tcPr>
            <w:tcW w:w="992" w:type="dxa"/>
            <w:noWrap/>
            <w:vAlign w:val="bottom"/>
          </w:tcPr>
          <w:p w14:paraId="2A75EAA5" w14:textId="38B72D94"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2 295 000</w:t>
            </w:r>
          </w:p>
        </w:tc>
        <w:tc>
          <w:tcPr>
            <w:tcW w:w="992" w:type="dxa"/>
            <w:noWrap/>
            <w:vAlign w:val="bottom"/>
          </w:tcPr>
          <w:p w14:paraId="08B78F0A" w14:textId="665C5F67"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2 376 313</w:t>
            </w:r>
          </w:p>
        </w:tc>
        <w:tc>
          <w:tcPr>
            <w:tcW w:w="992" w:type="dxa"/>
            <w:noWrap/>
            <w:vAlign w:val="bottom"/>
          </w:tcPr>
          <w:p w14:paraId="04F736F9" w14:textId="00C4EE0E"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1 865 000</w:t>
            </w:r>
          </w:p>
        </w:tc>
        <w:tc>
          <w:tcPr>
            <w:tcW w:w="993" w:type="dxa"/>
            <w:noWrap/>
            <w:vAlign w:val="bottom"/>
          </w:tcPr>
          <w:p w14:paraId="1B0494BF" w14:textId="1DED375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2 630 000</w:t>
            </w:r>
          </w:p>
        </w:tc>
        <w:tc>
          <w:tcPr>
            <w:tcW w:w="992" w:type="dxa"/>
            <w:noWrap/>
            <w:vAlign w:val="bottom"/>
          </w:tcPr>
          <w:p w14:paraId="19CB3643" w14:textId="3070336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r>
      <w:tr w:rsidR="008433EC" w:rsidRPr="00226B8C" w14:paraId="6EE6200D" w14:textId="77777777" w:rsidTr="008433EC">
        <w:trPr>
          <w:trHeight w:val="215"/>
        </w:trPr>
        <w:tc>
          <w:tcPr>
            <w:tcW w:w="2972" w:type="dxa"/>
            <w:noWrap/>
            <w:vAlign w:val="bottom"/>
            <w:hideMark/>
          </w:tcPr>
          <w:p w14:paraId="634CF994" w14:textId="77777777" w:rsidR="008433EC" w:rsidRPr="006C53F4" w:rsidRDefault="008433EC" w:rsidP="008433EC">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tasumine</w:t>
            </w:r>
          </w:p>
        </w:tc>
        <w:tc>
          <w:tcPr>
            <w:tcW w:w="993" w:type="dxa"/>
            <w:noWrap/>
            <w:vAlign w:val="bottom"/>
            <w:hideMark/>
          </w:tcPr>
          <w:p w14:paraId="40B563BC" w14:textId="4887D2A4" w:rsidR="008433EC" w:rsidRPr="000122D6" w:rsidRDefault="008433EC" w:rsidP="008433EC">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noWrap/>
            <w:vAlign w:val="bottom"/>
          </w:tcPr>
          <w:p w14:paraId="09BFED68" w14:textId="5B701FD6" w:rsidR="008433EC" w:rsidRPr="007F50B1" w:rsidRDefault="008433EC" w:rsidP="008433EC">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146 120</w:t>
            </w:r>
          </w:p>
        </w:tc>
        <w:tc>
          <w:tcPr>
            <w:tcW w:w="992" w:type="dxa"/>
            <w:noWrap/>
            <w:vAlign w:val="bottom"/>
          </w:tcPr>
          <w:p w14:paraId="2303548C" w14:textId="77824625"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-1 700 000</w:t>
            </w:r>
          </w:p>
        </w:tc>
        <w:tc>
          <w:tcPr>
            <w:tcW w:w="992" w:type="dxa"/>
            <w:noWrap/>
            <w:vAlign w:val="bottom"/>
          </w:tcPr>
          <w:p w14:paraId="51CF4750" w14:textId="5BC9E317"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3" w:type="dxa"/>
            <w:noWrap/>
            <w:vAlign w:val="bottom"/>
          </w:tcPr>
          <w:p w14:paraId="17EFBAB5" w14:textId="6B19C7B0"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-2 800 000</w:t>
            </w:r>
          </w:p>
        </w:tc>
        <w:tc>
          <w:tcPr>
            <w:tcW w:w="992" w:type="dxa"/>
            <w:noWrap/>
            <w:vAlign w:val="bottom"/>
          </w:tcPr>
          <w:p w14:paraId="62DA61C8" w14:textId="570E9F1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-2 800 000</w:t>
            </w:r>
          </w:p>
        </w:tc>
      </w:tr>
      <w:tr w:rsidR="008433EC" w:rsidRPr="00226B8C" w14:paraId="5590A5E5" w14:textId="77777777" w:rsidTr="008433EC">
        <w:trPr>
          <w:trHeight w:val="215"/>
        </w:trPr>
        <w:tc>
          <w:tcPr>
            <w:tcW w:w="2972" w:type="dxa"/>
            <w:shd w:val="clear" w:color="auto" w:fill="BFBFBF" w:themeFill="background1" w:themeFillShade="BF"/>
            <w:vAlign w:val="bottom"/>
            <w:hideMark/>
          </w:tcPr>
          <w:p w14:paraId="0D68903B"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hideMark/>
          </w:tcPr>
          <w:p w14:paraId="4F57DDC3" w14:textId="43A88FE0"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-2 721 456</w:t>
            </w:r>
          </w:p>
        </w:tc>
        <w:tc>
          <w:tcPr>
            <w:tcW w:w="992" w:type="dxa"/>
            <w:shd w:val="clear" w:color="auto" w:fill="BFBFBF" w:themeFill="background1" w:themeFillShade="BF"/>
            <w:noWrap/>
            <w:vAlign w:val="bottom"/>
          </w:tcPr>
          <w:p w14:paraId="78E364F8" w14:textId="0D127F44"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-494 637</w:t>
            </w:r>
          </w:p>
        </w:tc>
        <w:tc>
          <w:tcPr>
            <w:tcW w:w="992" w:type="dxa"/>
            <w:shd w:val="clear" w:color="auto" w:fill="BFBFBF" w:themeFill="background1" w:themeFillShade="BF"/>
            <w:noWrap/>
            <w:vAlign w:val="bottom"/>
          </w:tcPr>
          <w:p w14:paraId="46A563D9" w14:textId="19A91857"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66 695</w:t>
            </w:r>
          </w:p>
        </w:tc>
        <w:tc>
          <w:tcPr>
            <w:tcW w:w="992" w:type="dxa"/>
            <w:shd w:val="clear" w:color="auto" w:fill="BFBFBF" w:themeFill="background1" w:themeFillShade="BF"/>
            <w:noWrap/>
            <w:vAlign w:val="bottom"/>
          </w:tcPr>
          <w:p w14:paraId="51F44915" w14:textId="071783C5"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-154 586</w:t>
            </w:r>
          </w:p>
        </w:tc>
        <w:tc>
          <w:tcPr>
            <w:tcW w:w="993" w:type="dxa"/>
            <w:shd w:val="clear" w:color="auto" w:fill="BFBFBF" w:themeFill="background1" w:themeFillShade="BF"/>
            <w:noWrap/>
            <w:vAlign w:val="bottom"/>
          </w:tcPr>
          <w:p w14:paraId="23A48EE3" w14:textId="2C26DEF4"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333 284</w:t>
            </w:r>
          </w:p>
        </w:tc>
        <w:tc>
          <w:tcPr>
            <w:tcW w:w="992" w:type="dxa"/>
            <w:shd w:val="clear" w:color="auto" w:fill="BFBFBF" w:themeFill="background1" w:themeFillShade="BF"/>
            <w:noWrap/>
            <w:vAlign w:val="bottom"/>
          </w:tcPr>
          <w:p w14:paraId="7B0A4F49" w14:textId="6A440DEE"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878 420</w:t>
            </w:r>
          </w:p>
        </w:tc>
      </w:tr>
      <w:tr w:rsidR="008433EC" w:rsidRPr="00226B8C" w14:paraId="6B9027BD" w14:textId="77777777" w:rsidTr="008433EC">
        <w:trPr>
          <w:trHeight w:val="215"/>
        </w:trPr>
        <w:tc>
          <w:tcPr>
            <w:tcW w:w="2972" w:type="dxa"/>
            <w:shd w:val="clear" w:color="auto" w:fill="BFBFBF" w:themeFill="background1" w:themeFillShade="BF"/>
            <w:vAlign w:val="bottom"/>
            <w:hideMark/>
          </w:tcPr>
          <w:p w14:paraId="29391E21"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hideMark/>
          </w:tcPr>
          <w:p w14:paraId="7F090C17" w14:textId="6625EBC2" w:rsidR="008433EC" w:rsidRPr="000122D6"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tcPr>
          <w:p w14:paraId="1921CD70" w14:textId="4FD754C0" w:rsidR="008433EC" w:rsidRPr="007F50B1"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40D2F790" w14:textId="12DB3C2B"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787019CA" w14:textId="7F9FFF1B"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F9A4959" w14:textId="380AA592"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CFCDBFC" w14:textId="0B7EA823" w:rsidR="008433EC" w:rsidRPr="00FA7BC5"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8433EC" w:rsidRPr="00226B8C" w14:paraId="62C7FADA" w14:textId="77777777" w:rsidTr="008433EC">
        <w:trPr>
          <w:trHeight w:val="215"/>
        </w:trPr>
        <w:tc>
          <w:tcPr>
            <w:tcW w:w="2972" w:type="dxa"/>
            <w:shd w:val="clear" w:color="auto" w:fill="BFBFBF" w:themeFill="background1" w:themeFillShade="BF"/>
            <w:noWrap/>
            <w:vAlign w:val="bottom"/>
            <w:hideMark/>
          </w:tcPr>
          <w:p w14:paraId="14516BA8"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hideMark/>
          </w:tcPr>
          <w:p w14:paraId="7FC904F5" w14:textId="1AA38E93" w:rsidR="008433EC" w:rsidRPr="000122D6"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649 248</w:t>
            </w:r>
          </w:p>
        </w:tc>
        <w:tc>
          <w:tcPr>
            <w:tcW w:w="992" w:type="dxa"/>
            <w:shd w:val="clear" w:color="auto" w:fill="BFBFBF" w:themeFill="background1" w:themeFillShade="BF"/>
            <w:vAlign w:val="bottom"/>
          </w:tcPr>
          <w:p w14:paraId="5DD037A5" w14:textId="692F33CC" w:rsidR="008433EC" w:rsidRPr="007F50B1"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154 611</w:t>
            </w:r>
          </w:p>
        </w:tc>
        <w:tc>
          <w:tcPr>
            <w:tcW w:w="992" w:type="dxa"/>
            <w:shd w:val="clear" w:color="auto" w:fill="BFBFBF" w:themeFill="background1" w:themeFillShade="BF"/>
            <w:vAlign w:val="bottom"/>
          </w:tcPr>
          <w:p w14:paraId="17F38C89" w14:textId="52E2FAAA"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221 306</w:t>
            </w:r>
          </w:p>
        </w:tc>
        <w:tc>
          <w:tcPr>
            <w:tcW w:w="992" w:type="dxa"/>
            <w:shd w:val="clear" w:color="auto" w:fill="BFBFBF" w:themeFill="background1" w:themeFillShade="BF"/>
            <w:vAlign w:val="bottom"/>
          </w:tcPr>
          <w:p w14:paraId="75632434" w14:textId="68B738A0"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66 720</w:t>
            </w:r>
          </w:p>
        </w:tc>
        <w:tc>
          <w:tcPr>
            <w:tcW w:w="993" w:type="dxa"/>
            <w:shd w:val="clear" w:color="auto" w:fill="BFBFBF" w:themeFill="background1" w:themeFillShade="BF"/>
            <w:vAlign w:val="bottom"/>
          </w:tcPr>
          <w:p w14:paraId="7770E72F" w14:textId="58044F67"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400 004</w:t>
            </w:r>
          </w:p>
        </w:tc>
        <w:tc>
          <w:tcPr>
            <w:tcW w:w="992" w:type="dxa"/>
            <w:shd w:val="clear" w:color="auto" w:fill="BFBFBF" w:themeFill="background1" w:themeFillShade="BF"/>
            <w:vAlign w:val="bottom"/>
          </w:tcPr>
          <w:p w14:paraId="4161DF80" w14:textId="3867173B" w:rsidR="008433EC" w:rsidRPr="00FA7BC5"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1 278 424</w:t>
            </w:r>
          </w:p>
        </w:tc>
      </w:tr>
    </w:tbl>
    <w:p w14:paraId="0DAAB975" w14:textId="3488DE73" w:rsidR="00C00A14" w:rsidRDefault="00C00A14" w:rsidP="00F13E41">
      <w:pPr>
        <w:pStyle w:val="Pealkiri1"/>
        <w:numPr>
          <w:ilvl w:val="0"/>
          <w:numId w:val="0"/>
        </w:numPr>
        <w:spacing w:after="240" w:line="240" w:lineRule="auto"/>
        <w:ind w:left="357"/>
        <w:rPr>
          <w:sz w:val="24"/>
          <w:szCs w:val="22"/>
        </w:rPr>
      </w:pPr>
      <w:bookmarkStart w:id="23" w:name="_Toc166504361"/>
      <w:bookmarkEnd w:id="22"/>
    </w:p>
    <w:p w14:paraId="01CAC42A" w14:textId="77777777" w:rsidR="00C00A14" w:rsidRDefault="00C00A14">
      <w:pPr>
        <w:rPr>
          <w:rFonts w:eastAsia="Times New Roman" w:cs="Times New Roman"/>
          <w:b/>
          <w:bCs/>
          <w:kern w:val="32"/>
          <w:sz w:val="24"/>
        </w:rPr>
      </w:pPr>
      <w:r>
        <w:rPr>
          <w:sz w:val="24"/>
        </w:rPr>
        <w:br w:type="page"/>
      </w:r>
    </w:p>
    <w:p w14:paraId="2FE5DE58" w14:textId="34286B57" w:rsidR="00660B43" w:rsidRPr="0079514E" w:rsidRDefault="004C08B6" w:rsidP="004C08B6">
      <w:pPr>
        <w:pStyle w:val="Pealkiri1"/>
        <w:numPr>
          <w:ilvl w:val="0"/>
          <w:numId w:val="1"/>
        </w:numPr>
        <w:spacing w:after="240" w:line="240" w:lineRule="auto"/>
        <w:ind w:left="357" w:hanging="357"/>
        <w:rPr>
          <w:sz w:val="24"/>
          <w:szCs w:val="22"/>
        </w:rPr>
      </w:pPr>
      <w:r w:rsidRPr="0079514E">
        <w:rPr>
          <w:sz w:val="24"/>
          <w:szCs w:val="22"/>
        </w:rPr>
        <w:lastRenderedPageBreak/>
        <w:t xml:space="preserve">Strateegiaperioodi </w:t>
      </w:r>
      <w:r w:rsidR="00A12D1B" w:rsidRPr="0079514E">
        <w:rPr>
          <w:sz w:val="24"/>
          <w:szCs w:val="22"/>
        </w:rPr>
        <w:t xml:space="preserve">põhitegevuse </w:t>
      </w:r>
      <w:r w:rsidRPr="0079514E">
        <w:rPr>
          <w:sz w:val="24"/>
          <w:szCs w:val="22"/>
        </w:rPr>
        <w:t>t</w:t>
      </w:r>
      <w:r w:rsidR="00AC3298" w:rsidRPr="0079514E">
        <w:rPr>
          <w:sz w:val="24"/>
          <w:szCs w:val="22"/>
        </w:rPr>
        <w:t>ulud</w:t>
      </w:r>
      <w:bookmarkEnd w:id="23"/>
    </w:p>
    <w:p w14:paraId="208FA2C6" w14:textId="77777777" w:rsidR="000C4F9C" w:rsidRPr="0079514E" w:rsidRDefault="000C4F9C" w:rsidP="00343B5D">
      <w:pPr>
        <w:spacing w:after="120" w:line="264" w:lineRule="auto"/>
        <w:rPr>
          <w:rFonts w:cs="Times New Roman"/>
        </w:rPr>
      </w:pPr>
      <w:r w:rsidRPr="0079514E">
        <w:rPr>
          <w:rFonts w:cs="Times New Roman"/>
        </w:rPr>
        <w:t>Põhitegevuse tulud jaotuvad neljaks eelarveosaks:</w:t>
      </w:r>
    </w:p>
    <w:p w14:paraId="41644060"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üle poole tuludest moodustavad maksutulud; </w:t>
      </w:r>
    </w:p>
    <w:p w14:paraId="3E06706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saadavate toetuste hulgas on suurimaks riigi tasandus- ja toetusfondi eraldised;</w:t>
      </w:r>
    </w:p>
    <w:p w14:paraId="1813DF5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tulud kaupade ja teenuste müügist sisaldavad mh haridusteenuste müüki teistele omavalitsustele; </w:t>
      </w:r>
    </w:p>
    <w:p w14:paraId="4D6CBD7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muude tegevustulude osas on Viljandi linnal laekumine vee erikasutustasust.</w:t>
      </w:r>
    </w:p>
    <w:p w14:paraId="5FAE41EB" w14:textId="1C8626E8" w:rsidR="006B2113" w:rsidRPr="00343B5D" w:rsidRDefault="00343B5D" w:rsidP="00343B5D">
      <w:pPr>
        <w:spacing w:after="0" w:line="264" w:lineRule="auto"/>
        <w:rPr>
          <w:rFonts w:cs="Times New Roman"/>
          <w:i/>
          <w:iCs/>
        </w:rPr>
      </w:pPr>
      <w:r w:rsidRPr="008E6A09">
        <w:rPr>
          <w:rFonts w:cs="Times New Roman"/>
          <w:b/>
          <w:bCs/>
          <w:i/>
          <w:iCs/>
        </w:rPr>
        <w:t>Tabel 4</w:t>
      </w:r>
      <w:r w:rsidRPr="00343B5D">
        <w:rPr>
          <w:rFonts w:cs="Times New Roman"/>
          <w:i/>
          <w:iCs/>
        </w:rPr>
        <w:t xml:space="preserve"> </w:t>
      </w:r>
      <w:r w:rsidR="000C4F9C" w:rsidRPr="00343B5D">
        <w:rPr>
          <w:rFonts w:cs="Times New Roman"/>
          <w:i/>
          <w:iCs/>
        </w:rPr>
        <w:t>Koondtabel põhitegevuse tulude prognoosiga: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3C65F7" w:rsidRPr="00226B8C" w14:paraId="695C8736" w14:textId="77777777" w:rsidTr="00222317">
        <w:trPr>
          <w:trHeight w:val="215"/>
        </w:trPr>
        <w:tc>
          <w:tcPr>
            <w:tcW w:w="2972" w:type="dxa"/>
            <w:shd w:val="clear" w:color="auto" w:fill="E2EFD9" w:themeFill="accent6" w:themeFillTint="33"/>
            <w:vAlign w:val="bottom"/>
            <w:hideMark/>
          </w:tcPr>
          <w:p w14:paraId="4373C7E1"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4BC7D815"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4CB97332"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01852FA4"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D815E5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70C7564"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5400373F"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2754556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2029 strateegia</w:t>
            </w:r>
          </w:p>
        </w:tc>
      </w:tr>
      <w:tr w:rsidR="008433EC" w:rsidRPr="00226B8C" w14:paraId="669ABFDB" w14:textId="77777777" w:rsidTr="00D3341E">
        <w:trPr>
          <w:trHeight w:val="215"/>
        </w:trPr>
        <w:tc>
          <w:tcPr>
            <w:tcW w:w="2972" w:type="dxa"/>
            <w:shd w:val="clear" w:color="auto" w:fill="BFBFBF" w:themeFill="background1" w:themeFillShade="BF"/>
            <w:noWrap/>
            <w:vAlign w:val="bottom"/>
            <w:hideMark/>
          </w:tcPr>
          <w:p w14:paraId="1DBC1110" w14:textId="77777777" w:rsidR="008433EC" w:rsidRPr="006C53F4" w:rsidRDefault="008433EC" w:rsidP="008433EC">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tcPr>
          <w:p w14:paraId="52E7629C" w14:textId="3B8307C6" w:rsidR="008433EC" w:rsidRPr="000122D6" w:rsidRDefault="008433EC" w:rsidP="008433EC">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11BEE5AC" w14:textId="707085D9" w:rsidR="008433EC" w:rsidRPr="007F50B1"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39 250 415</w:t>
            </w:r>
          </w:p>
        </w:tc>
        <w:tc>
          <w:tcPr>
            <w:tcW w:w="992" w:type="dxa"/>
            <w:shd w:val="clear" w:color="auto" w:fill="BFBFBF" w:themeFill="background1" w:themeFillShade="BF"/>
            <w:vAlign w:val="bottom"/>
          </w:tcPr>
          <w:p w14:paraId="637DB9A5" w14:textId="27CBC627" w:rsidR="008433EC" w:rsidRPr="004920C1"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397 110</w:t>
            </w:r>
          </w:p>
        </w:tc>
        <w:tc>
          <w:tcPr>
            <w:tcW w:w="992" w:type="dxa"/>
            <w:shd w:val="clear" w:color="auto" w:fill="BFBFBF" w:themeFill="background1" w:themeFillShade="BF"/>
            <w:vAlign w:val="bottom"/>
          </w:tcPr>
          <w:p w14:paraId="6947D7B0" w14:textId="4F7D846F" w:rsidR="008433EC" w:rsidRPr="004920C1"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35 750</w:t>
            </w:r>
          </w:p>
        </w:tc>
        <w:tc>
          <w:tcPr>
            <w:tcW w:w="993" w:type="dxa"/>
            <w:shd w:val="clear" w:color="auto" w:fill="BFBFBF" w:themeFill="background1" w:themeFillShade="BF"/>
            <w:vAlign w:val="bottom"/>
          </w:tcPr>
          <w:p w14:paraId="042A7899" w14:textId="1D4E6DFE" w:rsidR="008433EC" w:rsidRPr="004920C1"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14 482</w:t>
            </w:r>
          </w:p>
        </w:tc>
        <w:tc>
          <w:tcPr>
            <w:tcW w:w="992" w:type="dxa"/>
            <w:shd w:val="clear" w:color="auto" w:fill="BFBFBF" w:themeFill="background1" w:themeFillShade="BF"/>
            <w:vAlign w:val="bottom"/>
          </w:tcPr>
          <w:p w14:paraId="6C612A25" w14:textId="64DE70AE" w:rsidR="008433EC" w:rsidRPr="004920C1" w:rsidRDefault="008433EC" w:rsidP="008433EC">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783 229</w:t>
            </w:r>
          </w:p>
        </w:tc>
      </w:tr>
      <w:tr w:rsidR="00224FBE" w:rsidRPr="00226B8C" w14:paraId="42D73D35" w14:textId="77777777" w:rsidTr="00D3341E">
        <w:trPr>
          <w:trHeight w:val="215"/>
        </w:trPr>
        <w:tc>
          <w:tcPr>
            <w:tcW w:w="2972" w:type="dxa"/>
            <w:shd w:val="clear" w:color="auto" w:fill="D9D9D9" w:themeFill="background1" w:themeFillShade="D9"/>
            <w:noWrap/>
            <w:vAlign w:val="bottom"/>
            <w:hideMark/>
          </w:tcPr>
          <w:p w14:paraId="59BF1C7C"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tcPr>
          <w:p w14:paraId="13B4986B" w14:textId="54643310"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1247EC68" w14:textId="661C666E"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21 600 400</w:t>
            </w:r>
          </w:p>
        </w:tc>
        <w:tc>
          <w:tcPr>
            <w:tcW w:w="992" w:type="dxa"/>
            <w:shd w:val="clear" w:color="auto" w:fill="D9D9D9" w:themeFill="background1" w:themeFillShade="D9"/>
            <w:vAlign w:val="bottom"/>
          </w:tcPr>
          <w:p w14:paraId="6C4519B6" w14:textId="3B4F268A"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31F84358" w14:textId="66866149"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1C3C53EC" w14:textId="4C4F0F9A"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516C4D1D" w14:textId="101657DF"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w:t>
            </w:r>
            <w:r>
              <w:rPr>
                <w:rFonts w:eastAsia="Times New Roman" w:cs="Times New Roman"/>
                <w:color w:val="auto"/>
                <w:sz w:val="18"/>
                <w:szCs w:val="18"/>
                <w:lang w:eastAsia="et-EE"/>
              </w:rPr>
              <w:t>8</w:t>
            </w:r>
          </w:p>
        </w:tc>
      </w:tr>
      <w:tr w:rsidR="00224FBE" w:rsidRPr="00226B8C" w14:paraId="6BF83E4A" w14:textId="77777777" w:rsidTr="00BF479F">
        <w:trPr>
          <w:trHeight w:val="215"/>
        </w:trPr>
        <w:tc>
          <w:tcPr>
            <w:tcW w:w="2972" w:type="dxa"/>
            <w:noWrap/>
            <w:vAlign w:val="bottom"/>
            <w:hideMark/>
          </w:tcPr>
          <w:p w14:paraId="5653F4C4"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noWrap/>
            <w:vAlign w:val="bottom"/>
          </w:tcPr>
          <w:p w14:paraId="6DE1ED39" w14:textId="7912EBBB"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noWrap/>
            <w:vAlign w:val="bottom"/>
          </w:tcPr>
          <w:p w14:paraId="0F56A4BD" w14:textId="6A927841"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noWrap/>
            <w:vAlign w:val="bottom"/>
          </w:tcPr>
          <w:p w14:paraId="09FA920C" w14:textId="5D16B6B3"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noWrap/>
            <w:vAlign w:val="bottom"/>
          </w:tcPr>
          <w:p w14:paraId="6CC1905A" w14:textId="4B6BDF65"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noWrap/>
            <w:vAlign w:val="bottom"/>
          </w:tcPr>
          <w:p w14:paraId="58CBBD29" w14:textId="046614E4"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noWrap/>
            <w:vAlign w:val="bottom"/>
          </w:tcPr>
          <w:p w14:paraId="1B24C076" w14:textId="5B3C1138"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w:t>
            </w:r>
            <w:r>
              <w:rPr>
                <w:rFonts w:eastAsia="Times New Roman" w:cs="Times New Roman"/>
                <w:color w:val="auto"/>
                <w:sz w:val="18"/>
                <w:szCs w:val="18"/>
                <w:lang w:eastAsia="et-EE"/>
              </w:rPr>
              <w:t>8</w:t>
            </w:r>
          </w:p>
        </w:tc>
      </w:tr>
      <w:tr w:rsidR="00224FBE" w:rsidRPr="00226B8C" w14:paraId="451A3083" w14:textId="77777777" w:rsidTr="00BF479F">
        <w:trPr>
          <w:trHeight w:val="215"/>
        </w:trPr>
        <w:tc>
          <w:tcPr>
            <w:tcW w:w="2972" w:type="dxa"/>
            <w:noWrap/>
            <w:vAlign w:val="bottom"/>
            <w:hideMark/>
          </w:tcPr>
          <w:p w14:paraId="2D7A8B67"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noWrap/>
            <w:vAlign w:val="bottom"/>
          </w:tcPr>
          <w:p w14:paraId="5142C542" w14:textId="670DF2E2"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noWrap/>
            <w:vAlign w:val="bottom"/>
          </w:tcPr>
          <w:p w14:paraId="099662D3" w14:textId="101C3DD7"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noWrap/>
            <w:vAlign w:val="bottom"/>
          </w:tcPr>
          <w:p w14:paraId="6959F711" w14:textId="44DAC30B"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noWrap/>
            <w:vAlign w:val="bottom"/>
          </w:tcPr>
          <w:p w14:paraId="3B682CC7" w14:textId="177968E5"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noWrap/>
            <w:vAlign w:val="bottom"/>
          </w:tcPr>
          <w:p w14:paraId="268AB3D3" w14:textId="27B9E240"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noWrap/>
            <w:vAlign w:val="bottom"/>
          </w:tcPr>
          <w:p w14:paraId="32215DDA" w14:textId="2129688D"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224FBE" w:rsidRPr="00226B8C" w14:paraId="4E94C3BD" w14:textId="77777777" w:rsidTr="00BF479F">
        <w:trPr>
          <w:trHeight w:val="215"/>
        </w:trPr>
        <w:tc>
          <w:tcPr>
            <w:tcW w:w="2972" w:type="dxa"/>
            <w:noWrap/>
            <w:vAlign w:val="bottom"/>
            <w:hideMark/>
          </w:tcPr>
          <w:p w14:paraId="18C3F3E6"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noWrap/>
            <w:vAlign w:val="bottom"/>
          </w:tcPr>
          <w:p w14:paraId="30707E05" w14:textId="03224235"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noWrap/>
            <w:vAlign w:val="bottom"/>
          </w:tcPr>
          <w:p w14:paraId="669F59E2" w14:textId="267D2DFC"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10 040</w:t>
            </w:r>
          </w:p>
        </w:tc>
        <w:tc>
          <w:tcPr>
            <w:tcW w:w="992" w:type="dxa"/>
            <w:noWrap/>
            <w:vAlign w:val="bottom"/>
          </w:tcPr>
          <w:p w14:paraId="0A482BAA" w14:textId="2F7F0D57"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noWrap/>
            <w:vAlign w:val="bottom"/>
          </w:tcPr>
          <w:p w14:paraId="0DBFD634" w14:textId="382F7D93"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noWrap/>
            <w:vAlign w:val="bottom"/>
          </w:tcPr>
          <w:p w14:paraId="13893A45" w14:textId="10F1485F"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noWrap/>
            <w:vAlign w:val="bottom"/>
          </w:tcPr>
          <w:p w14:paraId="128D3772" w14:textId="1372216E"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224FBE" w:rsidRPr="00226B8C" w14:paraId="646C8B38" w14:textId="77777777" w:rsidTr="004D73AB">
        <w:trPr>
          <w:trHeight w:val="215"/>
        </w:trPr>
        <w:tc>
          <w:tcPr>
            <w:tcW w:w="2972" w:type="dxa"/>
            <w:shd w:val="clear" w:color="auto" w:fill="D9D9D9" w:themeFill="background1" w:themeFillShade="D9"/>
            <w:noWrap/>
            <w:vAlign w:val="bottom"/>
            <w:hideMark/>
          </w:tcPr>
          <w:p w14:paraId="3C2613C2"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1BD0DB1C" w14:textId="11E9BC3A"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6728EA6" w14:textId="2B59DDF6"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5 094 341</w:t>
            </w:r>
          </w:p>
        </w:tc>
        <w:tc>
          <w:tcPr>
            <w:tcW w:w="992" w:type="dxa"/>
            <w:shd w:val="clear" w:color="auto" w:fill="D9D9D9" w:themeFill="background1" w:themeFillShade="D9"/>
            <w:noWrap/>
            <w:vAlign w:val="bottom"/>
          </w:tcPr>
          <w:p w14:paraId="63D74919" w14:textId="738A49BD"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51C3945" w14:textId="1B3BD518"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36CDE934" w14:textId="616AAFE4"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14784144" w14:textId="54EAA42E"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224FBE" w:rsidRPr="00226B8C" w14:paraId="62316B77" w14:textId="77777777" w:rsidTr="004D73AB">
        <w:trPr>
          <w:trHeight w:val="215"/>
        </w:trPr>
        <w:tc>
          <w:tcPr>
            <w:tcW w:w="2972" w:type="dxa"/>
            <w:shd w:val="clear" w:color="auto" w:fill="D9D9D9" w:themeFill="background1" w:themeFillShade="D9"/>
            <w:noWrap/>
            <w:vAlign w:val="bottom"/>
            <w:hideMark/>
          </w:tcPr>
          <w:p w14:paraId="3325C20E"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4A925D57" w14:textId="5B3E44B2"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6C13ACAB" w14:textId="48A95732"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12 447 479</w:t>
            </w:r>
          </w:p>
        </w:tc>
        <w:tc>
          <w:tcPr>
            <w:tcW w:w="992" w:type="dxa"/>
            <w:shd w:val="clear" w:color="auto" w:fill="D9D9D9" w:themeFill="background1" w:themeFillShade="D9"/>
            <w:vAlign w:val="bottom"/>
          </w:tcPr>
          <w:p w14:paraId="49D402B3" w14:textId="2382F4E1"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316 856</w:t>
            </w:r>
          </w:p>
        </w:tc>
        <w:tc>
          <w:tcPr>
            <w:tcW w:w="992" w:type="dxa"/>
            <w:shd w:val="clear" w:color="auto" w:fill="D9D9D9" w:themeFill="background1" w:themeFillShade="D9"/>
            <w:vAlign w:val="bottom"/>
          </w:tcPr>
          <w:p w14:paraId="65785A20" w14:textId="71F91BCD"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w:t>
            </w:r>
            <w:r>
              <w:rPr>
                <w:rFonts w:eastAsia="Times New Roman" w:cs="Times New Roman"/>
                <w:color w:val="auto"/>
                <w:sz w:val="18"/>
                <w:szCs w:val="18"/>
                <w:lang w:eastAsia="et-EE"/>
              </w:rPr>
              <w:t>7</w:t>
            </w:r>
          </w:p>
        </w:tc>
        <w:tc>
          <w:tcPr>
            <w:tcW w:w="993" w:type="dxa"/>
            <w:shd w:val="clear" w:color="auto" w:fill="D9D9D9" w:themeFill="background1" w:themeFillShade="D9"/>
            <w:vAlign w:val="bottom"/>
          </w:tcPr>
          <w:p w14:paraId="55267A4E" w14:textId="7CAC6CEC"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w:t>
            </w:r>
            <w:r>
              <w:rPr>
                <w:rFonts w:eastAsia="Times New Roman" w:cs="Times New Roman"/>
                <w:color w:val="auto"/>
                <w:sz w:val="18"/>
                <w:szCs w:val="18"/>
                <w:lang w:eastAsia="et-EE"/>
              </w:rPr>
              <w:t>7</w:t>
            </w:r>
          </w:p>
        </w:tc>
        <w:tc>
          <w:tcPr>
            <w:tcW w:w="992" w:type="dxa"/>
            <w:shd w:val="clear" w:color="auto" w:fill="D9D9D9" w:themeFill="background1" w:themeFillShade="D9"/>
            <w:vAlign w:val="bottom"/>
          </w:tcPr>
          <w:p w14:paraId="402EE5C4" w14:textId="7DDB97D6"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224FBE" w:rsidRPr="00226B8C" w14:paraId="457D76A7" w14:textId="77777777" w:rsidTr="00BF479F">
        <w:trPr>
          <w:trHeight w:val="215"/>
        </w:trPr>
        <w:tc>
          <w:tcPr>
            <w:tcW w:w="2972" w:type="dxa"/>
            <w:noWrap/>
            <w:vAlign w:val="bottom"/>
            <w:hideMark/>
          </w:tcPr>
          <w:p w14:paraId="1CF49737"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noWrap/>
            <w:vAlign w:val="bottom"/>
          </w:tcPr>
          <w:p w14:paraId="6E59CA6E" w14:textId="6E00278D"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noWrap/>
            <w:vAlign w:val="bottom"/>
          </w:tcPr>
          <w:p w14:paraId="05B7D9AC" w14:textId="6C5CE18E"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noWrap/>
            <w:vAlign w:val="bottom"/>
          </w:tcPr>
          <w:p w14:paraId="79264AC3" w14:textId="4245E552"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noWrap/>
            <w:vAlign w:val="bottom"/>
          </w:tcPr>
          <w:p w14:paraId="4D0F0C48" w14:textId="0E7B4173"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noWrap/>
            <w:vAlign w:val="bottom"/>
          </w:tcPr>
          <w:p w14:paraId="5557004B" w14:textId="298A9745"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noWrap/>
            <w:vAlign w:val="bottom"/>
          </w:tcPr>
          <w:p w14:paraId="05B32ACC" w14:textId="44D9F846"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224FBE" w:rsidRPr="00226B8C" w14:paraId="1FECFE5C" w14:textId="77777777" w:rsidTr="00BF479F">
        <w:trPr>
          <w:trHeight w:val="215"/>
        </w:trPr>
        <w:tc>
          <w:tcPr>
            <w:tcW w:w="2972" w:type="dxa"/>
            <w:noWrap/>
            <w:vAlign w:val="bottom"/>
            <w:hideMark/>
          </w:tcPr>
          <w:p w14:paraId="793DB463"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noWrap/>
            <w:vAlign w:val="bottom"/>
          </w:tcPr>
          <w:p w14:paraId="4F3E445B" w14:textId="42B95476"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noWrap/>
            <w:vAlign w:val="bottom"/>
          </w:tcPr>
          <w:p w14:paraId="22D143C8" w14:textId="791676D5"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8 396 050</w:t>
            </w:r>
          </w:p>
        </w:tc>
        <w:tc>
          <w:tcPr>
            <w:tcW w:w="992" w:type="dxa"/>
            <w:noWrap/>
            <w:vAlign w:val="bottom"/>
          </w:tcPr>
          <w:p w14:paraId="512218A3" w14:textId="6DD9CEAD"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4</w:t>
            </w:r>
            <w:r>
              <w:rPr>
                <w:rFonts w:eastAsia="Times New Roman" w:cs="Times New Roman"/>
                <w:color w:val="auto"/>
                <w:sz w:val="18"/>
                <w:szCs w:val="18"/>
                <w:lang w:eastAsia="et-EE"/>
              </w:rPr>
              <w:t>96 050</w:t>
            </w:r>
          </w:p>
        </w:tc>
        <w:tc>
          <w:tcPr>
            <w:tcW w:w="992" w:type="dxa"/>
            <w:noWrap/>
            <w:vAlign w:val="bottom"/>
          </w:tcPr>
          <w:p w14:paraId="2417FBE9" w14:textId="57DAA215"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noWrap/>
            <w:vAlign w:val="bottom"/>
          </w:tcPr>
          <w:p w14:paraId="4727D330" w14:textId="7988D45F"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noWrap/>
            <w:vAlign w:val="bottom"/>
          </w:tcPr>
          <w:p w14:paraId="5DDDC575" w14:textId="11482B10"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224FBE" w:rsidRPr="00226B8C" w14:paraId="34F2DA6B" w14:textId="77777777" w:rsidTr="00BF479F">
        <w:trPr>
          <w:trHeight w:val="215"/>
        </w:trPr>
        <w:tc>
          <w:tcPr>
            <w:tcW w:w="2972" w:type="dxa"/>
            <w:noWrap/>
            <w:vAlign w:val="bottom"/>
            <w:hideMark/>
          </w:tcPr>
          <w:p w14:paraId="61E6D5A1"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noWrap/>
            <w:vAlign w:val="bottom"/>
          </w:tcPr>
          <w:p w14:paraId="6F9E62E4" w14:textId="141D0FD2"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noWrap/>
            <w:vAlign w:val="bottom"/>
          </w:tcPr>
          <w:p w14:paraId="2A44CA21" w14:textId="18A8C3AE"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1 641 959</w:t>
            </w:r>
          </w:p>
        </w:tc>
        <w:tc>
          <w:tcPr>
            <w:tcW w:w="992" w:type="dxa"/>
            <w:noWrap/>
            <w:vAlign w:val="bottom"/>
          </w:tcPr>
          <w:p w14:paraId="2C0B0CDC" w14:textId="1D67ACE6"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noWrap/>
            <w:vAlign w:val="bottom"/>
          </w:tcPr>
          <w:p w14:paraId="3EF92897" w14:textId="2D60C05C"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w:t>
            </w:r>
            <w:r>
              <w:rPr>
                <w:rFonts w:eastAsia="Times New Roman" w:cs="Times New Roman"/>
                <w:color w:val="auto"/>
                <w:sz w:val="18"/>
                <w:szCs w:val="18"/>
                <w:lang w:eastAsia="et-EE"/>
              </w:rPr>
              <w:t>7</w:t>
            </w:r>
          </w:p>
        </w:tc>
        <w:tc>
          <w:tcPr>
            <w:tcW w:w="993" w:type="dxa"/>
            <w:noWrap/>
            <w:vAlign w:val="bottom"/>
          </w:tcPr>
          <w:p w14:paraId="77970C6F" w14:textId="73C043DD"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w:t>
            </w:r>
            <w:r>
              <w:rPr>
                <w:rFonts w:eastAsia="Times New Roman" w:cs="Times New Roman"/>
                <w:color w:val="auto"/>
                <w:sz w:val="18"/>
                <w:szCs w:val="18"/>
                <w:lang w:eastAsia="et-EE"/>
              </w:rPr>
              <w:t>7</w:t>
            </w:r>
          </w:p>
        </w:tc>
        <w:tc>
          <w:tcPr>
            <w:tcW w:w="992" w:type="dxa"/>
            <w:noWrap/>
            <w:vAlign w:val="bottom"/>
          </w:tcPr>
          <w:p w14:paraId="78C4E785" w14:textId="31F86933" w:rsidR="00224FBE" w:rsidRPr="004920C1" w:rsidRDefault="00224FBE" w:rsidP="00224FBE">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224FBE" w:rsidRPr="00226B8C" w14:paraId="4BF53B91" w14:textId="77777777" w:rsidTr="004D73AB">
        <w:trPr>
          <w:trHeight w:val="215"/>
        </w:trPr>
        <w:tc>
          <w:tcPr>
            <w:tcW w:w="2972" w:type="dxa"/>
            <w:shd w:val="clear" w:color="auto" w:fill="D9D9D9" w:themeFill="background1" w:themeFillShade="D9"/>
            <w:noWrap/>
            <w:vAlign w:val="bottom"/>
            <w:hideMark/>
          </w:tcPr>
          <w:p w14:paraId="63B21382" w14:textId="77777777" w:rsidR="00224FBE" w:rsidRPr="006C53F4" w:rsidRDefault="00224FBE" w:rsidP="00224FBE">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41A35DDC" w14:textId="05160DF0" w:rsidR="00224FBE" w:rsidRPr="000122D6"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123 629</w:t>
            </w:r>
          </w:p>
        </w:tc>
        <w:tc>
          <w:tcPr>
            <w:tcW w:w="992" w:type="dxa"/>
            <w:shd w:val="clear" w:color="auto" w:fill="D9D9D9" w:themeFill="background1" w:themeFillShade="D9"/>
            <w:noWrap/>
            <w:vAlign w:val="bottom"/>
          </w:tcPr>
          <w:p w14:paraId="33548F86" w14:textId="21E8A35E" w:rsidR="00224FBE" w:rsidRPr="007F50B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108 195</w:t>
            </w:r>
          </w:p>
        </w:tc>
        <w:tc>
          <w:tcPr>
            <w:tcW w:w="992" w:type="dxa"/>
            <w:shd w:val="clear" w:color="auto" w:fill="D9D9D9" w:themeFill="background1" w:themeFillShade="D9"/>
            <w:noWrap/>
            <w:vAlign w:val="bottom"/>
          </w:tcPr>
          <w:p w14:paraId="4E12CFE9" w14:textId="74D01ED1" w:rsidR="00224FBE" w:rsidRPr="004920C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2BEFB61" w14:textId="6F3B37AD" w:rsidR="00224FBE" w:rsidRPr="004920C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33BE9AFF" w14:textId="4DD3DC83" w:rsidR="00224FBE" w:rsidRPr="004920C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324CEB8D" w14:textId="53BF6062" w:rsidR="00224FBE" w:rsidRPr="004920C1"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224FBE" w:rsidRPr="00226B8C" w14:paraId="718C0D20" w14:textId="77777777" w:rsidTr="004920C1">
        <w:trPr>
          <w:trHeight w:val="215"/>
        </w:trPr>
        <w:tc>
          <w:tcPr>
            <w:tcW w:w="2972" w:type="dxa"/>
            <w:shd w:val="clear" w:color="auto" w:fill="E2EFD9" w:themeFill="accent6" w:themeFillTint="33"/>
            <w:noWrap/>
            <w:vAlign w:val="bottom"/>
          </w:tcPr>
          <w:p w14:paraId="3009C67E" w14:textId="2B016499" w:rsidR="00224FBE" w:rsidRPr="004920C1" w:rsidRDefault="00224FBE" w:rsidP="00224FBE">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993" w:type="dxa"/>
            <w:shd w:val="clear" w:color="auto" w:fill="E2EFD9" w:themeFill="accent6" w:themeFillTint="33"/>
            <w:noWrap/>
            <w:vAlign w:val="bottom"/>
          </w:tcPr>
          <w:p w14:paraId="02109097" w14:textId="77777777" w:rsidR="00224FBE" w:rsidRDefault="00224FBE" w:rsidP="00224FBE">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5087A8E7" w14:textId="77777777" w:rsidR="00224FBE" w:rsidRDefault="00224FBE" w:rsidP="00224FBE">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F677AA9" w14:textId="77777777" w:rsidR="00224FBE" w:rsidRPr="004920C1" w:rsidRDefault="00224FBE" w:rsidP="00224FBE">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3FD9A6F2" w14:textId="77777777" w:rsidR="00224FBE" w:rsidRPr="004920C1" w:rsidRDefault="00224FBE" w:rsidP="00224FBE">
            <w:pPr>
              <w:spacing w:after="0" w:line="240" w:lineRule="auto"/>
              <w:jc w:val="right"/>
              <w:rPr>
                <w:rFonts w:eastAsia="Times New Roman" w:cs="Times New Roman"/>
                <w:color w:val="auto"/>
                <w:sz w:val="18"/>
                <w:szCs w:val="18"/>
                <w:lang w:eastAsia="et-EE"/>
              </w:rPr>
            </w:pPr>
          </w:p>
        </w:tc>
        <w:tc>
          <w:tcPr>
            <w:tcW w:w="993" w:type="dxa"/>
            <w:shd w:val="clear" w:color="auto" w:fill="E2EFD9" w:themeFill="accent6" w:themeFillTint="33"/>
            <w:noWrap/>
            <w:vAlign w:val="bottom"/>
          </w:tcPr>
          <w:p w14:paraId="1BE66E01" w14:textId="77777777" w:rsidR="00224FBE" w:rsidRPr="004920C1" w:rsidRDefault="00224FBE" w:rsidP="00224FBE">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216D8E7" w14:textId="77777777" w:rsidR="00224FBE" w:rsidRPr="004920C1" w:rsidRDefault="00224FBE" w:rsidP="00224FBE">
            <w:pPr>
              <w:spacing w:after="0" w:line="240" w:lineRule="auto"/>
              <w:jc w:val="right"/>
              <w:rPr>
                <w:rFonts w:eastAsia="Times New Roman" w:cs="Times New Roman"/>
                <w:color w:val="auto"/>
                <w:sz w:val="18"/>
                <w:szCs w:val="18"/>
                <w:lang w:eastAsia="et-EE"/>
              </w:rPr>
            </w:pPr>
          </w:p>
        </w:tc>
      </w:tr>
      <w:tr w:rsidR="00224FBE" w:rsidRPr="00226B8C" w14:paraId="5E157BD7" w14:textId="77777777" w:rsidTr="004920C1">
        <w:trPr>
          <w:trHeight w:val="215"/>
        </w:trPr>
        <w:tc>
          <w:tcPr>
            <w:tcW w:w="2972" w:type="dxa"/>
            <w:shd w:val="clear" w:color="auto" w:fill="FFFFFF" w:themeFill="background1"/>
            <w:noWrap/>
            <w:vAlign w:val="bottom"/>
          </w:tcPr>
          <w:p w14:paraId="7E450DAD" w14:textId="1223CE1D" w:rsidR="00224FBE" w:rsidRPr="004920C1" w:rsidRDefault="00224FBE" w:rsidP="00224FBE">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Tulumaks</w:t>
            </w:r>
          </w:p>
        </w:tc>
        <w:tc>
          <w:tcPr>
            <w:tcW w:w="993" w:type="dxa"/>
            <w:shd w:val="clear" w:color="auto" w:fill="FFFFFF" w:themeFill="background1"/>
            <w:noWrap/>
            <w:vAlign w:val="bottom"/>
          </w:tcPr>
          <w:p w14:paraId="3A2A99B0" w14:textId="504670A1" w:rsidR="00224FBE"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13 %</w:t>
            </w:r>
          </w:p>
        </w:tc>
        <w:tc>
          <w:tcPr>
            <w:tcW w:w="992" w:type="dxa"/>
            <w:shd w:val="clear" w:color="auto" w:fill="FFFFFF" w:themeFill="background1"/>
            <w:noWrap/>
            <w:vAlign w:val="bottom"/>
          </w:tcPr>
          <w:p w14:paraId="0F56C7E3" w14:textId="51F9A407" w:rsidR="00224FBE" w:rsidRDefault="00224FBE" w:rsidP="00224FBE">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6,66 %</w:t>
            </w:r>
          </w:p>
        </w:tc>
        <w:tc>
          <w:tcPr>
            <w:tcW w:w="992" w:type="dxa"/>
            <w:shd w:val="clear" w:color="auto" w:fill="FFFFFF" w:themeFill="background1"/>
            <w:noWrap/>
            <w:vAlign w:val="bottom"/>
          </w:tcPr>
          <w:p w14:paraId="0F3F05DE" w14:textId="0BEA3278" w:rsidR="00224FBE" w:rsidRPr="004920C1" w:rsidRDefault="00224FBE" w:rsidP="00224FBE">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7FD0C42D" w14:textId="329ED3D3" w:rsidR="00224FBE" w:rsidRPr="004920C1" w:rsidRDefault="00224FBE" w:rsidP="00224FBE">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5 %</w:t>
            </w:r>
          </w:p>
        </w:tc>
        <w:tc>
          <w:tcPr>
            <w:tcW w:w="993" w:type="dxa"/>
            <w:shd w:val="clear" w:color="auto" w:fill="FFFFFF" w:themeFill="background1"/>
            <w:noWrap/>
            <w:vAlign w:val="bottom"/>
          </w:tcPr>
          <w:p w14:paraId="0702EAD6" w14:textId="12312244" w:rsidR="00224FBE" w:rsidRPr="004920C1" w:rsidRDefault="00224FBE" w:rsidP="00224FBE">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15F7CA38" w14:textId="01FC51AA" w:rsidR="00224FBE" w:rsidRPr="004920C1" w:rsidRDefault="00224FBE" w:rsidP="00224FBE">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r>
      <w:tr w:rsidR="00224FBE" w:rsidRPr="004920C1" w14:paraId="313C3D10" w14:textId="77777777" w:rsidTr="004920C1">
        <w:trPr>
          <w:trHeight w:val="215"/>
        </w:trPr>
        <w:tc>
          <w:tcPr>
            <w:tcW w:w="2972" w:type="dxa"/>
            <w:shd w:val="clear" w:color="auto" w:fill="FFFFFF" w:themeFill="background1"/>
            <w:noWrap/>
            <w:vAlign w:val="bottom"/>
          </w:tcPr>
          <w:p w14:paraId="6817D8E6" w14:textId="552579F2" w:rsidR="00224FBE" w:rsidRPr="004920C1" w:rsidRDefault="00224FBE" w:rsidP="00224FBE">
            <w:pPr>
              <w:spacing w:after="0" w:line="240" w:lineRule="auto"/>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Tulud kaupade ja teenuste müügist</w:t>
            </w:r>
          </w:p>
        </w:tc>
        <w:tc>
          <w:tcPr>
            <w:tcW w:w="993" w:type="dxa"/>
            <w:shd w:val="clear" w:color="auto" w:fill="FFFFFF" w:themeFill="background1"/>
            <w:noWrap/>
            <w:vAlign w:val="bottom"/>
          </w:tcPr>
          <w:p w14:paraId="75E8D24F" w14:textId="5A0ACF79" w:rsidR="00224FBE" w:rsidRPr="004920C1" w:rsidRDefault="00224FBE" w:rsidP="00224FBE">
            <w:pPr>
              <w:spacing w:after="0" w:line="240" w:lineRule="auto"/>
              <w:ind w:left="360"/>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-8,7 %</w:t>
            </w:r>
          </w:p>
        </w:tc>
        <w:tc>
          <w:tcPr>
            <w:tcW w:w="992" w:type="dxa"/>
            <w:shd w:val="clear" w:color="auto" w:fill="FFFFFF" w:themeFill="background1"/>
            <w:noWrap/>
            <w:vAlign w:val="bottom"/>
          </w:tcPr>
          <w:p w14:paraId="7FD909F8" w14:textId="76343D58" w:rsidR="00224FBE" w:rsidRPr="004920C1" w:rsidRDefault="00224FBE" w:rsidP="00224FBE">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13,13 %</w:t>
            </w:r>
          </w:p>
        </w:tc>
        <w:tc>
          <w:tcPr>
            <w:tcW w:w="992" w:type="dxa"/>
            <w:shd w:val="clear" w:color="auto" w:fill="FFFFFF" w:themeFill="background1"/>
            <w:noWrap/>
            <w:vAlign w:val="bottom"/>
          </w:tcPr>
          <w:p w14:paraId="4460773D" w14:textId="4C341E0A" w:rsidR="00224FBE" w:rsidRPr="004920C1" w:rsidRDefault="00224FBE" w:rsidP="00224FBE">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0,69</w:t>
            </w:r>
            <w:r w:rsidRPr="004920C1">
              <w:rPr>
                <w:rFonts w:eastAsia="Times New Roman" w:cs="Times New Roman"/>
                <w:i/>
                <w:iCs/>
                <w:color w:val="auto"/>
                <w:sz w:val="18"/>
                <w:szCs w:val="18"/>
                <w:lang w:eastAsia="et-EE"/>
              </w:rPr>
              <w:t xml:space="preserve"> %</w:t>
            </w:r>
          </w:p>
        </w:tc>
        <w:tc>
          <w:tcPr>
            <w:tcW w:w="992" w:type="dxa"/>
            <w:shd w:val="clear" w:color="auto" w:fill="FFFFFF" w:themeFill="background1"/>
            <w:noWrap/>
            <w:vAlign w:val="bottom"/>
          </w:tcPr>
          <w:p w14:paraId="43CB3AA6" w14:textId="23B72EFC" w:rsidR="00224FBE" w:rsidRPr="004920C1" w:rsidRDefault="00224FBE" w:rsidP="00224FBE">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3" w:type="dxa"/>
            <w:shd w:val="clear" w:color="auto" w:fill="FFFFFF" w:themeFill="background1"/>
            <w:noWrap/>
            <w:vAlign w:val="bottom"/>
          </w:tcPr>
          <w:p w14:paraId="6695C3D3" w14:textId="2FE4B52A" w:rsidR="00224FBE" w:rsidRPr="004920C1" w:rsidRDefault="00224FBE" w:rsidP="00224FBE">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c>
          <w:tcPr>
            <w:tcW w:w="992" w:type="dxa"/>
            <w:shd w:val="clear" w:color="auto" w:fill="FFFFFF" w:themeFill="background1"/>
            <w:noWrap/>
            <w:vAlign w:val="bottom"/>
          </w:tcPr>
          <w:p w14:paraId="1A866779" w14:textId="6C057157" w:rsidR="00224FBE" w:rsidRPr="004920C1" w:rsidRDefault="00224FBE" w:rsidP="00224FBE">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r>
    </w:tbl>
    <w:p w14:paraId="24332488" w14:textId="77777777" w:rsidR="00AC3298"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4" w:name="_Toc166504362"/>
      <w:r w:rsidRPr="0079514E">
        <w:rPr>
          <w:rFonts w:eastAsia="Times New Roman" w:cs="Times New Roman"/>
          <w:b/>
          <w:lang w:eastAsia="et-EE"/>
        </w:rPr>
        <w:t>Maksutulud</w:t>
      </w:r>
      <w:bookmarkEnd w:id="24"/>
    </w:p>
    <w:p w14:paraId="095BD190" w14:textId="77777777" w:rsidR="00343B5D"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 xml:space="preserve">Maksud jagunevad riiklikeks ja kohalikeks maksudeks, kuid eelarve struktuuris eraldi vastavat liigendust ei kasutata. Riiklikud maksud on füüsilise isiku tulumaks ja maamaks ning kohalikud maksud, Viljandi linnas kogutakse reklaamimaksu ning teede ja tänavate sulgemise maksu. Maksude laekumist reguleerib maksukorralduse seadus. </w:t>
      </w:r>
    </w:p>
    <w:p w14:paraId="2231A77D" w14:textId="6B286FF4" w:rsidR="004F76A6"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Tulumaks moodustab 2025. aasta</w:t>
      </w:r>
      <w:r>
        <w:rPr>
          <w:rFonts w:eastAsia="Times New Roman" w:cs="Times New Roman"/>
          <w:bCs/>
          <w:lang w:eastAsia="et-EE"/>
        </w:rPr>
        <w:t xml:space="preserve"> näitel</w:t>
      </w:r>
      <w:r w:rsidRPr="004F76A6">
        <w:rPr>
          <w:rFonts w:eastAsia="Times New Roman" w:cs="Times New Roman"/>
          <w:bCs/>
          <w:lang w:eastAsia="et-EE"/>
        </w:rPr>
        <w:t xml:space="preserve"> põhitegevuse tuludest 56%. Tulumaksu osakaal maksutuludest on 99%, maamaks moodustab </w:t>
      </w:r>
      <w:r>
        <w:rPr>
          <w:rFonts w:eastAsia="Times New Roman" w:cs="Times New Roman"/>
          <w:bCs/>
          <w:lang w:eastAsia="et-EE"/>
        </w:rPr>
        <w:t>0,9</w:t>
      </w:r>
      <w:r w:rsidRPr="004F76A6">
        <w:rPr>
          <w:rFonts w:eastAsia="Times New Roman" w:cs="Times New Roman"/>
          <w:bCs/>
          <w:lang w:eastAsia="et-EE"/>
        </w:rPr>
        <w:t>% ja ülejäänud maksud alla 0,1% maksutuludest.</w:t>
      </w:r>
    </w:p>
    <w:p w14:paraId="278425B3" w14:textId="28701BE8" w:rsidR="009643F1" w:rsidRPr="004F76A6" w:rsidRDefault="009643F1" w:rsidP="00343B5D">
      <w:pPr>
        <w:keepNext/>
        <w:spacing w:after="120" w:line="264" w:lineRule="auto"/>
        <w:jc w:val="both"/>
        <w:outlineLvl w:val="1"/>
        <w:rPr>
          <w:rFonts w:eastAsia="Times New Roman" w:cs="Times New Roman"/>
          <w:bCs/>
          <w:lang w:eastAsia="et-EE"/>
        </w:rPr>
      </w:pPr>
      <w:r w:rsidRPr="009643F1">
        <w:rPr>
          <w:rFonts w:eastAsia="Times New Roman" w:cs="Times New Roman"/>
          <w:bCs/>
          <w:lang w:eastAsia="et-EE"/>
        </w:rPr>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 Kohalikele omavalitsustele eraldatava füüsilise isiku tulumaksu osa arvestuse aluseks on viimastel aastatel olnud 11,60%-11,96% linna territooriumile vastava kalendriaasta 1. jaanuari seisuga registreeritud isikutelt laekunud üksikisiku brutotulust.</w:t>
      </w:r>
    </w:p>
    <w:p w14:paraId="68E357E7" w14:textId="77777777" w:rsidR="003F1B85" w:rsidRPr="00B1059D" w:rsidRDefault="003F1B85" w:rsidP="00343B5D">
      <w:pPr>
        <w:spacing w:after="120" w:line="264" w:lineRule="auto"/>
        <w:jc w:val="both"/>
        <w:rPr>
          <w:rFonts w:cs="Times New Roman"/>
        </w:rPr>
      </w:pPr>
      <w:r w:rsidRPr="00B1059D">
        <w:rPr>
          <w:rFonts w:cs="Times New Roman"/>
        </w:rPr>
        <w:t>Eelarvetulude prognoosimisel on tulumaksu osas lähtutud järgnevast:</w:t>
      </w:r>
    </w:p>
    <w:p w14:paraId="74B0166D" w14:textId="5FB8803B" w:rsidR="003F1B85"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üksikisiku tulumaks on linna peamine tuluallikas ning selle osakaal põhitegevustulude eelarves</w:t>
      </w:r>
      <w:r w:rsidR="00227C74" w:rsidRPr="0096437D">
        <w:rPr>
          <w:rFonts w:cs="Times New Roman"/>
          <w:color w:val="auto"/>
        </w:rPr>
        <w:t xml:space="preserve">t on </w:t>
      </w:r>
      <w:r w:rsidRPr="0096437D">
        <w:rPr>
          <w:rFonts w:cs="Times New Roman"/>
          <w:color w:val="auto"/>
        </w:rPr>
        <w:t>prognoosiperioodi</w:t>
      </w:r>
      <w:r w:rsidR="00227C74" w:rsidRPr="0096437D">
        <w:rPr>
          <w:rFonts w:cs="Times New Roman"/>
          <w:color w:val="auto"/>
        </w:rPr>
        <w:t xml:space="preserve">l </w:t>
      </w:r>
      <w:r w:rsidR="00CA3E22" w:rsidRPr="0096437D">
        <w:rPr>
          <w:rFonts w:cs="Times New Roman"/>
          <w:color w:val="auto"/>
        </w:rPr>
        <w:t>5</w:t>
      </w:r>
      <w:r w:rsidR="0096437D">
        <w:rPr>
          <w:rFonts w:cs="Times New Roman"/>
          <w:color w:val="auto"/>
        </w:rPr>
        <w:t>5</w:t>
      </w:r>
      <w:r w:rsidR="00CA3E22" w:rsidRPr="0096437D">
        <w:rPr>
          <w:rFonts w:cs="Times New Roman"/>
          <w:color w:val="auto"/>
        </w:rPr>
        <w:t>-6</w:t>
      </w:r>
      <w:r w:rsidR="0096437D">
        <w:rPr>
          <w:rFonts w:cs="Times New Roman"/>
          <w:color w:val="auto"/>
        </w:rPr>
        <w:t>1</w:t>
      </w:r>
      <w:r w:rsidR="004C34FB" w:rsidRPr="0096437D">
        <w:rPr>
          <w:rFonts w:cs="Times New Roman"/>
          <w:color w:val="auto"/>
        </w:rPr>
        <w:t>%;</w:t>
      </w:r>
    </w:p>
    <w:p w14:paraId="225947D0" w14:textId="5491969F" w:rsidR="00A3606C" w:rsidRPr="0096437D" w:rsidRDefault="009643F1" w:rsidP="00343B5D">
      <w:pPr>
        <w:pStyle w:val="Loendilik"/>
        <w:numPr>
          <w:ilvl w:val="0"/>
          <w:numId w:val="18"/>
        </w:numPr>
        <w:spacing w:after="120" w:line="264" w:lineRule="auto"/>
        <w:contextualSpacing w:val="0"/>
        <w:jc w:val="both"/>
        <w:rPr>
          <w:rFonts w:cs="Times New Roman"/>
          <w:color w:val="auto"/>
        </w:rPr>
      </w:pPr>
      <w:r w:rsidRPr="0096437D">
        <w:rPr>
          <w:rFonts w:cs="Calibri"/>
          <w:color w:val="auto"/>
          <w:szCs w:val="24"/>
        </w:rPr>
        <w:t xml:space="preserve">2025. aastal langeb </w:t>
      </w:r>
      <w:r w:rsidRPr="0096437D">
        <w:rPr>
          <w:rFonts w:cs="Times New Roman"/>
          <w:color w:val="auto"/>
        </w:rPr>
        <w:t xml:space="preserve">maksumaksjate brutotulust </w:t>
      </w:r>
      <w:r w:rsidRPr="0096437D">
        <w:rPr>
          <w:rFonts w:cs="Calibri"/>
          <w:color w:val="auto"/>
          <w:szCs w:val="24"/>
        </w:rPr>
        <w:t xml:space="preserve">eraldatav tulumaksu määr 11,29%le, 2026. aastal 10,64%le ja 2027. aastal 10,23%le. Samal ajal suurendatakse </w:t>
      </w:r>
      <w:proofErr w:type="spellStart"/>
      <w:r w:rsidRPr="0096437D">
        <w:rPr>
          <w:rFonts w:cs="Calibri"/>
          <w:color w:val="auto"/>
          <w:szCs w:val="24"/>
        </w:rPr>
        <w:t>KOVidele</w:t>
      </w:r>
      <w:proofErr w:type="spellEnd"/>
      <w:r w:rsidRPr="0096437D">
        <w:rPr>
          <w:rFonts w:cs="Calibri"/>
          <w:color w:val="auto"/>
          <w:szCs w:val="24"/>
        </w:rPr>
        <w:t xml:space="preserve"> pensionitulust laekuva eraldise määra – 2025. aastal tõuseb see 5,5%le, 2026. aastal 8,5%le ja jõuab 2027. aastaks samuti 10,23%ni</w:t>
      </w:r>
      <w:r w:rsidR="00802974" w:rsidRPr="0096437D">
        <w:rPr>
          <w:rFonts w:cs="Calibri"/>
          <w:color w:val="auto"/>
          <w:szCs w:val="24"/>
        </w:rPr>
        <w:t>;</w:t>
      </w:r>
    </w:p>
    <w:p w14:paraId="68D2EC57" w14:textId="44AD4490" w:rsidR="004C34FB"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aastatel 20</w:t>
      </w:r>
      <w:r w:rsidR="00C22265" w:rsidRPr="0096437D">
        <w:rPr>
          <w:rFonts w:cs="Times New Roman"/>
          <w:color w:val="auto"/>
        </w:rPr>
        <w:t>2</w:t>
      </w:r>
      <w:r w:rsidR="00802974" w:rsidRPr="0096437D">
        <w:rPr>
          <w:rFonts w:cs="Times New Roman"/>
          <w:color w:val="auto"/>
        </w:rPr>
        <w:t>5</w:t>
      </w:r>
      <w:r w:rsidRPr="0096437D">
        <w:rPr>
          <w:rFonts w:cs="Times New Roman"/>
          <w:color w:val="auto"/>
        </w:rPr>
        <w:t>-202</w:t>
      </w:r>
      <w:r w:rsidR="001904E1" w:rsidRPr="0096437D">
        <w:rPr>
          <w:rFonts w:cs="Times New Roman"/>
          <w:color w:val="auto"/>
        </w:rPr>
        <w:t>9</w:t>
      </w:r>
      <w:r w:rsidRPr="0096437D">
        <w:rPr>
          <w:rFonts w:cs="Times New Roman"/>
          <w:color w:val="auto"/>
        </w:rPr>
        <w:t xml:space="preserve"> on linna maksumaksjate keskmine väljam</w:t>
      </w:r>
      <w:r w:rsidR="00C22265" w:rsidRPr="0096437D">
        <w:rPr>
          <w:rFonts w:cs="Times New Roman"/>
          <w:color w:val="auto"/>
        </w:rPr>
        <w:t>a</w:t>
      </w:r>
      <w:r w:rsidRPr="0096437D">
        <w:rPr>
          <w:rFonts w:cs="Times New Roman"/>
          <w:color w:val="auto"/>
        </w:rPr>
        <w:t xml:space="preserve">kse prognoositud </w:t>
      </w:r>
      <w:r w:rsidR="006A5678" w:rsidRPr="0096437D">
        <w:rPr>
          <w:rFonts w:cs="Times New Roman"/>
          <w:color w:val="auto"/>
        </w:rPr>
        <w:t>5</w:t>
      </w:r>
      <w:r w:rsidR="0096437D" w:rsidRPr="0096437D">
        <w:rPr>
          <w:rFonts w:cs="Times New Roman"/>
          <w:color w:val="auto"/>
        </w:rPr>
        <w:t xml:space="preserve">-6 </w:t>
      </w:r>
      <w:r w:rsidR="004C34FB" w:rsidRPr="0096437D">
        <w:rPr>
          <w:rFonts w:cs="Times New Roman"/>
          <w:color w:val="auto"/>
        </w:rPr>
        <w:t>%</w:t>
      </w:r>
      <w:r w:rsidRPr="0096437D">
        <w:rPr>
          <w:rFonts w:cs="Times New Roman"/>
          <w:color w:val="auto"/>
        </w:rPr>
        <w:t xml:space="preserve"> kasvuga</w:t>
      </w:r>
      <w:r w:rsidR="00E078AC" w:rsidRPr="0096437D">
        <w:rPr>
          <w:rFonts w:cs="Times New Roman"/>
          <w:color w:val="auto"/>
        </w:rPr>
        <w:t>.</w:t>
      </w:r>
    </w:p>
    <w:p w14:paraId="599BF794" w14:textId="0AFA9A21" w:rsidR="00954D2C" w:rsidRDefault="00954D2C" w:rsidP="00343B5D">
      <w:pPr>
        <w:spacing w:after="120" w:line="264" w:lineRule="auto"/>
        <w:jc w:val="both"/>
        <w:rPr>
          <w:rFonts w:cs="Times New Roman"/>
          <w:color w:val="auto"/>
        </w:rPr>
      </w:pPr>
      <w:r w:rsidRPr="00954D2C">
        <w:rPr>
          <w:rFonts w:cs="Times New Roman"/>
          <w:color w:val="auto"/>
        </w:rPr>
        <w:t>Maamaks saab suureneda igal aastal senikaua, kuni see jõuab maa maksustamishinnast ja maamaksumäärast lähtuva maamaksusummani. </w:t>
      </w:r>
      <w:r>
        <w:rPr>
          <w:rFonts w:cs="Times New Roman"/>
          <w:color w:val="auto"/>
        </w:rPr>
        <w:t>2</w:t>
      </w:r>
      <w:r w:rsidRPr="00954D2C">
        <w:rPr>
          <w:rFonts w:cs="Times New Roman"/>
          <w:color w:val="auto"/>
        </w:rPr>
        <w:t>025. aastal ei suurene katastriüksuse maamaks omanikule eelmise aastaga võrreldes rohkem kui 50% või 20 eurot juhul, kui ei rakendu maksuvabastused või -soodustused. Kui 50% on vähem kui 20 eurot, siis suurendatakse maamaksusummat 20 euro võrra. Kui katastriüksusel on maksuvabastusi või -soodustusi, võib 2025. aastal tasumisele kuuluv maamaks erineda eelmisest aastast rohkem kui 50% või 20 eurot.</w:t>
      </w:r>
    </w:p>
    <w:p w14:paraId="53E15018" w14:textId="77777777" w:rsidR="002F3EA2" w:rsidRDefault="002F3EA2" w:rsidP="00343B5D">
      <w:pPr>
        <w:spacing w:after="120" w:line="264" w:lineRule="auto"/>
        <w:jc w:val="both"/>
        <w:rPr>
          <w:rFonts w:cs="Times New Roman"/>
          <w:color w:val="auto"/>
        </w:rPr>
      </w:pPr>
    </w:p>
    <w:p w14:paraId="00F755DE" w14:textId="77777777" w:rsidR="002F3EA2" w:rsidRDefault="002F3EA2" w:rsidP="00343B5D">
      <w:pPr>
        <w:spacing w:after="120" w:line="264" w:lineRule="auto"/>
        <w:jc w:val="both"/>
        <w:rPr>
          <w:rFonts w:cs="Times New Roman"/>
          <w:color w:val="auto"/>
        </w:rPr>
      </w:pPr>
    </w:p>
    <w:p w14:paraId="0399E4F0" w14:textId="0D726340" w:rsidR="00F8550A" w:rsidRPr="00314A3D" w:rsidRDefault="00B24AF8" w:rsidP="00343B5D">
      <w:pPr>
        <w:spacing w:after="120" w:line="264" w:lineRule="auto"/>
        <w:jc w:val="both"/>
        <w:rPr>
          <w:rFonts w:cs="Times New Roman"/>
          <w:color w:val="auto"/>
        </w:rPr>
      </w:pPr>
      <w:r w:rsidRPr="00314A3D">
        <w:rPr>
          <w:rFonts w:cs="Times New Roman"/>
          <w:color w:val="auto"/>
        </w:rPr>
        <w:lastRenderedPageBreak/>
        <w:t>Muud kohalikud maksud Viljandi linnas on reklaamimaks</w:t>
      </w:r>
      <w:r w:rsidR="00802974" w:rsidRPr="00314A3D">
        <w:rPr>
          <w:rFonts w:cs="Times New Roman"/>
          <w:color w:val="auto"/>
        </w:rPr>
        <w:t>,</w:t>
      </w:r>
      <w:r w:rsidRPr="00314A3D">
        <w:rPr>
          <w:rFonts w:cs="Times New Roman"/>
          <w:color w:val="auto"/>
        </w:rPr>
        <w:t xml:space="preserve"> teede ja tänavate sulgemise maks</w:t>
      </w:r>
      <w:r w:rsidR="00802974" w:rsidRPr="00314A3D">
        <w:rPr>
          <w:rFonts w:cs="Times New Roman"/>
          <w:color w:val="auto"/>
        </w:rPr>
        <w:t xml:space="preserve"> ja alates 01. juunist 2025 parkimistasu</w:t>
      </w:r>
      <w:r w:rsidRPr="00314A3D">
        <w:rPr>
          <w:rFonts w:cs="Times New Roman"/>
          <w:color w:val="auto"/>
        </w:rPr>
        <w:t>. Maksude laekumist reguleerivad maksukorralduse seadus ning linnavolikogu maksumäärused.</w:t>
      </w:r>
      <w:r w:rsidR="00802974" w:rsidRPr="00314A3D">
        <w:rPr>
          <w:rFonts w:cs="Times New Roman"/>
          <w:color w:val="auto"/>
        </w:rPr>
        <w:t xml:space="preserve"> </w:t>
      </w:r>
      <w:r w:rsidRPr="00314A3D">
        <w:rPr>
          <w:rFonts w:cs="Times New Roman"/>
          <w:color w:val="auto"/>
        </w:rPr>
        <w:t>Prognoosiperioodil</w:t>
      </w:r>
      <w:r w:rsidR="00802974" w:rsidRPr="00314A3D">
        <w:rPr>
          <w:rFonts w:cs="Times New Roman"/>
          <w:color w:val="auto"/>
        </w:rPr>
        <w:t xml:space="preserve"> on kavandatud</w:t>
      </w:r>
      <w:r w:rsidRPr="00314A3D">
        <w:rPr>
          <w:rFonts w:cs="Times New Roman"/>
          <w:color w:val="auto"/>
        </w:rPr>
        <w:t xml:space="preserve"> muude maksude laekumi</w:t>
      </w:r>
      <w:r w:rsidR="00343B5D">
        <w:rPr>
          <w:rFonts w:cs="Times New Roman"/>
          <w:color w:val="auto"/>
        </w:rPr>
        <w:t>ne 2025. aasta tasemel</w:t>
      </w:r>
      <w:r w:rsidR="00802974" w:rsidRPr="00314A3D">
        <w:rPr>
          <w:rFonts w:cs="Times New Roman"/>
          <w:color w:val="auto"/>
        </w:rPr>
        <w:t>.</w:t>
      </w:r>
    </w:p>
    <w:p w14:paraId="3FB14E87" w14:textId="77777777" w:rsidR="00B65398" w:rsidRPr="0079514E" w:rsidRDefault="00A12D1B" w:rsidP="00B65398">
      <w:pPr>
        <w:keepNext/>
        <w:numPr>
          <w:ilvl w:val="1"/>
          <w:numId w:val="1"/>
        </w:numPr>
        <w:spacing w:before="240" w:after="240" w:line="240" w:lineRule="auto"/>
        <w:jc w:val="both"/>
        <w:outlineLvl w:val="1"/>
        <w:rPr>
          <w:rFonts w:eastAsia="Times New Roman" w:cs="Times New Roman"/>
          <w:b/>
          <w:lang w:eastAsia="et-EE"/>
        </w:rPr>
      </w:pPr>
      <w:bookmarkStart w:id="25" w:name="_Toc166504363"/>
      <w:r w:rsidRPr="0079514E">
        <w:rPr>
          <w:rFonts w:eastAsia="Times New Roman" w:cs="Times New Roman"/>
          <w:b/>
          <w:lang w:eastAsia="et-EE"/>
        </w:rPr>
        <w:t>Tulud k</w:t>
      </w:r>
      <w:r w:rsidR="00B65398" w:rsidRPr="0079514E">
        <w:rPr>
          <w:rFonts w:eastAsia="Times New Roman" w:cs="Times New Roman"/>
          <w:b/>
          <w:lang w:eastAsia="et-EE"/>
        </w:rPr>
        <w:t>aupade ja teenuste müü</w:t>
      </w:r>
      <w:r w:rsidRPr="0079514E">
        <w:rPr>
          <w:rFonts w:eastAsia="Times New Roman" w:cs="Times New Roman"/>
          <w:b/>
          <w:lang w:eastAsia="et-EE"/>
        </w:rPr>
        <w:t>gist</w:t>
      </w:r>
      <w:bookmarkEnd w:id="25"/>
    </w:p>
    <w:p w14:paraId="101E70F4" w14:textId="6E2D4938" w:rsidR="001D2BD5" w:rsidRDefault="00222BD3" w:rsidP="00343B5D">
      <w:pPr>
        <w:spacing w:after="120" w:line="264" w:lineRule="auto"/>
        <w:jc w:val="both"/>
        <w:rPr>
          <w:rFonts w:cs="Times New Roman"/>
        </w:rPr>
      </w:pPr>
      <w:r w:rsidRPr="0079514E">
        <w:rPr>
          <w:rFonts w:cs="Times New Roman"/>
        </w:rPr>
        <w:t>Selle</w:t>
      </w:r>
      <w:r w:rsidR="00C20261" w:rsidRPr="0079514E">
        <w:rPr>
          <w:rFonts w:cs="Times New Roman"/>
        </w:rPr>
        <w:t>s eelarvegrupis</w:t>
      </w:r>
      <w:r w:rsidRPr="0079514E">
        <w:rPr>
          <w:rFonts w:cs="Times New Roman"/>
        </w:rPr>
        <w:t xml:space="preserve"> kajastatakse tulud alusharidusteenuse, haridusteenuse ja huvikooliteenuse eest teistele omavalitsustele, lasteaedade toiduraha ja õppekulude summad, mida tasuvad lapsevanemad, samuti huvikoolide ringitasud. Tulud kaupade ja teenuste müügist on ka linna üüritulud</w:t>
      </w:r>
      <w:r w:rsidR="001F6569">
        <w:rPr>
          <w:rFonts w:cs="Times New Roman"/>
        </w:rPr>
        <w:t xml:space="preserve">, hoonestusõiguste </w:t>
      </w:r>
      <w:r w:rsidR="00192734">
        <w:rPr>
          <w:rFonts w:cs="Times New Roman"/>
        </w:rPr>
        <w:t xml:space="preserve">seadmisega seotud tasud </w:t>
      </w:r>
      <w:r w:rsidRPr="0079514E">
        <w:rPr>
          <w:rFonts w:cs="Times New Roman"/>
        </w:rPr>
        <w:t xml:space="preserve">ning laekumine </w:t>
      </w:r>
      <w:r w:rsidR="00954D2C">
        <w:rPr>
          <w:rFonts w:cs="Times New Roman"/>
        </w:rPr>
        <w:t>sotsiaalabialasest tegevusest</w:t>
      </w:r>
      <w:r w:rsidRPr="0079514E">
        <w:rPr>
          <w:rFonts w:cs="Times New Roman"/>
        </w:rPr>
        <w:t>, samuti muud tulud hallatavate asutuste ja st</w:t>
      </w:r>
      <w:r w:rsidR="001D2BD5">
        <w:rPr>
          <w:rFonts w:cs="Times New Roman"/>
        </w:rPr>
        <w:t xml:space="preserve">ruktuuriüksuste teenuste eest. </w:t>
      </w:r>
      <w:r w:rsidR="00954D2C">
        <w:rPr>
          <w:rFonts w:cs="Times New Roman"/>
        </w:rPr>
        <w:t xml:space="preserve">Alates 2019. aastast on planeeritud laekumine abielutseremooniate läbiviimise tasust. </w:t>
      </w:r>
    </w:p>
    <w:p w14:paraId="0FA220BB" w14:textId="5B33389C" w:rsidR="00DF32AD" w:rsidRDefault="00A3606C" w:rsidP="00343B5D">
      <w:pPr>
        <w:spacing w:after="120" w:line="264" w:lineRule="auto"/>
        <w:jc w:val="both"/>
        <w:rPr>
          <w:rFonts w:cs="Times New Roman"/>
        </w:rPr>
      </w:pPr>
      <w:r w:rsidRPr="00A800AA">
        <w:rPr>
          <w:rFonts w:cs="Times New Roman"/>
        </w:rPr>
        <w:t>Vastavalt Viljandi Linnavolikogu poolt kehtestatud korrale</w:t>
      </w:r>
      <w:r w:rsidR="00D02B47" w:rsidRPr="00A800AA">
        <w:rPr>
          <w:rStyle w:val="Allmrkuseviide"/>
          <w:rFonts w:cs="Times New Roman"/>
        </w:rPr>
        <w:footnoteReference w:id="9"/>
      </w:r>
      <w:r w:rsidRPr="00A800AA">
        <w:rPr>
          <w:rFonts w:cs="Times New Roman"/>
        </w:rPr>
        <w:t xml:space="preserve"> </w:t>
      </w:r>
      <w:r w:rsidR="00314A3D">
        <w:rPr>
          <w:rFonts w:cs="Times New Roman"/>
        </w:rPr>
        <w:t>muutub</w:t>
      </w:r>
      <w:r w:rsidRPr="00A800AA">
        <w:rPr>
          <w:rFonts w:cs="Times New Roman"/>
        </w:rPr>
        <w:t xml:space="preserve"> laste</w:t>
      </w:r>
      <w:r w:rsidR="00D02B47" w:rsidRPr="00A800AA">
        <w:rPr>
          <w:rFonts w:cs="Times New Roman"/>
        </w:rPr>
        <w:t>aedade õppekulu</w:t>
      </w:r>
      <w:r w:rsidRPr="00A800AA">
        <w:rPr>
          <w:rFonts w:cs="Times New Roman"/>
        </w:rPr>
        <w:t xml:space="preserve"> suurus </w:t>
      </w:r>
      <w:r w:rsidR="00314A3D">
        <w:rPr>
          <w:rFonts w:cs="Times New Roman"/>
        </w:rPr>
        <w:t>a</w:t>
      </w:r>
      <w:r w:rsidR="00314A3D" w:rsidRPr="00314A3D">
        <w:rPr>
          <w:rFonts w:cs="Times New Roman"/>
        </w:rPr>
        <w:t>lates 2026. aastast üks kord aastas 1. septembril ja on 10% kehtivast alampalgamäärast ning 5% osaajalise koha puhul. Kui vahepealsel perioodil pole alampalk muutunud, siis ei muutu ka lasteaia õppekulu suurus.</w:t>
      </w:r>
      <w:r w:rsidR="00314A3D">
        <w:rPr>
          <w:rFonts w:cs="Times New Roman"/>
        </w:rPr>
        <w:t xml:space="preserve"> </w:t>
      </w:r>
      <w:r w:rsidR="00A800AA" w:rsidRPr="00A800AA">
        <w:rPr>
          <w:rFonts w:cs="Times New Roman"/>
        </w:rPr>
        <w:t xml:space="preserve">Edasiste aastate õppekulu on arvestatud </w:t>
      </w:r>
      <w:r w:rsidR="00DF32AD">
        <w:rPr>
          <w:rFonts w:cs="Times New Roman"/>
        </w:rPr>
        <w:t>samadel alustel</w:t>
      </w:r>
      <w:r w:rsidR="00A800AA" w:rsidRPr="00A800AA">
        <w:rPr>
          <w:rFonts w:cs="Times New Roman"/>
        </w:rPr>
        <w:t>. L</w:t>
      </w:r>
      <w:r w:rsidRPr="00A800AA">
        <w:rPr>
          <w:rFonts w:cs="Times New Roman"/>
        </w:rPr>
        <w:t xml:space="preserve">apsevanematel </w:t>
      </w:r>
      <w:r w:rsidRPr="000A2618">
        <w:rPr>
          <w:rFonts w:cs="Times New Roman"/>
        </w:rPr>
        <w:t xml:space="preserve">on õigus </w:t>
      </w:r>
      <w:r w:rsidR="00D02B47" w:rsidRPr="000A2618">
        <w:rPr>
          <w:rFonts w:cs="Times New Roman"/>
        </w:rPr>
        <w:t>ühe kuu eest aastas mitte tasuda, kui laps lasteaias ei käi</w:t>
      </w:r>
      <w:r w:rsidR="002A1FDD">
        <w:rPr>
          <w:rFonts w:cs="Times New Roman"/>
        </w:rPr>
        <w:t>,</w:t>
      </w:r>
      <w:r w:rsidR="00D02B47" w:rsidRPr="000A2618">
        <w:rPr>
          <w:rFonts w:cs="Times New Roman"/>
        </w:rPr>
        <w:t xml:space="preserve"> ning samuti on kehtestatud reeglid toiduraha ning kohatasu maksmisest vabastamise kohta.</w:t>
      </w:r>
      <w:r w:rsidR="00D02B47" w:rsidRPr="000A2618">
        <w:rPr>
          <w:rStyle w:val="Allmrkuseviide"/>
          <w:rFonts w:cs="Times New Roman"/>
        </w:rPr>
        <w:footnoteReference w:id="10"/>
      </w:r>
    </w:p>
    <w:p w14:paraId="67888B69" w14:textId="3BEFAA8D" w:rsidR="0065409C" w:rsidRDefault="00F45ECF" w:rsidP="00343B5D">
      <w:pPr>
        <w:spacing w:after="120" w:line="264" w:lineRule="auto"/>
        <w:jc w:val="both"/>
        <w:rPr>
          <w:rFonts w:cs="Times New Roman"/>
        </w:rPr>
      </w:pPr>
      <w:r w:rsidRPr="00F45ECF">
        <w:rPr>
          <w:rFonts w:cs="Times New Roman"/>
        </w:rPr>
        <w:t>Linna omatulude prognoos on tehtud 202</w:t>
      </w:r>
      <w:r w:rsidR="00314A3D">
        <w:rPr>
          <w:rFonts w:cs="Times New Roman"/>
        </w:rPr>
        <w:t>5</w:t>
      </w:r>
      <w:r w:rsidRPr="00F45ECF">
        <w:rPr>
          <w:rFonts w:cs="Times New Roman"/>
        </w:rPr>
        <w:t>. aasta eelarve baasilt</w:t>
      </w:r>
      <w:r w:rsidR="003F4296">
        <w:rPr>
          <w:rFonts w:cs="Times New Roman"/>
        </w:rPr>
        <w:t xml:space="preserve"> ning </w:t>
      </w:r>
      <w:r w:rsidRPr="00F45ECF">
        <w:rPr>
          <w:rFonts w:cs="Times New Roman"/>
        </w:rPr>
        <w:t>arvestades ka üldist hinnatõusu on prognoositud summad</w:t>
      </w:r>
      <w:r w:rsidR="003F4296">
        <w:rPr>
          <w:rFonts w:cs="Times New Roman"/>
        </w:rPr>
        <w:t>e kasv 2-3 % aastas</w:t>
      </w:r>
      <w:r w:rsidRPr="00F45ECF">
        <w:rPr>
          <w:rFonts w:cs="Times New Roman"/>
        </w:rPr>
        <w:t>.</w:t>
      </w:r>
    </w:p>
    <w:p w14:paraId="7BD47B85" w14:textId="77777777" w:rsidR="00B65398"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6" w:name="_Toc166504364"/>
      <w:r w:rsidRPr="0079514E">
        <w:rPr>
          <w:rFonts w:eastAsia="Times New Roman" w:cs="Times New Roman"/>
          <w:b/>
          <w:lang w:eastAsia="et-EE"/>
        </w:rPr>
        <w:t>Saadavad toetused</w:t>
      </w:r>
      <w:r w:rsidR="00A12D1B" w:rsidRPr="0079514E">
        <w:rPr>
          <w:rFonts w:eastAsia="Times New Roman" w:cs="Times New Roman"/>
          <w:b/>
          <w:lang w:eastAsia="et-EE"/>
        </w:rPr>
        <w:t xml:space="preserve"> tegevuskuludeks</w:t>
      </w:r>
      <w:bookmarkEnd w:id="26"/>
    </w:p>
    <w:p w14:paraId="6FE96FBD" w14:textId="1BDBFB17" w:rsidR="004D6207" w:rsidRDefault="00954D2C" w:rsidP="00343B5D">
      <w:pPr>
        <w:spacing w:after="120" w:line="264" w:lineRule="auto"/>
        <w:jc w:val="both"/>
        <w:rPr>
          <w:rFonts w:cs="Times New Roman"/>
        </w:rPr>
      </w:pPr>
      <w:r w:rsidRPr="00954D2C">
        <w:rPr>
          <w:rFonts w:cs="Times New Roman"/>
        </w:rPr>
        <w:t>Toetuste osas kajastatakse muuhulgas tasandus- ja toetusfondi summasid</w:t>
      </w:r>
      <w:r>
        <w:rPr>
          <w:rFonts w:cs="Times New Roman"/>
        </w:rPr>
        <w:t xml:space="preserve">. </w:t>
      </w:r>
      <w:r w:rsidRPr="00954D2C">
        <w:rPr>
          <w:rFonts w:cs="Times New Roman"/>
        </w:rPr>
        <w:t xml:space="preserve">Alates 2024. aastast on </w:t>
      </w:r>
      <w:proofErr w:type="spellStart"/>
      <w:r w:rsidRPr="00954D2C">
        <w:rPr>
          <w:rFonts w:cs="Times New Roman"/>
        </w:rPr>
        <w:t>üldhooldusteenuse</w:t>
      </w:r>
      <w:proofErr w:type="spellEnd"/>
      <w:r w:rsidRPr="00954D2C">
        <w:rPr>
          <w:rFonts w:cs="Times New Roman"/>
        </w:rPr>
        <w:t xml:space="preserve"> toetuse, asendus- ja </w:t>
      </w:r>
      <w:proofErr w:type="spellStart"/>
      <w:r w:rsidRPr="00954D2C">
        <w:rPr>
          <w:rFonts w:cs="Times New Roman"/>
        </w:rPr>
        <w:t>järelhooldusteenuse</w:t>
      </w:r>
      <w:proofErr w:type="spellEnd"/>
      <w:r w:rsidRPr="00954D2C">
        <w:rPr>
          <w:rFonts w:cs="Times New Roman"/>
        </w:rPr>
        <w:t xml:space="preserve"> toetuse ning matusetoetuse summad toetusfondist välja arvatud ning neid rahastatakse edaspidi tulumaksu laekumise ning tasandusfondi kaudu.</w:t>
      </w:r>
      <w:r>
        <w:rPr>
          <w:rFonts w:cs="Times New Roman"/>
        </w:rPr>
        <w:t xml:space="preserve"> </w:t>
      </w:r>
      <w:r w:rsidR="0088160E" w:rsidRPr="00FC5080">
        <w:rPr>
          <w:rFonts w:cs="Times New Roman"/>
        </w:rPr>
        <w:t>Riigieelarves ette nähtud kohalike omavalitsuste tasandusfondi suuruse aluseks on arvestuslike kulude ja tulude vahe, mis on läbi korrutatud eelarvete tasandusfondi koefitsiendiga. Täpsemad toetussummad kinnitab Vabariigi Valitsus igal eelarveaastal.</w:t>
      </w:r>
    </w:p>
    <w:p w14:paraId="07A2EBB1" w14:textId="4267E49B" w:rsidR="00FC5080" w:rsidRDefault="00FC5080" w:rsidP="00343B5D">
      <w:pPr>
        <w:spacing w:after="120" w:line="264" w:lineRule="auto"/>
        <w:jc w:val="both"/>
        <w:rPr>
          <w:rFonts w:cs="Times New Roman"/>
        </w:rPr>
      </w:pPr>
      <w:r w:rsidRPr="0079514E">
        <w:rPr>
          <w:rFonts w:cs="Times New Roman"/>
        </w:rPr>
        <w:t xml:space="preserve">Riigieelarvelise </w:t>
      </w:r>
      <w:r>
        <w:rPr>
          <w:rFonts w:cs="Times New Roman"/>
        </w:rPr>
        <w:t>toetusfondi hulka kuuluvad</w:t>
      </w:r>
      <w:r w:rsidRPr="0079514E">
        <w:rPr>
          <w:rFonts w:cs="Times New Roman"/>
        </w:rPr>
        <w:t xml:space="preserve"> </w:t>
      </w:r>
      <w:r w:rsidR="00A800AA" w:rsidRPr="00A800AA">
        <w:rPr>
          <w:rFonts w:cs="Times New Roman"/>
        </w:rPr>
        <w:t>nt haridustoetus, koolitoidutoetus 1.-9. klassile, toimetulekutoetused, puuetega laste hooldajatoetus</w:t>
      </w:r>
      <w:r w:rsidR="003953CC">
        <w:rPr>
          <w:rFonts w:cs="Times New Roman"/>
        </w:rPr>
        <w:t xml:space="preserve"> jne</w:t>
      </w:r>
      <w:r w:rsidR="00A800AA" w:rsidRPr="00A800AA">
        <w:rPr>
          <w:rFonts w:cs="Times New Roman"/>
        </w:rPr>
        <w:t>.</w:t>
      </w:r>
      <w:r w:rsidRPr="0079514E">
        <w:rPr>
          <w:rFonts w:cs="Times New Roman"/>
        </w:rPr>
        <w:t xml:space="preserve"> Omavalitsusüksusele tehakse riigieelarvest hariduskuludeks eraldisi lähtudes õpilaste arvust koolis. Vahendite jaotuse aluseks on Eesti Hariduse Infosüsteemi järgne õpilaste arv 10. novembri seisuga. 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p>
    <w:p w14:paraId="088B09BE" w14:textId="1B58CD24" w:rsidR="008E30AC" w:rsidRDefault="00ED0875" w:rsidP="00343B5D">
      <w:pPr>
        <w:autoSpaceDE w:val="0"/>
        <w:autoSpaceDN w:val="0"/>
        <w:spacing w:after="120" w:line="264" w:lineRule="auto"/>
        <w:jc w:val="both"/>
        <w:rPr>
          <w:rFonts w:cs="Times New Roman"/>
        </w:rPr>
      </w:pPr>
      <w:r w:rsidRPr="004D6207">
        <w:rPr>
          <w:rFonts w:cs="Times New Roman"/>
        </w:rPr>
        <w:t xml:space="preserve">Toetus- ja tasandusfondi eraldiste prognoose ei koosta ministeerium enne sügist, seega lähtume eelnõu koostamise ajal teadaolevast. </w:t>
      </w:r>
      <w:r>
        <w:rPr>
          <w:rFonts w:cs="Times New Roman"/>
        </w:rPr>
        <w:t xml:space="preserve">2024. aastal </w:t>
      </w:r>
      <w:r w:rsidR="00751CD0">
        <w:rPr>
          <w:rFonts w:cs="Times New Roman"/>
        </w:rPr>
        <w:t>arvati toetusfondi koosseisust välja mitmed toetuse liigid (</w:t>
      </w:r>
      <w:r w:rsidR="006C217D">
        <w:rPr>
          <w:rFonts w:cs="Times New Roman"/>
        </w:rPr>
        <w:t>sh tasuli</w:t>
      </w:r>
      <w:r w:rsidR="00EE4947">
        <w:rPr>
          <w:rFonts w:cs="Times New Roman"/>
        </w:rPr>
        <w:t>s</w:t>
      </w:r>
      <w:r w:rsidR="006C217D">
        <w:rPr>
          <w:rFonts w:cs="Times New Roman"/>
        </w:rPr>
        <w:t xml:space="preserve">e </w:t>
      </w:r>
      <w:proofErr w:type="spellStart"/>
      <w:r w:rsidR="006C217D">
        <w:rPr>
          <w:rFonts w:cs="Times New Roman"/>
        </w:rPr>
        <w:t>üldhooldusteenus</w:t>
      </w:r>
      <w:r w:rsidR="00EE4947">
        <w:rPr>
          <w:rFonts w:cs="Times New Roman"/>
        </w:rPr>
        <w:t>e</w:t>
      </w:r>
      <w:proofErr w:type="spellEnd"/>
      <w:r w:rsidR="00EE4947">
        <w:rPr>
          <w:rFonts w:cs="Times New Roman"/>
        </w:rPr>
        <w:t xml:space="preserve"> ning</w:t>
      </w:r>
      <w:r w:rsidR="006C217D">
        <w:rPr>
          <w:rFonts w:cs="Times New Roman"/>
        </w:rPr>
        <w:t xml:space="preserve"> asendus- ja </w:t>
      </w:r>
      <w:proofErr w:type="spellStart"/>
      <w:r w:rsidR="006C217D">
        <w:rPr>
          <w:rFonts w:cs="Times New Roman"/>
        </w:rPr>
        <w:t>järelhooldusteenus</w:t>
      </w:r>
      <w:r w:rsidR="00EE4947">
        <w:rPr>
          <w:rFonts w:cs="Times New Roman"/>
        </w:rPr>
        <w:t>e</w:t>
      </w:r>
      <w:proofErr w:type="spellEnd"/>
      <w:r w:rsidR="00EE4947">
        <w:rPr>
          <w:rFonts w:cs="Times New Roman"/>
        </w:rPr>
        <w:t xml:space="preserve"> pakkumiseks mõeldud toetused</w:t>
      </w:r>
      <w:r w:rsidR="006C217D">
        <w:rPr>
          <w:rFonts w:cs="Times New Roman"/>
        </w:rPr>
        <w:t xml:space="preserve">) </w:t>
      </w:r>
      <w:r w:rsidR="008E30AC">
        <w:rPr>
          <w:rFonts w:cs="Times New Roman"/>
        </w:rPr>
        <w:t>ja alates 2026 riigikooliks</w:t>
      </w:r>
      <w:r w:rsidR="0017323B">
        <w:rPr>
          <w:rFonts w:cs="Times New Roman"/>
        </w:rPr>
        <w:t xml:space="preserve"> ümber kujundatud Viljandi Täiskasvanute Gümnaasiumi toetus </w:t>
      </w:r>
      <w:r w:rsidR="00751CD0">
        <w:rPr>
          <w:rFonts w:cs="Times New Roman"/>
        </w:rPr>
        <w:t>ning p</w:t>
      </w:r>
      <w:r w:rsidRPr="004D6207">
        <w:rPr>
          <w:rFonts w:cs="Times New Roman"/>
        </w:rPr>
        <w:t xml:space="preserve">uudub eeldus </w:t>
      </w:r>
      <w:r w:rsidR="00EE4947">
        <w:rPr>
          <w:rFonts w:cs="Times New Roman"/>
        </w:rPr>
        <w:t xml:space="preserve">sihtfinantseeritavate </w:t>
      </w:r>
      <w:r w:rsidRPr="004D6207">
        <w:rPr>
          <w:rFonts w:cs="Times New Roman"/>
        </w:rPr>
        <w:t>toetus</w:t>
      </w:r>
      <w:r w:rsidR="00EE4947">
        <w:rPr>
          <w:rFonts w:cs="Times New Roman"/>
        </w:rPr>
        <w:t>summade</w:t>
      </w:r>
      <w:r w:rsidRPr="004D6207">
        <w:rPr>
          <w:rFonts w:cs="Times New Roman"/>
        </w:rPr>
        <w:t xml:space="preserve"> suurenemiseks, seega on summad jäetud tulevaste aastate lõikes 202</w:t>
      </w:r>
      <w:r w:rsidR="00314A3D">
        <w:rPr>
          <w:rFonts w:cs="Times New Roman"/>
        </w:rPr>
        <w:t>5</w:t>
      </w:r>
      <w:r w:rsidRPr="004D6207">
        <w:rPr>
          <w:rFonts w:cs="Times New Roman"/>
        </w:rPr>
        <w:t xml:space="preserve">. aasta tasemele. </w:t>
      </w:r>
    </w:p>
    <w:p w14:paraId="662AE001" w14:textId="77777777" w:rsidR="003E0101" w:rsidRPr="00343B5D" w:rsidRDefault="003E0101" w:rsidP="00343B5D">
      <w:pPr>
        <w:autoSpaceDE w:val="0"/>
        <w:autoSpaceDN w:val="0"/>
        <w:spacing w:after="120" w:line="264" w:lineRule="auto"/>
        <w:jc w:val="both"/>
        <w:rPr>
          <w:rFonts w:cs="Calibri"/>
          <w:color w:val="auto"/>
          <w:szCs w:val="24"/>
        </w:rPr>
      </w:pPr>
      <w:r w:rsidRPr="00343B5D">
        <w:rPr>
          <w:rFonts w:cs="Calibri"/>
          <w:color w:val="auto"/>
          <w:szCs w:val="24"/>
        </w:rPr>
        <w:t xml:space="preserve">Toetusfondi real ja selle arvelt tehtavates tegevuskuludes ei kajastu hetkel veel põhikooli- ja gümnaasiumiseaduse muutmise seaduse eelnõus kajastatud õpetajate karjäärimudeli rakendamise, õpetajate töötasu alammäära muutmise ja kvalifikatsiooninõuetele vastavaks lugemise regulatsiooni tarbeks riigieelarvest </w:t>
      </w:r>
      <w:proofErr w:type="spellStart"/>
      <w:r w:rsidRPr="00343B5D">
        <w:rPr>
          <w:rFonts w:cs="Calibri"/>
          <w:color w:val="auto"/>
          <w:szCs w:val="24"/>
        </w:rPr>
        <w:t>KOVidele</w:t>
      </w:r>
      <w:proofErr w:type="spellEnd"/>
      <w:r w:rsidRPr="00343B5D">
        <w:rPr>
          <w:rFonts w:cs="Calibri"/>
          <w:color w:val="auto"/>
          <w:szCs w:val="24"/>
        </w:rPr>
        <w:t xml:space="preserve"> eraldatavad rahalised vahendid. Eelnõu kohaselt sisaldab riigi poolt koolipidajatele õpetajate palkadeks eraldatav haridustoetus töötasu alammäärale lisaks palgafondi diferentseerimiskomponenti (tõstetakse 24%-</w:t>
      </w:r>
      <w:proofErr w:type="spellStart"/>
      <w:r w:rsidRPr="00343B5D">
        <w:rPr>
          <w:rFonts w:cs="Calibri"/>
          <w:color w:val="auto"/>
          <w:szCs w:val="24"/>
        </w:rPr>
        <w:t>ni</w:t>
      </w:r>
      <w:proofErr w:type="spellEnd"/>
      <w:r w:rsidRPr="00343B5D">
        <w:rPr>
          <w:rFonts w:cs="Calibri"/>
          <w:color w:val="auto"/>
          <w:szCs w:val="24"/>
        </w:rPr>
        <w:t>),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Seaduse jõustumisel suureneb võrdselt nii saadav tulu (toetusfond) kui tegevuskulud (personalikulud).</w:t>
      </w:r>
    </w:p>
    <w:p w14:paraId="7C2EC249" w14:textId="65CD4325" w:rsidR="00194380" w:rsidRDefault="0088160E" w:rsidP="00343B5D">
      <w:pPr>
        <w:spacing w:after="120" w:line="264" w:lineRule="auto"/>
        <w:jc w:val="both"/>
        <w:rPr>
          <w:rFonts w:cs="Times New Roman"/>
        </w:rPr>
      </w:pPr>
      <w:r>
        <w:rPr>
          <w:rFonts w:cs="Times New Roman"/>
        </w:rPr>
        <w:lastRenderedPageBreak/>
        <w:t>Muude s</w:t>
      </w:r>
      <w:r w:rsidR="00591A6B" w:rsidRPr="0079514E">
        <w:rPr>
          <w:rFonts w:cs="Times New Roman"/>
        </w:rPr>
        <w:t>aadud tegevuskulude sihtfinantseerimise all kajastatakse</w:t>
      </w:r>
      <w:r w:rsidR="00FC5080">
        <w:rPr>
          <w:rFonts w:cs="Times New Roman"/>
        </w:rPr>
        <w:t xml:space="preserve"> muuhulgas</w:t>
      </w:r>
      <w:r w:rsidR="00591A6B" w:rsidRPr="0079514E">
        <w:rPr>
          <w:rFonts w:cs="Times New Roman"/>
        </w:rPr>
        <w:t xml:space="preserve"> </w:t>
      </w:r>
      <w:r w:rsidR="003F4296">
        <w:rPr>
          <w:rFonts w:cs="Times New Roman"/>
        </w:rPr>
        <w:t>l</w:t>
      </w:r>
      <w:r w:rsidR="00591A6B" w:rsidRPr="0079514E">
        <w:rPr>
          <w:rFonts w:cs="Times New Roman"/>
        </w:rPr>
        <w:t xml:space="preserve">innaraamatukogule keskraamatukogu tööks ja teavikute ostuks antav toetus, </w:t>
      </w:r>
      <w:r w:rsidR="00591A6B" w:rsidRPr="00FC5080">
        <w:rPr>
          <w:rFonts w:cs="Times New Roman"/>
        </w:rPr>
        <w:t xml:space="preserve">samuti </w:t>
      </w:r>
      <w:r w:rsidR="003F4296">
        <w:rPr>
          <w:rFonts w:cs="Times New Roman"/>
        </w:rPr>
        <w:t>s</w:t>
      </w:r>
      <w:r w:rsidR="00591A6B" w:rsidRPr="00FC5080">
        <w:rPr>
          <w:rFonts w:cs="Times New Roman"/>
        </w:rPr>
        <w:t xml:space="preserve">pordikoolile </w:t>
      </w:r>
      <w:r w:rsidR="00194380">
        <w:rPr>
          <w:rFonts w:cs="Times New Roman"/>
        </w:rPr>
        <w:t xml:space="preserve">laekuv treeneritoetus </w:t>
      </w:r>
      <w:r w:rsidRPr="00FC5080">
        <w:rPr>
          <w:rFonts w:cs="Times New Roman"/>
        </w:rPr>
        <w:t xml:space="preserve">ning </w:t>
      </w:r>
      <w:r w:rsidR="00194380">
        <w:rPr>
          <w:rFonts w:cs="Times New Roman"/>
        </w:rPr>
        <w:t>sotsiaal- ning haridusvaldkonna</w:t>
      </w:r>
      <w:r w:rsidRPr="00FC5080">
        <w:rPr>
          <w:rFonts w:cs="Times New Roman"/>
        </w:rPr>
        <w:t xml:space="preserve"> </w:t>
      </w:r>
      <w:r w:rsidR="00FC5080" w:rsidRPr="00FC5080">
        <w:rPr>
          <w:rFonts w:cs="Times New Roman"/>
        </w:rPr>
        <w:t xml:space="preserve">tegevuseks saadavad toetused. </w:t>
      </w:r>
      <w:r w:rsidR="00194380" w:rsidRPr="0079514E">
        <w:rPr>
          <w:rFonts w:cs="Times New Roman"/>
        </w:rPr>
        <w:t>Kultuuriministeerium</w:t>
      </w:r>
      <w:r w:rsidR="00194380">
        <w:rPr>
          <w:rFonts w:cs="Times New Roman"/>
        </w:rPr>
        <w:t xml:space="preserve"> toetab</w:t>
      </w:r>
      <w:r w:rsidR="00194380" w:rsidRPr="0079514E">
        <w:rPr>
          <w:rFonts w:cs="Times New Roman"/>
        </w:rPr>
        <w:t xml:space="preserve"> </w:t>
      </w:r>
      <w:r w:rsidR="003F4296">
        <w:rPr>
          <w:rFonts w:cs="Times New Roman"/>
        </w:rPr>
        <w:t xml:space="preserve">ordulinnuse </w:t>
      </w:r>
      <w:r w:rsidR="00194380" w:rsidRPr="0079514E">
        <w:rPr>
          <w:rFonts w:cs="Times New Roman"/>
        </w:rPr>
        <w:t xml:space="preserve">varemete </w:t>
      </w:r>
      <w:r w:rsidR="00BC3FCE">
        <w:rPr>
          <w:rFonts w:cs="Times New Roman"/>
        </w:rPr>
        <w:t>konserveerimis</w:t>
      </w:r>
      <w:r w:rsidR="00194380">
        <w:rPr>
          <w:rFonts w:cs="Times New Roman"/>
        </w:rPr>
        <w:t>töid</w:t>
      </w:r>
      <w:r w:rsidR="003F4296">
        <w:rPr>
          <w:rFonts w:cs="Times New Roman"/>
        </w:rPr>
        <w:t>. Siin on kajastatud ka</w:t>
      </w:r>
      <w:r w:rsidR="00194380">
        <w:rPr>
          <w:rFonts w:cs="Times New Roman"/>
        </w:rPr>
        <w:t xml:space="preserve"> toetus valimiste korraldamiseks.</w:t>
      </w:r>
    </w:p>
    <w:p w14:paraId="62E054AA" w14:textId="77777777" w:rsidR="00072D5F"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7" w:name="_Toc166504365"/>
      <w:r w:rsidRPr="0079514E">
        <w:rPr>
          <w:rFonts w:eastAsia="Times New Roman" w:cs="Times New Roman"/>
          <w:b/>
          <w:lang w:eastAsia="et-EE"/>
        </w:rPr>
        <w:t>Muud tulud</w:t>
      </w:r>
      <w:bookmarkEnd w:id="27"/>
    </w:p>
    <w:p w14:paraId="0E25B3AC" w14:textId="7AC05161" w:rsidR="00577E1B" w:rsidRDefault="00AC35FC" w:rsidP="00DA04E7">
      <w:pPr>
        <w:jc w:val="both"/>
        <w:rPr>
          <w:rFonts w:cs="Times New Roman"/>
        </w:rPr>
      </w:pPr>
      <w:r w:rsidRPr="000E30CB">
        <w:rPr>
          <w:rFonts w:cs="Times New Roman"/>
        </w:rPr>
        <w:t xml:space="preserve">Muud tegevustulud on </w:t>
      </w:r>
      <w:r w:rsidR="00A509AB">
        <w:rPr>
          <w:rFonts w:cs="Times New Roman"/>
        </w:rPr>
        <w:t xml:space="preserve">tulud </w:t>
      </w:r>
      <w:r w:rsidRPr="000E30CB">
        <w:rPr>
          <w:rFonts w:cs="Times New Roman"/>
        </w:rPr>
        <w:t>vee erikasutus</w:t>
      </w:r>
      <w:r w:rsidR="00A509AB">
        <w:rPr>
          <w:rFonts w:cs="Times New Roman"/>
        </w:rPr>
        <w:t>tasu maksmisest ja parkimistrahvid.</w:t>
      </w:r>
    </w:p>
    <w:p w14:paraId="72C47FE9" w14:textId="77777777" w:rsidR="00F13E41" w:rsidRDefault="00F13E41" w:rsidP="00DA04E7">
      <w:pPr>
        <w:jc w:val="both"/>
        <w:rPr>
          <w:rFonts w:cs="Times New Roman"/>
        </w:rPr>
      </w:pPr>
    </w:p>
    <w:p w14:paraId="169E8234" w14:textId="77777777" w:rsidR="00AC3298" w:rsidRPr="0079514E" w:rsidRDefault="004C08B6" w:rsidP="004C08B6">
      <w:pPr>
        <w:pStyle w:val="Pealkiri1"/>
        <w:numPr>
          <w:ilvl w:val="0"/>
          <w:numId w:val="1"/>
        </w:numPr>
        <w:spacing w:after="240" w:line="240" w:lineRule="auto"/>
        <w:ind w:left="357" w:hanging="357"/>
        <w:rPr>
          <w:color w:val="auto"/>
          <w:sz w:val="24"/>
          <w:szCs w:val="22"/>
        </w:rPr>
      </w:pPr>
      <w:bookmarkStart w:id="28" w:name="_Toc166504366"/>
      <w:r w:rsidRPr="0079514E">
        <w:rPr>
          <w:sz w:val="24"/>
          <w:szCs w:val="22"/>
        </w:rPr>
        <w:t xml:space="preserve">Strateegiaperioodi </w:t>
      </w:r>
      <w:r w:rsidR="00A12D1B" w:rsidRPr="0079514E">
        <w:rPr>
          <w:sz w:val="24"/>
          <w:szCs w:val="22"/>
        </w:rPr>
        <w:t xml:space="preserve">põhitegevuse </w:t>
      </w:r>
      <w:r w:rsidRPr="0079514E">
        <w:rPr>
          <w:sz w:val="24"/>
          <w:szCs w:val="22"/>
        </w:rPr>
        <w:t>k</w:t>
      </w:r>
      <w:r w:rsidR="00AC3298" w:rsidRPr="0079514E">
        <w:rPr>
          <w:color w:val="auto"/>
          <w:sz w:val="24"/>
          <w:szCs w:val="22"/>
        </w:rPr>
        <w:t>ulud</w:t>
      </w:r>
      <w:bookmarkEnd w:id="28"/>
    </w:p>
    <w:p w14:paraId="3D95DA8A" w14:textId="77777777" w:rsidR="005F2F4B" w:rsidRDefault="00862F9B" w:rsidP="00343B5D">
      <w:pPr>
        <w:spacing w:after="120" w:line="264" w:lineRule="auto"/>
        <w:jc w:val="both"/>
        <w:rPr>
          <w:rFonts w:cs="Times New Roman"/>
        </w:rPr>
      </w:pPr>
      <w:r w:rsidRPr="0079514E">
        <w:rPr>
          <w:rFonts w:cs="Times New Roman"/>
        </w:rPr>
        <w:t>P</w:t>
      </w:r>
      <w:r w:rsidR="00810ED7">
        <w:rPr>
          <w:rFonts w:cs="Times New Roman"/>
        </w:rPr>
        <w:t xml:space="preserve">õhitegevuse kulud jaotuvad </w:t>
      </w:r>
      <w:proofErr w:type="spellStart"/>
      <w:r w:rsidR="00810ED7">
        <w:rPr>
          <w:rFonts w:cs="Times New Roman"/>
        </w:rPr>
        <w:t>KOFS</w:t>
      </w:r>
      <w:r w:rsidRPr="0079514E">
        <w:rPr>
          <w:rFonts w:cs="Times New Roman"/>
        </w:rPr>
        <w:t>i</w:t>
      </w:r>
      <w:proofErr w:type="spellEnd"/>
      <w:r w:rsidRPr="0079514E">
        <w:rPr>
          <w:rFonts w:cs="Times New Roman"/>
        </w:rPr>
        <w:t xml:space="preserve"> reeglite kohaselt linna poolt tegevuskulude katteks antavateks toetusteks ja muudeks linna tegevuskuludeks.</w:t>
      </w:r>
    </w:p>
    <w:p w14:paraId="154781D8" w14:textId="2948BD26" w:rsidR="005C3061" w:rsidRDefault="005F2F4B" w:rsidP="00343B5D">
      <w:pPr>
        <w:autoSpaceDE w:val="0"/>
        <w:autoSpaceDN w:val="0"/>
        <w:spacing w:after="120" w:line="264" w:lineRule="auto"/>
        <w:jc w:val="both"/>
        <w:rPr>
          <w:rFonts w:cs="Times New Roman"/>
        </w:rPr>
      </w:pPr>
      <w:r w:rsidRPr="005F2F4B">
        <w:rPr>
          <w:rFonts w:cs="Times New Roman"/>
        </w:rPr>
        <w:t>Strateegiaperioodi põhitegevuse kulud on arvestatud 202</w:t>
      </w:r>
      <w:r w:rsidR="00A509AB">
        <w:rPr>
          <w:rFonts w:cs="Times New Roman"/>
        </w:rPr>
        <w:t>5</w:t>
      </w:r>
      <w:r w:rsidRPr="005F2F4B">
        <w:rPr>
          <w:rFonts w:cs="Times New Roman"/>
        </w:rPr>
        <w:t>. aasta algse eelarve baasilt, summasid on korrigeeritud – maha on arvatud 202</w:t>
      </w:r>
      <w:r w:rsidR="00A509AB">
        <w:rPr>
          <w:rFonts w:cs="Times New Roman"/>
        </w:rPr>
        <w:t>4</w:t>
      </w:r>
      <w:r w:rsidRPr="005F2F4B">
        <w:rPr>
          <w:rFonts w:cs="Times New Roman"/>
        </w:rPr>
        <w:t xml:space="preserve">. aastast </w:t>
      </w:r>
      <w:proofErr w:type="spellStart"/>
      <w:r w:rsidRPr="005F2F4B">
        <w:rPr>
          <w:rFonts w:cs="Times New Roman"/>
        </w:rPr>
        <w:t>ületoodud</w:t>
      </w:r>
      <w:proofErr w:type="spellEnd"/>
      <w:r w:rsidRPr="005F2F4B">
        <w:rPr>
          <w:rFonts w:cs="Times New Roman"/>
        </w:rPr>
        <w:t xml:space="preserve"> vahendid, ühekordsed sihtfinantseeringud, projektirahad jms. </w:t>
      </w:r>
    </w:p>
    <w:p w14:paraId="11810786" w14:textId="5EA58D3C" w:rsidR="00C1082B" w:rsidRPr="00343B5D" w:rsidRDefault="00343B5D" w:rsidP="002176A5">
      <w:pPr>
        <w:spacing w:after="0"/>
        <w:rPr>
          <w:rFonts w:cs="Times New Roman"/>
          <w:i/>
          <w:iCs/>
        </w:rPr>
      </w:pPr>
      <w:r w:rsidRPr="00343B5D">
        <w:rPr>
          <w:rFonts w:cs="Times New Roman"/>
          <w:b/>
          <w:bCs/>
          <w:i/>
          <w:iCs/>
        </w:rPr>
        <w:t>Tabel 5</w:t>
      </w:r>
      <w:r w:rsidRPr="00343B5D">
        <w:rPr>
          <w:rFonts w:cs="Times New Roman"/>
          <w:i/>
          <w:iCs/>
        </w:rPr>
        <w:t xml:space="preserve"> </w:t>
      </w:r>
      <w:r w:rsidR="00862F9B" w:rsidRPr="00343B5D">
        <w:rPr>
          <w:rFonts w:cs="Times New Roman"/>
          <w:i/>
          <w:iCs/>
        </w:rPr>
        <w:t>Koondtabel põhitegevuse kulude eelarvete ja prognoosi kohta:</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1020"/>
        <w:gridCol w:w="1020"/>
        <w:gridCol w:w="1020"/>
        <w:gridCol w:w="1020"/>
        <w:gridCol w:w="1020"/>
        <w:gridCol w:w="1020"/>
      </w:tblGrid>
      <w:tr w:rsidR="00BC5CF4" w:rsidRPr="005039D0" w14:paraId="21184661" w14:textId="77777777" w:rsidTr="004916A6">
        <w:trPr>
          <w:trHeight w:val="627"/>
        </w:trPr>
        <w:tc>
          <w:tcPr>
            <w:tcW w:w="3120" w:type="dxa"/>
            <w:shd w:val="clear" w:color="auto" w:fill="E2EFD9" w:themeFill="accent6" w:themeFillTint="33"/>
            <w:vAlign w:val="center"/>
            <w:hideMark/>
          </w:tcPr>
          <w:p w14:paraId="150E8F17" w14:textId="77777777" w:rsidR="00BC5CF4" w:rsidRPr="005039D0" w:rsidRDefault="00BC5CF4" w:rsidP="005039D0">
            <w:pPr>
              <w:spacing w:after="0" w:line="240" w:lineRule="auto"/>
              <w:rPr>
                <w:rFonts w:eastAsia="Times New Roman" w:cs="Times New Roman"/>
                <w:b/>
                <w:bCs/>
                <w:color w:val="000000"/>
                <w:sz w:val="18"/>
                <w:szCs w:val="18"/>
                <w:lang w:eastAsia="et-EE"/>
              </w:rPr>
            </w:pPr>
            <w:r w:rsidRPr="005039D0">
              <w:rPr>
                <w:rFonts w:eastAsia="Times New Roman" w:cs="Times New Roman"/>
                <w:b/>
                <w:bCs/>
                <w:color w:val="000000"/>
                <w:sz w:val="18"/>
                <w:szCs w:val="18"/>
                <w:lang w:eastAsia="et-EE"/>
              </w:rPr>
              <w:t>Viljandi linn</w:t>
            </w:r>
          </w:p>
        </w:tc>
        <w:tc>
          <w:tcPr>
            <w:tcW w:w="1020" w:type="dxa"/>
            <w:shd w:val="clear" w:color="auto" w:fill="E2EFD9" w:themeFill="accent6" w:themeFillTint="33"/>
            <w:vAlign w:val="center"/>
            <w:hideMark/>
          </w:tcPr>
          <w:p w14:paraId="4E6416BB" w14:textId="5231035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4</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eelarve</w:t>
            </w:r>
          </w:p>
        </w:tc>
        <w:tc>
          <w:tcPr>
            <w:tcW w:w="1020" w:type="dxa"/>
            <w:shd w:val="clear" w:color="auto" w:fill="E2EFD9" w:themeFill="accent6" w:themeFillTint="33"/>
            <w:vAlign w:val="center"/>
            <w:hideMark/>
          </w:tcPr>
          <w:p w14:paraId="70C8EC88" w14:textId="327C9BB6"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5</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eeldatav täitmine</w:t>
            </w:r>
          </w:p>
        </w:tc>
        <w:tc>
          <w:tcPr>
            <w:tcW w:w="1020" w:type="dxa"/>
            <w:shd w:val="clear" w:color="auto" w:fill="E2EFD9" w:themeFill="accent6" w:themeFillTint="33"/>
            <w:vAlign w:val="center"/>
            <w:hideMark/>
          </w:tcPr>
          <w:p w14:paraId="67270D1F" w14:textId="555400A9"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6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602F57DE" w14:textId="26B59B8A"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7</w:t>
            </w:r>
            <w:r w:rsidRPr="005039D0">
              <w:rPr>
                <w:rFonts w:eastAsia="Times New Roman" w:cs="Times New Roman"/>
                <w:b/>
                <w:bCs/>
                <w:color w:val="000000"/>
                <w:sz w:val="16"/>
                <w:szCs w:val="16"/>
                <w:lang w:eastAsia="et-EE"/>
              </w:rPr>
              <w:t xml:space="preserve"> strateegia</w:t>
            </w:r>
          </w:p>
        </w:tc>
        <w:tc>
          <w:tcPr>
            <w:tcW w:w="1020" w:type="dxa"/>
            <w:shd w:val="clear" w:color="auto" w:fill="E2EFD9" w:themeFill="accent6" w:themeFillTint="33"/>
            <w:vAlign w:val="center"/>
            <w:hideMark/>
          </w:tcPr>
          <w:p w14:paraId="134AD849" w14:textId="51CA8195"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8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39582CEE" w14:textId="2779428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9</w:t>
            </w:r>
            <w:r w:rsidRPr="005039D0">
              <w:rPr>
                <w:rFonts w:eastAsia="Times New Roman" w:cs="Times New Roman"/>
                <w:b/>
                <w:bCs/>
                <w:color w:val="000000"/>
                <w:sz w:val="16"/>
                <w:szCs w:val="16"/>
                <w:lang w:eastAsia="et-EE"/>
              </w:rPr>
              <w:t xml:space="preserve"> strateegia</w:t>
            </w:r>
          </w:p>
        </w:tc>
      </w:tr>
      <w:tr w:rsidR="008433EC" w:rsidRPr="005039D0" w14:paraId="1D30782F" w14:textId="77777777" w:rsidTr="00A516DE">
        <w:trPr>
          <w:trHeight w:val="233"/>
        </w:trPr>
        <w:tc>
          <w:tcPr>
            <w:tcW w:w="3120" w:type="dxa"/>
            <w:shd w:val="clear" w:color="auto" w:fill="D9D9D9"/>
            <w:noWrap/>
            <w:vAlign w:val="center"/>
            <w:hideMark/>
          </w:tcPr>
          <w:p w14:paraId="5C4995D9" w14:textId="77777777" w:rsidR="008433EC" w:rsidRPr="005039D0" w:rsidRDefault="008433EC" w:rsidP="008433EC">
            <w:pPr>
              <w:spacing w:after="0" w:line="240" w:lineRule="auto"/>
              <w:rPr>
                <w:rFonts w:eastAsia="Times New Roman" w:cs="Times New Roman"/>
                <w:b/>
                <w:bCs/>
                <w:color w:val="auto"/>
                <w:sz w:val="18"/>
                <w:szCs w:val="18"/>
                <w:lang w:eastAsia="et-EE"/>
              </w:rPr>
            </w:pPr>
            <w:r w:rsidRPr="005039D0">
              <w:rPr>
                <w:rFonts w:eastAsia="Times New Roman" w:cs="Times New Roman"/>
                <w:b/>
                <w:bCs/>
                <w:color w:val="auto"/>
                <w:sz w:val="18"/>
                <w:szCs w:val="18"/>
                <w:lang w:eastAsia="et-EE"/>
              </w:rPr>
              <w:t>Põhitegevuse kulud kokku</w:t>
            </w:r>
          </w:p>
        </w:tc>
        <w:tc>
          <w:tcPr>
            <w:tcW w:w="1020" w:type="dxa"/>
            <w:shd w:val="clear" w:color="auto" w:fill="D9D9D9"/>
            <w:vAlign w:val="bottom"/>
          </w:tcPr>
          <w:p w14:paraId="2A70DA41" w14:textId="01E16328" w:rsidR="008433EC" w:rsidRPr="00BC5CF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1020" w:type="dxa"/>
            <w:shd w:val="clear" w:color="auto" w:fill="D9D9D9"/>
            <w:vAlign w:val="bottom"/>
          </w:tcPr>
          <w:p w14:paraId="4671AC28" w14:textId="0AEF0F64" w:rsidR="008433EC" w:rsidRPr="00BC5CF4" w:rsidRDefault="008433EC" w:rsidP="008433EC">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7 077 449</w:t>
            </w:r>
          </w:p>
        </w:tc>
        <w:tc>
          <w:tcPr>
            <w:tcW w:w="1020" w:type="dxa"/>
            <w:shd w:val="clear" w:color="auto" w:fill="D9D9D9"/>
            <w:vAlign w:val="bottom"/>
          </w:tcPr>
          <w:p w14:paraId="11E64B62" w14:textId="102E2834" w:rsidR="008433EC" w:rsidRPr="00BC5CF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37 258 057</w:t>
            </w:r>
          </w:p>
        </w:tc>
        <w:tc>
          <w:tcPr>
            <w:tcW w:w="1020" w:type="dxa"/>
            <w:shd w:val="clear" w:color="auto" w:fill="D9D9D9"/>
            <w:vAlign w:val="bottom"/>
          </w:tcPr>
          <w:p w14:paraId="4AE6A1B4" w14:textId="55C90132" w:rsidR="008433EC" w:rsidRPr="00BC5CF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38 197 336</w:t>
            </w:r>
          </w:p>
        </w:tc>
        <w:tc>
          <w:tcPr>
            <w:tcW w:w="1020" w:type="dxa"/>
            <w:shd w:val="clear" w:color="auto" w:fill="D9D9D9"/>
            <w:vAlign w:val="bottom"/>
          </w:tcPr>
          <w:p w14:paraId="0CD64B96" w14:textId="1B3FBEBF" w:rsidR="008433EC" w:rsidRPr="00BC5CF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38 588 197</w:t>
            </w:r>
          </w:p>
        </w:tc>
        <w:tc>
          <w:tcPr>
            <w:tcW w:w="1020" w:type="dxa"/>
            <w:shd w:val="clear" w:color="auto" w:fill="D9D9D9"/>
            <w:vAlign w:val="bottom"/>
          </w:tcPr>
          <w:p w14:paraId="141E8120" w14:textId="77856838" w:rsidR="008433EC" w:rsidRPr="00BC5CF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39 710 809</w:t>
            </w:r>
          </w:p>
        </w:tc>
      </w:tr>
      <w:tr w:rsidR="008433EC" w:rsidRPr="005039D0" w14:paraId="76ABB9DA" w14:textId="77777777" w:rsidTr="00A516DE">
        <w:trPr>
          <w:trHeight w:val="233"/>
        </w:trPr>
        <w:tc>
          <w:tcPr>
            <w:tcW w:w="3120" w:type="dxa"/>
            <w:shd w:val="clear" w:color="auto" w:fill="D9D9D9"/>
            <w:noWrap/>
            <w:vAlign w:val="center"/>
            <w:hideMark/>
          </w:tcPr>
          <w:p w14:paraId="1C364AF4" w14:textId="77777777" w:rsidR="008433EC" w:rsidRPr="005039D0" w:rsidRDefault="008433EC" w:rsidP="008433EC">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Antavad toetused tegevuskuludeks</w:t>
            </w:r>
          </w:p>
        </w:tc>
        <w:tc>
          <w:tcPr>
            <w:tcW w:w="1020" w:type="dxa"/>
            <w:shd w:val="clear" w:color="auto" w:fill="D9D9D9"/>
            <w:vAlign w:val="bottom"/>
          </w:tcPr>
          <w:p w14:paraId="4144F10C" w14:textId="4DEEB540" w:rsidR="008433EC" w:rsidRPr="00F62FD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3 133 009</w:t>
            </w:r>
          </w:p>
        </w:tc>
        <w:tc>
          <w:tcPr>
            <w:tcW w:w="1020" w:type="dxa"/>
            <w:shd w:val="clear" w:color="auto" w:fill="D9D9D9"/>
            <w:vAlign w:val="bottom"/>
          </w:tcPr>
          <w:p w14:paraId="0CE039F2" w14:textId="53FC2D72"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4 079 589</w:t>
            </w:r>
          </w:p>
        </w:tc>
        <w:tc>
          <w:tcPr>
            <w:tcW w:w="1020" w:type="dxa"/>
            <w:shd w:val="clear" w:color="auto" w:fill="D9D9D9"/>
            <w:vAlign w:val="bottom"/>
          </w:tcPr>
          <w:p w14:paraId="111BB190" w14:textId="0C68470F"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c>
          <w:tcPr>
            <w:tcW w:w="1020" w:type="dxa"/>
            <w:shd w:val="clear" w:color="auto" w:fill="D9D9D9"/>
            <w:vAlign w:val="bottom"/>
          </w:tcPr>
          <w:p w14:paraId="6E77A113" w14:textId="177AB95B"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c>
          <w:tcPr>
            <w:tcW w:w="1020" w:type="dxa"/>
            <w:shd w:val="clear" w:color="auto" w:fill="D9D9D9"/>
            <w:vAlign w:val="bottom"/>
          </w:tcPr>
          <w:p w14:paraId="7E6B45D7" w14:textId="5A25A6A8"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c>
          <w:tcPr>
            <w:tcW w:w="1020" w:type="dxa"/>
            <w:shd w:val="clear" w:color="auto" w:fill="D9D9D9"/>
            <w:vAlign w:val="bottom"/>
          </w:tcPr>
          <w:p w14:paraId="746357B1" w14:textId="7177699F"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4 078 517</w:t>
            </w:r>
          </w:p>
        </w:tc>
      </w:tr>
      <w:tr w:rsidR="008433EC" w:rsidRPr="005039D0" w14:paraId="0FBA004F" w14:textId="77777777" w:rsidTr="00A516DE">
        <w:trPr>
          <w:trHeight w:val="233"/>
        </w:trPr>
        <w:tc>
          <w:tcPr>
            <w:tcW w:w="3120" w:type="dxa"/>
            <w:shd w:val="clear" w:color="auto" w:fill="D9D9D9"/>
            <w:noWrap/>
            <w:vAlign w:val="center"/>
            <w:hideMark/>
          </w:tcPr>
          <w:p w14:paraId="3505D2D6" w14:textId="77777777" w:rsidR="008433EC" w:rsidRPr="005039D0" w:rsidRDefault="008433EC" w:rsidP="008433EC">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Muud tegevuskulud</w:t>
            </w:r>
          </w:p>
        </w:tc>
        <w:tc>
          <w:tcPr>
            <w:tcW w:w="1020" w:type="dxa"/>
            <w:shd w:val="clear" w:color="auto" w:fill="D9D9D9"/>
            <w:vAlign w:val="bottom"/>
          </w:tcPr>
          <w:p w14:paraId="4073EC7E" w14:textId="0CD01144" w:rsidR="008433EC" w:rsidRPr="00F62FD4"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30 757 789</w:t>
            </w:r>
          </w:p>
        </w:tc>
        <w:tc>
          <w:tcPr>
            <w:tcW w:w="1020" w:type="dxa"/>
            <w:shd w:val="clear" w:color="auto" w:fill="D9D9D9"/>
            <w:vAlign w:val="bottom"/>
          </w:tcPr>
          <w:p w14:paraId="3A446CAC" w14:textId="0D1BFCDD"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32 997 860</w:t>
            </w:r>
          </w:p>
        </w:tc>
        <w:tc>
          <w:tcPr>
            <w:tcW w:w="1020" w:type="dxa"/>
            <w:shd w:val="clear" w:color="auto" w:fill="D9D9D9"/>
            <w:vAlign w:val="bottom"/>
          </w:tcPr>
          <w:p w14:paraId="6E09E696" w14:textId="05C066C2"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33 179 540</w:t>
            </w:r>
          </w:p>
        </w:tc>
        <w:tc>
          <w:tcPr>
            <w:tcW w:w="1020" w:type="dxa"/>
            <w:shd w:val="clear" w:color="auto" w:fill="D9D9D9"/>
            <w:vAlign w:val="bottom"/>
          </w:tcPr>
          <w:p w14:paraId="0CDFFC1C" w14:textId="4132C3FE"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34 118 819</w:t>
            </w:r>
          </w:p>
        </w:tc>
        <w:tc>
          <w:tcPr>
            <w:tcW w:w="1020" w:type="dxa"/>
            <w:shd w:val="clear" w:color="auto" w:fill="D9D9D9"/>
            <w:vAlign w:val="bottom"/>
          </w:tcPr>
          <w:p w14:paraId="07D77C24" w14:textId="5395C4DC"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34 509 680</w:t>
            </w:r>
          </w:p>
        </w:tc>
        <w:tc>
          <w:tcPr>
            <w:tcW w:w="1020" w:type="dxa"/>
            <w:shd w:val="clear" w:color="auto" w:fill="D9D9D9"/>
            <w:vAlign w:val="bottom"/>
          </w:tcPr>
          <w:p w14:paraId="70C22CDE" w14:textId="33AE00BE" w:rsidR="008433EC" w:rsidRPr="000E73CC" w:rsidRDefault="008433EC" w:rsidP="008433EC">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35 632 292</w:t>
            </w:r>
          </w:p>
        </w:tc>
      </w:tr>
      <w:tr w:rsidR="008433EC" w:rsidRPr="005039D0" w14:paraId="3B80BBC7" w14:textId="77777777" w:rsidTr="00A516DE">
        <w:trPr>
          <w:trHeight w:val="233"/>
        </w:trPr>
        <w:tc>
          <w:tcPr>
            <w:tcW w:w="3120" w:type="dxa"/>
            <w:noWrap/>
            <w:vAlign w:val="center"/>
            <w:hideMark/>
          </w:tcPr>
          <w:p w14:paraId="6DAA88C0" w14:textId="77777777" w:rsidR="008433EC" w:rsidRPr="005039D0" w:rsidRDefault="008433EC" w:rsidP="008433EC">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personalikulud</w:t>
            </w:r>
          </w:p>
        </w:tc>
        <w:tc>
          <w:tcPr>
            <w:tcW w:w="1020" w:type="dxa"/>
            <w:noWrap/>
            <w:vAlign w:val="bottom"/>
          </w:tcPr>
          <w:p w14:paraId="2217675C" w14:textId="0B34AD6E" w:rsidR="008433EC" w:rsidRPr="004B5D7A"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1020" w:type="dxa"/>
            <w:noWrap/>
            <w:vAlign w:val="bottom"/>
          </w:tcPr>
          <w:p w14:paraId="76E5027E" w14:textId="355F442D" w:rsidR="008433EC" w:rsidRPr="004B5D7A"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21 284 572</w:t>
            </w:r>
          </w:p>
        </w:tc>
        <w:tc>
          <w:tcPr>
            <w:tcW w:w="1020" w:type="dxa"/>
            <w:noWrap/>
            <w:vAlign w:val="bottom"/>
          </w:tcPr>
          <w:p w14:paraId="4A9DA651" w14:textId="22C7534F" w:rsidR="008433EC" w:rsidRPr="004B5D7A"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1020" w:type="dxa"/>
            <w:noWrap/>
            <w:vAlign w:val="bottom"/>
          </w:tcPr>
          <w:p w14:paraId="1D0245B9" w14:textId="53D3B2D3" w:rsidR="008433EC" w:rsidRPr="004B5D7A"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22 229 942</w:t>
            </w:r>
          </w:p>
        </w:tc>
        <w:tc>
          <w:tcPr>
            <w:tcW w:w="1020" w:type="dxa"/>
            <w:noWrap/>
            <w:vAlign w:val="bottom"/>
          </w:tcPr>
          <w:p w14:paraId="7B398AF1" w14:textId="7B801A2C" w:rsidR="008433EC" w:rsidRPr="004B5D7A"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22 452 241</w:t>
            </w:r>
          </w:p>
        </w:tc>
        <w:tc>
          <w:tcPr>
            <w:tcW w:w="1020" w:type="dxa"/>
            <w:noWrap/>
            <w:vAlign w:val="bottom"/>
          </w:tcPr>
          <w:p w14:paraId="69943D5A" w14:textId="7C78FBCC" w:rsidR="008433EC" w:rsidRPr="004B5D7A"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23 574 853</w:t>
            </w:r>
          </w:p>
        </w:tc>
      </w:tr>
      <w:tr w:rsidR="008433EC" w:rsidRPr="005039D0" w14:paraId="10790EF7" w14:textId="77777777" w:rsidTr="00A516DE">
        <w:trPr>
          <w:trHeight w:val="233"/>
        </w:trPr>
        <w:tc>
          <w:tcPr>
            <w:tcW w:w="3120" w:type="dxa"/>
            <w:noWrap/>
            <w:vAlign w:val="center"/>
            <w:hideMark/>
          </w:tcPr>
          <w:p w14:paraId="6E2BEA2D" w14:textId="77777777" w:rsidR="008433EC" w:rsidRPr="005039D0" w:rsidRDefault="008433EC" w:rsidP="008433EC">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majandamiskulud</w:t>
            </w:r>
          </w:p>
        </w:tc>
        <w:tc>
          <w:tcPr>
            <w:tcW w:w="1020" w:type="dxa"/>
            <w:noWrap/>
            <w:vAlign w:val="bottom"/>
          </w:tcPr>
          <w:p w14:paraId="6106BB3F" w14:textId="33FEB9FB"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10 436 906</w:t>
            </w:r>
          </w:p>
        </w:tc>
        <w:tc>
          <w:tcPr>
            <w:tcW w:w="1020" w:type="dxa"/>
            <w:noWrap/>
            <w:vAlign w:val="bottom"/>
          </w:tcPr>
          <w:p w14:paraId="5A4A3B73" w14:textId="4860BE04"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11 449 322</w:t>
            </w:r>
          </w:p>
        </w:tc>
        <w:tc>
          <w:tcPr>
            <w:tcW w:w="1020" w:type="dxa"/>
            <w:noWrap/>
            <w:vAlign w:val="bottom"/>
          </w:tcPr>
          <w:p w14:paraId="6CD78344" w14:textId="42667180"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11 540 630</w:t>
            </w:r>
          </w:p>
        </w:tc>
        <w:tc>
          <w:tcPr>
            <w:tcW w:w="1020" w:type="dxa"/>
            <w:noWrap/>
            <w:vAlign w:val="bottom"/>
          </w:tcPr>
          <w:p w14:paraId="22D3B566" w14:textId="6F1D115E"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11 624 911</w:t>
            </w:r>
          </w:p>
        </w:tc>
        <w:tc>
          <w:tcPr>
            <w:tcW w:w="1020" w:type="dxa"/>
            <w:noWrap/>
            <w:vAlign w:val="bottom"/>
          </w:tcPr>
          <w:p w14:paraId="2EE2E0E6" w14:textId="49302322"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11 793 473</w:t>
            </w:r>
          </w:p>
        </w:tc>
        <w:tc>
          <w:tcPr>
            <w:tcW w:w="1020" w:type="dxa"/>
            <w:noWrap/>
            <w:vAlign w:val="bottom"/>
          </w:tcPr>
          <w:p w14:paraId="50DA9F09" w14:textId="56C09D0D"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11 793 473</w:t>
            </w:r>
          </w:p>
        </w:tc>
      </w:tr>
      <w:tr w:rsidR="008433EC" w:rsidRPr="005039D0" w14:paraId="05FB73B5" w14:textId="77777777" w:rsidTr="00A516DE">
        <w:trPr>
          <w:trHeight w:val="233"/>
        </w:trPr>
        <w:tc>
          <w:tcPr>
            <w:tcW w:w="3120" w:type="dxa"/>
            <w:noWrap/>
            <w:vAlign w:val="center"/>
            <w:hideMark/>
          </w:tcPr>
          <w:p w14:paraId="3FDE2FDC" w14:textId="77777777" w:rsidR="008433EC" w:rsidRPr="005039D0" w:rsidRDefault="008433EC" w:rsidP="008433EC">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muud kulud</w:t>
            </w:r>
          </w:p>
        </w:tc>
        <w:tc>
          <w:tcPr>
            <w:tcW w:w="1020" w:type="dxa"/>
            <w:noWrap/>
            <w:vAlign w:val="bottom"/>
          </w:tcPr>
          <w:p w14:paraId="03AAE4AB" w14:textId="3F7564E6"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1020" w:type="dxa"/>
            <w:noWrap/>
            <w:vAlign w:val="bottom"/>
          </w:tcPr>
          <w:p w14:paraId="4E131B3C" w14:textId="796865FB"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1020" w:type="dxa"/>
            <w:noWrap/>
            <w:vAlign w:val="bottom"/>
          </w:tcPr>
          <w:p w14:paraId="4E089F98" w14:textId="351D55CE"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1020" w:type="dxa"/>
            <w:noWrap/>
            <w:vAlign w:val="bottom"/>
          </w:tcPr>
          <w:p w14:paraId="3BDF590B" w14:textId="417190FC"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1020" w:type="dxa"/>
            <w:noWrap/>
            <w:vAlign w:val="bottom"/>
          </w:tcPr>
          <w:p w14:paraId="0267D823" w14:textId="3CD3E286"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1020" w:type="dxa"/>
            <w:noWrap/>
            <w:vAlign w:val="bottom"/>
          </w:tcPr>
          <w:p w14:paraId="64DB61B9" w14:textId="27A5F364" w:rsidR="008433EC" w:rsidRPr="00A162B4" w:rsidRDefault="008433EC" w:rsidP="008433EC">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r>
      <w:tr w:rsidR="008433EC" w:rsidRPr="005039D0" w14:paraId="55AF1C93" w14:textId="77777777" w:rsidTr="004916A6">
        <w:trPr>
          <w:trHeight w:val="233"/>
        </w:trPr>
        <w:tc>
          <w:tcPr>
            <w:tcW w:w="3120" w:type="dxa"/>
            <w:shd w:val="clear" w:color="auto" w:fill="E2EFD9" w:themeFill="accent6" w:themeFillTint="33"/>
            <w:noWrap/>
            <w:vAlign w:val="center"/>
          </w:tcPr>
          <w:p w14:paraId="5A2702EC" w14:textId="4E24187C" w:rsidR="008433EC" w:rsidRPr="004916A6" w:rsidRDefault="008433EC" w:rsidP="008433EC">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1020" w:type="dxa"/>
            <w:shd w:val="clear" w:color="auto" w:fill="E2EFD9" w:themeFill="accent6" w:themeFillTint="33"/>
            <w:noWrap/>
          </w:tcPr>
          <w:p w14:paraId="25A7F7DF" w14:textId="77777777" w:rsidR="008433EC" w:rsidRDefault="008433EC" w:rsidP="008433EC">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37DCDB36" w14:textId="77777777" w:rsidR="008433EC" w:rsidRDefault="008433EC" w:rsidP="008433EC">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2ED27F1C" w14:textId="77777777" w:rsidR="008433EC" w:rsidRDefault="008433EC" w:rsidP="008433EC">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C631C81" w14:textId="77777777" w:rsidR="008433EC" w:rsidRDefault="008433EC" w:rsidP="008433EC">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614957B4" w14:textId="77777777" w:rsidR="008433EC" w:rsidRDefault="008433EC" w:rsidP="008433EC">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5B6823C" w14:textId="77777777" w:rsidR="008433EC" w:rsidRDefault="008433EC" w:rsidP="008433EC">
            <w:pPr>
              <w:spacing w:after="0" w:line="240" w:lineRule="auto"/>
              <w:jc w:val="right"/>
              <w:rPr>
                <w:rFonts w:eastAsia="Times New Roman" w:cs="Times New Roman"/>
                <w:color w:val="auto"/>
                <w:sz w:val="18"/>
                <w:szCs w:val="18"/>
                <w:lang w:eastAsia="et-EE"/>
              </w:rPr>
            </w:pPr>
          </w:p>
        </w:tc>
      </w:tr>
      <w:tr w:rsidR="008433EC" w:rsidRPr="004916A6" w14:paraId="01EDC7DF" w14:textId="77777777" w:rsidTr="00621D5C">
        <w:trPr>
          <w:trHeight w:val="233"/>
        </w:trPr>
        <w:tc>
          <w:tcPr>
            <w:tcW w:w="3120" w:type="dxa"/>
            <w:noWrap/>
            <w:vAlign w:val="center"/>
          </w:tcPr>
          <w:p w14:paraId="0C7D5D8D" w14:textId="40C1ABDB" w:rsidR="008433EC" w:rsidRPr="004916A6" w:rsidRDefault="008433EC" w:rsidP="008433EC">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P</w:t>
            </w:r>
            <w:r w:rsidRPr="004916A6">
              <w:rPr>
                <w:rFonts w:eastAsia="Times New Roman" w:cs="Times New Roman"/>
                <w:i/>
                <w:iCs/>
                <w:color w:val="auto"/>
                <w:sz w:val="18"/>
                <w:szCs w:val="18"/>
                <w:lang w:eastAsia="et-EE"/>
              </w:rPr>
              <w:t>ersonalikulud</w:t>
            </w:r>
          </w:p>
        </w:tc>
        <w:tc>
          <w:tcPr>
            <w:tcW w:w="1020" w:type="dxa"/>
            <w:noWrap/>
          </w:tcPr>
          <w:p w14:paraId="407A929C" w14:textId="63BBE2EA"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3,7 %</w:t>
            </w:r>
          </w:p>
        </w:tc>
        <w:tc>
          <w:tcPr>
            <w:tcW w:w="1020" w:type="dxa"/>
            <w:noWrap/>
            <w:vAlign w:val="bottom"/>
          </w:tcPr>
          <w:p w14:paraId="395740D7" w14:textId="4A418839"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4,77 %</w:t>
            </w:r>
          </w:p>
        </w:tc>
        <w:tc>
          <w:tcPr>
            <w:tcW w:w="1020" w:type="dxa"/>
            <w:noWrap/>
            <w:vAlign w:val="bottom"/>
          </w:tcPr>
          <w:p w14:paraId="635F4D99" w14:textId="32DA8549"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0,42 %</w:t>
            </w:r>
          </w:p>
        </w:tc>
        <w:tc>
          <w:tcPr>
            <w:tcW w:w="1020" w:type="dxa"/>
            <w:noWrap/>
            <w:vAlign w:val="bottom"/>
          </w:tcPr>
          <w:p w14:paraId="5A30CA16" w14:textId="02492BD7"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4 %</w:t>
            </w:r>
          </w:p>
        </w:tc>
        <w:tc>
          <w:tcPr>
            <w:tcW w:w="1020" w:type="dxa"/>
            <w:noWrap/>
            <w:vAlign w:val="bottom"/>
          </w:tcPr>
          <w:p w14:paraId="1CC5903A" w14:textId="0C8510EA"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1 %</w:t>
            </w:r>
          </w:p>
        </w:tc>
        <w:tc>
          <w:tcPr>
            <w:tcW w:w="1020" w:type="dxa"/>
            <w:noWrap/>
            <w:vAlign w:val="bottom"/>
          </w:tcPr>
          <w:p w14:paraId="623AB991" w14:textId="3C45B2D9"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r>
      <w:tr w:rsidR="008433EC" w:rsidRPr="004916A6" w14:paraId="23B3D8DB" w14:textId="77777777" w:rsidTr="00621D5C">
        <w:trPr>
          <w:trHeight w:val="233"/>
        </w:trPr>
        <w:tc>
          <w:tcPr>
            <w:tcW w:w="3120" w:type="dxa"/>
            <w:noWrap/>
            <w:vAlign w:val="center"/>
          </w:tcPr>
          <w:p w14:paraId="5F25391B" w14:textId="29EAC229" w:rsidR="008433EC" w:rsidRPr="004916A6" w:rsidRDefault="008433EC" w:rsidP="008433EC">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M</w:t>
            </w:r>
            <w:r w:rsidRPr="004916A6">
              <w:rPr>
                <w:rFonts w:eastAsia="Times New Roman" w:cs="Times New Roman"/>
                <w:i/>
                <w:iCs/>
                <w:color w:val="auto"/>
                <w:sz w:val="18"/>
                <w:szCs w:val="18"/>
                <w:lang w:eastAsia="et-EE"/>
              </w:rPr>
              <w:t>ajandamiskulud</w:t>
            </w:r>
          </w:p>
        </w:tc>
        <w:tc>
          <w:tcPr>
            <w:tcW w:w="1020" w:type="dxa"/>
            <w:noWrap/>
          </w:tcPr>
          <w:p w14:paraId="320CA583" w14:textId="5389B3C9"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-8 %</w:t>
            </w:r>
          </w:p>
        </w:tc>
        <w:tc>
          <w:tcPr>
            <w:tcW w:w="1020" w:type="dxa"/>
            <w:noWrap/>
            <w:vAlign w:val="bottom"/>
          </w:tcPr>
          <w:p w14:paraId="2A36713A" w14:textId="23FF59DF"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9,7 %</w:t>
            </w:r>
          </w:p>
        </w:tc>
        <w:tc>
          <w:tcPr>
            <w:tcW w:w="1020" w:type="dxa"/>
            <w:noWrap/>
            <w:vAlign w:val="bottom"/>
          </w:tcPr>
          <w:p w14:paraId="05A2815C" w14:textId="4034EE67"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0,8 %</w:t>
            </w:r>
          </w:p>
        </w:tc>
        <w:tc>
          <w:tcPr>
            <w:tcW w:w="1020" w:type="dxa"/>
            <w:noWrap/>
            <w:vAlign w:val="bottom"/>
          </w:tcPr>
          <w:p w14:paraId="46495E3E" w14:textId="43E0022C"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0,73 %</w:t>
            </w:r>
          </w:p>
        </w:tc>
        <w:tc>
          <w:tcPr>
            <w:tcW w:w="1020" w:type="dxa"/>
            <w:noWrap/>
            <w:vAlign w:val="bottom"/>
          </w:tcPr>
          <w:p w14:paraId="07B156BB" w14:textId="588E245B"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1,4</w:t>
            </w:r>
            <w:r w:rsidR="00A21222">
              <w:rPr>
                <w:rFonts w:eastAsia="Times New Roman" w:cs="Times New Roman"/>
                <w:i/>
                <w:iCs/>
                <w:color w:val="auto"/>
                <w:sz w:val="18"/>
                <w:szCs w:val="18"/>
                <w:lang w:eastAsia="et-EE"/>
              </w:rPr>
              <w:t>5</w:t>
            </w:r>
            <w:r>
              <w:rPr>
                <w:rFonts w:eastAsia="Times New Roman" w:cs="Times New Roman"/>
                <w:i/>
                <w:iCs/>
                <w:color w:val="auto"/>
                <w:sz w:val="18"/>
                <w:szCs w:val="18"/>
                <w:lang w:eastAsia="et-EE"/>
              </w:rPr>
              <w:t xml:space="preserve"> %</w:t>
            </w:r>
          </w:p>
        </w:tc>
        <w:tc>
          <w:tcPr>
            <w:tcW w:w="1020" w:type="dxa"/>
            <w:noWrap/>
            <w:vAlign w:val="bottom"/>
          </w:tcPr>
          <w:p w14:paraId="3958EE1E" w14:textId="10477DAC" w:rsidR="008433EC" w:rsidRPr="004916A6" w:rsidRDefault="008433EC" w:rsidP="008433EC">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r>
    </w:tbl>
    <w:p w14:paraId="5CCF0467" w14:textId="420E2A5D" w:rsidR="00437CD5" w:rsidRPr="00EC6A3F" w:rsidRDefault="00373320"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9" w:name="_Toc166504367"/>
      <w:r>
        <w:rPr>
          <w:rFonts w:eastAsia="Times New Roman" w:cs="Times New Roman"/>
          <w:b/>
          <w:lang w:eastAsia="et-EE"/>
        </w:rPr>
        <w:t>A</w:t>
      </w:r>
      <w:r w:rsidR="00A12D1B" w:rsidRPr="0079514E">
        <w:rPr>
          <w:rFonts w:eastAsia="Times New Roman" w:cs="Times New Roman"/>
          <w:b/>
          <w:lang w:eastAsia="et-EE"/>
        </w:rPr>
        <w:t>ntavad toetused tegevuskuludeks</w:t>
      </w:r>
      <w:bookmarkEnd w:id="29"/>
    </w:p>
    <w:p w14:paraId="66E7D16B" w14:textId="2A0F3FDA" w:rsidR="004301FD" w:rsidRPr="00A3149F" w:rsidRDefault="002E6D6D" w:rsidP="00021BEA">
      <w:pPr>
        <w:spacing w:after="120" w:line="264" w:lineRule="auto"/>
        <w:jc w:val="both"/>
        <w:rPr>
          <w:rFonts w:cs="Times New Roman"/>
        </w:rPr>
      </w:pPr>
      <w:r w:rsidRPr="002E6D6D">
        <w:rPr>
          <w:rFonts w:cs="Times New Roman"/>
        </w:rPr>
        <w:t>Antavad toetused jäävad strateegiaperioodil koondsummas 202</w:t>
      </w:r>
      <w:r w:rsidR="00A509AB">
        <w:rPr>
          <w:rFonts w:cs="Times New Roman"/>
        </w:rPr>
        <w:t>5</w:t>
      </w:r>
      <w:r w:rsidRPr="002E6D6D">
        <w:rPr>
          <w:rFonts w:cs="Times New Roman"/>
        </w:rPr>
        <w:t>. aasta tasemele</w:t>
      </w:r>
      <w:r w:rsidR="006F45CB">
        <w:rPr>
          <w:rFonts w:cs="Times New Roman"/>
        </w:rPr>
        <w:t>, millest on maha arvatud Viljandi Täiskasvanute Gümnaasiumi toetus</w:t>
      </w:r>
      <w:r w:rsidRPr="002E6D6D">
        <w:rPr>
          <w:rFonts w:cs="Times New Roman"/>
        </w:rPr>
        <w:t>. Toetuste tõus on võimalik vaid millegi muu arvelt.</w:t>
      </w:r>
      <w:r w:rsidR="00ED237F">
        <w:rPr>
          <w:rFonts w:cs="Times New Roman"/>
        </w:rPr>
        <w:t xml:space="preserve"> </w:t>
      </w:r>
      <w:r w:rsidR="00ED237F" w:rsidRPr="0079514E">
        <w:rPr>
          <w:rFonts w:cs="Times New Roman"/>
        </w:rPr>
        <w:t>Mitmed ülaltoodud kulud on seotud riigipoolsete eraldistega ning nende muutudes kajastuvad korrigeeritud summad nii tuludes kui kuludes võrdsena (nt toimetulekutoetus</w:t>
      </w:r>
      <w:r w:rsidR="00ED237F">
        <w:rPr>
          <w:rFonts w:cs="Times New Roman"/>
        </w:rPr>
        <w:t>, puuetega laste hooldaja toetus</w:t>
      </w:r>
      <w:r w:rsidR="00ED237F" w:rsidRPr="00A3149F">
        <w:rPr>
          <w:rFonts w:cs="Times New Roman"/>
        </w:rPr>
        <w:t>).</w:t>
      </w:r>
    </w:p>
    <w:p w14:paraId="6659D6C0" w14:textId="1630C536" w:rsidR="00A3149F" w:rsidRPr="00A3149F" w:rsidRDefault="00166077" w:rsidP="00021BEA">
      <w:pPr>
        <w:spacing w:after="120" w:line="264" w:lineRule="auto"/>
        <w:jc w:val="both"/>
        <w:rPr>
          <w:rFonts w:cs="Times New Roman"/>
        </w:rPr>
      </w:pPr>
      <w:r>
        <w:rPr>
          <w:rFonts w:cs="Times New Roman"/>
        </w:rPr>
        <w:t>Teg</w:t>
      </w:r>
      <w:r w:rsidR="005368A2">
        <w:rPr>
          <w:rFonts w:cs="Times New Roman"/>
        </w:rPr>
        <w:t>e</w:t>
      </w:r>
      <w:r>
        <w:rPr>
          <w:rFonts w:cs="Times New Roman"/>
        </w:rPr>
        <w:t>vus- ja projektitoetus</w:t>
      </w:r>
      <w:r w:rsidR="00D753C7">
        <w:rPr>
          <w:rFonts w:cs="Times New Roman"/>
        </w:rPr>
        <w:t>te</w:t>
      </w:r>
      <w:r>
        <w:rPr>
          <w:rFonts w:cs="Times New Roman"/>
        </w:rPr>
        <w:t xml:space="preserve"> ning s</w:t>
      </w:r>
      <w:r w:rsidR="00862F9B" w:rsidRPr="00A3149F">
        <w:rPr>
          <w:rFonts w:cs="Times New Roman"/>
        </w:rPr>
        <w:t>pordi- ja loomestipendiumite eelarve</w:t>
      </w:r>
      <w:r w:rsidR="00B67058">
        <w:rPr>
          <w:rFonts w:cs="Times New Roman"/>
        </w:rPr>
        <w:t>i</w:t>
      </w:r>
      <w:r w:rsidR="00A3149F" w:rsidRPr="00A3149F">
        <w:rPr>
          <w:rFonts w:cs="Times New Roman"/>
        </w:rPr>
        <w:t xml:space="preserve">d </w:t>
      </w:r>
      <w:r w:rsidR="00B67058">
        <w:rPr>
          <w:rFonts w:cs="Times New Roman"/>
        </w:rPr>
        <w:t>ei ole kavandatud strateegiaperioodil suurendada</w:t>
      </w:r>
      <w:r w:rsidR="00A3149F" w:rsidRPr="00A3149F">
        <w:rPr>
          <w:rFonts w:cs="Times New Roman"/>
        </w:rPr>
        <w:t>.</w:t>
      </w:r>
      <w:r>
        <w:rPr>
          <w:rFonts w:cs="Times New Roman"/>
        </w:rPr>
        <w:t xml:space="preserve"> Kultuuri- ja spordivaldkonna tegevus- ning projektitoetuste summad on võrdsed. </w:t>
      </w:r>
      <w:r w:rsidR="00A509AB">
        <w:rPr>
          <w:rFonts w:cs="Times New Roman"/>
        </w:rPr>
        <w:t>L</w:t>
      </w:r>
      <w:r w:rsidR="00CB4F05">
        <w:rPr>
          <w:rFonts w:cs="Times New Roman"/>
        </w:rPr>
        <w:t>inna poolt antavad aastapreemiad kogu strateegiaperioodil planeeritud 202</w:t>
      </w:r>
      <w:r w:rsidR="007B2461">
        <w:rPr>
          <w:rFonts w:cs="Times New Roman"/>
        </w:rPr>
        <w:t>4</w:t>
      </w:r>
      <w:r w:rsidR="00CB4F05">
        <w:rPr>
          <w:rFonts w:cs="Times New Roman"/>
        </w:rPr>
        <w:t>. aastal kehtinud määrades.</w:t>
      </w:r>
    </w:p>
    <w:p w14:paraId="1F907EA2" w14:textId="2E22E6D2" w:rsidR="004301FD" w:rsidRDefault="00862F9B" w:rsidP="00021BEA">
      <w:pPr>
        <w:spacing w:after="120" w:line="264" w:lineRule="auto"/>
        <w:jc w:val="both"/>
        <w:rPr>
          <w:rFonts w:cs="Times New Roman"/>
        </w:rPr>
      </w:pPr>
      <w:r w:rsidRPr="00A3149F">
        <w:rPr>
          <w:rFonts w:cs="Times New Roman"/>
        </w:rPr>
        <w:t>A</w:t>
      </w:r>
      <w:r w:rsidR="00166077">
        <w:rPr>
          <w:rFonts w:cs="Times New Roman"/>
        </w:rPr>
        <w:t>astal</w:t>
      </w:r>
      <w:r w:rsidRPr="00A3149F">
        <w:rPr>
          <w:rFonts w:cs="Times New Roman"/>
        </w:rPr>
        <w:t xml:space="preserve"> 20</w:t>
      </w:r>
      <w:r w:rsidR="00AA2AB5" w:rsidRPr="00A3149F">
        <w:rPr>
          <w:rFonts w:cs="Times New Roman"/>
        </w:rPr>
        <w:t>2</w:t>
      </w:r>
      <w:r w:rsidR="00A509AB">
        <w:rPr>
          <w:rFonts w:cs="Times New Roman"/>
        </w:rPr>
        <w:t>5</w:t>
      </w:r>
      <w:r w:rsidR="00166077">
        <w:rPr>
          <w:rFonts w:cs="Times New Roman"/>
        </w:rPr>
        <w:t xml:space="preserve"> </w:t>
      </w:r>
      <w:r w:rsidR="004301FD" w:rsidRPr="00A3149F">
        <w:rPr>
          <w:rFonts w:cs="Times New Roman"/>
        </w:rPr>
        <w:t xml:space="preserve">on kooliminekutoetus </w:t>
      </w:r>
      <w:r w:rsidR="004301FD" w:rsidRPr="00D27366">
        <w:rPr>
          <w:rFonts w:cs="Times New Roman"/>
        </w:rPr>
        <w:t>150 eu</w:t>
      </w:r>
      <w:r w:rsidR="004301FD" w:rsidRPr="00A3149F">
        <w:rPr>
          <w:rFonts w:cs="Times New Roman"/>
        </w:rPr>
        <w:t>rot</w:t>
      </w:r>
      <w:r w:rsidR="00D27366">
        <w:rPr>
          <w:rFonts w:cs="Times New Roman"/>
        </w:rPr>
        <w:t xml:space="preserve"> ning</w:t>
      </w:r>
      <w:r w:rsidR="004301FD" w:rsidRPr="00A3149F">
        <w:rPr>
          <w:rFonts w:cs="Times New Roman"/>
        </w:rPr>
        <w:t xml:space="preserve"> summa strateegiaperioodil ei muutu.</w:t>
      </w:r>
      <w:r w:rsidR="00166077">
        <w:rPr>
          <w:rFonts w:cs="Times New Roman"/>
        </w:rPr>
        <w:t xml:space="preserve"> </w:t>
      </w:r>
      <w:r w:rsidR="004301FD" w:rsidRPr="00A3149F">
        <w:rPr>
          <w:rFonts w:cs="Times New Roman"/>
        </w:rPr>
        <w:t xml:space="preserve">Sünnitoetuse suurus on </w:t>
      </w:r>
      <w:r w:rsidR="00166077">
        <w:rPr>
          <w:rFonts w:cs="Times New Roman"/>
        </w:rPr>
        <w:t>7</w:t>
      </w:r>
      <w:r w:rsidR="004301FD" w:rsidRPr="00A3149F">
        <w:rPr>
          <w:rFonts w:cs="Times New Roman"/>
        </w:rPr>
        <w:t xml:space="preserve">00 eurot, </w:t>
      </w:r>
      <w:r w:rsidR="00166077">
        <w:rPr>
          <w:rFonts w:cs="Times New Roman"/>
        </w:rPr>
        <w:t>summa strateegiaperioodil samuti ei muutu.</w:t>
      </w:r>
    </w:p>
    <w:p w14:paraId="713BED36" w14:textId="77777777" w:rsidR="00786ACE" w:rsidRDefault="0006459C" w:rsidP="00021BEA">
      <w:pPr>
        <w:spacing w:after="120" w:line="264" w:lineRule="auto"/>
        <w:jc w:val="both"/>
        <w:rPr>
          <w:rFonts w:cs="Times New Roman"/>
        </w:rPr>
      </w:pPr>
      <w:r>
        <w:rPr>
          <w:rFonts w:cs="Times New Roman"/>
        </w:rPr>
        <w:t>Antavate toetuste kajastamine eelarvestrateegias annab l</w:t>
      </w:r>
      <w:r w:rsidR="00907520" w:rsidRPr="0079514E">
        <w:rPr>
          <w:rFonts w:cs="Times New Roman"/>
        </w:rPr>
        <w:t>innavalitsusel</w:t>
      </w:r>
      <w:r>
        <w:rPr>
          <w:rFonts w:cs="Times New Roman"/>
        </w:rPr>
        <w:t>e</w:t>
      </w:r>
      <w:r w:rsidR="00907520" w:rsidRPr="0079514E">
        <w:rPr>
          <w:rFonts w:cs="Times New Roman"/>
        </w:rPr>
        <w:t xml:space="preserve">  õigus</w:t>
      </w:r>
      <w:r>
        <w:rPr>
          <w:rFonts w:cs="Times New Roman"/>
        </w:rPr>
        <w:t>e</w:t>
      </w:r>
      <w:r w:rsidR="00907520" w:rsidRPr="0079514E">
        <w:rPr>
          <w:rFonts w:cs="Times New Roman"/>
        </w:rPr>
        <w:t xml:space="preserve"> </w:t>
      </w:r>
      <w:r w:rsidRPr="0079514E">
        <w:rPr>
          <w:rFonts w:cs="Times New Roman"/>
        </w:rPr>
        <w:t xml:space="preserve">otsustada </w:t>
      </w:r>
      <w:r w:rsidR="00907520" w:rsidRPr="0079514E">
        <w:rPr>
          <w:rFonts w:cs="Times New Roman"/>
        </w:rPr>
        <w:t xml:space="preserve">järgnevaks eelarveaastaks tegevustoetuste andmist eelarvestrateegias kajastatud valdkondlike summade piirides </w:t>
      </w:r>
      <w:r>
        <w:rPr>
          <w:rFonts w:cs="Times New Roman"/>
        </w:rPr>
        <w:t>juba</w:t>
      </w:r>
      <w:r w:rsidR="00907520" w:rsidRPr="0079514E">
        <w:rPr>
          <w:rFonts w:cs="Times New Roman"/>
        </w:rPr>
        <w:t xml:space="preserve"> enne eelarveaasta algust – see tagab otsustusprotsessi kiirenemise ja toetuse taotlejatele varasema kind</w:t>
      </w:r>
      <w:r w:rsidR="00CB4F05">
        <w:rPr>
          <w:rFonts w:cs="Times New Roman"/>
        </w:rPr>
        <w:t>lustunde toetuse suuruse kohta.</w:t>
      </w:r>
    </w:p>
    <w:p w14:paraId="230830F9" w14:textId="77777777" w:rsidR="00A12D1B" w:rsidRPr="0079514E" w:rsidRDefault="00A12D1B"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30" w:name="_Toc166504368"/>
      <w:r w:rsidRPr="0079514E">
        <w:rPr>
          <w:rFonts w:eastAsia="Times New Roman" w:cs="Times New Roman"/>
          <w:b/>
          <w:lang w:eastAsia="et-EE"/>
        </w:rPr>
        <w:t>Muud tegevuskulud</w:t>
      </w:r>
      <w:bookmarkEnd w:id="30"/>
    </w:p>
    <w:p w14:paraId="0C4B79C8" w14:textId="258F922C" w:rsidR="005F1516" w:rsidRDefault="005B3CF8" w:rsidP="005B3CF8">
      <w:pPr>
        <w:jc w:val="both"/>
        <w:rPr>
          <w:rFonts w:cs="Times New Roman"/>
        </w:rPr>
      </w:pPr>
      <w:r w:rsidRPr="0079514E">
        <w:rPr>
          <w:rFonts w:cs="Times New Roman"/>
        </w:rPr>
        <w:t xml:space="preserve">Muud tegevuskulud jagunevad personalikuludeks, majandamiskuludeks ja muudeks kuludeks. </w:t>
      </w:r>
    </w:p>
    <w:p w14:paraId="468B9F69" w14:textId="0BFDC981" w:rsidR="00A12D1B" w:rsidRPr="0079514E" w:rsidRDefault="00A12D1B" w:rsidP="00C1082B">
      <w:pPr>
        <w:keepNext/>
        <w:numPr>
          <w:ilvl w:val="2"/>
          <w:numId w:val="1"/>
        </w:numPr>
        <w:spacing w:before="240" w:after="240" w:line="240" w:lineRule="auto"/>
        <w:ind w:left="1225" w:hanging="505"/>
        <w:jc w:val="both"/>
        <w:outlineLvl w:val="1"/>
        <w:rPr>
          <w:rFonts w:eastAsia="Times New Roman" w:cs="Times New Roman"/>
          <w:b/>
          <w:lang w:eastAsia="et-EE"/>
        </w:rPr>
      </w:pPr>
      <w:bookmarkStart w:id="31" w:name="_Toc166504369"/>
      <w:r w:rsidRPr="0079514E">
        <w:rPr>
          <w:rFonts w:eastAsia="Times New Roman" w:cs="Times New Roman"/>
          <w:b/>
          <w:lang w:eastAsia="et-EE"/>
        </w:rPr>
        <w:t>Personalikulud</w:t>
      </w:r>
      <w:bookmarkEnd w:id="31"/>
    </w:p>
    <w:p w14:paraId="756F49FF" w14:textId="443E32E5" w:rsidR="00F01933" w:rsidRDefault="008E7BB0" w:rsidP="00021BEA">
      <w:pPr>
        <w:spacing w:after="120" w:line="264" w:lineRule="auto"/>
        <w:jc w:val="both"/>
        <w:rPr>
          <w:rFonts w:cs="Times New Roman"/>
        </w:rPr>
      </w:pPr>
      <w:r w:rsidRPr="007307B1">
        <w:rPr>
          <w:rFonts w:cs="Times New Roman"/>
        </w:rPr>
        <w:t xml:space="preserve">Viljandi linna </w:t>
      </w:r>
      <w:r w:rsidR="007B577B">
        <w:rPr>
          <w:rFonts w:cs="Times New Roman"/>
        </w:rPr>
        <w:t>2</w:t>
      </w:r>
      <w:r w:rsidR="00D27366">
        <w:rPr>
          <w:rFonts w:cs="Times New Roman"/>
        </w:rPr>
        <w:t>0</w:t>
      </w:r>
      <w:r w:rsidRPr="00553D03">
        <w:rPr>
          <w:rFonts w:cs="Times New Roman"/>
        </w:rPr>
        <w:t xml:space="preserve"> </w:t>
      </w:r>
      <w:r w:rsidRPr="004F49BE">
        <w:rPr>
          <w:rFonts w:cs="Times New Roman"/>
        </w:rPr>
        <w:t xml:space="preserve">hallatavas asutuses, linnavalituse ametites ning linnavalitsuses ja -volikogus on kokku </w:t>
      </w:r>
      <w:r w:rsidR="00194380" w:rsidRPr="004F49BE">
        <w:rPr>
          <w:rFonts w:cs="Times New Roman"/>
        </w:rPr>
        <w:t xml:space="preserve">üle </w:t>
      </w:r>
      <w:r w:rsidR="00D27366">
        <w:rPr>
          <w:rFonts w:cs="Times New Roman"/>
        </w:rPr>
        <w:t>845</w:t>
      </w:r>
      <w:r w:rsidRPr="004F49BE">
        <w:rPr>
          <w:rFonts w:cs="Times New Roman"/>
        </w:rPr>
        <w:t xml:space="preserve"> ametikoh</w:t>
      </w:r>
      <w:r w:rsidR="00553D03" w:rsidRPr="004F49BE">
        <w:rPr>
          <w:rFonts w:cs="Times New Roman"/>
        </w:rPr>
        <w:t>t</w:t>
      </w:r>
      <w:r w:rsidRPr="004F49BE">
        <w:rPr>
          <w:rFonts w:cs="Times New Roman"/>
        </w:rPr>
        <w:t xml:space="preserve">a. </w:t>
      </w:r>
      <w:r w:rsidR="00CB4F05" w:rsidRPr="004F49BE">
        <w:rPr>
          <w:rFonts w:cs="Times New Roman"/>
        </w:rPr>
        <w:t>202</w:t>
      </w:r>
      <w:r w:rsidR="00D27366">
        <w:rPr>
          <w:rFonts w:cs="Times New Roman"/>
        </w:rPr>
        <w:t>5</w:t>
      </w:r>
      <w:r w:rsidR="00CB4F05" w:rsidRPr="004F49BE">
        <w:rPr>
          <w:rFonts w:cs="Times New Roman"/>
        </w:rPr>
        <w:t xml:space="preserve">. aastal on tööjõukulud kokku </w:t>
      </w:r>
      <w:r w:rsidR="007C0952" w:rsidRPr="004F49BE">
        <w:rPr>
          <w:rFonts w:cs="Times New Roman"/>
        </w:rPr>
        <w:t xml:space="preserve">ca </w:t>
      </w:r>
      <w:r w:rsidR="005B46B9" w:rsidRPr="004F49BE">
        <w:rPr>
          <w:rFonts w:cs="Times New Roman"/>
        </w:rPr>
        <w:t xml:space="preserve">21 </w:t>
      </w:r>
      <w:r w:rsidR="00CB4F05" w:rsidRPr="004F49BE">
        <w:rPr>
          <w:rFonts w:cs="Times New Roman"/>
        </w:rPr>
        <w:t xml:space="preserve">miljonit eurot, millest </w:t>
      </w:r>
      <w:r w:rsidR="00361766" w:rsidRPr="004F49BE">
        <w:rPr>
          <w:rFonts w:cs="Times New Roman"/>
        </w:rPr>
        <w:t>7,5</w:t>
      </w:r>
      <w:r w:rsidR="00CB4F05" w:rsidRPr="004F49BE">
        <w:rPr>
          <w:rFonts w:cs="Times New Roman"/>
        </w:rPr>
        <w:t xml:space="preserve"> miljonit ehk 3</w:t>
      </w:r>
      <w:r w:rsidR="00361766" w:rsidRPr="004F49BE">
        <w:rPr>
          <w:rFonts w:cs="Times New Roman"/>
        </w:rPr>
        <w:t>6</w:t>
      </w:r>
      <w:r w:rsidR="00CB4F05" w:rsidRPr="004F49BE">
        <w:rPr>
          <w:rFonts w:cs="Times New Roman"/>
        </w:rPr>
        <w:t>% kaetakse sihtrahastuse arvelt (põhiliselt üldhariduskoolide ja osaliselt ka lasteaedade õpetajate töötasud ning maksud nende töötasudelt).</w:t>
      </w:r>
    </w:p>
    <w:p w14:paraId="29B56162" w14:textId="771941AB" w:rsidR="005B6AE9" w:rsidRDefault="001D4736" w:rsidP="00021BEA">
      <w:pPr>
        <w:spacing w:after="120" w:line="264" w:lineRule="auto"/>
        <w:jc w:val="both"/>
        <w:rPr>
          <w:rFonts w:cs="Times New Roman"/>
        </w:rPr>
      </w:pPr>
      <w:r w:rsidRPr="001D4736">
        <w:rPr>
          <w:rFonts w:cs="Times New Roman"/>
        </w:rPr>
        <w:lastRenderedPageBreak/>
        <w:t xml:space="preserve">Personalikulude kasvu prognoos </w:t>
      </w:r>
      <w:r w:rsidR="00021BEA">
        <w:rPr>
          <w:rFonts w:cs="Times New Roman"/>
        </w:rPr>
        <w:t xml:space="preserve">on kuni 5 % </w:t>
      </w:r>
      <w:r w:rsidRPr="001D4736">
        <w:rPr>
          <w:rFonts w:cs="Times New Roman"/>
        </w:rPr>
        <w:t xml:space="preserve">aastas. </w:t>
      </w:r>
    </w:p>
    <w:p w14:paraId="233214A5" w14:textId="0AD5BDF8" w:rsidR="001D4736" w:rsidRDefault="001D4736" w:rsidP="00021BEA">
      <w:pPr>
        <w:spacing w:after="120" w:line="264" w:lineRule="auto"/>
        <w:jc w:val="both"/>
        <w:rPr>
          <w:rFonts w:cs="Times New Roman"/>
        </w:rPr>
      </w:pPr>
      <w:r w:rsidRPr="001D4736">
        <w:rPr>
          <w:rFonts w:cs="Times New Roman"/>
        </w:rPr>
        <w:t>202</w:t>
      </w:r>
      <w:r w:rsidR="00D27366">
        <w:rPr>
          <w:rFonts w:cs="Times New Roman"/>
        </w:rPr>
        <w:t>6</w:t>
      </w:r>
      <w:r w:rsidRPr="001D4736">
        <w:rPr>
          <w:rFonts w:cs="Times New Roman"/>
        </w:rPr>
        <w:t>. aasta palgafondide muutus otsustatakse 202</w:t>
      </w:r>
      <w:r w:rsidR="00D27366">
        <w:rPr>
          <w:rFonts w:cs="Times New Roman"/>
        </w:rPr>
        <w:t>6</w:t>
      </w:r>
      <w:r w:rsidRPr="001D4736">
        <w:rPr>
          <w:rFonts w:cs="Times New Roman"/>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5A954513" w14:textId="77777777" w:rsidR="00A12D1B" w:rsidRPr="0079514E" w:rsidRDefault="00A12D1B" w:rsidP="00974FB0">
      <w:pPr>
        <w:keepNext/>
        <w:numPr>
          <w:ilvl w:val="2"/>
          <w:numId w:val="1"/>
        </w:numPr>
        <w:spacing w:before="240" w:after="240" w:line="240" w:lineRule="auto"/>
        <w:jc w:val="both"/>
        <w:outlineLvl w:val="1"/>
        <w:rPr>
          <w:rFonts w:eastAsia="Times New Roman" w:cs="Times New Roman"/>
          <w:b/>
          <w:lang w:eastAsia="et-EE"/>
        </w:rPr>
      </w:pPr>
      <w:bookmarkStart w:id="32" w:name="_Toc166504370"/>
      <w:r w:rsidRPr="0079514E">
        <w:rPr>
          <w:rFonts w:eastAsia="Times New Roman" w:cs="Times New Roman"/>
          <w:b/>
          <w:lang w:eastAsia="et-EE"/>
        </w:rPr>
        <w:t>Majandamiskulud</w:t>
      </w:r>
      <w:bookmarkEnd w:id="32"/>
    </w:p>
    <w:p w14:paraId="338371FD" w14:textId="65880BCC" w:rsidR="00F50AF2" w:rsidRDefault="002324DE" w:rsidP="00021BEA">
      <w:pPr>
        <w:spacing w:after="120" w:line="264" w:lineRule="auto"/>
        <w:jc w:val="both"/>
        <w:rPr>
          <w:rFonts w:cs="Times New Roman"/>
        </w:rPr>
      </w:pPr>
      <w:r>
        <w:rPr>
          <w:rFonts w:cs="Times New Roman"/>
        </w:rPr>
        <w:t xml:space="preserve">Linna eelarve </w:t>
      </w:r>
      <w:r w:rsidR="00417C9B">
        <w:rPr>
          <w:rFonts w:cs="Times New Roman"/>
        </w:rPr>
        <w:t xml:space="preserve">pingeline </w:t>
      </w:r>
      <w:r w:rsidR="00E62239">
        <w:rPr>
          <w:rFonts w:cs="Times New Roman"/>
        </w:rPr>
        <w:t xml:space="preserve">seis </w:t>
      </w:r>
      <w:r w:rsidR="00417C9B">
        <w:rPr>
          <w:rFonts w:cs="Times New Roman"/>
        </w:rPr>
        <w:t xml:space="preserve">ei </w:t>
      </w:r>
      <w:r w:rsidR="00E62239">
        <w:rPr>
          <w:rFonts w:cs="Times New Roman"/>
        </w:rPr>
        <w:t xml:space="preserve">võimalda </w:t>
      </w:r>
      <w:r w:rsidR="00417C9B">
        <w:rPr>
          <w:rFonts w:cs="Times New Roman"/>
        </w:rPr>
        <w:t xml:space="preserve">enam </w:t>
      </w:r>
      <w:r w:rsidR="00E62239">
        <w:rPr>
          <w:rFonts w:cs="Times New Roman"/>
        </w:rPr>
        <w:t xml:space="preserve">kõikide </w:t>
      </w:r>
      <w:r w:rsidR="00417C9B">
        <w:rPr>
          <w:rFonts w:cs="Times New Roman"/>
        </w:rPr>
        <w:t xml:space="preserve">seniste </w:t>
      </w:r>
      <w:r w:rsidR="00E62239">
        <w:rPr>
          <w:rFonts w:cs="Times New Roman"/>
        </w:rPr>
        <w:t>teenuste ja tegevuste</w:t>
      </w:r>
      <w:r w:rsidR="00417C9B">
        <w:rPr>
          <w:rFonts w:cs="Times New Roman"/>
        </w:rPr>
        <w:t xml:space="preserve"> pakkumist endises</w:t>
      </w:r>
      <w:r w:rsidR="00E62239">
        <w:rPr>
          <w:rFonts w:cs="Times New Roman"/>
        </w:rPr>
        <w:t xml:space="preserve"> mahus jätkata. </w:t>
      </w:r>
      <w:r w:rsidR="008922E8">
        <w:rPr>
          <w:rFonts w:cs="Times New Roman"/>
        </w:rPr>
        <w:t>Seotult käibemaksu 2% tõusuga on vajalik samas mahus</w:t>
      </w:r>
      <w:r w:rsidR="00DE2E58">
        <w:rPr>
          <w:rFonts w:cs="Times New Roman"/>
        </w:rPr>
        <w:t xml:space="preserve"> </w:t>
      </w:r>
      <w:r>
        <w:rPr>
          <w:rFonts w:cs="Times New Roman"/>
        </w:rPr>
        <w:t>tegevuskulude pealt kokku</w:t>
      </w:r>
      <w:r w:rsidR="008922E8">
        <w:rPr>
          <w:rFonts w:cs="Times New Roman"/>
        </w:rPr>
        <w:t xml:space="preserve"> </w:t>
      </w:r>
      <w:r>
        <w:rPr>
          <w:rFonts w:cs="Times New Roman"/>
        </w:rPr>
        <w:t>hoid</w:t>
      </w:r>
      <w:r w:rsidR="008922E8">
        <w:rPr>
          <w:rFonts w:cs="Times New Roman"/>
        </w:rPr>
        <w:t>a</w:t>
      </w:r>
      <w:r w:rsidR="00BB666E" w:rsidRPr="00457C27">
        <w:rPr>
          <w:rFonts w:cs="Times New Roman"/>
        </w:rPr>
        <w:t>.</w:t>
      </w:r>
    </w:p>
    <w:p w14:paraId="76C9F07A" w14:textId="2DC1DA58" w:rsidR="00FD7315" w:rsidRPr="00021BEA" w:rsidRDefault="007E7D37" w:rsidP="007E7D37">
      <w:pPr>
        <w:spacing w:after="120" w:line="264" w:lineRule="auto"/>
        <w:rPr>
          <w:rFonts w:cs="Times New Roman"/>
          <w:color w:val="auto"/>
        </w:rPr>
      </w:pPr>
      <w:bookmarkStart w:id="33" w:name="_Hlk199957721"/>
      <w:r w:rsidRPr="007E7D37">
        <w:rPr>
          <w:rFonts w:cs="Times New Roman"/>
          <w:bCs/>
        </w:rPr>
        <w:t xml:space="preserve">Lisanduvad </w:t>
      </w:r>
      <w:r w:rsidR="007D2E99">
        <w:rPr>
          <w:rFonts w:cs="Times New Roman"/>
          <w:bCs/>
        </w:rPr>
        <w:t>u</w:t>
      </w:r>
      <w:r w:rsidR="000873B3" w:rsidRPr="007E7D37">
        <w:rPr>
          <w:rFonts w:cs="Times New Roman"/>
          <w:bCs/>
        </w:rPr>
        <w:t xml:space="preserve">jularadade </w:t>
      </w:r>
      <w:r w:rsidR="00A10656" w:rsidRPr="007E7D37">
        <w:rPr>
          <w:rFonts w:cs="Times New Roman"/>
          <w:bCs/>
        </w:rPr>
        <w:t>ostmisega seotud iga-aastased majandamiskulud</w:t>
      </w:r>
      <w:r w:rsidRPr="007E7D37">
        <w:rPr>
          <w:rFonts w:cs="Times New Roman"/>
          <w:bCs/>
        </w:rPr>
        <w:t xml:space="preserve">. </w:t>
      </w:r>
      <w:r w:rsidR="00184239" w:rsidRPr="007E7D37">
        <w:rPr>
          <w:rFonts w:cs="Times New Roman"/>
          <w:bCs/>
        </w:rPr>
        <w:t>Viljandi</w:t>
      </w:r>
      <w:r w:rsidR="00184239" w:rsidRPr="00021BEA">
        <w:rPr>
          <w:rFonts w:cs="Times New Roman"/>
        </w:rPr>
        <w:t xml:space="preserve"> linna, valla ja erainvestori vahel sõlmiti Viljandi järve randa veekeskuse rajamiseks leping mais 2019, </w:t>
      </w:r>
      <w:r w:rsidR="00EB656F" w:rsidRPr="00021BEA">
        <w:rPr>
          <w:rFonts w:cs="Times New Roman"/>
        </w:rPr>
        <w:t xml:space="preserve">mille kohaselt oli </w:t>
      </w:r>
      <w:r w:rsidR="00184239" w:rsidRPr="00021BEA">
        <w:rPr>
          <w:rFonts w:cs="Times New Roman"/>
        </w:rPr>
        <w:t xml:space="preserve">ujularadade ostmisega plaanis alustada 2022. aasta septembris. </w:t>
      </w:r>
      <w:r w:rsidR="00612EDE" w:rsidRPr="00021BEA">
        <w:rPr>
          <w:rFonts w:cs="Times New Roman"/>
        </w:rPr>
        <w:t>V</w:t>
      </w:r>
      <w:r w:rsidR="00DC4377" w:rsidRPr="00021BEA">
        <w:rPr>
          <w:rFonts w:cs="Times New Roman"/>
        </w:rPr>
        <w:t>ahepeal on arendaja</w:t>
      </w:r>
      <w:r w:rsidR="00612EDE" w:rsidRPr="00021BEA">
        <w:rPr>
          <w:rFonts w:cs="Times New Roman"/>
        </w:rPr>
        <w:t>le antud</w:t>
      </w:r>
      <w:r w:rsidR="00DC4377" w:rsidRPr="00021BEA">
        <w:rPr>
          <w:rFonts w:cs="Times New Roman"/>
        </w:rPr>
        <w:t xml:space="preserve"> </w:t>
      </w:r>
      <w:r w:rsidR="00612EDE" w:rsidRPr="00021BEA">
        <w:rPr>
          <w:rFonts w:cs="Times New Roman"/>
        </w:rPr>
        <w:t>kaks</w:t>
      </w:r>
      <w:r w:rsidR="00DC4377" w:rsidRPr="00021BEA">
        <w:rPr>
          <w:rFonts w:cs="Times New Roman"/>
        </w:rPr>
        <w:t xml:space="preserve"> aastat ajapikendust </w:t>
      </w:r>
      <w:r w:rsidR="00612EDE" w:rsidRPr="00021BEA">
        <w:rPr>
          <w:rFonts w:cs="Times New Roman"/>
        </w:rPr>
        <w:t>ning lepingut muudetud</w:t>
      </w:r>
      <w:r w:rsidR="0069576E" w:rsidRPr="00021BEA">
        <w:rPr>
          <w:rFonts w:cs="Times New Roman"/>
        </w:rPr>
        <w:t>. Spaa ehitustegevus</w:t>
      </w:r>
      <w:r w:rsidR="008922E8" w:rsidRPr="00021BEA">
        <w:rPr>
          <w:rFonts w:cs="Times New Roman"/>
        </w:rPr>
        <w:t xml:space="preserve">ega on </w:t>
      </w:r>
      <w:r w:rsidR="0069576E" w:rsidRPr="00021BEA">
        <w:rPr>
          <w:rFonts w:cs="Times New Roman"/>
        </w:rPr>
        <w:t>alusta</w:t>
      </w:r>
      <w:r w:rsidR="008922E8" w:rsidRPr="00021BEA">
        <w:rPr>
          <w:rFonts w:cs="Times New Roman"/>
        </w:rPr>
        <w:t>tud 2025. aasta kevadel. A</w:t>
      </w:r>
      <w:r w:rsidR="008C169B" w:rsidRPr="00021BEA">
        <w:rPr>
          <w:rFonts w:cs="Times New Roman"/>
        </w:rPr>
        <w:t xml:space="preserve">rendaja on küsinud </w:t>
      </w:r>
      <w:r w:rsidR="00CC5842" w:rsidRPr="00021BEA">
        <w:rPr>
          <w:rFonts w:cs="Times New Roman"/>
        </w:rPr>
        <w:t>lepingu täitmise</w:t>
      </w:r>
      <w:r w:rsidR="008C169B" w:rsidRPr="00021BEA">
        <w:rPr>
          <w:rFonts w:cs="Times New Roman"/>
        </w:rPr>
        <w:t xml:space="preserve"> </w:t>
      </w:r>
      <w:r w:rsidR="0069576E" w:rsidRPr="00021BEA">
        <w:rPr>
          <w:rFonts w:cs="Times New Roman"/>
        </w:rPr>
        <w:t>tähtaja pikendamist</w:t>
      </w:r>
      <w:r w:rsidR="008922E8" w:rsidRPr="00021BEA">
        <w:rPr>
          <w:rFonts w:cs="Times New Roman"/>
        </w:rPr>
        <w:t xml:space="preserve">. </w:t>
      </w:r>
      <w:r w:rsidR="002151AB" w:rsidRPr="00021BEA">
        <w:rPr>
          <w:rFonts w:cs="Times New Roman"/>
        </w:rPr>
        <w:t>Eelarvestrateegias on uju</w:t>
      </w:r>
      <w:r w:rsidR="00487337" w:rsidRPr="00021BEA">
        <w:rPr>
          <w:rFonts w:cs="Times New Roman"/>
        </w:rPr>
        <w:t>laradade ostmi</w:t>
      </w:r>
      <w:r w:rsidR="00E129A4" w:rsidRPr="00021BEA">
        <w:rPr>
          <w:rFonts w:cs="Times New Roman"/>
        </w:rPr>
        <w:t>s</w:t>
      </w:r>
      <w:r w:rsidR="00487337" w:rsidRPr="00021BEA">
        <w:rPr>
          <w:rFonts w:cs="Times New Roman"/>
        </w:rPr>
        <w:t>e</w:t>
      </w:r>
      <w:r w:rsidR="002151AB" w:rsidRPr="00021BEA">
        <w:rPr>
          <w:rFonts w:cs="Times New Roman"/>
        </w:rPr>
        <w:t xml:space="preserve"> kavandatud </w:t>
      </w:r>
      <w:r w:rsidR="00021BEA" w:rsidRPr="00021BEA">
        <w:rPr>
          <w:rFonts w:cs="Times New Roman"/>
        </w:rPr>
        <w:t xml:space="preserve">alates septembrist </w:t>
      </w:r>
      <w:r w:rsidR="00E129A4" w:rsidRPr="00021BEA">
        <w:rPr>
          <w:rFonts w:cs="Times New Roman"/>
        </w:rPr>
        <w:t>202</w:t>
      </w:r>
      <w:r w:rsidR="008922E8" w:rsidRPr="00021BEA">
        <w:rPr>
          <w:rFonts w:cs="Times New Roman"/>
        </w:rPr>
        <w:t>7</w:t>
      </w:r>
      <w:r w:rsidR="00487337" w:rsidRPr="00021BEA">
        <w:rPr>
          <w:rFonts w:cs="Times New Roman"/>
        </w:rPr>
        <w:t xml:space="preserve">. </w:t>
      </w:r>
      <w:r w:rsidR="00EB656F" w:rsidRPr="00021BEA">
        <w:rPr>
          <w:rFonts w:cs="Times New Roman"/>
        </w:rPr>
        <w:t xml:space="preserve">Lepingukohane </w:t>
      </w:r>
      <w:r w:rsidR="00E129A4" w:rsidRPr="00021BEA">
        <w:rPr>
          <w:rFonts w:cs="Times New Roman"/>
        </w:rPr>
        <w:t xml:space="preserve">kohustise </w:t>
      </w:r>
      <w:r w:rsidR="00EB656F" w:rsidRPr="00021BEA">
        <w:rPr>
          <w:rFonts w:cs="Times New Roman"/>
        </w:rPr>
        <w:t>summa on</w:t>
      </w:r>
      <w:r w:rsidR="00184239" w:rsidRPr="00021BEA">
        <w:rPr>
          <w:rFonts w:cs="Times New Roman"/>
        </w:rPr>
        <w:t xml:space="preserve"> 252 843 eurot</w:t>
      </w:r>
      <w:r w:rsidR="00E129A4" w:rsidRPr="00021BEA">
        <w:rPr>
          <w:rFonts w:cs="Times New Roman"/>
        </w:rPr>
        <w:t xml:space="preserve"> aastas</w:t>
      </w:r>
      <w:r w:rsidR="00184239" w:rsidRPr="00021BEA">
        <w:rPr>
          <w:rFonts w:cs="Times New Roman"/>
        </w:rPr>
        <w:t>.</w:t>
      </w:r>
    </w:p>
    <w:bookmarkEnd w:id="33"/>
    <w:p w14:paraId="43EBC88E" w14:textId="6E9E74CF" w:rsidR="00C01E63" w:rsidRPr="0079514E" w:rsidRDefault="00FD7315" w:rsidP="00021BEA">
      <w:pPr>
        <w:spacing w:after="120" w:line="264" w:lineRule="auto"/>
        <w:jc w:val="both"/>
        <w:rPr>
          <w:rFonts w:cs="Times New Roman"/>
        </w:rPr>
      </w:pPr>
      <w:r w:rsidRPr="0014017F">
        <w:rPr>
          <w:rFonts w:cs="Times New Roman"/>
        </w:rPr>
        <w:t>Linna hoonete ja ruumide remondivajadused on suured</w:t>
      </w:r>
      <w:r w:rsidR="00557DCC" w:rsidRPr="0014017F">
        <w:rPr>
          <w:rFonts w:cs="Times New Roman"/>
        </w:rPr>
        <w:t>, koguda tuleks</w:t>
      </w:r>
      <w:r w:rsidRPr="0014017F">
        <w:rPr>
          <w:rFonts w:cs="Times New Roman"/>
        </w:rPr>
        <w:t xml:space="preserve"> remondifond</w:t>
      </w:r>
      <w:r w:rsidR="00557DCC" w:rsidRPr="0014017F">
        <w:rPr>
          <w:rFonts w:cs="Times New Roman"/>
        </w:rPr>
        <w:t>i</w:t>
      </w:r>
      <w:r w:rsidRPr="0014017F">
        <w:rPr>
          <w:rFonts w:cs="Times New Roman"/>
        </w:rPr>
        <w:t xml:space="preserve">. Samas ei oleks aasta-aastalt jooksva remondi </w:t>
      </w:r>
      <w:r w:rsidRPr="00C01E63">
        <w:rPr>
          <w:rFonts w:cs="Times New Roman"/>
        </w:rPr>
        <w:t xml:space="preserve">tegemiseks kogutava fondi </w:t>
      </w:r>
      <w:r w:rsidR="00557DCC" w:rsidRPr="00C01E63">
        <w:rPr>
          <w:rFonts w:cs="Times New Roman"/>
        </w:rPr>
        <w:t xml:space="preserve">jäägi </w:t>
      </w:r>
      <w:r w:rsidRPr="00C01E63">
        <w:rPr>
          <w:rFonts w:cs="Times New Roman"/>
        </w:rPr>
        <w:t xml:space="preserve">automaatne üleviimine järgneva aasta eelarvesse </w:t>
      </w:r>
      <w:proofErr w:type="spellStart"/>
      <w:r w:rsidRPr="00C01E63">
        <w:rPr>
          <w:rFonts w:cs="Times New Roman"/>
        </w:rPr>
        <w:t>KOFSi</w:t>
      </w:r>
      <w:proofErr w:type="spellEnd"/>
      <w:r w:rsidRPr="00C01E63">
        <w:rPr>
          <w:rFonts w:cs="Times New Roman"/>
        </w:rPr>
        <w:t xml:space="preserve"> kohaselt lubatud.</w:t>
      </w:r>
      <w:r w:rsidRPr="00C01E63">
        <w:rPr>
          <w:vertAlign w:val="superscript"/>
        </w:rPr>
        <w:footnoteReference w:id="11"/>
      </w:r>
      <w:r w:rsidRPr="00C01E63">
        <w:rPr>
          <w:rFonts w:cs="Times New Roman"/>
        </w:rPr>
        <w:t xml:space="preserve"> Seepärast tuleb lähtuda põhimõttest, et kui haldusameti vastutusalas olevatel eelarveridadel (põhiliselt kulu liik 5511-kinnistute, hoonete ja ruumide majandamiskulud) jääb eelarveaastal kasutamata vahendeid, viiakse need võimalusel järgneva aasta eelarvesse </w:t>
      </w:r>
      <w:r w:rsidR="00557DCC" w:rsidRPr="00C01E63">
        <w:rPr>
          <w:rFonts w:cs="Times New Roman"/>
        </w:rPr>
        <w:t xml:space="preserve">järgneva perioodi </w:t>
      </w:r>
      <w:r w:rsidRPr="00C01E63">
        <w:rPr>
          <w:rFonts w:cs="Times New Roman"/>
        </w:rPr>
        <w:t>remondi- ja hoolduskulude katmiseks.</w:t>
      </w:r>
      <w:r w:rsidR="0036252C" w:rsidRPr="00C01E63">
        <w:rPr>
          <w:rFonts w:cs="Times New Roman"/>
        </w:rPr>
        <w:t xml:space="preserve"> </w:t>
      </w:r>
      <w:r w:rsidR="00136B37" w:rsidRPr="00C01E63">
        <w:rPr>
          <w:rFonts w:cs="Times New Roman"/>
        </w:rPr>
        <w:t xml:space="preserve">Hoonete majandamiskulud on </w:t>
      </w:r>
      <w:r w:rsidR="00C01E63">
        <w:rPr>
          <w:rFonts w:cs="Times New Roman"/>
        </w:rPr>
        <w:t xml:space="preserve">aga </w:t>
      </w:r>
      <w:r w:rsidR="00136B37" w:rsidRPr="00C01E63">
        <w:rPr>
          <w:rFonts w:cs="Times New Roman"/>
        </w:rPr>
        <w:t xml:space="preserve">viimastel aastatel oluliselt tõusnud ning praktikas ei ole seda </w:t>
      </w:r>
      <w:r w:rsidR="00C01E63" w:rsidRPr="00C01E63">
        <w:rPr>
          <w:rFonts w:cs="Times New Roman"/>
        </w:rPr>
        <w:t>suudetud</w:t>
      </w:r>
      <w:r w:rsidR="00136B37" w:rsidRPr="00C01E63">
        <w:rPr>
          <w:rFonts w:cs="Times New Roman"/>
        </w:rPr>
        <w:t xml:space="preserve"> </w:t>
      </w:r>
      <w:r w:rsidR="00C01E63" w:rsidRPr="00C01E63">
        <w:rPr>
          <w:rFonts w:cs="Times New Roman"/>
        </w:rPr>
        <w:t>rakendada.</w:t>
      </w:r>
    </w:p>
    <w:p w14:paraId="4956B6A4" w14:textId="77777777" w:rsidR="00A12D1B" w:rsidRPr="0079514E" w:rsidRDefault="00A12D1B" w:rsidP="00157DAD">
      <w:pPr>
        <w:keepNext/>
        <w:numPr>
          <w:ilvl w:val="2"/>
          <w:numId w:val="1"/>
        </w:numPr>
        <w:spacing w:before="240" w:after="240" w:line="240" w:lineRule="auto"/>
        <w:ind w:left="1225" w:hanging="505"/>
        <w:jc w:val="both"/>
        <w:outlineLvl w:val="1"/>
        <w:rPr>
          <w:rFonts w:eastAsia="Times New Roman" w:cs="Times New Roman"/>
          <w:b/>
          <w:lang w:eastAsia="et-EE"/>
        </w:rPr>
      </w:pPr>
      <w:bookmarkStart w:id="34" w:name="_Toc166504371"/>
      <w:r w:rsidRPr="0079514E">
        <w:rPr>
          <w:rFonts w:eastAsia="Times New Roman" w:cs="Times New Roman"/>
          <w:b/>
          <w:lang w:eastAsia="et-EE"/>
        </w:rPr>
        <w:t>Muud kulud</w:t>
      </w:r>
      <w:bookmarkEnd w:id="34"/>
    </w:p>
    <w:p w14:paraId="52E03080" w14:textId="35A83349" w:rsidR="0014596F" w:rsidRDefault="0014596F" w:rsidP="00021BEA">
      <w:pPr>
        <w:spacing w:after="120" w:line="264" w:lineRule="auto"/>
        <w:rPr>
          <w:rFonts w:cs="Times New Roman"/>
        </w:rPr>
      </w:pPr>
      <w:r>
        <w:rPr>
          <w:rFonts w:cs="Times New Roman"/>
        </w:rPr>
        <w:t xml:space="preserve">Maamaksu tuleb tasuda juhul, kui linnal on kinnistu mõne teise </w:t>
      </w:r>
      <w:proofErr w:type="spellStart"/>
      <w:r>
        <w:rPr>
          <w:rFonts w:cs="Times New Roman"/>
        </w:rPr>
        <w:t>KOVi</w:t>
      </w:r>
      <w:proofErr w:type="spellEnd"/>
      <w:r>
        <w:rPr>
          <w:rFonts w:cs="Times New Roman"/>
        </w:rPr>
        <w:t xml:space="preserve"> territooriumil.</w:t>
      </w:r>
    </w:p>
    <w:p w14:paraId="7DB1750A" w14:textId="77777777" w:rsidR="00487337" w:rsidRDefault="00487337" w:rsidP="00021BEA">
      <w:pPr>
        <w:spacing w:after="120" w:line="264" w:lineRule="auto"/>
        <w:rPr>
          <w:rFonts w:cs="Times New Roman"/>
        </w:rPr>
      </w:pPr>
      <w:r w:rsidRPr="00487337">
        <w:rPr>
          <w:rFonts w:cs="Times New Roman"/>
        </w:rPr>
        <w:t>Muude maksude kulu on Mulgi mehe reklaamimaks Järva Vallavalitsusele.</w:t>
      </w:r>
    </w:p>
    <w:p w14:paraId="48E07614" w14:textId="60158A27" w:rsidR="00575F7A" w:rsidRPr="00575F7A" w:rsidRDefault="00575F7A" w:rsidP="00157DAD">
      <w:pPr>
        <w:keepNext/>
        <w:numPr>
          <w:ilvl w:val="2"/>
          <w:numId w:val="1"/>
        </w:numPr>
        <w:spacing w:before="240" w:after="240" w:line="240" w:lineRule="auto"/>
        <w:ind w:left="1225" w:hanging="505"/>
        <w:jc w:val="both"/>
        <w:outlineLvl w:val="1"/>
        <w:rPr>
          <w:rFonts w:eastAsia="Times New Roman" w:cs="Times New Roman"/>
          <w:b/>
          <w:lang w:eastAsia="et-EE"/>
        </w:rPr>
      </w:pPr>
      <w:bookmarkStart w:id="35" w:name="_Toc166504372"/>
      <w:r>
        <w:rPr>
          <w:rFonts w:eastAsia="Times New Roman" w:cs="Times New Roman"/>
          <w:b/>
          <w:lang w:eastAsia="et-EE"/>
        </w:rPr>
        <w:t xml:space="preserve">Muud tegevuskulud </w:t>
      </w:r>
      <w:r w:rsidR="00D2272D">
        <w:rPr>
          <w:rFonts w:eastAsia="Times New Roman" w:cs="Times New Roman"/>
          <w:b/>
          <w:lang w:eastAsia="et-EE"/>
        </w:rPr>
        <w:t xml:space="preserve">valdkondade </w:t>
      </w:r>
      <w:r>
        <w:rPr>
          <w:rFonts w:eastAsia="Times New Roman" w:cs="Times New Roman"/>
          <w:b/>
          <w:lang w:eastAsia="et-EE"/>
        </w:rPr>
        <w:t>jaotuses</w:t>
      </w:r>
      <w:bookmarkEnd w:id="35"/>
    </w:p>
    <w:p w14:paraId="010209B4" w14:textId="1263D9F1" w:rsidR="00DB44E8" w:rsidRDefault="00575F7A" w:rsidP="00021BEA">
      <w:pPr>
        <w:spacing w:after="120" w:line="264" w:lineRule="auto"/>
        <w:jc w:val="both"/>
        <w:rPr>
          <w:rFonts w:cs="Times New Roman"/>
        </w:rPr>
      </w:pPr>
      <w:r>
        <w:rPr>
          <w:rFonts w:cs="Times New Roman"/>
        </w:rPr>
        <w:t xml:space="preserve">Kohaliku omavalituse üksused peavad kõik kulud liigitama valdkondade ja tegevusalade kaupa. Valdkonnad koondavad tegevusalad kümnesse gruppi, mis vastavad rahvusvahelisele </w:t>
      </w:r>
      <w:r w:rsidRPr="00575F7A">
        <w:rPr>
          <w:rFonts w:cs="Times New Roman"/>
        </w:rPr>
        <w:t>valitsemisfunktsioonide klassifikaatori</w:t>
      </w:r>
      <w:r>
        <w:rPr>
          <w:rFonts w:cs="Times New Roman"/>
        </w:rPr>
        <w:t>le</w:t>
      </w:r>
      <w:r w:rsidRPr="00575F7A">
        <w:rPr>
          <w:rFonts w:cs="Times New Roman"/>
        </w:rPr>
        <w:t xml:space="preserve"> (</w:t>
      </w:r>
      <w:proofErr w:type="spellStart"/>
      <w:r w:rsidRPr="00575F7A">
        <w:rPr>
          <w:rFonts w:cs="Times New Roman"/>
          <w:i/>
          <w:iCs/>
        </w:rPr>
        <w:t>Classification</w:t>
      </w:r>
      <w:proofErr w:type="spellEnd"/>
      <w:r w:rsidRPr="00575F7A">
        <w:rPr>
          <w:rFonts w:cs="Times New Roman"/>
          <w:i/>
          <w:iCs/>
        </w:rPr>
        <w:t xml:space="preserve"> of </w:t>
      </w:r>
      <w:proofErr w:type="spellStart"/>
      <w:r w:rsidRPr="00575F7A">
        <w:rPr>
          <w:rFonts w:cs="Times New Roman"/>
          <w:i/>
          <w:iCs/>
        </w:rPr>
        <w:t>the</w:t>
      </w:r>
      <w:proofErr w:type="spellEnd"/>
      <w:r w:rsidRPr="00575F7A">
        <w:rPr>
          <w:rFonts w:cs="Times New Roman"/>
          <w:i/>
          <w:iCs/>
        </w:rPr>
        <w:t xml:space="preserve"> </w:t>
      </w:r>
      <w:proofErr w:type="spellStart"/>
      <w:r w:rsidRPr="00575F7A">
        <w:rPr>
          <w:rFonts w:cs="Times New Roman"/>
          <w:i/>
          <w:iCs/>
        </w:rPr>
        <w:t>Functions</w:t>
      </w:r>
      <w:proofErr w:type="spellEnd"/>
      <w:r w:rsidRPr="00575F7A">
        <w:rPr>
          <w:rFonts w:cs="Times New Roman"/>
          <w:i/>
          <w:iCs/>
        </w:rPr>
        <w:t xml:space="preserve"> of </w:t>
      </w:r>
      <w:proofErr w:type="spellStart"/>
      <w:r w:rsidRPr="00575F7A">
        <w:rPr>
          <w:rFonts w:cs="Times New Roman"/>
          <w:i/>
          <w:iCs/>
        </w:rPr>
        <w:t>Government</w:t>
      </w:r>
      <w:proofErr w:type="spellEnd"/>
      <w:r w:rsidRPr="00575F7A">
        <w:rPr>
          <w:rFonts w:cs="Times New Roman"/>
          <w:i/>
          <w:iCs/>
        </w:rPr>
        <w:t>, COFOG</w:t>
      </w:r>
      <w:r w:rsidRPr="00575F7A">
        <w:rPr>
          <w:rFonts w:cs="Times New Roman"/>
        </w:rPr>
        <w:t>).</w:t>
      </w:r>
      <w:r>
        <w:rPr>
          <w:rFonts w:cs="Times New Roman"/>
        </w:rPr>
        <w:t xml:space="preserve"> Viljandi linna eelarves kasutatakse valdkondi põhitegevuse kulude kinnitamisel. </w:t>
      </w:r>
    </w:p>
    <w:p w14:paraId="6DEDF384" w14:textId="35C01A45" w:rsidR="00DB44E8" w:rsidRDefault="00DB44E8" w:rsidP="00021BEA">
      <w:pPr>
        <w:spacing w:after="120" w:line="264" w:lineRule="auto"/>
        <w:jc w:val="both"/>
        <w:rPr>
          <w:rFonts w:cs="Times New Roman"/>
        </w:rPr>
      </w:pPr>
      <w:r>
        <w:rPr>
          <w:rFonts w:cs="Times New Roman"/>
        </w:rPr>
        <w:t xml:space="preserve">Valdkonnad on kajastatud ka arengukavas, kus </w:t>
      </w:r>
      <w:r w:rsidR="00D2272D">
        <w:rPr>
          <w:rFonts w:cs="Times New Roman"/>
        </w:rPr>
        <w:t xml:space="preserve">peaeesmärgid ja </w:t>
      </w:r>
      <w:r>
        <w:rPr>
          <w:rFonts w:cs="Times New Roman"/>
        </w:rPr>
        <w:t>peatükid on jaotatud COFOG</w:t>
      </w:r>
      <w:r w:rsidR="00D2272D">
        <w:rPr>
          <w:rFonts w:cs="Times New Roman"/>
        </w:rPr>
        <w:t xml:space="preserve"> loogikast lähtuvalt:</w:t>
      </w:r>
    </w:p>
    <w:p w14:paraId="10C9A1A3" w14:textId="39E554BC" w:rsidR="00DB44E8" w:rsidRP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Võimekas, kaasav ja tark Viljandi linn – juhtimine, kaasamine, osalemine, kodanikuühiskond, </w:t>
      </w:r>
      <w:proofErr w:type="spellStart"/>
      <w:r w:rsidRPr="00D2272D">
        <w:rPr>
          <w:rFonts w:cs="Times New Roman"/>
        </w:rPr>
        <w:t>kodanikeühendused</w:t>
      </w:r>
      <w:proofErr w:type="spellEnd"/>
      <w:r w:rsidRPr="00D2272D">
        <w:rPr>
          <w:rFonts w:cs="Times New Roman"/>
        </w:rPr>
        <w:t xml:space="preserve"> ja targa linna põhimõtete rakendamine</w:t>
      </w:r>
    </w:p>
    <w:p w14:paraId="030C9690" w14:textId="1C09BD8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01 - üldised valitsussektori teenused</w:t>
      </w:r>
    </w:p>
    <w:p w14:paraId="224A953A" w14:textId="5512451A"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Säästev ja roheline Viljandi linn – säästev areng, keskkond ja loodus </w:t>
      </w:r>
    </w:p>
    <w:p w14:paraId="38F1CFB0" w14:textId="5BAC8135"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05 - keskkonnakaitse</w:t>
      </w:r>
    </w:p>
    <w:p w14:paraId="224B8F97" w14:textId="41D68D57" w:rsidR="00DB44E8" w:rsidRDefault="00DB44E8" w:rsidP="00021BEA">
      <w:pPr>
        <w:pStyle w:val="Loendilik"/>
        <w:numPr>
          <w:ilvl w:val="0"/>
          <w:numId w:val="29"/>
        </w:numPr>
        <w:spacing w:after="120" w:line="264" w:lineRule="auto"/>
        <w:jc w:val="both"/>
        <w:rPr>
          <w:rFonts w:cs="Times New Roman"/>
        </w:rPr>
      </w:pPr>
      <w:r w:rsidRPr="00D2272D">
        <w:rPr>
          <w:rFonts w:cs="Times New Roman"/>
        </w:rPr>
        <w:t>Hubane ja turvaline Viljandi linn – ehitatud keskkond, linnaruum, linnamajandus ja turvalisus</w:t>
      </w:r>
    </w:p>
    <w:p w14:paraId="5EF9268F" w14:textId="548B88C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valdkonnad 04 – majandus ja 06 – elamu- ja kommunaalmajandus</w:t>
      </w:r>
    </w:p>
    <w:p w14:paraId="3E231D8A" w14:textId="77777777" w:rsid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Ettevõtlik ja ettevõtlust toetav Viljandi linn – ettevõtlus </w:t>
      </w:r>
    </w:p>
    <w:p w14:paraId="6B4F3AE3" w14:textId="0218023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w:t>
      </w:r>
    </w:p>
    <w:p w14:paraId="1D083126" w14:textId="4DC29019" w:rsidR="00DB44E8" w:rsidRDefault="00DB44E8" w:rsidP="00021BEA">
      <w:pPr>
        <w:pStyle w:val="Loendilik"/>
        <w:numPr>
          <w:ilvl w:val="0"/>
          <w:numId w:val="29"/>
        </w:numPr>
        <w:spacing w:after="120" w:line="264" w:lineRule="auto"/>
        <w:jc w:val="both"/>
        <w:rPr>
          <w:rFonts w:cs="Times New Roman"/>
        </w:rPr>
      </w:pPr>
      <w:r w:rsidRPr="00D2272D">
        <w:rPr>
          <w:rFonts w:cs="Times New Roman"/>
        </w:rPr>
        <w:t>Unistav ja kutsuv Viljandi linn – turism, puhkemajandus</w:t>
      </w:r>
    </w:p>
    <w:p w14:paraId="3C1EE540" w14:textId="6CD00081"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lastRenderedPageBreak/>
        <w:t>Ee</w:t>
      </w:r>
      <w:r w:rsidR="00103512">
        <w:rPr>
          <w:rFonts w:cs="Times New Roman"/>
          <w:i/>
        </w:rPr>
        <w:t>la</w:t>
      </w:r>
      <w:r w:rsidRPr="00D2272D">
        <w:rPr>
          <w:rFonts w:cs="Times New Roman"/>
          <w:i/>
        </w:rPr>
        <w:t>rvestrateegias valdkond 04 – majandus, sh turismi tegevusala</w:t>
      </w:r>
    </w:p>
    <w:p w14:paraId="5E523281" w14:textId="6C57A6B5" w:rsidR="00DB44E8" w:rsidRDefault="00DB44E8" w:rsidP="00021BEA">
      <w:pPr>
        <w:pStyle w:val="Loendilik"/>
        <w:numPr>
          <w:ilvl w:val="0"/>
          <w:numId w:val="29"/>
        </w:numPr>
        <w:spacing w:after="120" w:line="264" w:lineRule="auto"/>
        <w:jc w:val="both"/>
        <w:rPr>
          <w:rFonts w:cs="Times New Roman"/>
        </w:rPr>
      </w:pPr>
      <w:r w:rsidRPr="00D2272D">
        <w:rPr>
          <w:rFonts w:cs="Times New Roman"/>
        </w:rPr>
        <w:t>Õppiv ja nooruslik Viljandi linn – haridus, noored ja noorsootöö</w:t>
      </w:r>
    </w:p>
    <w:p w14:paraId="79A362B7" w14:textId="062A445F"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09 - haridus</w:t>
      </w:r>
    </w:p>
    <w:p w14:paraId="12686571" w14:textId="4EA27F08" w:rsidR="00DB44E8" w:rsidRDefault="00DB44E8" w:rsidP="00021BEA">
      <w:pPr>
        <w:pStyle w:val="Loendilik"/>
        <w:numPr>
          <w:ilvl w:val="0"/>
          <w:numId w:val="29"/>
        </w:numPr>
        <w:spacing w:after="120" w:line="264" w:lineRule="auto"/>
        <w:jc w:val="both"/>
        <w:rPr>
          <w:rFonts w:cs="Times New Roman"/>
        </w:rPr>
      </w:pPr>
      <w:r w:rsidRPr="00D2272D">
        <w:rPr>
          <w:rFonts w:cs="Times New Roman"/>
        </w:rPr>
        <w:t>Kultuuriliselt mitmekesine ja sportlik Viljandi linn – kultuur ja sport, rahvakultuur ja rahvasport</w:t>
      </w:r>
    </w:p>
    <w:p w14:paraId="745790A2" w14:textId="4DC4F929"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08 – vaba aeg, kultuur, religioon</w:t>
      </w:r>
    </w:p>
    <w:p w14:paraId="4A086D14" w14:textId="5705C4B5"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Hooliv ja sotsiaalselt turvaline Viljandi linn – sotsiaalvaldkond ja rahvatervis </w:t>
      </w:r>
    </w:p>
    <w:p w14:paraId="135834CA" w14:textId="5E1B172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10 – sotsiaalne kaitse</w:t>
      </w:r>
    </w:p>
    <w:p w14:paraId="5AB54824" w14:textId="199084F8" w:rsidR="00C00A14" w:rsidRDefault="00C00A14">
      <w:pPr>
        <w:rPr>
          <w:rFonts w:cs="Times New Roman"/>
        </w:rPr>
      </w:pPr>
      <w:r>
        <w:rPr>
          <w:rFonts w:cs="Times New Roman"/>
        </w:rPr>
        <w:br w:type="page"/>
      </w:r>
    </w:p>
    <w:p w14:paraId="266E6420" w14:textId="77777777" w:rsidR="00437B09" w:rsidRPr="0079514E" w:rsidRDefault="00437B09" w:rsidP="00437B09">
      <w:pPr>
        <w:pStyle w:val="Pealkiri1"/>
        <w:numPr>
          <w:ilvl w:val="0"/>
          <w:numId w:val="1"/>
        </w:numPr>
        <w:spacing w:after="240" w:line="240" w:lineRule="auto"/>
        <w:ind w:left="357" w:hanging="357"/>
        <w:rPr>
          <w:sz w:val="24"/>
          <w:szCs w:val="22"/>
        </w:rPr>
      </w:pPr>
      <w:bookmarkStart w:id="36" w:name="_Toc166504373"/>
      <w:r w:rsidRPr="0079514E">
        <w:rPr>
          <w:sz w:val="24"/>
          <w:szCs w:val="22"/>
        </w:rPr>
        <w:lastRenderedPageBreak/>
        <w:t>Investeerimistegevus</w:t>
      </w:r>
      <w:bookmarkEnd w:id="36"/>
    </w:p>
    <w:p w14:paraId="7403F471" w14:textId="13F976AB" w:rsidR="00674934" w:rsidRDefault="00674934" w:rsidP="007E7D37">
      <w:pPr>
        <w:spacing w:after="120" w:line="264" w:lineRule="auto"/>
        <w:jc w:val="both"/>
        <w:rPr>
          <w:rFonts w:cs="Times New Roman"/>
        </w:rPr>
      </w:pPr>
      <w:r w:rsidRPr="0079514E">
        <w:rPr>
          <w:rFonts w:cs="Times New Roman"/>
        </w:rPr>
        <w:t>Eelarvestrateegias kajastatakse investeerimistegevuse eelarveosa olulisemad tegevused ja investeeringud koos kogumaksumuse prognoosi ja võim</w:t>
      </w:r>
      <w:r w:rsidR="003D3847" w:rsidRPr="0079514E">
        <w:rPr>
          <w:rFonts w:cs="Times New Roman"/>
        </w:rPr>
        <w:t xml:space="preserve">alike finantseerimisallikatega, </w:t>
      </w:r>
      <w:r w:rsidRPr="0079514E">
        <w:rPr>
          <w:rFonts w:cs="Times New Roman"/>
        </w:rPr>
        <w:t xml:space="preserve">reservnimekirjas </w:t>
      </w:r>
      <w:r w:rsidR="003D3847" w:rsidRPr="0079514E">
        <w:rPr>
          <w:rFonts w:cs="Times New Roman"/>
        </w:rPr>
        <w:t>kajastatakse need tööd ja objektid</w:t>
      </w:r>
      <w:r w:rsidRPr="0079514E">
        <w:rPr>
          <w:rFonts w:cs="Times New Roman"/>
        </w:rPr>
        <w:t xml:space="preserve">, mida tehakse täiendavate tuluallikate olemasolul. </w:t>
      </w:r>
    </w:p>
    <w:p w14:paraId="59D9F2AE" w14:textId="44F50033" w:rsidR="00021BEA" w:rsidRDefault="00021BEA" w:rsidP="00A170E6">
      <w:pPr>
        <w:spacing w:after="0" w:line="240" w:lineRule="auto"/>
        <w:jc w:val="both"/>
        <w:rPr>
          <w:rFonts w:cs="Times New Roman"/>
        </w:rPr>
      </w:pPr>
      <w:r w:rsidRPr="00343B5D">
        <w:rPr>
          <w:rFonts w:cs="Times New Roman"/>
          <w:b/>
          <w:bCs/>
          <w:i/>
          <w:iCs/>
        </w:rPr>
        <w:t xml:space="preserve">Tabel </w:t>
      </w:r>
      <w:r>
        <w:rPr>
          <w:rFonts w:cs="Times New Roman"/>
          <w:b/>
          <w:bCs/>
          <w:i/>
          <w:iCs/>
        </w:rPr>
        <w:t>6</w:t>
      </w:r>
    </w:p>
    <w:tbl>
      <w:tblPr>
        <w:tblW w:w="8250" w:type="dxa"/>
        <w:tblInd w:w="-5" w:type="dxa"/>
        <w:tblCellMar>
          <w:left w:w="70" w:type="dxa"/>
          <w:right w:w="70" w:type="dxa"/>
        </w:tblCellMar>
        <w:tblLook w:val="04A0" w:firstRow="1" w:lastRow="0" w:firstColumn="1" w:lastColumn="0" w:noHBand="0" w:noVBand="1"/>
      </w:tblPr>
      <w:tblGrid>
        <w:gridCol w:w="2694"/>
        <w:gridCol w:w="926"/>
        <w:gridCol w:w="926"/>
        <w:gridCol w:w="926"/>
        <w:gridCol w:w="926"/>
        <w:gridCol w:w="926"/>
        <w:gridCol w:w="926"/>
      </w:tblGrid>
      <w:tr w:rsidR="002A0C7D" w:rsidRPr="00C22E66" w14:paraId="40DCB2C0" w14:textId="77777777" w:rsidTr="00C00A14">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BF44A3" w14:textId="77777777" w:rsidR="002A0C7D" w:rsidRPr="00C714AF" w:rsidRDefault="002A0C7D" w:rsidP="00095F8B">
            <w:pPr>
              <w:spacing w:after="0" w:line="240" w:lineRule="auto"/>
              <w:rPr>
                <w:rFonts w:eastAsia="Times New Roman" w:cs="Times New Roman"/>
                <w:b/>
                <w:bCs/>
                <w:color w:val="000000"/>
                <w:sz w:val="18"/>
                <w:szCs w:val="18"/>
                <w:lang w:eastAsia="et-EE"/>
              </w:rPr>
            </w:pPr>
            <w:r w:rsidRPr="00C714AF">
              <w:rPr>
                <w:rFonts w:eastAsia="Times New Roman" w:cs="Times New Roman"/>
                <w:b/>
                <w:bCs/>
                <w:color w:val="000000"/>
                <w:sz w:val="18"/>
                <w:szCs w:val="18"/>
                <w:lang w:eastAsia="et-EE"/>
              </w:rPr>
              <w:t>Viljandi linn</w:t>
            </w:r>
          </w:p>
        </w:tc>
        <w:tc>
          <w:tcPr>
            <w:tcW w:w="926" w:type="dxa"/>
            <w:tcBorders>
              <w:top w:val="single" w:sz="4" w:space="0" w:color="auto"/>
              <w:left w:val="nil"/>
              <w:bottom w:val="single" w:sz="4" w:space="0" w:color="auto"/>
              <w:right w:val="single" w:sz="4" w:space="0" w:color="auto"/>
            </w:tcBorders>
            <w:shd w:val="clear" w:color="auto" w:fill="E2EFD9" w:themeFill="accent6" w:themeFillTint="33"/>
          </w:tcPr>
          <w:p w14:paraId="098B58B7" w14:textId="109071A5" w:rsidR="002A0C7D" w:rsidRPr="00C714AF" w:rsidRDefault="002A0C7D" w:rsidP="00095F8B">
            <w:pPr>
              <w:spacing w:after="0" w:line="240" w:lineRule="auto"/>
              <w:jc w:val="center"/>
              <w:rPr>
                <w:rFonts w:eastAsia="Times New Roman" w:cs="Times New Roman"/>
                <w:b/>
                <w:bCs/>
                <w:color w:val="000000"/>
                <w:sz w:val="18"/>
                <w:szCs w:val="17"/>
                <w:lang w:eastAsia="et-EE"/>
              </w:rPr>
            </w:pPr>
            <w:r>
              <w:rPr>
                <w:rFonts w:eastAsia="Times New Roman" w:cs="Times New Roman"/>
                <w:b/>
                <w:bCs/>
                <w:color w:val="000000"/>
                <w:sz w:val="18"/>
                <w:szCs w:val="17"/>
                <w:lang w:eastAsia="et-EE"/>
              </w:rPr>
              <w:t>2024 täitmine</w:t>
            </w:r>
          </w:p>
        </w:tc>
        <w:tc>
          <w:tcPr>
            <w:tcW w:w="9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F479EC" w14:textId="444AEDA3"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5</w:t>
            </w:r>
            <w:r w:rsidRPr="00C714AF">
              <w:rPr>
                <w:rFonts w:eastAsia="Times New Roman" w:cs="Times New Roman"/>
                <w:b/>
                <w:bCs/>
                <w:color w:val="000000"/>
                <w:sz w:val="18"/>
                <w:szCs w:val="17"/>
                <w:lang w:eastAsia="et-EE"/>
              </w:rPr>
              <w:t xml:space="preserve"> </w:t>
            </w:r>
            <w:r>
              <w:rPr>
                <w:rFonts w:eastAsia="Times New Roman" w:cs="Times New Roman"/>
                <w:b/>
                <w:bCs/>
                <w:color w:val="000000"/>
                <w:sz w:val="18"/>
                <w:szCs w:val="17"/>
                <w:lang w:eastAsia="et-EE"/>
              </w:rPr>
              <w:t>eelarve</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F63351" w14:textId="598C2F84"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6</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1B896F" w14:textId="2D7BB83D"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7</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F744D74" w14:textId="071079D6"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8</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BCC24B8" w14:textId="1BE64780"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9</w:t>
            </w:r>
            <w:r w:rsidRPr="00C714AF">
              <w:rPr>
                <w:rFonts w:eastAsia="Times New Roman" w:cs="Times New Roman"/>
                <w:b/>
                <w:bCs/>
                <w:color w:val="000000"/>
                <w:sz w:val="18"/>
                <w:szCs w:val="17"/>
                <w:lang w:eastAsia="et-EE"/>
              </w:rPr>
              <w:t xml:space="preserve"> strateegia</w:t>
            </w:r>
          </w:p>
        </w:tc>
      </w:tr>
      <w:tr w:rsidR="00A21222" w:rsidRPr="00C22E66" w14:paraId="16C56631" w14:textId="77777777" w:rsidTr="00FE3423">
        <w:trPr>
          <w:trHeight w:val="227"/>
        </w:trPr>
        <w:tc>
          <w:tcPr>
            <w:tcW w:w="2694" w:type="dxa"/>
            <w:tcBorders>
              <w:top w:val="nil"/>
              <w:left w:val="single" w:sz="4" w:space="0" w:color="auto"/>
              <w:bottom w:val="single" w:sz="4" w:space="0" w:color="auto"/>
              <w:right w:val="single" w:sz="4" w:space="0" w:color="auto"/>
            </w:tcBorders>
            <w:shd w:val="clear" w:color="000000" w:fill="BFBFBF"/>
            <w:noWrap/>
            <w:vAlign w:val="center"/>
            <w:hideMark/>
          </w:tcPr>
          <w:p w14:paraId="23FE9467" w14:textId="77777777" w:rsidR="00A21222" w:rsidRPr="00C714AF" w:rsidRDefault="00A21222" w:rsidP="00A21222">
            <w:pPr>
              <w:spacing w:after="0" w:line="240" w:lineRule="auto"/>
              <w:rPr>
                <w:rFonts w:eastAsia="Times New Roman" w:cs="Times New Roman"/>
                <w:b/>
                <w:bCs/>
                <w:color w:val="auto"/>
                <w:sz w:val="18"/>
                <w:szCs w:val="18"/>
                <w:lang w:eastAsia="et-EE"/>
              </w:rPr>
            </w:pPr>
            <w:r w:rsidRPr="00C714AF">
              <w:rPr>
                <w:rFonts w:eastAsia="Times New Roman" w:cs="Times New Roman"/>
                <w:b/>
                <w:bCs/>
                <w:color w:val="auto"/>
                <w:sz w:val="18"/>
                <w:szCs w:val="18"/>
                <w:lang w:eastAsia="et-EE"/>
              </w:rPr>
              <w:t>Investeerimistegevus kokku</w:t>
            </w:r>
          </w:p>
        </w:tc>
        <w:tc>
          <w:tcPr>
            <w:tcW w:w="926" w:type="dxa"/>
            <w:tcBorders>
              <w:top w:val="single" w:sz="4" w:space="0" w:color="auto"/>
              <w:left w:val="nil"/>
              <w:bottom w:val="single" w:sz="4" w:space="0" w:color="auto"/>
              <w:right w:val="single" w:sz="4" w:space="0" w:color="auto"/>
            </w:tcBorders>
            <w:shd w:val="clear" w:color="000000" w:fill="C0C0C0"/>
            <w:vAlign w:val="bottom"/>
          </w:tcPr>
          <w:p w14:paraId="73AAC494" w14:textId="414FBB1E" w:rsidR="00A21222"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-3 260 491</w:t>
            </w:r>
          </w:p>
        </w:tc>
        <w:tc>
          <w:tcPr>
            <w:tcW w:w="926" w:type="dxa"/>
            <w:tcBorders>
              <w:top w:val="nil"/>
              <w:left w:val="single" w:sz="4" w:space="0" w:color="auto"/>
              <w:bottom w:val="single" w:sz="4" w:space="0" w:color="auto"/>
              <w:right w:val="single" w:sz="4" w:space="0" w:color="auto"/>
            </w:tcBorders>
            <w:shd w:val="clear" w:color="000000" w:fill="C0C0C0"/>
            <w:vAlign w:val="bottom"/>
          </w:tcPr>
          <w:p w14:paraId="28A21508" w14:textId="513019C8" w:rsidR="00A21222" w:rsidRPr="00C714AF" w:rsidRDefault="00A21222" w:rsidP="00A2122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2 816 483</w:t>
            </w:r>
          </w:p>
        </w:tc>
        <w:tc>
          <w:tcPr>
            <w:tcW w:w="926" w:type="dxa"/>
            <w:tcBorders>
              <w:top w:val="nil"/>
              <w:left w:val="nil"/>
              <w:bottom w:val="single" w:sz="4" w:space="0" w:color="auto"/>
              <w:right w:val="single" w:sz="4" w:space="0" w:color="auto"/>
            </w:tcBorders>
            <w:shd w:val="clear" w:color="000000" w:fill="C0C0C0"/>
            <w:vAlign w:val="bottom"/>
          </w:tcPr>
          <w:p w14:paraId="6D0DA8DF" w14:textId="3D59E33A" w:rsidR="00A21222" w:rsidRPr="00C714AF"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-2 748 671</w:t>
            </w:r>
          </w:p>
        </w:tc>
        <w:tc>
          <w:tcPr>
            <w:tcW w:w="926" w:type="dxa"/>
            <w:tcBorders>
              <w:top w:val="nil"/>
              <w:left w:val="nil"/>
              <w:bottom w:val="single" w:sz="4" w:space="0" w:color="auto"/>
              <w:right w:val="single" w:sz="4" w:space="0" w:color="auto"/>
            </w:tcBorders>
            <w:shd w:val="clear" w:color="000000" w:fill="C0C0C0"/>
            <w:vAlign w:val="bottom"/>
          </w:tcPr>
          <w:p w14:paraId="40147277" w14:textId="3C6EEC2E" w:rsidR="00A21222" w:rsidRPr="00C714AF"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-2 258 000</w:t>
            </w:r>
          </w:p>
        </w:tc>
        <w:tc>
          <w:tcPr>
            <w:tcW w:w="926" w:type="dxa"/>
            <w:tcBorders>
              <w:top w:val="nil"/>
              <w:left w:val="nil"/>
              <w:bottom w:val="single" w:sz="4" w:space="0" w:color="auto"/>
              <w:right w:val="single" w:sz="4" w:space="0" w:color="auto"/>
            </w:tcBorders>
            <w:shd w:val="clear" w:color="000000" w:fill="C0C0C0"/>
            <w:vAlign w:val="bottom"/>
          </w:tcPr>
          <w:p w14:paraId="6B781805" w14:textId="06677ED3" w:rsidR="00A21222" w:rsidRPr="00C714AF"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-3 023 000</w:t>
            </w:r>
          </w:p>
        </w:tc>
        <w:tc>
          <w:tcPr>
            <w:tcW w:w="926" w:type="dxa"/>
            <w:tcBorders>
              <w:top w:val="nil"/>
              <w:left w:val="nil"/>
              <w:bottom w:val="single" w:sz="4" w:space="0" w:color="auto"/>
              <w:right w:val="single" w:sz="4" w:space="0" w:color="auto"/>
            </w:tcBorders>
            <w:shd w:val="clear" w:color="000000" w:fill="C0C0C0"/>
            <w:vAlign w:val="bottom"/>
          </w:tcPr>
          <w:p w14:paraId="793E5B05" w14:textId="4B791D86" w:rsidR="00A21222" w:rsidRPr="00C714AF"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-2 044 000</w:t>
            </w:r>
          </w:p>
        </w:tc>
      </w:tr>
      <w:tr w:rsidR="00A21222" w:rsidRPr="00C22E66" w14:paraId="79799096" w14:textId="77777777" w:rsidTr="00FE3423">
        <w:trPr>
          <w:trHeight w:val="227"/>
        </w:trPr>
        <w:tc>
          <w:tcPr>
            <w:tcW w:w="2694" w:type="dxa"/>
            <w:tcBorders>
              <w:top w:val="nil"/>
              <w:left w:val="single" w:sz="4" w:space="0" w:color="auto"/>
              <w:bottom w:val="single" w:sz="4" w:space="0" w:color="auto"/>
              <w:right w:val="single" w:sz="4" w:space="0" w:color="auto"/>
            </w:tcBorders>
            <w:vAlign w:val="center"/>
            <w:hideMark/>
          </w:tcPr>
          <w:p w14:paraId="2DEE1D19" w14:textId="26409257" w:rsidR="00A21222" w:rsidRPr="00C714AF" w:rsidRDefault="00A21222" w:rsidP="00A21222">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müük</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vAlign w:val="bottom"/>
          </w:tcPr>
          <w:p w14:paraId="4DF0EA1E" w14:textId="2AADEC2C"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174 295</w:t>
            </w:r>
          </w:p>
        </w:tc>
        <w:tc>
          <w:tcPr>
            <w:tcW w:w="926" w:type="dxa"/>
            <w:tcBorders>
              <w:top w:val="nil"/>
              <w:left w:val="single" w:sz="4" w:space="0" w:color="auto"/>
              <w:bottom w:val="single" w:sz="4" w:space="0" w:color="auto"/>
              <w:right w:val="single" w:sz="4" w:space="0" w:color="auto"/>
            </w:tcBorders>
            <w:vAlign w:val="bottom"/>
          </w:tcPr>
          <w:p w14:paraId="114C2C55" w14:textId="006E725A" w:rsidR="00A21222" w:rsidRPr="00C714AF" w:rsidRDefault="00A21222" w:rsidP="00A2122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324D6A7C" w14:textId="2825A3EA" w:rsidR="00A21222" w:rsidRPr="00C714AF"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vAlign w:val="bottom"/>
          </w:tcPr>
          <w:p w14:paraId="5EFAD3F6" w14:textId="470E0AD8" w:rsidR="00A21222" w:rsidRPr="00C714AF"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vAlign w:val="bottom"/>
          </w:tcPr>
          <w:p w14:paraId="57A2780E" w14:textId="00C2E6B6" w:rsidR="00A21222" w:rsidRPr="00C714AF"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vAlign w:val="bottom"/>
          </w:tcPr>
          <w:p w14:paraId="0EE49C50" w14:textId="50199501" w:rsidR="00A21222" w:rsidRPr="00C714AF"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A21222" w:rsidRPr="00C22E66" w14:paraId="7EEE32B8"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36A6985D" w14:textId="21E1D1EC" w:rsidR="00A21222" w:rsidRPr="00C714AF" w:rsidRDefault="00A21222" w:rsidP="00A21222">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soetus</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vAlign w:val="bottom"/>
          </w:tcPr>
          <w:p w14:paraId="30300286" w14:textId="51796D13" w:rsidR="00A21222"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Pr>
                <w:rFonts w:eastAsia="Times New Roman" w:cs="Times New Roman"/>
                <w:color w:val="auto"/>
                <w:sz w:val="18"/>
                <w:szCs w:val="18"/>
                <w:lang w:eastAsia="et-EE"/>
              </w:rPr>
              <w:t> 745 431</w:t>
            </w:r>
          </w:p>
        </w:tc>
        <w:tc>
          <w:tcPr>
            <w:tcW w:w="926" w:type="dxa"/>
            <w:tcBorders>
              <w:top w:val="nil"/>
              <w:left w:val="single" w:sz="4" w:space="0" w:color="auto"/>
              <w:bottom w:val="single" w:sz="4" w:space="0" w:color="auto"/>
              <w:right w:val="single" w:sz="4" w:space="0" w:color="auto"/>
            </w:tcBorders>
            <w:vAlign w:val="bottom"/>
          </w:tcPr>
          <w:p w14:paraId="3CDDA73F" w14:textId="00762CBF" w:rsidR="00A21222" w:rsidRDefault="00A21222" w:rsidP="00A2122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Pr>
                <w:rFonts w:eastAsia="Times New Roman" w:cs="Times New Roman"/>
                <w:color w:val="auto"/>
                <w:sz w:val="18"/>
                <w:szCs w:val="18"/>
                <w:lang w:eastAsia="et-EE"/>
              </w:rPr>
              <w:t> 483 814</w:t>
            </w:r>
          </w:p>
        </w:tc>
        <w:tc>
          <w:tcPr>
            <w:tcW w:w="926" w:type="dxa"/>
            <w:tcBorders>
              <w:top w:val="nil"/>
              <w:left w:val="nil"/>
              <w:bottom w:val="single" w:sz="4" w:space="0" w:color="auto"/>
              <w:right w:val="single" w:sz="4" w:space="0" w:color="auto"/>
            </w:tcBorders>
            <w:vAlign w:val="bottom"/>
          </w:tcPr>
          <w:p w14:paraId="1E65EA30" w14:textId="509F511C"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-3 986 313</w:t>
            </w:r>
          </w:p>
        </w:tc>
        <w:tc>
          <w:tcPr>
            <w:tcW w:w="926" w:type="dxa"/>
            <w:tcBorders>
              <w:top w:val="nil"/>
              <w:left w:val="nil"/>
              <w:bottom w:val="single" w:sz="4" w:space="0" w:color="auto"/>
              <w:right w:val="single" w:sz="4" w:space="0" w:color="auto"/>
            </w:tcBorders>
            <w:vAlign w:val="bottom"/>
          </w:tcPr>
          <w:p w14:paraId="46D60629" w14:textId="0AF78215"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-3 480 000</w:t>
            </w:r>
          </w:p>
        </w:tc>
        <w:tc>
          <w:tcPr>
            <w:tcW w:w="926" w:type="dxa"/>
            <w:tcBorders>
              <w:top w:val="nil"/>
              <w:left w:val="nil"/>
              <w:bottom w:val="single" w:sz="4" w:space="0" w:color="auto"/>
              <w:right w:val="single" w:sz="4" w:space="0" w:color="auto"/>
            </w:tcBorders>
            <w:vAlign w:val="bottom"/>
          </w:tcPr>
          <w:p w14:paraId="1BB71AC1" w14:textId="54461594"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-4 530 000</w:t>
            </w:r>
          </w:p>
        </w:tc>
        <w:tc>
          <w:tcPr>
            <w:tcW w:w="926" w:type="dxa"/>
            <w:tcBorders>
              <w:top w:val="nil"/>
              <w:left w:val="nil"/>
              <w:bottom w:val="single" w:sz="4" w:space="0" w:color="auto"/>
              <w:right w:val="single" w:sz="4" w:space="0" w:color="auto"/>
            </w:tcBorders>
            <w:vAlign w:val="bottom"/>
          </w:tcPr>
          <w:p w14:paraId="5A8A1901" w14:textId="1FB6A037"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-1530 000</w:t>
            </w:r>
          </w:p>
        </w:tc>
      </w:tr>
      <w:tr w:rsidR="00A21222" w:rsidRPr="00C22E66" w14:paraId="11B6F4B1"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6B78F586" w14:textId="02324A30" w:rsidR="00A21222" w:rsidRPr="00C714AF" w:rsidRDefault="00A21222" w:rsidP="00A21222">
            <w:pPr>
              <w:spacing w:after="0" w:line="240" w:lineRule="auto"/>
              <w:rPr>
                <w:rFonts w:eastAsia="Times New Roman" w:cs="Times New Roman"/>
                <w:color w:val="auto"/>
                <w:sz w:val="18"/>
                <w:szCs w:val="18"/>
                <w:lang w:eastAsia="et-EE"/>
              </w:rPr>
            </w:pPr>
            <w:r w:rsidRPr="00C714AF">
              <w:rPr>
                <w:rFonts w:eastAsia="Times New Roman" w:cs="Times New Roman"/>
                <w:i/>
                <w:iCs/>
                <w:color w:val="auto"/>
                <w:sz w:val="18"/>
                <w:szCs w:val="18"/>
                <w:lang w:eastAsia="et-EE"/>
              </w:rPr>
              <w:t xml:space="preserve">         sh projektide omaosalus</w:t>
            </w:r>
          </w:p>
        </w:tc>
        <w:tc>
          <w:tcPr>
            <w:tcW w:w="926" w:type="dxa"/>
            <w:tcBorders>
              <w:top w:val="single" w:sz="4" w:space="0" w:color="auto"/>
              <w:left w:val="nil"/>
              <w:bottom w:val="single" w:sz="4" w:space="0" w:color="auto"/>
              <w:right w:val="single" w:sz="4" w:space="0" w:color="auto"/>
            </w:tcBorders>
            <w:vAlign w:val="bottom"/>
          </w:tcPr>
          <w:p w14:paraId="1A7012D0" w14:textId="3787895A" w:rsidR="00A21222" w:rsidRDefault="00A21222" w:rsidP="00A21222">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-2 263 218</w:t>
            </w:r>
          </w:p>
        </w:tc>
        <w:tc>
          <w:tcPr>
            <w:tcW w:w="926" w:type="dxa"/>
            <w:tcBorders>
              <w:top w:val="nil"/>
              <w:left w:val="single" w:sz="4" w:space="0" w:color="auto"/>
              <w:bottom w:val="single" w:sz="4" w:space="0" w:color="auto"/>
              <w:right w:val="single" w:sz="4" w:space="0" w:color="auto"/>
            </w:tcBorders>
            <w:vAlign w:val="bottom"/>
          </w:tcPr>
          <w:p w14:paraId="588E7639" w14:textId="3C2D2277"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-2 072 044</w:t>
            </w:r>
          </w:p>
        </w:tc>
        <w:tc>
          <w:tcPr>
            <w:tcW w:w="926" w:type="dxa"/>
            <w:tcBorders>
              <w:top w:val="nil"/>
              <w:left w:val="nil"/>
              <w:bottom w:val="single" w:sz="4" w:space="0" w:color="auto"/>
              <w:right w:val="single" w:sz="4" w:space="0" w:color="auto"/>
            </w:tcBorders>
            <w:vAlign w:val="bottom"/>
          </w:tcPr>
          <w:p w14:paraId="6C5A5F8A" w14:textId="2A9009D2"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-2 176 313</w:t>
            </w:r>
          </w:p>
        </w:tc>
        <w:tc>
          <w:tcPr>
            <w:tcW w:w="926" w:type="dxa"/>
            <w:tcBorders>
              <w:top w:val="nil"/>
              <w:left w:val="nil"/>
              <w:bottom w:val="single" w:sz="4" w:space="0" w:color="auto"/>
              <w:right w:val="single" w:sz="4" w:space="0" w:color="auto"/>
            </w:tcBorders>
            <w:vAlign w:val="bottom"/>
          </w:tcPr>
          <w:p w14:paraId="6210347B" w14:textId="72D587EA"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-1 665 000</w:t>
            </w:r>
          </w:p>
        </w:tc>
        <w:tc>
          <w:tcPr>
            <w:tcW w:w="926" w:type="dxa"/>
            <w:tcBorders>
              <w:top w:val="nil"/>
              <w:left w:val="nil"/>
              <w:bottom w:val="single" w:sz="4" w:space="0" w:color="auto"/>
              <w:right w:val="single" w:sz="4" w:space="0" w:color="auto"/>
            </w:tcBorders>
            <w:vAlign w:val="bottom"/>
          </w:tcPr>
          <w:p w14:paraId="22BA3C8F" w14:textId="04CC18EB"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-2 430 000</w:t>
            </w:r>
          </w:p>
        </w:tc>
        <w:tc>
          <w:tcPr>
            <w:tcW w:w="926" w:type="dxa"/>
            <w:tcBorders>
              <w:top w:val="nil"/>
              <w:left w:val="nil"/>
              <w:bottom w:val="single" w:sz="4" w:space="0" w:color="auto"/>
              <w:right w:val="single" w:sz="4" w:space="0" w:color="auto"/>
            </w:tcBorders>
            <w:vAlign w:val="bottom"/>
          </w:tcPr>
          <w:p w14:paraId="5DB206AD" w14:textId="24E49B0E"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-1530 000</w:t>
            </w:r>
          </w:p>
        </w:tc>
      </w:tr>
      <w:tr w:rsidR="00A21222" w:rsidRPr="00C22E66" w14:paraId="1CA08EFF"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1197BFB0" w14:textId="66856857" w:rsidR="00A21222" w:rsidRPr="002A0C7D" w:rsidRDefault="00A21222" w:rsidP="00A21222">
            <w:pPr>
              <w:spacing w:after="0" w:line="240" w:lineRule="auto"/>
              <w:rPr>
                <w:rFonts w:eastAsia="Times New Roman" w:cs="Times New Roman"/>
                <w:color w:val="auto"/>
                <w:sz w:val="18"/>
                <w:szCs w:val="18"/>
                <w:lang w:eastAsia="et-EE"/>
              </w:rPr>
            </w:pPr>
            <w:r w:rsidRPr="00C714AF">
              <w:rPr>
                <w:rFonts w:eastAsia="Times New Roman" w:cs="Times New Roman"/>
                <w:color w:val="000000"/>
                <w:sz w:val="18"/>
                <w:szCs w:val="18"/>
                <w:lang w:eastAsia="et-EE"/>
              </w:rPr>
              <w:t>Põhivara soetuseks saadav sihtfin</w:t>
            </w:r>
            <w:r>
              <w:rPr>
                <w:rFonts w:eastAsia="Times New Roman" w:cs="Times New Roman"/>
                <w:color w:val="000000"/>
                <w:sz w:val="18"/>
                <w:szCs w:val="18"/>
                <w:lang w:eastAsia="et-EE"/>
              </w:rPr>
              <w:t xml:space="preserve">antseerimine </w:t>
            </w:r>
            <w:r>
              <w:rPr>
                <w:rFonts w:eastAsia="Times New Roman" w:cs="Times New Roman"/>
                <w:color w:val="auto"/>
                <w:sz w:val="18"/>
                <w:szCs w:val="18"/>
                <w:lang w:eastAsia="et-EE"/>
              </w:rPr>
              <w:t>(+)</w:t>
            </w:r>
          </w:p>
        </w:tc>
        <w:tc>
          <w:tcPr>
            <w:tcW w:w="926" w:type="dxa"/>
            <w:tcBorders>
              <w:top w:val="single" w:sz="4" w:space="0" w:color="auto"/>
              <w:left w:val="nil"/>
              <w:bottom w:val="single" w:sz="4" w:space="0" w:color="auto"/>
              <w:right w:val="single" w:sz="4" w:space="0" w:color="auto"/>
            </w:tcBorders>
            <w:vAlign w:val="bottom"/>
          </w:tcPr>
          <w:p w14:paraId="05A18148" w14:textId="21817279" w:rsidR="00A21222"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Pr>
                <w:rFonts w:eastAsia="Times New Roman" w:cs="Times New Roman"/>
                <w:color w:val="auto"/>
                <w:sz w:val="18"/>
                <w:szCs w:val="18"/>
                <w:lang w:eastAsia="et-EE"/>
              </w:rPr>
              <w:t> 482 212</w:t>
            </w:r>
          </w:p>
        </w:tc>
        <w:tc>
          <w:tcPr>
            <w:tcW w:w="926" w:type="dxa"/>
            <w:tcBorders>
              <w:top w:val="nil"/>
              <w:left w:val="single" w:sz="4" w:space="0" w:color="auto"/>
              <w:bottom w:val="single" w:sz="4" w:space="0" w:color="auto"/>
              <w:right w:val="single" w:sz="4" w:space="0" w:color="auto"/>
            </w:tcBorders>
            <w:vAlign w:val="bottom"/>
          </w:tcPr>
          <w:p w14:paraId="1FE95F6E" w14:textId="711D3DF3"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2 440 331</w:t>
            </w:r>
          </w:p>
        </w:tc>
        <w:tc>
          <w:tcPr>
            <w:tcW w:w="926" w:type="dxa"/>
            <w:tcBorders>
              <w:top w:val="nil"/>
              <w:left w:val="nil"/>
              <w:bottom w:val="single" w:sz="4" w:space="0" w:color="auto"/>
              <w:right w:val="single" w:sz="4" w:space="0" w:color="auto"/>
            </w:tcBorders>
            <w:vAlign w:val="bottom"/>
          </w:tcPr>
          <w:p w14:paraId="56FEC23F" w14:textId="09DE99A1"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26" w:type="dxa"/>
            <w:tcBorders>
              <w:top w:val="nil"/>
              <w:left w:val="nil"/>
              <w:bottom w:val="single" w:sz="4" w:space="0" w:color="auto"/>
              <w:right w:val="single" w:sz="4" w:space="0" w:color="auto"/>
            </w:tcBorders>
            <w:vAlign w:val="bottom"/>
          </w:tcPr>
          <w:p w14:paraId="066EC913" w14:textId="3BB85CD4"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26" w:type="dxa"/>
            <w:tcBorders>
              <w:top w:val="nil"/>
              <w:left w:val="nil"/>
              <w:bottom w:val="single" w:sz="4" w:space="0" w:color="auto"/>
              <w:right w:val="single" w:sz="4" w:space="0" w:color="auto"/>
            </w:tcBorders>
            <w:vAlign w:val="bottom"/>
          </w:tcPr>
          <w:p w14:paraId="63249DBD" w14:textId="2ACDF25B"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26" w:type="dxa"/>
            <w:tcBorders>
              <w:top w:val="nil"/>
              <w:left w:val="nil"/>
              <w:bottom w:val="single" w:sz="4" w:space="0" w:color="auto"/>
              <w:right w:val="single" w:sz="4" w:space="0" w:color="auto"/>
            </w:tcBorders>
            <w:vAlign w:val="bottom"/>
          </w:tcPr>
          <w:p w14:paraId="0EC45293" w14:textId="39D74F85"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1222" w:rsidRPr="00C22E66" w14:paraId="3650831B"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16E19993" w14:textId="40C64954" w:rsidR="00A21222" w:rsidRPr="00C714AF" w:rsidRDefault="00A21222" w:rsidP="00A21222">
            <w:pPr>
              <w:spacing w:after="0" w:line="240" w:lineRule="auto"/>
              <w:rPr>
                <w:rFonts w:eastAsia="Times New Roman" w:cs="Times New Roman"/>
                <w:color w:val="000000"/>
                <w:sz w:val="18"/>
                <w:szCs w:val="18"/>
                <w:lang w:eastAsia="et-EE"/>
              </w:rPr>
            </w:pPr>
            <w:r w:rsidRPr="00C714AF">
              <w:rPr>
                <w:rFonts w:eastAsia="Times New Roman" w:cs="Times New Roman"/>
                <w:color w:val="auto"/>
                <w:sz w:val="18"/>
                <w:szCs w:val="18"/>
                <w:lang w:eastAsia="et-EE"/>
              </w:rPr>
              <w:t>Põhivara soetuseks antav sihtfinan</w:t>
            </w:r>
            <w:r>
              <w:rPr>
                <w:rFonts w:eastAsia="Times New Roman" w:cs="Times New Roman"/>
                <w:color w:val="auto"/>
                <w:sz w:val="18"/>
                <w:szCs w:val="18"/>
                <w:lang w:eastAsia="et-EE"/>
              </w:rPr>
              <w:t>tseerimine (-)</w:t>
            </w:r>
          </w:p>
        </w:tc>
        <w:tc>
          <w:tcPr>
            <w:tcW w:w="926" w:type="dxa"/>
            <w:tcBorders>
              <w:top w:val="single" w:sz="4" w:space="0" w:color="auto"/>
              <w:left w:val="nil"/>
              <w:bottom w:val="single" w:sz="4" w:space="0" w:color="auto"/>
              <w:right w:val="single" w:sz="4" w:space="0" w:color="auto"/>
            </w:tcBorders>
            <w:vAlign w:val="bottom"/>
          </w:tcPr>
          <w:p w14:paraId="67CD5E56" w14:textId="03CDEA85" w:rsidR="00A21222"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Pr>
                <w:rFonts w:eastAsia="Times New Roman" w:cs="Times New Roman"/>
                <w:color w:val="auto"/>
                <w:sz w:val="18"/>
                <w:szCs w:val="18"/>
                <w:lang w:eastAsia="et-EE"/>
              </w:rPr>
              <w:t>0 000</w:t>
            </w:r>
          </w:p>
        </w:tc>
        <w:tc>
          <w:tcPr>
            <w:tcW w:w="926" w:type="dxa"/>
            <w:tcBorders>
              <w:top w:val="nil"/>
              <w:left w:val="single" w:sz="4" w:space="0" w:color="auto"/>
              <w:bottom w:val="single" w:sz="4" w:space="0" w:color="auto"/>
              <w:right w:val="single" w:sz="4" w:space="0" w:color="auto"/>
            </w:tcBorders>
            <w:vAlign w:val="bottom"/>
          </w:tcPr>
          <w:p w14:paraId="4CA90373" w14:textId="14127F94" w:rsidR="00A21222" w:rsidRDefault="00A21222" w:rsidP="00A2122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26" w:type="dxa"/>
            <w:tcBorders>
              <w:top w:val="nil"/>
              <w:left w:val="nil"/>
              <w:bottom w:val="single" w:sz="4" w:space="0" w:color="auto"/>
              <w:right w:val="single" w:sz="4" w:space="0" w:color="auto"/>
            </w:tcBorders>
            <w:vAlign w:val="bottom"/>
          </w:tcPr>
          <w:p w14:paraId="0AF6366F" w14:textId="24B51793"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vAlign w:val="bottom"/>
          </w:tcPr>
          <w:p w14:paraId="22930A21" w14:textId="52562ED4"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vAlign w:val="bottom"/>
          </w:tcPr>
          <w:p w14:paraId="7DF86A9A" w14:textId="4F4F5F58"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vAlign w:val="bottom"/>
          </w:tcPr>
          <w:p w14:paraId="3E1E9540" w14:textId="33099520"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A21222" w:rsidRPr="00C22E66" w14:paraId="3F563594"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776D1084" w14:textId="63391DFE" w:rsidR="00A21222" w:rsidRPr="00C714AF" w:rsidRDefault="00A21222" w:rsidP="00A21222">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müük (+)</w:t>
            </w:r>
          </w:p>
        </w:tc>
        <w:tc>
          <w:tcPr>
            <w:tcW w:w="926" w:type="dxa"/>
            <w:tcBorders>
              <w:top w:val="single" w:sz="4" w:space="0" w:color="auto"/>
              <w:left w:val="nil"/>
              <w:bottom w:val="single" w:sz="4" w:space="0" w:color="auto"/>
              <w:right w:val="single" w:sz="4" w:space="0" w:color="auto"/>
            </w:tcBorders>
            <w:vAlign w:val="bottom"/>
          </w:tcPr>
          <w:p w14:paraId="2E1F9F33" w14:textId="158FA8DC" w:rsidR="00A21222"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26" w:type="dxa"/>
            <w:tcBorders>
              <w:top w:val="nil"/>
              <w:left w:val="single" w:sz="4" w:space="0" w:color="auto"/>
              <w:bottom w:val="single" w:sz="4" w:space="0" w:color="auto"/>
              <w:right w:val="single" w:sz="4" w:space="0" w:color="auto"/>
            </w:tcBorders>
            <w:vAlign w:val="bottom"/>
          </w:tcPr>
          <w:p w14:paraId="0E2B3C20" w14:textId="11AAC485" w:rsidR="00A21222" w:rsidRDefault="00A21222" w:rsidP="00A2122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26" w:type="dxa"/>
            <w:tcBorders>
              <w:top w:val="nil"/>
              <w:left w:val="nil"/>
              <w:bottom w:val="single" w:sz="4" w:space="0" w:color="auto"/>
              <w:right w:val="single" w:sz="4" w:space="0" w:color="auto"/>
            </w:tcBorders>
            <w:vAlign w:val="bottom"/>
          </w:tcPr>
          <w:p w14:paraId="2BAE4DE0" w14:textId="5F41D843"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58EE5155" w14:textId="7C127A26"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49B3043E" w14:textId="6BE4EEA6"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73B69A9C" w14:textId="48A45768"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1222" w:rsidRPr="00C22E66" w14:paraId="4CD51210"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50E6362C" w14:textId="6F5BC370" w:rsidR="00A21222" w:rsidRDefault="00A21222" w:rsidP="00A21222">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soetus (-)</w:t>
            </w:r>
          </w:p>
        </w:tc>
        <w:tc>
          <w:tcPr>
            <w:tcW w:w="926" w:type="dxa"/>
            <w:tcBorders>
              <w:top w:val="single" w:sz="4" w:space="0" w:color="auto"/>
              <w:left w:val="nil"/>
              <w:bottom w:val="single" w:sz="4" w:space="0" w:color="auto"/>
              <w:right w:val="single" w:sz="4" w:space="0" w:color="auto"/>
            </w:tcBorders>
            <w:vAlign w:val="bottom"/>
          </w:tcPr>
          <w:p w14:paraId="2AB916B8" w14:textId="5277C650" w:rsidR="00A21222"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Pr>
                <w:rFonts w:eastAsia="Times New Roman" w:cs="Times New Roman"/>
                <w:color w:val="auto"/>
                <w:sz w:val="18"/>
                <w:szCs w:val="18"/>
                <w:lang w:eastAsia="et-EE"/>
              </w:rPr>
              <w:t>234 870</w:t>
            </w:r>
          </w:p>
        </w:tc>
        <w:tc>
          <w:tcPr>
            <w:tcW w:w="926" w:type="dxa"/>
            <w:tcBorders>
              <w:top w:val="nil"/>
              <w:left w:val="single" w:sz="4" w:space="0" w:color="auto"/>
              <w:bottom w:val="single" w:sz="4" w:space="0" w:color="auto"/>
              <w:right w:val="single" w:sz="4" w:space="0" w:color="auto"/>
            </w:tcBorders>
            <w:vAlign w:val="bottom"/>
          </w:tcPr>
          <w:p w14:paraId="19A9576E" w14:textId="63BA096B"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108BCE7C" w14:textId="73084980"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5E7D3560" w14:textId="1FF8A877"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047584E9" w14:textId="2163A58A"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vAlign w:val="bottom"/>
          </w:tcPr>
          <w:p w14:paraId="2B789ABD" w14:textId="06D25D7A"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1222" w:rsidRPr="00C22E66" w14:paraId="72EA4F3B"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6F7AEAB3" w14:textId="0AA1A065" w:rsidR="00A21222" w:rsidRDefault="00A21222" w:rsidP="00A21222">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Finantstulud (+)</w:t>
            </w:r>
          </w:p>
        </w:tc>
        <w:tc>
          <w:tcPr>
            <w:tcW w:w="926" w:type="dxa"/>
            <w:tcBorders>
              <w:top w:val="single" w:sz="4" w:space="0" w:color="auto"/>
              <w:left w:val="nil"/>
              <w:bottom w:val="single" w:sz="4" w:space="0" w:color="auto"/>
              <w:right w:val="single" w:sz="4" w:space="0" w:color="auto"/>
            </w:tcBorders>
            <w:vAlign w:val="bottom"/>
          </w:tcPr>
          <w:p w14:paraId="598AB83B" w14:textId="35B3C2B6"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31 421</w:t>
            </w:r>
          </w:p>
        </w:tc>
        <w:tc>
          <w:tcPr>
            <w:tcW w:w="926" w:type="dxa"/>
            <w:tcBorders>
              <w:top w:val="nil"/>
              <w:left w:val="single" w:sz="4" w:space="0" w:color="auto"/>
              <w:bottom w:val="single" w:sz="4" w:space="0" w:color="auto"/>
              <w:right w:val="single" w:sz="4" w:space="0" w:color="auto"/>
            </w:tcBorders>
            <w:vAlign w:val="bottom"/>
          </w:tcPr>
          <w:p w14:paraId="39CA9C28" w14:textId="4F58C997"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Pr="007F50B1">
              <w:rPr>
                <w:rFonts w:eastAsia="Times New Roman" w:cs="Times New Roman"/>
                <w:color w:val="auto"/>
                <w:sz w:val="18"/>
                <w:szCs w:val="18"/>
                <w:lang w:eastAsia="et-EE"/>
              </w:rPr>
              <w:t xml:space="preserve"> 000</w:t>
            </w:r>
          </w:p>
        </w:tc>
        <w:tc>
          <w:tcPr>
            <w:tcW w:w="926" w:type="dxa"/>
            <w:tcBorders>
              <w:top w:val="nil"/>
              <w:left w:val="nil"/>
              <w:bottom w:val="single" w:sz="4" w:space="0" w:color="auto"/>
              <w:right w:val="single" w:sz="4" w:space="0" w:color="auto"/>
            </w:tcBorders>
            <w:vAlign w:val="bottom"/>
          </w:tcPr>
          <w:p w14:paraId="2CD57383" w14:textId="1C3A8F82"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vAlign w:val="bottom"/>
          </w:tcPr>
          <w:p w14:paraId="13BD3F49" w14:textId="0DA0260D"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vAlign w:val="bottom"/>
          </w:tcPr>
          <w:p w14:paraId="5E318D10" w14:textId="53E08090"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vAlign w:val="bottom"/>
          </w:tcPr>
          <w:p w14:paraId="2DFD8BD6" w14:textId="66B0E4DC"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A21222" w:rsidRPr="00C22E66" w14:paraId="2E5907F8" w14:textId="77777777" w:rsidTr="00FE3423">
        <w:trPr>
          <w:trHeight w:val="227"/>
        </w:trPr>
        <w:tc>
          <w:tcPr>
            <w:tcW w:w="2694" w:type="dxa"/>
            <w:tcBorders>
              <w:top w:val="nil"/>
              <w:left w:val="single" w:sz="4" w:space="0" w:color="auto"/>
              <w:bottom w:val="single" w:sz="4" w:space="0" w:color="auto"/>
              <w:right w:val="single" w:sz="4" w:space="0" w:color="auto"/>
            </w:tcBorders>
            <w:vAlign w:val="center"/>
          </w:tcPr>
          <w:p w14:paraId="4610393D" w14:textId="081BE8F7" w:rsidR="00A21222" w:rsidRDefault="00A21222" w:rsidP="00A21222">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Finantskulud (-)</w:t>
            </w:r>
          </w:p>
        </w:tc>
        <w:tc>
          <w:tcPr>
            <w:tcW w:w="926" w:type="dxa"/>
            <w:tcBorders>
              <w:top w:val="single" w:sz="4" w:space="0" w:color="auto"/>
              <w:left w:val="nil"/>
              <w:bottom w:val="single" w:sz="4" w:space="0" w:color="auto"/>
              <w:right w:val="single" w:sz="4" w:space="0" w:color="auto"/>
            </w:tcBorders>
            <w:vAlign w:val="bottom"/>
          </w:tcPr>
          <w:p w14:paraId="7770AE33" w14:textId="153A4B04" w:rsidR="00A21222"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Pr>
                <w:rFonts w:eastAsia="Times New Roman" w:cs="Times New Roman"/>
                <w:color w:val="auto"/>
                <w:sz w:val="18"/>
                <w:szCs w:val="18"/>
                <w:lang w:eastAsia="et-EE"/>
              </w:rPr>
              <w:t>118</w:t>
            </w:r>
          </w:p>
        </w:tc>
        <w:tc>
          <w:tcPr>
            <w:tcW w:w="926" w:type="dxa"/>
            <w:tcBorders>
              <w:top w:val="nil"/>
              <w:left w:val="single" w:sz="4" w:space="0" w:color="auto"/>
              <w:bottom w:val="single" w:sz="4" w:space="0" w:color="auto"/>
              <w:right w:val="single" w:sz="4" w:space="0" w:color="auto"/>
            </w:tcBorders>
            <w:vAlign w:val="bottom"/>
          </w:tcPr>
          <w:p w14:paraId="38D7E0F3" w14:textId="2B48AFE1" w:rsidR="00A21222" w:rsidRDefault="00A21222" w:rsidP="00A2122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Pr>
                <w:rFonts w:eastAsia="Times New Roman" w:cs="Times New Roman"/>
                <w:color w:val="auto"/>
                <w:sz w:val="18"/>
                <w:szCs w:val="18"/>
                <w:lang w:eastAsia="et-EE"/>
              </w:rPr>
              <w:t>515 000</w:t>
            </w:r>
          </w:p>
        </w:tc>
        <w:tc>
          <w:tcPr>
            <w:tcW w:w="926" w:type="dxa"/>
            <w:tcBorders>
              <w:top w:val="nil"/>
              <w:left w:val="nil"/>
              <w:bottom w:val="single" w:sz="4" w:space="0" w:color="auto"/>
              <w:right w:val="single" w:sz="4" w:space="0" w:color="auto"/>
            </w:tcBorders>
            <w:vAlign w:val="bottom"/>
          </w:tcPr>
          <w:p w14:paraId="4CDD9F05" w14:textId="1E900A0E"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vAlign w:val="bottom"/>
          </w:tcPr>
          <w:p w14:paraId="6D2A6D5D" w14:textId="16DE8139"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vAlign w:val="bottom"/>
          </w:tcPr>
          <w:p w14:paraId="0FB26DDE" w14:textId="71101BC8"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vAlign w:val="bottom"/>
          </w:tcPr>
          <w:p w14:paraId="4B2D9279" w14:textId="1206AAB7" w:rsidR="00A2122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bl>
    <w:p w14:paraId="567975AB" w14:textId="3A537E30" w:rsidR="00DC7BD5" w:rsidRPr="0079514E" w:rsidRDefault="0091669B" w:rsidP="00002447">
      <w:pPr>
        <w:spacing w:after="120" w:line="264" w:lineRule="auto"/>
        <w:jc w:val="both"/>
        <w:rPr>
          <w:rFonts w:cs="Times New Roman"/>
        </w:rPr>
      </w:pPr>
      <w:r>
        <w:rPr>
          <w:rFonts w:cs="Times New Roman"/>
        </w:rPr>
        <w:br/>
      </w:r>
      <w:r w:rsidR="0079514E" w:rsidRPr="0079514E">
        <w:rPr>
          <w:rFonts w:cs="Times New Roman"/>
        </w:rPr>
        <w:t>Vajalike investeeringute kulude võrdlemi</w:t>
      </w:r>
      <w:r w:rsidR="00A039FC">
        <w:rPr>
          <w:rFonts w:cs="Times New Roman"/>
        </w:rPr>
        <w:t>ne</w:t>
      </w:r>
      <w:r w:rsidR="0079514E" w:rsidRPr="0079514E">
        <w:rPr>
          <w:rFonts w:cs="Times New Roman"/>
        </w:rPr>
        <w:t xml:space="preserve"> reaalsete võimalustega ehk eelkõige linna põhitegevuse eelarve tulemiga viib järeldusele, et isegi juhul, kui osa objekte saavad sihtrahastuse, ei ole ilma laenuvahendeid kaasamata võimalik alainvesteerimist vältida. Seetõttu on strateegiaperioodil kavandatud investeeringute kulud </w:t>
      </w:r>
      <w:r w:rsidR="00D76EA5">
        <w:rPr>
          <w:rFonts w:cs="Times New Roman"/>
        </w:rPr>
        <w:t>valdavas</w:t>
      </w:r>
      <w:r w:rsidR="00B52D1B">
        <w:rPr>
          <w:rFonts w:cs="Times New Roman"/>
        </w:rPr>
        <w:t xml:space="preserve"> mahus kaetud võetava</w:t>
      </w:r>
      <w:r w:rsidR="0079514E" w:rsidRPr="0079514E">
        <w:rPr>
          <w:rFonts w:cs="Times New Roman"/>
        </w:rPr>
        <w:t xml:space="preserve"> laenuga.</w:t>
      </w:r>
    </w:p>
    <w:p w14:paraId="0A345D07" w14:textId="46904898" w:rsidR="009A3383" w:rsidRDefault="009A3383" w:rsidP="00002447">
      <w:pPr>
        <w:spacing w:after="120" w:line="264" w:lineRule="auto"/>
        <w:jc w:val="both"/>
        <w:rPr>
          <w:rFonts w:cs="Times New Roman"/>
        </w:rPr>
      </w:pPr>
      <w:r>
        <w:rPr>
          <w:rFonts w:cs="Times New Roman"/>
        </w:rPr>
        <w:t>202</w:t>
      </w:r>
      <w:r w:rsidR="004F624D">
        <w:rPr>
          <w:rFonts w:cs="Times New Roman"/>
        </w:rPr>
        <w:t>5</w:t>
      </w:r>
      <w:r>
        <w:rPr>
          <w:rFonts w:cs="Times New Roman"/>
        </w:rPr>
        <w:t xml:space="preserve">. aasta investeeringute info on toodud </w:t>
      </w:r>
      <w:r w:rsidR="00F32289">
        <w:rPr>
          <w:rFonts w:cs="Times New Roman"/>
        </w:rPr>
        <w:t xml:space="preserve">välja alljärgnevas </w:t>
      </w:r>
      <w:r>
        <w:rPr>
          <w:rFonts w:cs="Times New Roman"/>
        </w:rPr>
        <w:t>tabelis</w:t>
      </w:r>
      <w:r w:rsidR="006B0D44">
        <w:rPr>
          <w:rFonts w:cs="Times New Roman"/>
        </w:rPr>
        <w:t xml:space="preserve"> 7</w:t>
      </w:r>
      <w:r>
        <w:rPr>
          <w:rFonts w:cs="Times New Roman"/>
        </w:rPr>
        <w:t>, et tulevikuaastate tegevusi juba tehtavatest objektidest eristada.</w:t>
      </w:r>
      <w:r w:rsidR="00A170E6">
        <w:rPr>
          <w:rFonts w:cs="Times New Roman"/>
        </w:rPr>
        <w:t xml:space="preserve"> </w:t>
      </w:r>
      <w:r>
        <w:rPr>
          <w:rFonts w:cs="Times New Roman"/>
        </w:rPr>
        <w:t>Arengukavas kajastatud, aga eelarveliste võimaluste puudumisel rahalise katteta objektid on kajastatud tegevuste reservnimekirjas. Arengukavas on need tegevused toodud perspektiivsena.</w:t>
      </w:r>
    </w:p>
    <w:p w14:paraId="2AD42436" w14:textId="0EFFD0B6" w:rsidR="003718A8" w:rsidRPr="00021BEA" w:rsidRDefault="00021BEA" w:rsidP="00021BEA">
      <w:pPr>
        <w:spacing w:after="0"/>
        <w:jc w:val="both"/>
        <w:rPr>
          <w:rFonts w:cs="Times New Roman"/>
          <w:i/>
          <w:iCs/>
        </w:rPr>
      </w:pPr>
      <w:r w:rsidRPr="00021BEA">
        <w:rPr>
          <w:rFonts w:cs="Times New Roman"/>
          <w:b/>
          <w:bCs/>
          <w:i/>
          <w:iCs/>
        </w:rPr>
        <w:t xml:space="preserve">Tabel 7 </w:t>
      </w:r>
      <w:r w:rsidRPr="00021BEA">
        <w:rPr>
          <w:rFonts w:eastAsia="Times New Roman" w:cs="Times New Roman"/>
          <w:i/>
          <w:iCs/>
          <w:color w:val="auto"/>
          <w:lang w:eastAsia="et-EE"/>
        </w:rPr>
        <w:t>2025. aasta investeeringuobjektid</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6"/>
        <w:gridCol w:w="1134"/>
        <w:gridCol w:w="1596"/>
        <w:gridCol w:w="1560"/>
      </w:tblGrid>
      <w:tr w:rsidR="00D14262" w:rsidRPr="006B0D44" w14:paraId="3A823E41" w14:textId="77777777" w:rsidTr="00C00A14">
        <w:trPr>
          <w:trHeight w:val="283"/>
        </w:trPr>
        <w:tc>
          <w:tcPr>
            <w:tcW w:w="4646" w:type="dxa"/>
            <w:shd w:val="clear" w:color="auto" w:fill="E2EFD9" w:themeFill="accent6" w:themeFillTint="33"/>
            <w:vAlign w:val="center"/>
            <w:hideMark/>
          </w:tcPr>
          <w:p w14:paraId="18C49997"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Tegevuse valdkond</w:t>
            </w:r>
          </w:p>
          <w:p w14:paraId="79D2F8FE" w14:textId="5555382D" w:rsidR="00D14262" w:rsidRPr="006B0D44" w:rsidRDefault="00D14262" w:rsidP="00D14262">
            <w:pPr>
              <w:spacing w:after="0" w:line="240" w:lineRule="auto"/>
              <w:rPr>
                <w:rFonts w:eastAsia="Times New Roman" w:cs="Times New Roman"/>
                <w:b/>
                <w:bCs/>
                <w:color w:val="auto"/>
                <w:sz w:val="18"/>
                <w:szCs w:val="18"/>
                <w:lang w:eastAsia="et-EE"/>
              </w:rPr>
            </w:pPr>
          </w:p>
        </w:tc>
        <w:tc>
          <w:tcPr>
            <w:tcW w:w="1134" w:type="dxa"/>
            <w:shd w:val="clear" w:color="auto" w:fill="E2EFD9" w:themeFill="accent6" w:themeFillTint="33"/>
            <w:vAlign w:val="center"/>
            <w:hideMark/>
          </w:tcPr>
          <w:p w14:paraId="2DA727E1" w14:textId="5DFDB61D" w:rsidR="00D14262" w:rsidRPr="006B0D44" w:rsidRDefault="00D14262" w:rsidP="00D14262">
            <w:pPr>
              <w:spacing w:after="0" w:line="240" w:lineRule="auto"/>
              <w:jc w:val="center"/>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202</w:t>
            </w:r>
            <w:r w:rsidR="004F624D" w:rsidRPr="006B0D44">
              <w:rPr>
                <w:rFonts w:eastAsia="Times New Roman" w:cs="Times New Roman"/>
                <w:b/>
                <w:bCs/>
                <w:color w:val="auto"/>
                <w:sz w:val="18"/>
                <w:szCs w:val="18"/>
                <w:lang w:eastAsia="et-EE"/>
              </w:rPr>
              <w:t xml:space="preserve">5 </w:t>
            </w:r>
            <w:r w:rsidRPr="006B0D44">
              <w:rPr>
                <w:rFonts w:eastAsia="Times New Roman" w:cs="Times New Roman"/>
                <w:b/>
                <w:bCs/>
                <w:color w:val="auto"/>
                <w:sz w:val="18"/>
                <w:szCs w:val="18"/>
                <w:lang w:eastAsia="et-EE"/>
              </w:rPr>
              <w:t>eeldatav täitmine</w:t>
            </w:r>
          </w:p>
        </w:tc>
        <w:tc>
          <w:tcPr>
            <w:tcW w:w="1596" w:type="dxa"/>
            <w:shd w:val="clear" w:color="auto" w:fill="E2EFD9" w:themeFill="accent6" w:themeFillTint="33"/>
            <w:vAlign w:val="center"/>
            <w:hideMark/>
          </w:tcPr>
          <w:p w14:paraId="00B1A31B" w14:textId="69D4DD57"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linna </w:t>
            </w:r>
            <w:r w:rsidR="00002447" w:rsidRPr="006B0D44">
              <w:rPr>
                <w:rFonts w:eastAsia="Times New Roman" w:cs="Times New Roman"/>
                <w:b/>
                <w:bCs/>
                <w:i/>
                <w:iCs/>
                <w:color w:val="auto"/>
                <w:sz w:val="18"/>
                <w:szCs w:val="18"/>
                <w:lang w:eastAsia="et-EE"/>
              </w:rPr>
              <w:t>omafinantseering</w:t>
            </w:r>
          </w:p>
        </w:tc>
        <w:tc>
          <w:tcPr>
            <w:tcW w:w="1560" w:type="dxa"/>
            <w:shd w:val="clear" w:color="auto" w:fill="E2EFD9" w:themeFill="accent6" w:themeFillTint="33"/>
            <w:vAlign w:val="center"/>
            <w:hideMark/>
          </w:tcPr>
          <w:p w14:paraId="39CAF769" w14:textId="7512AA6D"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sihtraha </w:t>
            </w:r>
            <w:r w:rsidR="00002447" w:rsidRPr="006B0D44">
              <w:rPr>
                <w:rFonts w:eastAsia="Times New Roman" w:cs="Times New Roman"/>
                <w:b/>
                <w:bCs/>
                <w:i/>
                <w:iCs/>
                <w:color w:val="auto"/>
                <w:sz w:val="18"/>
                <w:szCs w:val="18"/>
                <w:lang w:eastAsia="et-EE"/>
              </w:rPr>
              <w:t>ja muu toetus</w:t>
            </w:r>
          </w:p>
        </w:tc>
      </w:tr>
      <w:tr w:rsidR="00D14262" w:rsidRPr="006B0D44" w14:paraId="6ED3BF36" w14:textId="77777777" w:rsidTr="00002447">
        <w:trPr>
          <w:trHeight w:val="283"/>
        </w:trPr>
        <w:tc>
          <w:tcPr>
            <w:tcW w:w="4646" w:type="dxa"/>
            <w:shd w:val="clear" w:color="000000" w:fill="D9D9D9"/>
            <w:vAlign w:val="center"/>
            <w:hideMark/>
          </w:tcPr>
          <w:p w14:paraId="3A2006ED"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15 - Põhivara soetamine</w:t>
            </w:r>
          </w:p>
        </w:tc>
        <w:tc>
          <w:tcPr>
            <w:tcW w:w="1134" w:type="dxa"/>
            <w:shd w:val="clear" w:color="000000" w:fill="D9D9D9"/>
            <w:noWrap/>
            <w:vAlign w:val="center"/>
          </w:tcPr>
          <w:p w14:paraId="79B68EEE" w14:textId="47DCAD7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000000" w:fill="D9D9D9"/>
            <w:noWrap/>
            <w:vAlign w:val="center"/>
          </w:tcPr>
          <w:p w14:paraId="6B9642AF" w14:textId="1B69E0AA"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000000" w:fill="D9D9D9"/>
            <w:noWrap/>
            <w:vAlign w:val="center"/>
          </w:tcPr>
          <w:p w14:paraId="7E892816" w14:textId="45CB1823"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1D7A8F" w:rsidRPr="006B0D44" w14:paraId="6B86C811" w14:textId="77777777" w:rsidTr="00C00A14">
        <w:trPr>
          <w:trHeight w:val="283"/>
        </w:trPr>
        <w:tc>
          <w:tcPr>
            <w:tcW w:w="4646" w:type="dxa"/>
            <w:shd w:val="clear" w:color="auto" w:fill="E2EFD9" w:themeFill="accent6" w:themeFillTint="33"/>
            <w:vAlign w:val="center"/>
            <w:hideMark/>
          </w:tcPr>
          <w:p w14:paraId="4530A312" w14:textId="1F0E3FE8"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04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Majandusvaldkond</w:t>
            </w:r>
          </w:p>
        </w:tc>
        <w:tc>
          <w:tcPr>
            <w:tcW w:w="1134" w:type="dxa"/>
            <w:shd w:val="clear" w:color="auto" w:fill="E2EFD9" w:themeFill="accent6" w:themeFillTint="33"/>
            <w:noWrap/>
            <w:vAlign w:val="center"/>
          </w:tcPr>
          <w:p w14:paraId="75ECBEE1" w14:textId="4E759509" w:rsidR="001D7A8F" w:rsidRPr="006B0D44" w:rsidRDefault="001D7A8F" w:rsidP="001D7A8F">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1663B9AC" w14:textId="5C4E99F8" w:rsidR="001D7A8F" w:rsidRPr="006B0D44" w:rsidRDefault="001D7A8F" w:rsidP="001D7A8F">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0AD6BFBF" w14:textId="77F710DB" w:rsidR="001D7A8F" w:rsidRPr="006B0D44" w:rsidRDefault="001D7A8F" w:rsidP="006D5C93">
            <w:pPr>
              <w:spacing w:after="0" w:line="240" w:lineRule="auto"/>
              <w:jc w:val="right"/>
              <w:rPr>
                <w:rFonts w:eastAsia="Times New Roman" w:cs="Times New Roman"/>
                <w:b/>
                <w:bCs/>
                <w:i/>
                <w:iCs/>
                <w:color w:val="auto"/>
                <w:sz w:val="18"/>
                <w:szCs w:val="18"/>
                <w:lang w:eastAsia="et-EE"/>
              </w:rPr>
            </w:pPr>
          </w:p>
        </w:tc>
      </w:tr>
      <w:tr w:rsidR="00BD7B29" w:rsidRPr="006B0D44" w14:paraId="4C347112" w14:textId="77777777" w:rsidTr="00002447">
        <w:trPr>
          <w:trHeight w:val="283"/>
        </w:trPr>
        <w:tc>
          <w:tcPr>
            <w:tcW w:w="4646" w:type="dxa"/>
            <w:hideMark/>
          </w:tcPr>
          <w:p w14:paraId="2CB63188" w14:textId="4A86DEAE"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Trepimäe</w:t>
            </w:r>
            <w:r w:rsidR="00F229AE">
              <w:rPr>
                <w:rFonts w:eastAsia="Times New Roman" w:cs="Times New Roman"/>
                <w:color w:val="auto"/>
                <w:sz w:val="18"/>
                <w:szCs w:val="18"/>
                <w:lang w:eastAsia="et-EE"/>
              </w:rPr>
              <w:t xml:space="preserve"> vana trepi lammutamine ja uue</w:t>
            </w:r>
            <w:r w:rsidRPr="006B0D44">
              <w:rPr>
                <w:rFonts w:eastAsia="Times New Roman" w:cs="Times New Roman"/>
                <w:color w:val="auto"/>
                <w:sz w:val="18"/>
                <w:szCs w:val="18"/>
                <w:lang w:eastAsia="et-EE"/>
              </w:rPr>
              <w:t xml:space="preserve"> </w:t>
            </w:r>
            <w:r w:rsidR="00F229AE">
              <w:rPr>
                <w:rFonts w:eastAsia="Times New Roman" w:cs="Times New Roman"/>
                <w:color w:val="auto"/>
                <w:sz w:val="18"/>
                <w:szCs w:val="18"/>
                <w:lang w:eastAsia="et-EE"/>
              </w:rPr>
              <w:t>ehitamine</w:t>
            </w:r>
          </w:p>
        </w:tc>
        <w:tc>
          <w:tcPr>
            <w:tcW w:w="1134" w:type="dxa"/>
            <w:noWrap/>
            <w:vAlign w:val="center"/>
          </w:tcPr>
          <w:p w14:paraId="649703E6" w14:textId="365B1290" w:rsidR="00BD7B29"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340 000</w:t>
            </w:r>
          </w:p>
        </w:tc>
        <w:tc>
          <w:tcPr>
            <w:tcW w:w="1596" w:type="dxa"/>
            <w:noWrap/>
            <w:vAlign w:val="center"/>
          </w:tcPr>
          <w:p w14:paraId="107D7210" w14:textId="4065A0B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w:t>
            </w:r>
            <w:r w:rsidR="00490815" w:rsidRPr="006B0D44">
              <w:rPr>
                <w:rFonts w:eastAsia="Times New Roman" w:cs="Times New Roman"/>
                <w:i/>
                <w:iCs/>
                <w:color w:val="auto"/>
                <w:sz w:val="18"/>
                <w:szCs w:val="18"/>
                <w:lang w:eastAsia="et-EE"/>
              </w:rPr>
              <w:t>40 000</w:t>
            </w:r>
          </w:p>
        </w:tc>
        <w:tc>
          <w:tcPr>
            <w:tcW w:w="1560" w:type="dxa"/>
            <w:noWrap/>
            <w:vAlign w:val="center"/>
          </w:tcPr>
          <w:p w14:paraId="378D8BAE" w14:textId="4A0C2B1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w:t>
            </w:r>
            <w:r w:rsidR="00490815" w:rsidRPr="006B0D44">
              <w:rPr>
                <w:rFonts w:eastAsia="Times New Roman" w:cs="Times New Roman"/>
                <w:i/>
                <w:iCs/>
                <w:color w:val="auto"/>
                <w:sz w:val="18"/>
                <w:szCs w:val="18"/>
                <w:lang w:eastAsia="et-EE"/>
              </w:rPr>
              <w:t>0</w:t>
            </w:r>
          </w:p>
        </w:tc>
      </w:tr>
      <w:tr w:rsidR="00BD7B29" w:rsidRPr="006B0D44" w14:paraId="19D70BC6" w14:textId="77777777" w:rsidTr="00002447">
        <w:trPr>
          <w:trHeight w:val="283"/>
        </w:trPr>
        <w:tc>
          <w:tcPr>
            <w:tcW w:w="4646" w:type="dxa"/>
            <w:hideMark/>
          </w:tcPr>
          <w:p w14:paraId="12E297BC" w14:textId="4C6E3637"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Turu ja Kaalu tänav ja Kaalu tänava parkla rekonstrueerimine</w:t>
            </w:r>
          </w:p>
        </w:tc>
        <w:tc>
          <w:tcPr>
            <w:tcW w:w="1134" w:type="dxa"/>
            <w:noWrap/>
            <w:vAlign w:val="center"/>
          </w:tcPr>
          <w:p w14:paraId="19E3B2C2" w14:textId="6D3C2D20"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1 2</w:t>
            </w:r>
            <w:r w:rsidR="00F0773A">
              <w:rPr>
                <w:rFonts w:eastAsia="Times New Roman" w:cs="Times New Roman"/>
                <w:color w:val="auto"/>
                <w:sz w:val="18"/>
                <w:szCs w:val="18"/>
                <w:lang w:eastAsia="et-EE"/>
              </w:rPr>
              <w:t>37 990</w:t>
            </w:r>
          </w:p>
        </w:tc>
        <w:tc>
          <w:tcPr>
            <w:tcW w:w="1596" w:type="dxa"/>
            <w:noWrap/>
            <w:vAlign w:val="center"/>
          </w:tcPr>
          <w:p w14:paraId="4F4D7D70" w14:textId="50ABE2DE"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495 200</w:t>
            </w:r>
          </w:p>
        </w:tc>
        <w:tc>
          <w:tcPr>
            <w:tcW w:w="1560" w:type="dxa"/>
            <w:noWrap/>
            <w:vAlign w:val="center"/>
          </w:tcPr>
          <w:p w14:paraId="6AD21E08" w14:textId="3B6769EC"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742 790</w:t>
            </w:r>
          </w:p>
        </w:tc>
      </w:tr>
      <w:tr w:rsidR="00490815" w:rsidRPr="006B0D44" w14:paraId="2771D149" w14:textId="77777777" w:rsidTr="00002447">
        <w:trPr>
          <w:trHeight w:val="283"/>
        </w:trPr>
        <w:tc>
          <w:tcPr>
            <w:tcW w:w="4646" w:type="dxa"/>
          </w:tcPr>
          <w:p w14:paraId="36C26EF2" w14:textId="1AD81B83"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Uueveski kergliiklustee (lõigus Uus tänav - Põltsamaa tee)</w:t>
            </w:r>
          </w:p>
        </w:tc>
        <w:tc>
          <w:tcPr>
            <w:tcW w:w="1134" w:type="dxa"/>
            <w:noWrap/>
            <w:vAlign w:val="center"/>
          </w:tcPr>
          <w:p w14:paraId="5C270BF6" w14:textId="3B0D76F7" w:rsidR="00490815"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665 232</w:t>
            </w:r>
          </w:p>
        </w:tc>
        <w:tc>
          <w:tcPr>
            <w:tcW w:w="1596" w:type="dxa"/>
            <w:noWrap/>
            <w:vAlign w:val="center"/>
          </w:tcPr>
          <w:p w14:paraId="6102B23C" w14:textId="29A83AA9"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230 700</w:t>
            </w:r>
          </w:p>
        </w:tc>
        <w:tc>
          <w:tcPr>
            <w:tcW w:w="1560" w:type="dxa"/>
            <w:noWrap/>
            <w:vAlign w:val="center"/>
          </w:tcPr>
          <w:p w14:paraId="3F7C87C8" w14:textId="281FA7AB"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434 532</w:t>
            </w:r>
          </w:p>
        </w:tc>
      </w:tr>
      <w:tr w:rsidR="00490815" w:rsidRPr="006B0D44" w14:paraId="0DD128AF" w14:textId="77777777" w:rsidTr="00002447">
        <w:trPr>
          <w:trHeight w:val="283"/>
        </w:trPr>
        <w:tc>
          <w:tcPr>
            <w:tcW w:w="4646" w:type="dxa"/>
          </w:tcPr>
          <w:p w14:paraId="6B7FE0D0" w14:textId="55ACAAEC"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Tänavate rekonstrueerimine</w:t>
            </w:r>
          </w:p>
        </w:tc>
        <w:tc>
          <w:tcPr>
            <w:tcW w:w="1134" w:type="dxa"/>
            <w:noWrap/>
            <w:vAlign w:val="center"/>
          </w:tcPr>
          <w:p w14:paraId="23E07969" w14:textId="35127524" w:rsidR="00490815" w:rsidRPr="006B0D44" w:rsidRDefault="00F0773A" w:rsidP="00BD7B29">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w:t>
            </w:r>
            <w:r w:rsidR="00490815" w:rsidRPr="006B0D44">
              <w:rPr>
                <w:rFonts w:eastAsia="Times New Roman" w:cs="Times New Roman"/>
                <w:color w:val="auto"/>
                <w:sz w:val="18"/>
                <w:szCs w:val="18"/>
                <w:lang w:eastAsia="et-EE"/>
              </w:rPr>
              <w:t>0 000</w:t>
            </w:r>
          </w:p>
        </w:tc>
        <w:tc>
          <w:tcPr>
            <w:tcW w:w="1596" w:type="dxa"/>
            <w:noWrap/>
            <w:vAlign w:val="center"/>
          </w:tcPr>
          <w:p w14:paraId="759E6FB5" w14:textId="3B6959A0" w:rsidR="00490815" w:rsidRPr="006B0D44" w:rsidRDefault="00F0773A" w:rsidP="00BD7B29">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16</w:t>
            </w:r>
            <w:r w:rsidR="00490815" w:rsidRPr="006B0D44">
              <w:rPr>
                <w:rFonts w:eastAsia="Times New Roman" w:cs="Times New Roman"/>
                <w:i/>
                <w:iCs/>
                <w:color w:val="auto"/>
                <w:sz w:val="18"/>
                <w:szCs w:val="18"/>
                <w:lang w:eastAsia="et-EE"/>
              </w:rPr>
              <w:t>0 000</w:t>
            </w:r>
          </w:p>
        </w:tc>
        <w:tc>
          <w:tcPr>
            <w:tcW w:w="1560" w:type="dxa"/>
            <w:noWrap/>
            <w:vAlign w:val="center"/>
          </w:tcPr>
          <w:p w14:paraId="5A30664B" w14:textId="2388370C"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490815" w:rsidRPr="006B0D44" w14:paraId="567D8B89" w14:textId="77777777" w:rsidTr="00002447">
        <w:trPr>
          <w:trHeight w:val="283"/>
        </w:trPr>
        <w:tc>
          <w:tcPr>
            <w:tcW w:w="4646" w:type="dxa"/>
          </w:tcPr>
          <w:p w14:paraId="47AC927C" w14:textId="4A7AB702" w:rsidR="00490815"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Reinu tee lõigus Riia maanteest Hariduse tänavani rekonstrueerimi</w:t>
            </w:r>
            <w:r w:rsidR="006513D7">
              <w:rPr>
                <w:rFonts w:eastAsia="Times New Roman" w:cs="Times New Roman"/>
                <w:color w:val="auto"/>
                <w:sz w:val="18"/>
                <w:szCs w:val="18"/>
                <w:lang w:eastAsia="et-EE"/>
              </w:rPr>
              <w:t>s</w:t>
            </w:r>
            <w:r w:rsidRPr="006B0D44">
              <w:rPr>
                <w:rFonts w:eastAsia="Times New Roman" w:cs="Times New Roman"/>
                <w:color w:val="auto"/>
                <w:sz w:val="18"/>
                <w:szCs w:val="18"/>
                <w:lang w:eastAsia="et-EE"/>
              </w:rPr>
              <w:t>e</w:t>
            </w:r>
            <w:r w:rsidR="006513D7">
              <w:rPr>
                <w:rFonts w:eastAsia="Times New Roman" w:cs="Times New Roman"/>
                <w:color w:val="auto"/>
                <w:sz w:val="18"/>
                <w:szCs w:val="18"/>
                <w:lang w:eastAsia="et-EE"/>
              </w:rPr>
              <w:t xml:space="preserve"> I etapp</w:t>
            </w:r>
          </w:p>
        </w:tc>
        <w:tc>
          <w:tcPr>
            <w:tcW w:w="1134" w:type="dxa"/>
            <w:noWrap/>
            <w:vAlign w:val="center"/>
          </w:tcPr>
          <w:p w14:paraId="427C6B66" w14:textId="607CE665" w:rsidR="00490815" w:rsidRPr="006B0D44" w:rsidRDefault="0000244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38</w:t>
            </w:r>
            <w:r w:rsidR="006D7087" w:rsidRPr="006B0D44">
              <w:rPr>
                <w:rFonts w:eastAsia="Times New Roman" w:cs="Times New Roman"/>
                <w:color w:val="auto"/>
                <w:sz w:val="18"/>
                <w:szCs w:val="18"/>
                <w:lang w:eastAsia="et-EE"/>
              </w:rPr>
              <w:t>0 000</w:t>
            </w:r>
          </w:p>
        </w:tc>
        <w:tc>
          <w:tcPr>
            <w:tcW w:w="1596" w:type="dxa"/>
            <w:noWrap/>
            <w:vAlign w:val="center"/>
          </w:tcPr>
          <w:p w14:paraId="3A31056B" w14:textId="13B86F8F" w:rsidR="00490815"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38</w:t>
            </w:r>
            <w:r w:rsidR="006D7087" w:rsidRPr="006B0D44">
              <w:rPr>
                <w:rFonts w:eastAsia="Times New Roman" w:cs="Times New Roman"/>
                <w:i/>
                <w:iCs/>
                <w:color w:val="auto"/>
                <w:sz w:val="18"/>
                <w:szCs w:val="18"/>
                <w:lang w:eastAsia="et-EE"/>
              </w:rPr>
              <w:t>0 000</w:t>
            </w:r>
          </w:p>
        </w:tc>
        <w:tc>
          <w:tcPr>
            <w:tcW w:w="1560" w:type="dxa"/>
            <w:noWrap/>
            <w:vAlign w:val="center"/>
          </w:tcPr>
          <w:p w14:paraId="05A999CA" w14:textId="22EB14FC" w:rsidR="00490815"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1643A47E" w14:textId="77777777" w:rsidTr="00002447">
        <w:trPr>
          <w:trHeight w:val="283"/>
        </w:trPr>
        <w:tc>
          <w:tcPr>
            <w:tcW w:w="4646" w:type="dxa"/>
          </w:tcPr>
          <w:p w14:paraId="5B19BF85" w14:textId="4F375C63"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Kõnniteede rekonstrueerimine</w:t>
            </w:r>
          </w:p>
        </w:tc>
        <w:tc>
          <w:tcPr>
            <w:tcW w:w="1134" w:type="dxa"/>
            <w:noWrap/>
            <w:vAlign w:val="center"/>
          </w:tcPr>
          <w:p w14:paraId="05D54921" w14:textId="7C28D6BB" w:rsidR="006D7087" w:rsidRPr="006B0D44" w:rsidRDefault="00F0773A" w:rsidP="00BD7B29">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99</w:t>
            </w:r>
            <w:r w:rsidR="006D7087" w:rsidRPr="006B0D44">
              <w:rPr>
                <w:rFonts w:eastAsia="Times New Roman" w:cs="Times New Roman"/>
                <w:color w:val="auto"/>
                <w:sz w:val="18"/>
                <w:szCs w:val="18"/>
                <w:lang w:eastAsia="et-EE"/>
              </w:rPr>
              <w:t xml:space="preserve"> 000</w:t>
            </w:r>
          </w:p>
        </w:tc>
        <w:tc>
          <w:tcPr>
            <w:tcW w:w="1596" w:type="dxa"/>
            <w:noWrap/>
            <w:vAlign w:val="center"/>
          </w:tcPr>
          <w:p w14:paraId="62633B79" w14:textId="6DD1C8C0" w:rsidR="006D7087" w:rsidRPr="006B0D44" w:rsidRDefault="00F0773A" w:rsidP="00BD7B29">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99</w:t>
            </w:r>
            <w:r w:rsidR="006D7087" w:rsidRPr="006B0D44">
              <w:rPr>
                <w:rFonts w:eastAsia="Times New Roman" w:cs="Times New Roman"/>
                <w:i/>
                <w:iCs/>
                <w:color w:val="auto"/>
                <w:sz w:val="18"/>
                <w:szCs w:val="18"/>
                <w:lang w:eastAsia="et-EE"/>
              </w:rPr>
              <w:t xml:space="preserve"> 000</w:t>
            </w:r>
          </w:p>
        </w:tc>
        <w:tc>
          <w:tcPr>
            <w:tcW w:w="1560" w:type="dxa"/>
            <w:noWrap/>
            <w:vAlign w:val="center"/>
          </w:tcPr>
          <w:p w14:paraId="13ED6B8C" w14:textId="2F90CDFB" w:rsidR="006D7087"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4D49B33A" w14:textId="77777777" w:rsidTr="00002447">
        <w:trPr>
          <w:trHeight w:val="283"/>
        </w:trPr>
        <w:tc>
          <w:tcPr>
            <w:tcW w:w="4646" w:type="dxa"/>
          </w:tcPr>
          <w:p w14:paraId="63A383C3" w14:textId="1A15274C"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Haljastu arengukava elluviimine, alleede rajamine</w:t>
            </w:r>
          </w:p>
        </w:tc>
        <w:tc>
          <w:tcPr>
            <w:tcW w:w="1134" w:type="dxa"/>
            <w:noWrap/>
            <w:vAlign w:val="center"/>
          </w:tcPr>
          <w:p w14:paraId="1302BE10" w14:textId="7483A1B3"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33 000</w:t>
            </w:r>
          </w:p>
        </w:tc>
        <w:tc>
          <w:tcPr>
            <w:tcW w:w="1596" w:type="dxa"/>
            <w:noWrap/>
            <w:vAlign w:val="center"/>
          </w:tcPr>
          <w:p w14:paraId="6B4226B4" w14:textId="0B8DC849"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10 000</w:t>
            </w:r>
          </w:p>
        </w:tc>
        <w:tc>
          <w:tcPr>
            <w:tcW w:w="1560" w:type="dxa"/>
            <w:noWrap/>
            <w:vAlign w:val="center"/>
          </w:tcPr>
          <w:p w14:paraId="63D3BEC0" w14:textId="48D505F4"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23 000</w:t>
            </w:r>
          </w:p>
        </w:tc>
      </w:tr>
      <w:tr w:rsidR="00BD7B29" w:rsidRPr="006B0D44" w14:paraId="781AEC12" w14:textId="77777777" w:rsidTr="00002447">
        <w:trPr>
          <w:trHeight w:val="283"/>
        </w:trPr>
        <w:tc>
          <w:tcPr>
            <w:tcW w:w="4646" w:type="dxa"/>
            <w:hideMark/>
          </w:tcPr>
          <w:p w14:paraId="05BFE379" w14:textId="6E2E49F1"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Investeeringute reserv</w:t>
            </w:r>
          </w:p>
        </w:tc>
        <w:tc>
          <w:tcPr>
            <w:tcW w:w="1134" w:type="dxa"/>
            <w:noWrap/>
            <w:vAlign w:val="center"/>
          </w:tcPr>
          <w:p w14:paraId="2D86446B" w14:textId="5BCD3E59"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noWrap/>
            <w:vAlign w:val="center"/>
          </w:tcPr>
          <w:p w14:paraId="12FB7DD6" w14:textId="2D1F1D17"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noWrap/>
            <w:vAlign w:val="center"/>
          </w:tcPr>
          <w:p w14:paraId="551740B9" w14:textId="613AE621"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34C188DF" w14:textId="77777777" w:rsidTr="00002447">
        <w:trPr>
          <w:trHeight w:val="283"/>
        </w:trPr>
        <w:tc>
          <w:tcPr>
            <w:tcW w:w="4646" w:type="dxa"/>
            <w:hideMark/>
          </w:tcPr>
          <w:p w14:paraId="3BDF59D6" w14:textId="00D79259"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Järveotsa arendusala tänavad ja tehnovõrgud</w:t>
            </w:r>
          </w:p>
        </w:tc>
        <w:tc>
          <w:tcPr>
            <w:tcW w:w="1134" w:type="dxa"/>
            <w:noWrap/>
            <w:vAlign w:val="center"/>
          </w:tcPr>
          <w:p w14:paraId="028644C8" w14:textId="413EA552"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182 000</w:t>
            </w:r>
          </w:p>
        </w:tc>
        <w:tc>
          <w:tcPr>
            <w:tcW w:w="1596" w:type="dxa"/>
            <w:noWrap/>
            <w:vAlign w:val="center"/>
          </w:tcPr>
          <w:p w14:paraId="74095E8E" w14:textId="4ECB2ED6"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182 000</w:t>
            </w:r>
          </w:p>
        </w:tc>
        <w:tc>
          <w:tcPr>
            <w:tcW w:w="1560" w:type="dxa"/>
            <w:noWrap/>
            <w:vAlign w:val="center"/>
          </w:tcPr>
          <w:p w14:paraId="267D6CBE" w14:textId="2B9B78ED"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0862B52A" w14:textId="77777777" w:rsidTr="00002447">
        <w:trPr>
          <w:trHeight w:val="283"/>
        </w:trPr>
        <w:tc>
          <w:tcPr>
            <w:tcW w:w="4646" w:type="dxa"/>
            <w:hideMark/>
          </w:tcPr>
          <w:p w14:paraId="786ECFAC" w14:textId="0C130296"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Kaasava eelarve menetluse tulemusel rajatav objekt</w:t>
            </w:r>
          </w:p>
        </w:tc>
        <w:tc>
          <w:tcPr>
            <w:tcW w:w="1134" w:type="dxa"/>
            <w:noWrap/>
            <w:vAlign w:val="center"/>
          </w:tcPr>
          <w:p w14:paraId="4E21FD0F" w14:textId="7DC1B49F"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60 000</w:t>
            </w:r>
          </w:p>
        </w:tc>
        <w:tc>
          <w:tcPr>
            <w:tcW w:w="1596" w:type="dxa"/>
            <w:noWrap/>
            <w:vAlign w:val="center"/>
          </w:tcPr>
          <w:p w14:paraId="08F600CB" w14:textId="3C4F803D"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60 000</w:t>
            </w:r>
          </w:p>
        </w:tc>
        <w:tc>
          <w:tcPr>
            <w:tcW w:w="1560" w:type="dxa"/>
            <w:noWrap/>
            <w:vAlign w:val="center"/>
          </w:tcPr>
          <w:p w14:paraId="60892524" w14:textId="067AD605"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1D7A8F" w:rsidRPr="006B0D44" w14:paraId="57920F34" w14:textId="77777777" w:rsidTr="00C00A14">
        <w:trPr>
          <w:trHeight w:val="283"/>
        </w:trPr>
        <w:tc>
          <w:tcPr>
            <w:tcW w:w="4646" w:type="dxa"/>
            <w:shd w:val="clear" w:color="auto" w:fill="E2EFD9" w:themeFill="accent6" w:themeFillTint="33"/>
            <w:vAlign w:val="center"/>
            <w:hideMark/>
          </w:tcPr>
          <w:p w14:paraId="0D2FE96C" w14:textId="77777777"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05 – Keskkonnakaitse valdkond</w:t>
            </w:r>
          </w:p>
        </w:tc>
        <w:tc>
          <w:tcPr>
            <w:tcW w:w="1134" w:type="dxa"/>
            <w:shd w:val="clear" w:color="auto" w:fill="E2EFD9" w:themeFill="accent6" w:themeFillTint="33"/>
            <w:noWrap/>
            <w:vAlign w:val="center"/>
          </w:tcPr>
          <w:p w14:paraId="021A7E20" w14:textId="55FB82DE" w:rsidR="001D7A8F" w:rsidRPr="006B0D44" w:rsidRDefault="001D7A8F" w:rsidP="001D7A8F">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D653358" w14:textId="058B8F0C" w:rsidR="001D7A8F" w:rsidRPr="006B0D44" w:rsidRDefault="001D7A8F" w:rsidP="001D7A8F">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3E6F86C5" w14:textId="4A504C4A" w:rsidR="001D7A8F" w:rsidRPr="006B0D44" w:rsidRDefault="001D7A8F" w:rsidP="001D7A8F">
            <w:pPr>
              <w:spacing w:after="0" w:line="240" w:lineRule="auto"/>
              <w:jc w:val="right"/>
              <w:rPr>
                <w:rFonts w:cs="Times New Roman"/>
                <w:b/>
                <w:bCs/>
                <w:i/>
                <w:iCs/>
                <w:sz w:val="18"/>
                <w:szCs w:val="18"/>
              </w:rPr>
            </w:pPr>
          </w:p>
        </w:tc>
      </w:tr>
      <w:tr w:rsidR="006D7087" w:rsidRPr="006B0D44" w14:paraId="72426DC7" w14:textId="77777777" w:rsidTr="00002447">
        <w:trPr>
          <w:trHeight w:val="283"/>
        </w:trPr>
        <w:tc>
          <w:tcPr>
            <w:tcW w:w="4646" w:type="dxa"/>
            <w:vAlign w:val="center"/>
          </w:tcPr>
          <w:p w14:paraId="7CFF4C5C" w14:textId="5544A7FE" w:rsidR="006D7087" w:rsidRPr="006B0D44" w:rsidRDefault="006D7087" w:rsidP="008E21B5">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Harrastuskalapüüki toetava taristu uuendamine Viljandi järvel</w:t>
            </w:r>
          </w:p>
        </w:tc>
        <w:tc>
          <w:tcPr>
            <w:tcW w:w="1134" w:type="dxa"/>
            <w:noWrap/>
            <w:vAlign w:val="center"/>
          </w:tcPr>
          <w:p w14:paraId="69216A1E" w14:textId="0A1A0310" w:rsidR="006D7087" w:rsidRPr="006B0D44" w:rsidRDefault="006D708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46 748</w:t>
            </w:r>
          </w:p>
        </w:tc>
        <w:tc>
          <w:tcPr>
            <w:tcW w:w="1596" w:type="dxa"/>
            <w:noWrap/>
            <w:vAlign w:val="center"/>
          </w:tcPr>
          <w:p w14:paraId="41F0F51D" w14:textId="2C7747BC"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c>
          <w:tcPr>
            <w:tcW w:w="1560" w:type="dxa"/>
            <w:noWrap/>
            <w:vAlign w:val="center"/>
          </w:tcPr>
          <w:p w14:paraId="53F828CF" w14:textId="56F43009"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r>
      <w:tr w:rsidR="008E21B5" w:rsidRPr="006B0D44" w14:paraId="6F57C1D7" w14:textId="77777777" w:rsidTr="00002447">
        <w:trPr>
          <w:trHeight w:val="283"/>
        </w:trPr>
        <w:tc>
          <w:tcPr>
            <w:tcW w:w="4646" w:type="dxa"/>
            <w:vAlign w:val="center"/>
            <w:hideMark/>
          </w:tcPr>
          <w:p w14:paraId="5D2D3E94" w14:textId="4351E8E0" w:rsidR="008E21B5" w:rsidRPr="006B0D44" w:rsidRDefault="006D7087" w:rsidP="008E21B5">
            <w:pPr>
              <w:spacing w:after="0" w:line="240" w:lineRule="auto"/>
              <w:rPr>
                <w:rFonts w:cs="Times New Roman"/>
                <w:sz w:val="18"/>
                <w:szCs w:val="18"/>
              </w:rPr>
            </w:pPr>
            <w:r w:rsidRPr="006B0D44">
              <w:rPr>
                <w:rFonts w:cs="Times New Roman"/>
                <w:sz w:val="18"/>
                <w:szCs w:val="18"/>
              </w:rPr>
              <w:t>Sade</w:t>
            </w:r>
            <w:r w:rsidR="00002447" w:rsidRPr="006B0D44">
              <w:rPr>
                <w:rFonts w:cs="Times New Roman"/>
                <w:sz w:val="18"/>
                <w:szCs w:val="18"/>
              </w:rPr>
              <w:t>mevee</w:t>
            </w:r>
            <w:r w:rsidRPr="006B0D44">
              <w:rPr>
                <w:rFonts w:cs="Times New Roman"/>
                <w:sz w:val="18"/>
                <w:szCs w:val="18"/>
              </w:rPr>
              <w:t xml:space="preserve"> kanalisatsioon</w:t>
            </w:r>
          </w:p>
        </w:tc>
        <w:tc>
          <w:tcPr>
            <w:tcW w:w="1134" w:type="dxa"/>
            <w:noWrap/>
            <w:vAlign w:val="center"/>
          </w:tcPr>
          <w:p w14:paraId="2BC6915A" w14:textId="7F31C782" w:rsidR="008E21B5" w:rsidRPr="006B0D44" w:rsidRDefault="0000244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55</w:t>
            </w:r>
            <w:r w:rsidR="006D7087" w:rsidRPr="006B0D44">
              <w:rPr>
                <w:rFonts w:eastAsia="Times New Roman" w:cs="Times New Roman"/>
                <w:color w:val="auto"/>
                <w:sz w:val="18"/>
                <w:szCs w:val="18"/>
                <w:lang w:eastAsia="et-EE"/>
              </w:rPr>
              <w:t xml:space="preserve"> 000</w:t>
            </w:r>
          </w:p>
        </w:tc>
        <w:tc>
          <w:tcPr>
            <w:tcW w:w="1596" w:type="dxa"/>
            <w:noWrap/>
            <w:vAlign w:val="center"/>
          </w:tcPr>
          <w:p w14:paraId="7BC2FE83" w14:textId="4849D53C" w:rsidR="008E21B5" w:rsidRPr="006B0D44" w:rsidRDefault="0000244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55</w:t>
            </w:r>
            <w:r w:rsidR="006D7087" w:rsidRPr="006B0D44">
              <w:rPr>
                <w:rFonts w:eastAsia="Times New Roman" w:cs="Times New Roman"/>
                <w:i/>
                <w:iCs/>
                <w:color w:val="auto"/>
                <w:sz w:val="18"/>
                <w:szCs w:val="18"/>
                <w:lang w:eastAsia="et-EE"/>
              </w:rPr>
              <w:t xml:space="preserve"> 000</w:t>
            </w:r>
          </w:p>
        </w:tc>
        <w:tc>
          <w:tcPr>
            <w:tcW w:w="1560" w:type="dxa"/>
            <w:noWrap/>
            <w:vAlign w:val="center"/>
          </w:tcPr>
          <w:p w14:paraId="02AAD91C" w14:textId="317140F4" w:rsidR="008E21B5" w:rsidRPr="006B0D44" w:rsidRDefault="00DF4B55"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F32289" w:rsidRPr="006B0D44" w14:paraId="12771CE7" w14:textId="77777777" w:rsidTr="00C00A14">
        <w:trPr>
          <w:trHeight w:val="283"/>
        </w:trPr>
        <w:tc>
          <w:tcPr>
            <w:tcW w:w="4646" w:type="dxa"/>
            <w:shd w:val="clear" w:color="auto" w:fill="E2EFD9" w:themeFill="accent6" w:themeFillTint="33"/>
            <w:vAlign w:val="center"/>
            <w:hideMark/>
          </w:tcPr>
          <w:p w14:paraId="11249086" w14:textId="61BE9E6C"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42C91B4D" w14:textId="258924B9"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382942C6" w14:textId="5E20A5E5"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21F36BB1" w14:textId="701B3081" w:rsidR="005C1E62" w:rsidRPr="006B0D44" w:rsidRDefault="005C1E62" w:rsidP="005C1E62">
            <w:pPr>
              <w:spacing w:after="0" w:line="240" w:lineRule="auto"/>
              <w:jc w:val="right"/>
              <w:rPr>
                <w:rFonts w:cs="Times New Roman"/>
                <w:b/>
                <w:bCs/>
                <w:i/>
                <w:iCs/>
                <w:sz w:val="18"/>
                <w:szCs w:val="18"/>
              </w:rPr>
            </w:pPr>
          </w:p>
        </w:tc>
      </w:tr>
      <w:tr w:rsidR="00066AA9" w:rsidRPr="006B0D44" w14:paraId="5F318468" w14:textId="77777777" w:rsidTr="00002447">
        <w:trPr>
          <w:trHeight w:val="283"/>
        </w:trPr>
        <w:tc>
          <w:tcPr>
            <w:tcW w:w="4646" w:type="dxa"/>
            <w:vAlign w:val="center"/>
            <w:hideMark/>
          </w:tcPr>
          <w:p w14:paraId="226E6C2D" w14:textId="3D740737" w:rsidR="00066AA9" w:rsidRPr="006B0D44" w:rsidRDefault="003B5922" w:rsidP="00066AA9">
            <w:pPr>
              <w:spacing w:after="0" w:line="240" w:lineRule="auto"/>
              <w:rPr>
                <w:rFonts w:ascii="Calibri" w:hAnsi="Calibri" w:cs="Calibri"/>
                <w:sz w:val="18"/>
                <w:szCs w:val="18"/>
              </w:rPr>
            </w:pPr>
            <w:r w:rsidRPr="006B0D44">
              <w:rPr>
                <w:rFonts w:eastAsia="Times New Roman" w:cs="Times New Roman"/>
                <w:color w:val="auto"/>
                <w:sz w:val="18"/>
                <w:szCs w:val="18"/>
                <w:lang w:eastAsia="et-EE"/>
              </w:rPr>
              <w:t xml:space="preserve">Kodutute </w:t>
            </w:r>
            <w:r w:rsidR="00066AA9" w:rsidRPr="006B0D44">
              <w:rPr>
                <w:rFonts w:eastAsia="Times New Roman" w:cs="Times New Roman"/>
                <w:color w:val="auto"/>
                <w:sz w:val="18"/>
                <w:szCs w:val="18"/>
                <w:lang w:eastAsia="et-EE"/>
              </w:rPr>
              <w:t>loomade varjupaik</w:t>
            </w:r>
          </w:p>
        </w:tc>
        <w:tc>
          <w:tcPr>
            <w:tcW w:w="1134" w:type="dxa"/>
            <w:noWrap/>
            <w:vAlign w:val="center"/>
          </w:tcPr>
          <w:p w14:paraId="0138C581" w14:textId="5350CDC6" w:rsidR="00066AA9" w:rsidRPr="006B0D44" w:rsidRDefault="00DF4B55" w:rsidP="00066AA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1 058 979</w:t>
            </w:r>
          </w:p>
        </w:tc>
        <w:tc>
          <w:tcPr>
            <w:tcW w:w="1596" w:type="dxa"/>
            <w:noWrap/>
            <w:vAlign w:val="center"/>
          </w:tcPr>
          <w:p w14:paraId="79FDA074" w14:textId="04E48C05"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68 970</w:t>
            </w:r>
          </w:p>
        </w:tc>
        <w:tc>
          <w:tcPr>
            <w:tcW w:w="1560" w:type="dxa"/>
            <w:noWrap/>
            <w:vAlign w:val="center"/>
          </w:tcPr>
          <w:p w14:paraId="120183FF" w14:textId="1D712A23"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990 009</w:t>
            </w:r>
          </w:p>
        </w:tc>
      </w:tr>
      <w:tr w:rsidR="005C1E62" w:rsidRPr="006B0D44" w14:paraId="6FAC5104" w14:textId="77777777" w:rsidTr="00C00A14">
        <w:trPr>
          <w:trHeight w:val="283"/>
        </w:trPr>
        <w:tc>
          <w:tcPr>
            <w:tcW w:w="4646" w:type="dxa"/>
            <w:shd w:val="clear" w:color="auto" w:fill="E2EFD9" w:themeFill="accent6" w:themeFillTint="33"/>
            <w:vAlign w:val="center"/>
            <w:hideMark/>
          </w:tcPr>
          <w:p w14:paraId="3E2E35D5" w14:textId="77777777"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08 - Kultuur, sport, vaba aeg</w:t>
            </w:r>
          </w:p>
        </w:tc>
        <w:tc>
          <w:tcPr>
            <w:tcW w:w="1134" w:type="dxa"/>
            <w:shd w:val="clear" w:color="auto" w:fill="E2EFD9" w:themeFill="accent6" w:themeFillTint="33"/>
            <w:noWrap/>
            <w:vAlign w:val="center"/>
          </w:tcPr>
          <w:p w14:paraId="0DD41462" w14:textId="728C56F1"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1C1EAB93" w14:textId="31A7198F"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5FA8F42D" w14:textId="356D0009" w:rsidR="005C1E62" w:rsidRPr="006B0D44" w:rsidRDefault="005C1E62" w:rsidP="005C1E62">
            <w:pPr>
              <w:spacing w:after="0" w:line="240" w:lineRule="auto"/>
              <w:jc w:val="right"/>
              <w:rPr>
                <w:rFonts w:cs="Times New Roman"/>
                <w:b/>
                <w:bCs/>
                <w:i/>
                <w:iCs/>
                <w:sz w:val="18"/>
                <w:szCs w:val="18"/>
              </w:rPr>
            </w:pPr>
          </w:p>
        </w:tc>
      </w:tr>
      <w:tr w:rsidR="003B5922" w:rsidRPr="006B0D44" w14:paraId="48FE422D" w14:textId="77777777" w:rsidTr="00002447">
        <w:trPr>
          <w:trHeight w:val="283"/>
        </w:trPr>
        <w:tc>
          <w:tcPr>
            <w:tcW w:w="4646" w:type="dxa"/>
            <w:vAlign w:val="center"/>
            <w:hideMark/>
          </w:tcPr>
          <w:p w14:paraId="320493E0" w14:textId="0188C4BA" w:rsidR="003B5922" w:rsidRPr="006B0D44" w:rsidRDefault="003B5922"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Järveäärse tervisesporditaristu arendamine</w:t>
            </w:r>
          </w:p>
        </w:tc>
        <w:tc>
          <w:tcPr>
            <w:tcW w:w="1134" w:type="dxa"/>
            <w:noWrap/>
            <w:vAlign w:val="center"/>
          </w:tcPr>
          <w:p w14:paraId="74A9B60A" w14:textId="2D9128D8"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40 000</w:t>
            </w:r>
          </w:p>
        </w:tc>
        <w:tc>
          <w:tcPr>
            <w:tcW w:w="1596" w:type="dxa"/>
            <w:noWrap/>
            <w:vAlign w:val="center"/>
          </w:tcPr>
          <w:p w14:paraId="2DB98A48" w14:textId="4D759AC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c>
          <w:tcPr>
            <w:tcW w:w="1560" w:type="dxa"/>
            <w:noWrap/>
            <w:vAlign w:val="center"/>
          </w:tcPr>
          <w:p w14:paraId="41FAAE51" w14:textId="1DA67EA1"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r>
      <w:tr w:rsidR="003B5922" w:rsidRPr="006B0D44" w14:paraId="020D5D58" w14:textId="77777777" w:rsidTr="00002447">
        <w:trPr>
          <w:trHeight w:val="283"/>
        </w:trPr>
        <w:tc>
          <w:tcPr>
            <w:tcW w:w="4646" w:type="dxa"/>
            <w:vAlign w:val="center"/>
            <w:hideMark/>
          </w:tcPr>
          <w:p w14:paraId="5D3D8FA3" w14:textId="310329AA" w:rsidR="003B5922" w:rsidRPr="006B0D44" w:rsidRDefault="006D7087"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Viljandi Avatud </w:t>
            </w:r>
            <w:proofErr w:type="spellStart"/>
            <w:r w:rsidRPr="006B0D44">
              <w:rPr>
                <w:rFonts w:eastAsia="Times New Roman" w:cs="Times New Roman"/>
                <w:color w:val="auto"/>
                <w:sz w:val="18"/>
                <w:szCs w:val="18"/>
                <w:lang w:eastAsia="et-EE"/>
              </w:rPr>
              <w:t>Noortetoa</w:t>
            </w:r>
            <w:proofErr w:type="spellEnd"/>
            <w:r w:rsidRPr="006B0D44">
              <w:rPr>
                <w:rFonts w:eastAsia="Times New Roman" w:cs="Times New Roman"/>
                <w:color w:val="auto"/>
                <w:sz w:val="18"/>
                <w:szCs w:val="18"/>
                <w:lang w:eastAsia="et-EE"/>
              </w:rPr>
              <w:t xml:space="preserve"> (VANT) ruumide ja taristu kaasajastamine</w:t>
            </w:r>
          </w:p>
        </w:tc>
        <w:tc>
          <w:tcPr>
            <w:tcW w:w="1134" w:type="dxa"/>
            <w:noWrap/>
            <w:vAlign w:val="center"/>
          </w:tcPr>
          <w:p w14:paraId="1DBC5182" w14:textId="4C9A49CF"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50 000</w:t>
            </w:r>
          </w:p>
        </w:tc>
        <w:tc>
          <w:tcPr>
            <w:tcW w:w="1596" w:type="dxa"/>
            <w:noWrap/>
            <w:vAlign w:val="center"/>
          </w:tcPr>
          <w:p w14:paraId="5C8FB447" w14:textId="0FEF90D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50 000</w:t>
            </w:r>
          </w:p>
        </w:tc>
        <w:tc>
          <w:tcPr>
            <w:tcW w:w="1560" w:type="dxa"/>
            <w:noWrap/>
            <w:vAlign w:val="center"/>
          </w:tcPr>
          <w:p w14:paraId="1003EFA6" w14:textId="60D5A0E3" w:rsidR="003B5922" w:rsidRPr="006B0D44" w:rsidRDefault="00DF4B55"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5C1E62" w:rsidRPr="006B0D44" w14:paraId="76D0F669" w14:textId="77777777" w:rsidTr="00C00A14">
        <w:trPr>
          <w:trHeight w:val="283"/>
        </w:trPr>
        <w:tc>
          <w:tcPr>
            <w:tcW w:w="4646" w:type="dxa"/>
            <w:shd w:val="clear" w:color="auto" w:fill="E2EFD9" w:themeFill="accent6" w:themeFillTint="33"/>
            <w:vAlign w:val="center"/>
            <w:hideMark/>
          </w:tcPr>
          <w:p w14:paraId="7AA8EF47" w14:textId="73804959" w:rsidR="005C1E62" w:rsidRPr="006B0D44" w:rsidRDefault="00DF4B55"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10</w:t>
            </w:r>
            <w:r w:rsidR="005C1E62" w:rsidRPr="006B0D44">
              <w:rPr>
                <w:rFonts w:eastAsia="Times New Roman" w:cs="Times New Roman"/>
                <w:b/>
                <w:bCs/>
                <w:color w:val="auto"/>
                <w:sz w:val="18"/>
                <w:szCs w:val="18"/>
                <w:lang w:eastAsia="et-EE"/>
              </w:rPr>
              <w:t xml:space="preserve"> </w:t>
            </w:r>
            <w:r w:rsidR="00E86922" w:rsidRPr="006B0D44">
              <w:rPr>
                <w:rFonts w:eastAsia="Times New Roman" w:cs="Times New Roman"/>
                <w:b/>
                <w:bCs/>
                <w:color w:val="auto"/>
                <w:sz w:val="18"/>
                <w:szCs w:val="18"/>
                <w:lang w:eastAsia="et-EE"/>
              </w:rPr>
              <w:t>–</w:t>
            </w:r>
            <w:r w:rsidR="005C1E62" w:rsidRPr="006B0D44">
              <w:rPr>
                <w:rFonts w:eastAsia="Times New Roman" w:cs="Times New Roman"/>
                <w:b/>
                <w:bCs/>
                <w:color w:val="auto"/>
                <w:sz w:val="18"/>
                <w:szCs w:val="18"/>
                <w:lang w:eastAsia="et-EE"/>
              </w:rPr>
              <w:t xml:space="preserve"> </w:t>
            </w:r>
            <w:r w:rsidRPr="006B0D44">
              <w:rPr>
                <w:rFonts w:eastAsia="Times New Roman" w:cs="Times New Roman"/>
                <w:b/>
                <w:bCs/>
                <w:color w:val="auto"/>
                <w:sz w:val="18"/>
                <w:szCs w:val="18"/>
                <w:lang w:eastAsia="et-EE"/>
              </w:rPr>
              <w:t>Sotsiaalne kaitse</w:t>
            </w:r>
          </w:p>
        </w:tc>
        <w:tc>
          <w:tcPr>
            <w:tcW w:w="1134" w:type="dxa"/>
            <w:shd w:val="clear" w:color="auto" w:fill="E2EFD9" w:themeFill="accent6" w:themeFillTint="33"/>
            <w:noWrap/>
            <w:vAlign w:val="center"/>
          </w:tcPr>
          <w:p w14:paraId="3DF082C2" w14:textId="25C1CC1E"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ED53201" w14:textId="3FC939F9"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63EC2EEC" w14:textId="76E81060" w:rsidR="005C1E62" w:rsidRPr="006B0D44" w:rsidRDefault="005C1E62" w:rsidP="005C1E62">
            <w:pPr>
              <w:spacing w:after="0" w:line="240" w:lineRule="auto"/>
              <w:jc w:val="right"/>
              <w:rPr>
                <w:rFonts w:cs="Times New Roman"/>
                <w:b/>
                <w:bCs/>
                <w:i/>
                <w:iCs/>
                <w:sz w:val="18"/>
                <w:szCs w:val="18"/>
              </w:rPr>
            </w:pPr>
          </w:p>
        </w:tc>
      </w:tr>
      <w:tr w:rsidR="00BC79FE" w:rsidRPr="006B0D44" w14:paraId="774CB10D" w14:textId="77777777" w:rsidTr="00002447">
        <w:trPr>
          <w:trHeight w:val="283"/>
        </w:trPr>
        <w:tc>
          <w:tcPr>
            <w:tcW w:w="4646" w:type="dxa"/>
            <w:vAlign w:val="center"/>
          </w:tcPr>
          <w:p w14:paraId="498A22D0" w14:textId="65C74D36" w:rsidR="00BC79FE" w:rsidRPr="006B0D44" w:rsidRDefault="00DF4B55" w:rsidP="00BC79FE">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Hoolekandekeskuse taristu parendamine</w:t>
            </w:r>
          </w:p>
        </w:tc>
        <w:tc>
          <w:tcPr>
            <w:tcW w:w="1134" w:type="dxa"/>
            <w:noWrap/>
            <w:vAlign w:val="center"/>
          </w:tcPr>
          <w:p w14:paraId="53666B64" w14:textId="35FA170F" w:rsidR="00BC79FE" w:rsidRPr="006B0D44" w:rsidRDefault="006513D7" w:rsidP="00BC79FE">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59 000</w:t>
            </w:r>
          </w:p>
        </w:tc>
        <w:tc>
          <w:tcPr>
            <w:tcW w:w="1596" w:type="dxa"/>
            <w:noWrap/>
            <w:vAlign w:val="center"/>
          </w:tcPr>
          <w:p w14:paraId="1B32AF66" w14:textId="2DDC2FE6" w:rsidR="00BC79FE" w:rsidRPr="006B0D44" w:rsidRDefault="006513D7" w:rsidP="00BC79FE">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11 800</w:t>
            </w:r>
          </w:p>
        </w:tc>
        <w:tc>
          <w:tcPr>
            <w:tcW w:w="1560" w:type="dxa"/>
            <w:noWrap/>
            <w:vAlign w:val="center"/>
          </w:tcPr>
          <w:p w14:paraId="027FAE41" w14:textId="5AE03690" w:rsidR="00BC79FE" w:rsidRPr="006B0D44" w:rsidRDefault="006513D7" w:rsidP="00BC79FE">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47 200</w:t>
            </w:r>
          </w:p>
        </w:tc>
      </w:tr>
      <w:tr w:rsidR="00D14262" w:rsidRPr="006B0D44" w14:paraId="09FD84EC" w14:textId="77777777" w:rsidTr="00002447">
        <w:trPr>
          <w:trHeight w:val="283"/>
        </w:trPr>
        <w:tc>
          <w:tcPr>
            <w:tcW w:w="4646" w:type="dxa"/>
            <w:shd w:val="clear" w:color="000000" w:fill="D9D9D9"/>
            <w:vAlign w:val="center"/>
            <w:hideMark/>
          </w:tcPr>
          <w:p w14:paraId="0D8852FB"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lastRenderedPageBreak/>
              <w:t>45 - Antavad toetused</w:t>
            </w:r>
          </w:p>
        </w:tc>
        <w:tc>
          <w:tcPr>
            <w:tcW w:w="1134" w:type="dxa"/>
            <w:shd w:val="clear" w:color="000000" w:fill="D9D9D9"/>
            <w:noWrap/>
            <w:vAlign w:val="center"/>
          </w:tcPr>
          <w:p w14:paraId="41E430D7" w14:textId="1A45FF84" w:rsidR="00D14262" w:rsidRPr="006B0D44" w:rsidRDefault="00D14262" w:rsidP="00D14262">
            <w:pPr>
              <w:spacing w:after="0" w:line="240" w:lineRule="auto"/>
              <w:jc w:val="right"/>
              <w:rPr>
                <w:rFonts w:cs="Times New Roman"/>
                <w:b/>
                <w:bCs/>
                <w:sz w:val="18"/>
                <w:szCs w:val="18"/>
              </w:rPr>
            </w:pPr>
          </w:p>
        </w:tc>
        <w:tc>
          <w:tcPr>
            <w:tcW w:w="1596" w:type="dxa"/>
            <w:shd w:val="clear" w:color="000000" w:fill="D9D9D9"/>
            <w:noWrap/>
            <w:vAlign w:val="center"/>
          </w:tcPr>
          <w:p w14:paraId="6A3270C9" w14:textId="3D58FF46" w:rsidR="00D14262" w:rsidRPr="006B0D44" w:rsidRDefault="00D14262" w:rsidP="00D14262">
            <w:pPr>
              <w:spacing w:after="0" w:line="240" w:lineRule="auto"/>
              <w:jc w:val="right"/>
              <w:rPr>
                <w:rFonts w:cs="Times New Roman"/>
                <w:b/>
                <w:bCs/>
                <w:i/>
                <w:iCs/>
                <w:sz w:val="18"/>
                <w:szCs w:val="18"/>
              </w:rPr>
            </w:pPr>
          </w:p>
        </w:tc>
        <w:tc>
          <w:tcPr>
            <w:tcW w:w="1560" w:type="dxa"/>
            <w:shd w:val="clear" w:color="000000" w:fill="D9D9D9"/>
            <w:noWrap/>
            <w:vAlign w:val="center"/>
          </w:tcPr>
          <w:p w14:paraId="2C1DB034" w14:textId="09131D55" w:rsidR="00D14262" w:rsidRPr="006B0D44" w:rsidRDefault="00D14262" w:rsidP="00D14262">
            <w:pPr>
              <w:spacing w:after="0" w:line="240" w:lineRule="auto"/>
              <w:jc w:val="right"/>
              <w:rPr>
                <w:rFonts w:cs="Times New Roman"/>
                <w:b/>
                <w:bCs/>
                <w:i/>
                <w:iCs/>
                <w:sz w:val="18"/>
                <w:szCs w:val="18"/>
              </w:rPr>
            </w:pPr>
          </w:p>
        </w:tc>
      </w:tr>
      <w:tr w:rsidR="00D14262" w:rsidRPr="006B0D44" w14:paraId="3C28D4DE" w14:textId="77777777" w:rsidTr="00C00A14">
        <w:trPr>
          <w:trHeight w:val="283"/>
        </w:trPr>
        <w:tc>
          <w:tcPr>
            <w:tcW w:w="4646" w:type="dxa"/>
            <w:shd w:val="clear" w:color="auto" w:fill="E2EFD9" w:themeFill="accent6" w:themeFillTint="33"/>
            <w:vAlign w:val="center"/>
            <w:hideMark/>
          </w:tcPr>
          <w:p w14:paraId="5DE116E4" w14:textId="1400F0E4"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1F381BC5" w14:textId="6ECDF52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468E2078" w14:textId="5A46F265"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55807582" w14:textId="0A6831B0"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D14262" w:rsidRPr="006B0D44" w14:paraId="56887050" w14:textId="77777777" w:rsidTr="00002447">
        <w:trPr>
          <w:trHeight w:val="283"/>
        </w:trPr>
        <w:tc>
          <w:tcPr>
            <w:tcW w:w="4646" w:type="dxa"/>
            <w:vAlign w:val="center"/>
            <w:hideMark/>
          </w:tcPr>
          <w:p w14:paraId="057B1DEC" w14:textId="77777777" w:rsidR="00D14262" w:rsidRPr="006B0D44" w:rsidRDefault="00D14262"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Tänavavalgustuse rekonstrueerimiseks Veevärgile </w:t>
            </w:r>
          </w:p>
        </w:tc>
        <w:tc>
          <w:tcPr>
            <w:tcW w:w="1134" w:type="dxa"/>
            <w:noWrap/>
            <w:vAlign w:val="center"/>
          </w:tcPr>
          <w:p w14:paraId="5F378EF8" w14:textId="1CCC499A"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120 000</w:t>
            </w:r>
          </w:p>
        </w:tc>
        <w:tc>
          <w:tcPr>
            <w:tcW w:w="1596" w:type="dxa"/>
            <w:noWrap/>
            <w:vAlign w:val="center"/>
          </w:tcPr>
          <w:p w14:paraId="7174AEAF" w14:textId="46F3748B"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120 000</w:t>
            </w:r>
          </w:p>
        </w:tc>
        <w:tc>
          <w:tcPr>
            <w:tcW w:w="1560" w:type="dxa"/>
            <w:noWrap/>
            <w:vAlign w:val="center"/>
          </w:tcPr>
          <w:p w14:paraId="245E73AD" w14:textId="7E8A12E8"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D14262" w:rsidRPr="006B0D44" w14:paraId="62DDED9E" w14:textId="77777777" w:rsidTr="00002447">
        <w:trPr>
          <w:trHeight w:val="283"/>
        </w:trPr>
        <w:tc>
          <w:tcPr>
            <w:tcW w:w="4646" w:type="dxa"/>
            <w:vAlign w:val="center"/>
            <w:hideMark/>
          </w:tcPr>
          <w:p w14:paraId="4B499D4E" w14:textId="35385A72" w:rsidR="00D14262" w:rsidRPr="006B0D44" w:rsidRDefault="009466CE"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Toetus korteriühistutele – </w:t>
            </w:r>
            <w:r w:rsidR="00D14262" w:rsidRPr="006B0D44">
              <w:rPr>
                <w:rFonts w:eastAsia="Times New Roman" w:cs="Times New Roman"/>
                <w:color w:val="auto"/>
                <w:sz w:val="18"/>
                <w:szCs w:val="18"/>
                <w:lang w:eastAsia="et-EE"/>
              </w:rPr>
              <w:t>Õue</w:t>
            </w:r>
            <w:r w:rsidRPr="006B0D44">
              <w:rPr>
                <w:rFonts w:eastAsia="Times New Roman" w:cs="Times New Roman"/>
                <w:color w:val="auto"/>
                <w:sz w:val="18"/>
                <w:szCs w:val="18"/>
                <w:lang w:eastAsia="et-EE"/>
              </w:rPr>
              <w:t>-</w:t>
            </w:r>
            <w:r w:rsidR="00D14262" w:rsidRPr="006B0D44">
              <w:rPr>
                <w:rFonts w:eastAsia="Times New Roman" w:cs="Times New Roman"/>
                <w:color w:val="auto"/>
                <w:sz w:val="18"/>
                <w:szCs w:val="18"/>
                <w:lang w:eastAsia="et-EE"/>
              </w:rPr>
              <w:t xml:space="preserve"> ja haljasalad korda projekt</w:t>
            </w:r>
          </w:p>
        </w:tc>
        <w:tc>
          <w:tcPr>
            <w:tcW w:w="1134" w:type="dxa"/>
            <w:noWrap/>
            <w:vAlign w:val="center"/>
          </w:tcPr>
          <w:p w14:paraId="622496EB" w14:textId="6C28B2F2"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30 000</w:t>
            </w:r>
          </w:p>
        </w:tc>
        <w:tc>
          <w:tcPr>
            <w:tcW w:w="1596" w:type="dxa"/>
            <w:noWrap/>
            <w:vAlign w:val="center"/>
          </w:tcPr>
          <w:p w14:paraId="30BEB08E" w14:textId="1FD39CD3"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30 000</w:t>
            </w:r>
          </w:p>
        </w:tc>
        <w:tc>
          <w:tcPr>
            <w:tcW w:w="1560" w:type="dxa"/>
            <w:noWrap/>
            <w:vAlign w:val="center"/>
          </w:tcPr>
          <w:p w14:paraId="1E8802BE" w14:textId="12044472"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bl>
    <w:p w14:paraId="067C5F10" w14:textId="77777777" w:rsidR="006B0D44" w:rsidRDefault="006B0D44" w:rsidP="00AE0E5F">
      <w:pPr>
        <w:spacing w:after="0"/>
        <w:jc w:val="both"/>
        <w:rPr>
          <w:rFonts w:cs="Times New Roman"/>
          <w:b/>
          <w:bCs/>
          <w:i/>
          <w:iCs/>
        </w:rPr>
      </w:pPr>
    </w:p>
    <w:p w14:paraId="7980A421" w14:textId="12EA03B9" w:rsidR="006B0D44" w:rsidRDefault="006B0D44" w:rsidP="00AE0E5F">
      <w:pPr>
        <w:spacing w:after="0"/>
        <w:jc w:val="both"/>
        <w:rPr>
          <w:rFonts w:cs="Times New Roman"/>
        </w:rPr>
      </w:pPr>
      <w:r w:rsidRPr="006B0D44">
        <w:rPr>
          <w:rFonts w:cs="Times New Roman"/>
        </w:rPr>
        <w:t xml:space="preserve">Tabelis 8 on toodud </w:t>
      </w:r>
      <w:r>
        <w:rPr>
          <w:rFonts w:cs="Times New Roman"/>
        </w:rPr>
        <w:t>strateegiaperioodi investeeringuobjektide nimekiri arengukava tegevuskava meetmete lõikes.</w:t>
      </w:r>
    </w:p>
    <w:p w14:paraId="0A6C5AB5" w14:textId="6C57A5CD" w:rsidR="00254238" w:rsidRPr="00C052D8" w:rsidRDefault="00021BEA" w:rsidP="00AE0E5F">
      <w:pPr>
        <w:spacing w:after="0"/>
        <w:jc w:val="both"/>
        <w:rPr>
          <w:rFonts w:cs="Times New Roman"/>
          <w:i/>
          <w:iCs/>
        </w:rPr>
      </w:pPr>
      <w:r w:rsidRPr="00021BEA">
        <w:rPr>
          <w:rFonts w:cs="Times New Roman"/>
          <w:b/>
          <w:bCs/>
          <w:i/>
          <w:iCs/>
        </w:rPr>
        <w:t xml:space="preserve">Tabel 8 </w:t>
      </w:r>
      <w:r w:rsidR="00BC5B96" w:rsidRPr="00C052D8">
        <w:rPr>
          <w:rFonts w:cs="Times New Roman"/>
          <w:i/>
          <w:iCs/>
        </w:rPr>
        <w:t>202</w:t>
      </w:r>
      <w:r w:rsidR="004F624D" w:rsidRPr="00C052D8">
        <w:rPr>
          <w:rFonts w:cs="Times New Roman"/>
          <w:i/>
          <w:iCs/>
        </w:rPr>
        <w:t>5</w:t>
      </w:r>
      <w:r w:rsidR="00BC5B96" w:rsidRPr="00C052D8">
        <w:rPr>
          <w:rFonts w:cs="Times New Roman"/>
          <w:i/>
          <w:iCs/>
        </w:rPr>
        <w:t>.-202</w:t>
      </w:r>
      <w:r w:rsidR="00A85B4B" w:rsidRPr="00C052D8">
        <w:rPr>
          <w:rFonts w:cs="Times New Roman"/>
          <w:i/>
          <w:iCs/>
        </w:rPr>
        <w:t>9</w:t>
      </w:r>
      <w:r w:rsidR="00BC5B96" w:rsidRPr="00C052D8">
        <w:rPr>
          <w:rFonts w:cs="Times New Roman"/>
          <w:i/>
          <w:iCs/>
        </w:rPr>
        <w:t xml:space="preserve">. aastate </w:t>
      </w:r>
      <w:r w:rsidR="007F2483" w:rsidRPr="00C052D8">
        <w:rPr>
          <w:rFonts w:cs="Times New Roman"/>
          <w:i/>
          <w:iCs/>
        </w:rPr>
        <w:t>investeeringuobjektid rahastusallikate kaupa:</w:t>
      </w:r>
      <w:r w:rsidR="000C4920" w:rsidRPr="00C052D8">
        <w:rPr>
          <w:rFonts w:cs="Times New Roman"/>
          <w:i/>
          <w:iCs/>
          <w:highlight w:val="cyan"/>
        </w:rPr>
        <w:t xml:space="preserve"> </w:t>
      </w:r>
    </w:p>
    <w:tbl>
      <w:tblPr>
        <w:tblW w:w="9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3273"/>
        <w:gridCol w:w="864"/>
        <w:gridCol w:w="966"/>
        <w:gridCol w:w="1093"/>
        <w:gridCol w:w="1128"/>
        <w:gridCol w:w="890"/>
      </w:tblGrid>
      <w:tr w:rsidR="003E445E" w:rsidRPr="00A039FC" w14:paraId="0B158532" w14:textId="77777777" w:rsidTr="006513D7">
        <w:trPr>
          <w:cantSplit/>
          <w:trHeight w:val="562"/>
          <w:tblHeader/>
        </w:trPr>
        <w:tc>
          <w:tcPr>
            <w:tcW w:w="911" w:type="dxa"/>
            <w:tcBorders>
              <w:bottom w:val="double" w:sz="4" w:space="0" w:color="auto"/>
            </w:tcBorders>
            <w:shd w:val="clear" w:color="auto" w:fill="E2EFD9" w:themeFill="accent6" w:themeFillTint="33"/>
            <w:noWrap/>
            <w:vAlign w:val="center"/>
            <w:hideMark/>
          </w:tcPr>
          <w:p w14:paraId="79E07AA9" w14:textId="77777777" w:rsidR="003E445E" w:rsidRPr="00A039FC" w:rsidRDefault="003E445E" w:rsidP="00C4722C">
            <w:pPr>
              <w:spacing w:after="0" w:line="240" w:lineRule="auto"/>
              <w:rPr>
                <w:rFonts w:eastAsia="Times New Roman" w:cs="Times New Roman"/>
                <w:b/>
                <w:bCs/>
                <w:sz w:val="18"/>
                <w:szCs w:val="18"/>
                <w:lang w:eastAsia="et-EE"/>
              </w:rPr>
            </w:pPr>
            <w:bookmarkStart w:id="37" w:name="_Hlk198903018"/>
            <w:r w:rsidRPr="00A039FC">
              <w:rPr>
                <w:rFonts w:eastAsia="Times New Roman" w:cs="Times New Roman"/>
                <w:b/>
                <w:bCs/>
                <w:sz w:val="18"/>
                <w:szCs w:val="18"/>
                <w:lang w:eastAsia="et-EE"/>
              </w:rPr>
              <w:t>Meede</w:t>
            </w:r>
          </w:p>
        </w:tc>
        <w:tc>
          <w:tcPr>
            <w:tcW w:w="3273" w:type="dxa"/>
            <w:tcBorders>
              <w:bottom w:val="double" w:sz="4" w:space="0" w:color="auto"/>
            </w:tcBorders>
            <w:shd w:val="clear" w:color="auto" w:fill="E2EFD9" w:themeFill="accent6" w:themeFillTint="33"/>
            <w:vAlign w:val="center"/>
            <w:hideMark/>
          </w:tcPr>
          <w:p w14:paraId="33CEAC57"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Investeeringuobjektid ja antavad toetused</w:t>
            </w:r>
          </w:p>
        </w:tc>
        <w:tc>
          <w:tcPr>
            <w:tcW w:w="864" w:type="dxa"/>
            <w:tcBorders>
              <w:bottom w:val="double" w:sz="4" w:space="0" w:color="auto"/>
            </w:tcBorders>
            <w:shd w:val="clear" w:color="auto" w:fill="E2EFD9" w:themeFill="accent6" w:themeFillTint="33"/>
            <w:vAlign w:val="center"/>
            <w:hideMark/>
          </w:tcPr>
          <w:p w14:paraId="6241A108" w14:textId="5DB1936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5</w:t>
            </w:r>
            <w:r w:rsidRPr="00A039FC">
              <w:rPr>
                <w:rFonts w:eastAsia="Times New Roman" w:cs="Times New Roman"/>
                <w:b/>
                <w:bCs/>
                <w:sz w:val="18"/>
                <w:szCs w:val="18"/>
                <w:lang w:eastAsia="et-EE"/>
              </w:rPr>
              <w:t xml:space="preserve"> </w:t>
            </w:r>
            <w:r>
              <w:rPr>
                <w:rFonts w:eastAsia="Times New Roman" w:cs="Times New Roman"/>
                <w:b/>
                <w:bCs/>
                <w:sz w:val="18"/>
                <w:szCs w:val="18"/>
                <w:lang w:eastAsia="et-EE"/>
              </w:rPr>
              <w:t>eelarve</w:t>
            </w:r>
          </w:p>
        </w:tc>
        <w:tc>
          <w:tcPr>
            <w:tcW w:w="966" w:type="dxa"/>
            <w:tcBorders>
              <w:bottom w:val="double" w:sz="4" w:space="0" w:color="auto"/>
            </w:tcBorders>
            <w:shd w:val="clear" w:color="auto" w:fill="E2EFD9" w:themeFill="accent6" w:themeFillTint="33"/>
            <w:vAlign w:val="center"/>
            <w:hideMark/>
          </w:tcPr>
          <w:p w14:paraId="0ACB9BBB" w14:textId="75C074E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6</w:t>
            </w:r>
            <w:r w:rsidRPr="00A039FC">
              <w:rPr>
                <w:rFonts w:eastAsia="Times New Roman" w:cs="Times New Roman"/>
                <w:b/>
                <w:bCs/>
                <w:sz w:val="18"/>
                <w:szCs w:val="18"/>
                <w:lang w:eastAsia="et-EE"/>
              </w:rPr>
              <w:t xml:space="preserve"> strateegia</w:t>
            </w:r>
          </w:p>
        </w:tc>
        <w:tc>
          <w:tcPr>
            <w:tcW w:w="1093" w:type="dxa"/>
            <w:tcBorders>
              <w:bottom w:val="double" w:sz="4" w:space="0" w:color="auto"/>
            </w:tcBorders>
            <w:shd w:val="clear" w:color="auto" w:fill="E2EFD9" w:themeFill="accent6" w:themeFillTint="33"/>
            <w:vAlign w:val="center"/>
            <w:hideMark/>
          </w:tcPr>
          <w:p w14:paraId="40221705" w14:textId="735171DF"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7</w:t>
            </w:r>
            <w:r w:rsidRPr="00A039FC">
              <w:rPr>
                <w:rFonts w:eastAsia="Times New Roman" w:cs="Times New Roman"/>
                <w:b/>
                <w:bCs/>
                <w:sz w:val="18"/>
                <w:szCs w:val="18"/>
                <w:lang w:eastAsia="et-EE"/>
              </w:rPr>
              <w:t xml:space="preserve"> strateegia</w:t>
            </w:r>
          </w:p>
        </w:tc>
        <w:tc>
          <w:tcPr>
            <w:tcW w:w="1128" w:type="dxa"/>
            <w:tcBorders>
              <w:bottom w:val="double" w:sz="4" w:space="0" w:color="auto"/>
            </w:tcBorders>
            <w:shd w:val="clear" w:color="auto" w:fill="E2EFD9" w:themeFill="accent6" w:themeFillTint="33"/>
            <w:vAlign w:val="center"/>
            <w:hideMark/>
          </w:tcPr>
          <w:p w14:paraId="76D9FC98" w14:textId="168A5B72"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8</w:t>
            </w:r>
            <w:r w:rsidRPr="00A039FC">
              <w:rPr>
                <w:rFonts w:eastAsia="Times New Roman" w:cs="Times New Roman"/>
                <w:b/>
                <w:bCs/>
                <w:sz w:val="18"/>
                <w:szCs w:val="18"/>
                <w:lang w:eastAsia="et-EE"/>
              </w:rPr>
              <w:t xml:space="preserve"> strateegia</w:t>
            </w:r>
          </w:p>
        </w:tc>
        <w:tc>
          <w:tcPr>
            <w:tcW w:w="890" w:type="dxa"/>
            <w:tcBorders>
              <w:bottom w:val="double" w:sz="4" w:space="0" w:color="auto"/>
            </w:tcBorders>
            <w:shd w:val="clear" w:color="auto" w:fill="E2EFD9" w:themeFill="accent6" w:themeFillTint="33"/>
            <w:vAlign w:val="center"/>
            <w:hideMark/>
          </w:tcPr>
          <w:p w14:paraId="23BC54FF" w14:textId="54E2D963"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9</w:t>
            </w:r>
            <w:r w:rsidRPr="00A039FC">
              <w:rPr>
                <w:rFonts w:eastAsia="Times New Roman" w:cs="Times New Roman"/>
                <w:b/>
                <w:bCs/>
                <w:sz w:val="18"/>
                <w:szCs w:val="18"/>
                <w:lang w:eastAsia="et-EE"/>
              </w:rPr>
              <w:t xml:space="preserve"> strateegia</w:t>
            </w:r>
          </w:p>
        </w:tc>
      </w:tr>
      <w:tr w:rsidR="003E445E" w:rsidRPr="00A039FC" w14:paraId="00F80DE9" w14:textId="77777777" w:rsidTr="006513D7">
        <w:trPr>
          <w:trHeight w:val="20"/>
        </w:trPr>
        <w:tc>
          <w:tcPr>
            <w:tcW w:w="9125" w:type="dxa"/>
            <w:gridSpan w:val="7"/>
            <w:shd w:val="clear" w:color="auto" w:fill="FFF2CC" w:themeFill="accent4" w:themeFillTint="33"/>
            <w:noWrap/>
            <w:vAlign w:val="center"/>
          </w:tcPr>
          <w:p w14:paraId="3B59D974" w14:textId="6D5E1696" w:rsidR="003E445E" w:rsidRPr="00A039FC" w:rsidRDefault="003E445E" w:rsidP="003E445E">
            <w:pPr>
              <w:spacing w:after="0" w:line="240" w:lineRule="auto"/>
              <w:rPr>
                <w:rFonts w:eastAsia="Times New Roman" w:cs="Times New Roman"/>
                <w:sz w:val="18"/>
                <w:szCs w:val="18"/>
                <w:lang w:eastAsia="et-EE"/>
              </w:rPr>
            </w:pPr>
            <w:r w:rsidRPr="00A039FC">
              <w:rPr>
                <w:rFonts w:eastAsia="Times New Roman" w:cs="Times New Roman"/>
                <w:b/>
                <w:bCs/>
                <w:sz w:val="18"/>
                <w:szCs w:val="18"/>
                <w:lang w:eastAsia="et-EE"/>
              </w:rPr>
              <w:t>Meede 8 Linnaelanike ja vabaühenduste kaasamine ning tunnustamine</w:t>
            </w:r>
          </w:p>
        </w:tc>
      </w:tr>
      <w:tr w:rsidR="003E445E" w:rsidRPr="00A039FC" w14:paraId="2491BC5B" w14:textId="77777777" w:rsidTr="006513D7">
        <w:trPr>
          <w:cantSplit/>
          <w:trHeight w:val="20"/>
        </w:trPr>
        <w:tc>
          <w:tcPr>
            <w:tcW w:w="911" w:type="dxa"/>
            <w:shd w:val="clear" w:color="auto" w:fill="E2EFD9" w:themeFill="accent6" w:themeFillTint="33"/>
            <w:noWrap/>
            <w:vAlign w:val="center"/>
            <w:hideMark/>
          </w:tcPr>
          <w:p w14:paraId="337C7DE6"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8.5.</w:t>
            </w:r>
          </w:p>
        </w:tc>
        <w:tc>
          <w:tcPr>
            <w:tcW w:w="3273" w:type="dxa"/>
            <w:shd w:val="clear" w:color="auto" w:fill="E2EFD9" w:themeFill="accent6" w:themeFillTint="33"/>
            <w:noWrap/>
            <w:vAlign w:val="center"/>
            <w:hideMark/>
          </w:tcPr>
          <w:p w14:paraId="49F6B2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Kaasava eelarve menetluse tulemusel rajatav objekt</w:t>
            </w:r>
          </w:p>
        </w:tc>
        <w:tc>
          <w:tcPr>
            <w:tcW w:w="864" w:type="dxa"/>
            <w:shd w:val="clear" w:color="auto" w:fill="E2EFD9" w:themeFill="accent6" w:themeFillTint="33"/>
            <w:noWrap/>
            <w:vAlign w:val="center"/>
            <w:hideMark/>
          </w:tcPr>
          <w:p w14:paraId="1834538F"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2A764654" w14:textId="77777777" w:rsidR="003E445E" w:rsidRPr="00A039FC" w:rsidRDefault="003E445E" w:rsidP="0022231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60 000</w:t>
            </w:r>
          </w:p>
        </w:tc>
        <w:tc>
          <w:tcPr>
            <w:tcW w:w="1093" w:type="dxa"/>
            <w:shd w:val="clear" w:color="auto" w:fill="E2EFD9" w:themeFill="accent6" w:themeFillTint="33"/>
            <w:noWrap/>
            <w:vAlign w:val="center"/>
          </w:tcPr>
          <w:p w14:paraId="1674D2E5" w14:textId="015D53E3"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1ACB4E85" w14:textId="7467D400"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490080E" w14:textId="4E3CE81B"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79D70DD4" w14:textId="77777777" w:rsidTr="006513D7">
        <w:trPr>
          <w:trHeight w:val="20"/>
        </w:trPr>
        <w:tc>
          <w:tcPr>
            <w:tcW w:w="911" w:type="dxa"/>
            <w:noWrap/>
            <w:vAlign w:val="center"/>
            <w:hideMark/>
          </w:tcPr>
          <w:p w14:paraId="05F3BC8A"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294A690"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4BC6D78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264626A3"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6C450C96"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3000BA5F"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6FAAD4C"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D43F9E8" w14:textId="77777777" w:rsidTr="006513D7">
        <w:trPr>
          <w:trHeight w:val="20"/>
        </w:trPr>
        <w:tc>
          <w:tcPr>
            <w:tcW w:w="911" w:type="dxa"/>
            <w:noWrap/>
            <w:vAlign w:val="center"/>
            <w:hideMark/>
          </w:tcPr>
          <w:p w14:paraId="1422262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D1DA88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43B8EB0C" w14:textId="238ADC4F"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w:t>
            </w:r>
            <w:r w:rsidRPr="00A039FC">
              <w:rPr>
                <w:rFonts w:eastAsia="Times New Roman" w:cs="Times New Roman"/>
                <w:sz w:val="18"/>
                <w:szCs w:val="18"/>
                <w:lang w:eastAsia="et-EE"/>
              </w:rPr>
              <w:t>0 000</w:t>
            </w:r>
          </w:p>
        </w:tc>
        <w:tc>
          <w:tcPr>
            <w:tcW w:w="966" w:type="dxa"/>
            <w:noWrap/>
            <w:vAlign w:val="center"/>
            <w:hideMark/>
          </w:tcPr>
          <w:p w14:paraId="281E044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60 000</w:t>
            </w:r>
          </w:p>
        </w:tc>
        <w:tc>
          <w:tcPr>
            <w:tcW w:w="1093" w:type="dxa"/>
            <w:noWrap/>
            <w:vAlign w:val="center"/>
          </w:tcPr>
          <w:p w14:paraId="2297C8C1" w14:textId="2830520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tcPr>
          <w:p w14:paraId="33FD523B" w14:textId="60C72683"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tcPr>
          <w:p w14:paraId="18486B2A" w14:textId="531D5F3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3E445E" w14:paraId="7343360F" w14:textId="77777777" w:rsidTr="006513D7">
        <w:trPr>
          <w:trHeight w:val="20"/>
        </w:trPr>
        <w:tc>
          <w:tcPr>
            <w:tcW w:w="9125" w:type="dxa"/>
            <w:gridSpan w:val="7"/>
            <w:shd w:val="clear" w:color="auto" w:fill="FFF2CC" w:themeFill="accent4" w:themeFillTint="33"/>
            <w:noWrap/>
            <w:vAlign w:val="center"/>
          </w:tcPr>
          <w:p w14:paraId="69C986BF" w14:textId="5DC95EC7"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9 Vabaühenduste, elanike ja koostööpartnerite kaasamine ja osalemine Viljandi linna arendamises ja teenuste osutamisel</w:t>
            </w:r>
          </w:p>
        </w:tc>
      </w:tr>
      <w:tr w:rsidR="006513D7" w:rsidRPr="00A039FC" w14:paraId="500882E4" w14:textId="77777777" w:rsidTr="006513D7">
        <w:trPr>
          <w:trHeight w:val="20"/>
        </w:trPr>
        <w:tc>
          <w:tcPr>
            <w:tcW w:w="911" w:type="dxa"/>
            <w:shd w:val="clear" w:color="auto" w:fill="E2EFD9" w:themeFill="accent6" w:themeFillTint="33"/>
            <w:noWrap/>
            <w:vAlign w:val="center"/>
            <w:hideMark/>
          </w:tcPr>
          <w:p w14:paraId="27C53C84"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9.1.</w:t>
            </w:r>
          </w:p>
        </w:tc>
        <w:tc>
          <w:tcPr>
            <w:tcW w:w="3273" w:type="dxa"/>
            <w:shd w:val="clear" w:color="auto" w:fill="E2EFD9" w:themeFill="accent6" w:themeFillTint="33"/>
            <w:noWrap/>
            <w:vAlign w:val="center"/>
            <w:hideMark/>
          </w:tcPr>
          <w:p w14:paraId="54AF4BEC" w14:textId="04870BA4"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Korteriühistute toetamine - </w:t>
            </w:r>
            <w:r>
              <w:rPr>
                <w:rFonts w:eastAsia="Times New Roman" w:cs="Times New Roman"/>
                <w:b/>
                <w:bCs/>
                <w:sz w:val="18"/>
                <w:szCs w:val="18"/>
                <w:lang w:eastAsia="et-EE"/>
              </w:rPr>
              <w:t>õ</w:t>
            </w:r>
            <w:r w:rsidRPr="00A039FC">
              <w:rPr>
                <w:rFonts w:eastAsia="Times New Roman" w:cs="Times New Roman"/>
                <w:b/>
                <w:bCs/>
                <w:sz w:val="18"/>
                <w:szCs w:val="18"/>
                <w:lang w:eastAsia="et-EE"/>
              </w:rPr>
              <w:t>ue ja haljasalad korda</w:t>
            </w:r>
          </w:p>
        </w:tc>
        <w:tc>
          <w:tcPr>
            <w:tcW w:w="864" w:type="dxa"/>
            <w:shd w:val="clear" w:color="auto" w:fill="E2EFD9" w:themeFill="accent6" w:themeFillTint="33"/>
            <w:noWrap/>
            <w:vAlign w:val="center"/>
            <w:hideMark/>
          </w:tcPr>
          <w:p w14:paraId="04C2A9AF" w14:textId="64A4A0BF"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3AF45CEA" w14:textId="6C1E5CB8"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1093" w:type="dxa"/>
            <w:shd w:val="clear" w:color="auto" w:fill="E2EFD9" w:themeFill="accent6" w:themeFillTint="33"/>
            <w:noWrap/>
            <w:vAlign w:val="center"/>
            <w:hideMark/>
          </w:tcPr>
          <w:p w14:paraId="4B9D5BA4" w14:textId="6E1E1214"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1128" w:type="dxa"/>
            <w:shd w:val="clear" w:color="auto" w:fill="E2EFD9" w:themeFill="accent6" w:themeFillTint="33"/>
            <w:noWrap/>
            <w:vAlign w:val="center"/>
            <w:hideMark/>
          </w:tcPr>
          <w:p w14:paraId="6ED18C39" w14:textId="7CD7D206"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890" w:type="dxa"/>
            <w:shd w:val="clear" w:color="auto" w:fill="E2EFD9" w:themeFill="accent6" w:themeFillTint="33"/>
            <w:noWrap/>
            <w:vAlign w:val="center"/>
            <w:hideMark/>
          </w:tcPr>
          <w:p w14:paraId="77FD6B41" w14:textId="57A09D60"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r>
      <w:tr w:rsidR="006513D7" w:rsidRPr="00A039FC" w14:paraId="637767FA" w14:textId="77777777" w:rsidTr="006513D7">
        <w:trPr>
          <w:trHeight w:val="20"/>
        </w:trPr>
        <w:tc>
          <w:tcPr>
            <w:tcW w:w="911" w:type="dxa"/>
            <w:noWrap/>
            <w:vAlign w:val="center"/>
            <w:hideMark/>
          </w:tcPr>
          <w:p w14:paraId="71923C6B"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224BBA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16FDA6D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1BF7083C" w14:textId="6DA000DD"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6F03B61E" w14:textId="63EB722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7C6E924F" w14:textId="07CA1CF0"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38EFD2D1" w14:textId="060FCB9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68E4FE0E" w14:textId="77777777" w:rsidTr="006513D7">
        <w:trPr>
          <w:trHeight w:val="20"/>
        </w:trPr>
        <w:tc>
          <w:tcPr>
            <w:tcW w:w="911" w:type="dxa"/>
            <w:noWrap/>
            <w:vAlign w:val="center"/>
            <w:hideMark/>
          </w:tcPr>
          <w:p w14:paraId="76DCC9AB"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0F319BE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1C2563B1" w14:textId="5E306848"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966" w:type="dxa"/>
            <w:noWrap/>
            <w:vAlign w:val="center"/>
            <w:hideMark/>
          </w:tcPr>
          <w:p w14:paraId="616E3E90" w14:textId="040EA918"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1093" w:type="dxa"/>
            <w:noWrap/>
            <w:vAlign w:val="center"/>
            <w:hideMark/>
          </w:tcPr>
          <w:p w14:paraId="5D62FC2B" w14:textId="0FB702F5"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1128" w:type="dxa"/>
            <w:noWrap/>
            <w:vAlign w:val="center"/>
            <w:hideMark/>
          </w:tcPr>
          <w:p w14:paraId="3970E001" w14:textId="6CED8F1E"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890" w:type="dxa"/>
            <w:noWrap/>
            <w:vAlign w:val="center"/>
            <w:hideMark/>
          </w:tcPr>
          <w:p w14:paraId="3A4E4CCC" w14:textId="183EB7F0"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r>
      <w:tr w:rsidR="006513D7" w:rsidRPr="003E445E" w14:paraId="724A982E" w14:textId="77777777" w:rsidTr="006513D7">
        <w:trPr>
          <w:trHeight w:val="20"/>
        </w:trPr>
        <w:tc>
          <w:tcPr>
            <w:tcW w:w="9125" w:type="dxa"/>
            <w:gridSpan w:val="7"/>
            <w:shd w:val="clear" w:color="auto" w:fill="FFF2CC" w:themeFill="accent4" w:themeFillTint="33"/>
            <w:noWrap/>
            <w:vAlign w:val="center"/>
          </w:tcPr>
          <w:p w14:paraId="1A52B731" w14:textId="4ACC9FE4" w:rsidR="006513D7" w:rsidRPr="003E445E" w:rsidRDefault="006513D7" w:rsidP="006513D7">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11 Liigilise mitmekesisuse säilitamine ja suurendamine. Linnakeskkonna arukas planeerimine, rajamine ja  hooldamine kliimariskide maandamiseks ning elukeskkonna kvaliteedi tõstmiseks</w:t>
            </w:r>
          </w:p>
        </w:tc>
      </w:tr>
      <w:tr w:rsidR="006513D7" w:rsidRPr="00A039FC" w14:paraId="0E908D03" w14:textId="77777777" w:rsidTr="006513D7">
        <w:trPr>
          <w:trHeight w:val="20"/>
        </w:trPr>
        <w:tc>
          <w:tcPr>
            <w:tcW w:w="911" w:type="dxa"/>
            <w:shd w:val="clear" w:color="auto" w:fill="E2EFD9" w:themeFill="accent6" w:themeFillTint="33"/>
            <w:noWrap/>
            <w:vAlign w:val="center"/>
            <w:hideMark/>
          </w:tcPr>
          <w:p w14:paraId="002D966C" w14:textId="5702186B"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F06953" w14:textId="09A6B3E2"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Haljastu arengukava elluviimine, alleede rajamine</w:t>
            </w:r>
          </w:p>
        </w:tc>
        <w:tc>
          <w:tcPr>
            <w:tcW w:w="864" w:type="dxa"/>
            <w:shd w:val="clear" w:color="auto" w:fill="E2EFD9" w:themeFill="accent6" w:themeFillTint="33"/>
            <w:noWrap/>
            <w:vAlign w:val="center"/>
            <w:hideMark/>
          </w:tcPr>
          <w:p w14:paraId="706279A8" w14:textId="7BEF9961"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33 000</w:t>
            </w:r>
          </w:p>
        </w:tc>
        <w:tc>
          <w:tcPr>
            <w:tcW w:w="966" w:type="dxa"/>
            <w:shd w:val="clear" w:color="auto" w:fill="E2EFD9" w:themeFill="accent6" w:themeFillTint="33"/>
            <w:noWrap/>
            <w:vAlign w:val="center"/>
            <w:hideMark/>
          </w:tcPr>
          <w:p w14:paraId="0CE21D97"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995F190" w14:textId="4A3396F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860F4A1"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A95C417"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6513D7" w:rsidRPr="00A039FC" w14:paraId="2B198E0E" w14:textId="77777777" w:rsidTr="006513D7">
        <w:trPr>
          <w:trHeight w:val="20"/>
        </w:trPr>
        <w:tc>
          <w:tcPr>
            <w:tcW w:w="911" w:type="dxa"/>
            <w:noWrap/>
            <w:vAlign w:val="center"/>
            <w:hideMark/>
          </w:tcPr>
          <w:p w14:paraId="1FE77DC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0ED1150F"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54AFD4AD" w14:textId="647182C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23 000</w:t>
            </w:r>
          </w:p>
        </w:tc>
        <w:tc>
          <w:tcPr>
            <w:tcW w:w="966" w:type="dxa"/>
            <w:noWrap/>
            <w:vAlign w:val="center"/>
            <w:hideMark/>
          </w:tcPr>
          <w:p w14:paraId="787EE50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37266616"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57273AB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1704B82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557B0966" w14:textId="77777777" w:rsidTr="006513D7">
        <w:trPr>
          <w:trHeight w:val="20"/>
        </w:trPr>
        <w:tc>
          <w:tcPr>
            <w:tcW w:w="911" w:type="dxa"/>
            <w:noWrap/>
            <w:vAlign w:val="center"/>
            <w:hideMark/>
          </w:tcPr>
          <w:p w14:paraId="0E6B796B"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4C1DB88A"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6DE23641" w14:textId="1445893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10 000</w:t>
            </w:r>
          </w:p>
        </w:tc>
        <w:tc>
          <w:tcPr>
            <w:tcW w:w="966" w:type="dxa"/>
            <w:noWrap/>
            <w:vAlign w:val="center"/>
            <w:hideMark/>
          </w:tcPr>
          <w:p w14:paraId="1A484DCE"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hideMark/>
          </w:tcPr>
          <w:p w14:paraId="62DDAAC8" w14:textId="4AAD3E92" w:rsidR="006513D7" w:rsidRPr="00A039FC" w:rsidRDefault="006513D7" w:rsidP="006513D7">
            <w:pPr>
              <w:spacing w:after="0" w:line="240" w:lineRule="auto"/>
              <w:jc w:val="right"/>
              <w:rPr>
                <w:rFonts w:eastAsia="Times New Roman" w:cs="Times New Roman"/>
                <w:sz w:val="18"/>
                <w:szCs w:val="18"/>
                <w:lang w:eastAsia="et-EE"/>
              </w:rPr>
            </w:pPr>
          </w:p>
        </w:tc>
        <w:tc>
          <w:tcPr>
            <w:tcW w:w="1128" w:type="dxa"/>
            <w:noWrap/>
            <w:vAlign w:val="center"/>
            <w:hideMark/>
          </w:tcPr>
          <w:p w14:paraId="6CED976A"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hideMark/>
          </w:tcPr>
          <w:p w14:paraId="71D6B8C3"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0E69E715" w14:textId="77777777" w:rsidTr="006513D7">
        <w:trPr>
          <w:trHeight w:val="20"/>
        </w:trPr>
        <w:tc>
          <w:tcPr>
            <w:tcW w:w="911" w:type="dxa"/>
            <w:shd w:val="clear" w:color="auto" w:fill="E2EFD9" w:themeFill="accent6" w:themeFillTint="33"/>
            <w:noWrap/>
            <w:vAlign w:val="center"/>
            <w:hideMark/>
          </w:tcPr>
          <w:p w14:paraId="4977C74B" w14:textId="066FA72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132557C0"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Linnahooldusele hooldustehnika ostmine</w:t>
            </w:r>
          </w:p>
        </w:tc>
        <w:tc>
          <w:tcPr>
            <w:tcW w:w="864" w:type="dxa"/>
            <w:shd w:val="clear" w:color="auto" w:fill="E2EFD9" w:themeFill="accent6" w:themeFillTint="33"/>
            <w:noWrap/>
            <w:vAlign w:val="center"/>
            <w:hideMark/>
          </w:tcPr>
          <w:p w14:paraId="1AA40983"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20DB93D"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03881A0D"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100 000</w:t>
            </w:r>
          </w:p>
        </w:tc>
        <w:tc>
          <w:tcPr>
            <w:tcW w:w="1128" w:type="dxa"/>
            <w:shd w:val="clear" w:color="auto" w:fill="E2EFD9" w:themeFill="accent6" w:themeFillTint="33"/>
            <w:noWrap/>
            <w:vAlign w:val="center"/>
            <w:hideMark/>
          </w:tcPr>
          <w:p w14:paraId="175C23BD"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4D3DA48"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6513D7" w:rsidRPr="00A039FC" w14:paraId="448D2BB3" w14:textId="77777777" w:rsidTr="006513D7">
        <w:trPr>
          <w:trHeight w:val="20"/>
        </w:trPr>
        <w:tc>
          <w:tcPr>
            <w:tcW w:w="911" w:type="dxa"/>
            <w:noWrap/>
            <w:vAlign w:val="center"/>
            <w:hideMark/>
          </w:tcPr>
          <w:p w14:paraId="0FD2CBD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4E2242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12920FD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08756D0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1BE3ECC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11FE415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621E6EC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3BAEEB19" w14:textId="77777777" w:rsidTr="006513D7">
        <w:trPr>
          <w:trHeight w:val="20"/>
        </w:trPr>
        <w:tc>
          <w:tcPr>
            <w:tcW w:w="911" w:type="dxa"/>
            <w:noWrap/>
            <w:vAlign w:val="center"/>
            <w:hideMark/>
          </w:tcPr>
          <w:p w14:paraId="76D2569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E5062D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6CEC2A9E"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3B2BD3E1"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hideMark/>
          </w:tcPr>
          <w:p w14:paraId="1B6C288C"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100 000</w:t>
            </w:r>
          </w:p>
        </w:tc>
        <w:tc>
          <w:tcPr>
            <w:tcW w:w="1128" w:type="dxa"/>
            <w:noWrap/>
            <w:vAlign w:val="center"/>
            <w:hideMark/>
          </w:tcPr>
          <w:p w14:paraId="1F5C331E"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hideMark/>
          </w:tcPr>
          <w:p w14:paraId="2F21B87A"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45AA4527" w14:textId="77777777" w:rsidTr="006513D7">
        <w:trPr>
          <w:trHeight w:val="20"/>
        </w:trPr>
        <w:tc>
          <w:tcPr>
            <w:tcW w:w="911" w:type="dxa"/>
            <w:shd w:val="clear" w:color="auto" w:fill="E2EFD9" w:themeFill="accent6" w:themeFillTint="33"/>
            <w:noWrap/>
            <w:vAlign w:val="center"/>
            <w:hideMark/>
          </w:tcPr>
          <w:p w14:paraId="12C44B6A" w14:textId="48FBA508"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vAlign w:val="center"/>
            <w:hideMark/>
          </w:tcPr>
          <w:p w14:paraId="0F8DCE18" w14:textId="78F6F37A"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Harrastuskalapüüki toetava taristu uuendamine Viljandi järvel</w:t>
            </w:r>
          </w:p>
        </w:tc>
        <w:tc>
          <w:tcPr>
            <w:tcW w:w="864" w:type="dxa"/>
            <w:shd w:val="clear" w:color="auto" w:fill="E2EFD9" w:themeFill="accent6" w:themeFillTint="33"/>
            <w:noWrap/>
            <w:vAlign w:val="center"/>
            <w:hideMark/>
          </w:tcPr>
          <w:p w14:paraId="7524C4CA" w14:textId="7D88C0AD"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46 748</w:t>
            </w:r>
          </w:p>
        </w:tc>
        <w:tc>
          <w:tcPr>
            <w:tcW w:w="966" w:type="dxa"/>
            <w:shd w:val="clear" w:color="auto" w:fill="E2EFD9" w:themeFill="accent6" w:themeFillTint="33"/>
            <w:noWrap/>
            <w:vAlign w:val="center"/>
            <w:hideMark/>
          </w:tcPr>
          <w:p w14:paraId="1E9E71DF"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3F832E7C"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269B26E9"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93086A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488D0499" w14:textId="77777777" w:rsidTr="006513D7">
        <w:trPr>
          <w:trHeight w:val="20"/>
        </w:trPr>
        <w:tc>
          <w:tcPr>
            <w:tcW w:w="911" w:type="dxa"/>
            <w:noWrap/>
            <w:vAlign w:val="center"/>
            <w:hideMark/>
          </w:tcPr>
          <w:p w14:paraId="302BC18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9AB77F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08115696" w14:textId="70D0495B"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noWrap/>
            <w:vAlign w:val="center"/>
            <w:hideMark/>
          </w:tcPr>
          <w:p w14:paraId="1C337DF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7E73BBB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38F5B05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447B482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25E8EA2A" w14:textId="77777777" w:rsidTr="006513D7">
        <w:trPr>
          <w:trHeight w:val="20"/>
        </w:trPr>
        <w:tc>
          <w:tcPr>
            <w:tcW w:w="911" w:type="dxa"/>
            <w:noWrap/>
            <w:vAlign w:val="center"/>
            <w:hideMark/>
          </w:tcPr>
          <w:p w14:paraId="64F62D0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32A88BC"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3E309DC7" w14:textId="2044D19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noWrap/>
            <w:vAlign w:val="center"/>
            <w:hideMark/>
          </w:tcPr>
          <w:p w14:paraId="6A21BF0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2BAA19F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37B2782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54B7B00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FF6C7A" w14:paraId="639AB20D" w14:textId="77777777" w:rsidTr="006513D7">
        <w:trPr>
          <w:trHeight w:val="20"/>
        </w:trPr>
        <w:tc>
          <w:tcPr>
            <w:tcW w:w="9125" w:type="dxa"/>
            <w:gridSpan w:val="7"/>
            <w:shd w:val="clear" w:color="auto" w:fill="FFF2CC" w:themeFill="accent4" w:themeFillTint="33"/>
            <w:noWrap/>
            <w:vAlign w:val="center"/>
          </w:tcPr>
          <w:p w14:paraId="089BFF38" w14:textId="505DA2D4" w:rsidR="006513D7" w:rsidRPr="00FF6C7A" w:rsidRDefault="006513D7" w:rsidP="006513D7">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12 Jäätmetekke vähendamine ja elanikkonna keskkonnateadlikkuse tõstmine</w:t>
            </w:r>
          </w:p>
        </w:tc>
      </w:tr>
      <w:tr w:rsidR="006513D7" w:rsidRPr="00A039FC" w14:paraId="30F00747" w14:textId="77777777" w:rsidTr="006513D7">
        <w:trPr>
          <w:trHeight w:val="20"/>
        </w:trPr>
        <w:tc>
          <w:tcPr>
            <w:tcW w:w="911" w:type="dxa"/>
            <w:shd w:val="clear" w:color="auto" w:fill="E2EFD9" w:themeFill="accent6" w:themeFillTint="33"/>
            <w:noWrap/>
            <w:vAlign w:val="center"/>
            <w:hideMark/>
          </w:tcPr>
          <w:p w14:paraId="2CAEB11F"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12.2.</w:t>
            </w:r>
          </w:p>
        </w:tc>
        <w:tc>
          <w:tcPr>
            <w:tcW w:w="3273" w:type="dxa"/>
            <w:shd w:val="clear" w:color="auto" w:fill="E2EFD9" w:themeFill="accent6" w:themeFillTint="33"/>
            <w:noWrap/>
            <w:vAlign w:val="center"/>
            <w:hideMark/>
          </w:tcPr>
          <w:p w14:paraId="44CDBBFE" w14:textId="67F8B42E"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Viljandi jäätmejaama </w:t>
            </w:r>
            <w:r>
              <w:rPr>
                <w:rFonts w:eastAsia="Times New Roman" w:cs="Times New Roman"/>
                <w:b/>
                <w:bCs/>
                <w:sz w:val="18"/>
                <w:szCs w:val="18"/>
                <w:lang w:eastAsia="et-EE"/>
              </w:rPr>
              <w:t>rekonstrueerimine</w:t>
            </w:r>
          </w:p>
        </w:tc>
        <w:tc>
          <w:tcPr>
            <w:tcW w:w="864" w:type="dxa"/>
            <w:shd w:val="clear" w:color="auto" w:fill="E2EFD9" w:themeFill="accent6" w:themeFillTint="33"/>
            <w:noWrap/>
            <w:vAlign w:val="center"/>
            <w:hideMark/>
          </w:tcPr>
          <w:p w14:paraId="775C10CB"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1FD2C84" w14:textId="5E9CDAE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093" w:type="dxa"/>
            <w:shd w:val="clear" w:color="auto" w:fill="E2EFD9" w:themeFill="accent6" w:themeFillTint="33"/>
            <w:noWrap/>
            <w:vAlign w:val="center"/>
            <w:hideMark/>
          </w:tcPr>
          <w:p w14:paraId="08A185AB" w14:textId="4B7917CE"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128" w:type="dxa"/>
            <w:shd w:val="clear" w:color="auto" w:fill="E2EFD9" w:themeFill="accent6" w:themeFillTint="33"/>
            <w:noWrap/>
            <w:vAlign w:val="center"/>
          </w:tcPr>
          <w:p w14:paraId="3791B010" w14:textId="40BE9426"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B1C1F77"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2F37EA49" w14:textId="77777777" w:rsidTr="006513D7">
        <w:trPr>
          <w:trHeight w:val="20"/>
        </w:trPr>
        <w:tc>
          <w:tcPr>
            <w:tcW w:w="911" w:type="dxa"/>
            <w:noWrap/>
            <w:vAlign w:val="center"/>
            <w:hideMark/>
          </w:tcPr>
          <w:p w14:paraId="0353E9C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453BB5C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7444FA3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1540653B" w14:textId="4E2B460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093" w:type="dxa"/>
            <w:noWrap/>
            <w:vAlign w:val="center"/>
            <w:hideMark/>
          </w:tcPr>
          <w:p w14:paraId="62783A1C" w14:textId="7A63439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128" w:type="dxa"/>
            <w:noWrap/>
            <w:vAlign w:val="center"/>
          </w:tcPr>
          <w:p w14:paraId="395A2E6C" w14:textId="6A463BD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hideMark/>
          </w:tcPr>
          <w:p w14:paraId="53B3AE7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597C8344" w14:textId="77777777" w:rsidTr="006513D7">
        <w:trPr>
          <w:trHeight w:val="20"/>
        </w:trPr>
        <w:tc>
          <w:tcPr>
            <w:tcW w:w="911" w:type="dxa"/>
            <w:noWrap/>
            <w:vAlign w:val="center"/>
            <w:hideMark/>
          </w:tcPr>
          <w:p w14:paraId="0F23C61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6A7241F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4451C85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10807ED1" w14:textId="64272E6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150 000</w:t>
            </w:r>
          </w:p>
        </w:tc>
        <w:tc>
          <w:tcPr>
            <w:tcW w:w="1093" w:type="dxa"/>
            <w:noWrap/>
            <w:vAlign w:val="center"/>
            <w:hideMark/>
          </w:tcPr>
          <w:p w14:paraId="2C8DC209" w14:textId="3066D8B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150 000</w:t>
            </w:r>
          </w:p>
        </w:tc>
        <w:tc>
          <w:tcPr>
            <w:tcW w:w="1128" w:type="dxa"/>
            <w:noWrap/>
            <w:vAlign w:val="center"/>
          </w:tcPr>
          <w:p w14:paraId="5559B041" w14:textId="237360C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hideMark/>
          </w:tcPr>
          <w:p w14:paraId="6CCB976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FF6C7A" w14:paraId="3908C7EA" w14:textId="77777777" w:rsidTr="006513D7">
        <w:trPr>
          <w:trHeight w:val="20"/>
        </w:trPr>
        <w:tc>
          <w:tcPr>
            <w:tcW w:w="9125" w:type="dxa"/>
            <w:gridSpan w:val="7"/>
            <w:shd w:val="clear" w:color="auto" w:fill="FFF2CC" w:themeFill="accent4" w:themeFillTint="33"/>
            <w:noWrap/>
            <w:vAlign w:val="center"/>
          </w:tcPr>
          <w:p w14:paraId="0B4D8C37" w14:textId="67E5E45E" w:rsidR="006513D7" w:rsidRPr="00FF6C7A" w:rsidRDefault="006513D7" w:rsidP="006513D7">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15 Hästitoimiva ning hubase linnaruumi kujundamine ja korrashoid</w:t>
            </w:r>
          </w:p>
        </w:tc>
      </w:tr>
      <w:tr w:rsidR="006513D7" w:rsidRPr="00A039FC" w14:paraId="0563F632" w14:textId="77777777" w:rsidTr="006513D7">
        <w:trPr>
          <w:trHeight w:val="20"/>
        </w:trPr>
        <w:tc>
          <w:tcPr>
            <w:tcW w:w="911" w:type="dxa"/>
            <w:shd w:val="clear" w:color="auto" w:fill="E2EFD9" w:themeFill="accent6" w:themeFillTint="33"/>
            <w:noWrap/>
            <w:vAlign w:val="center"/>
            <w:hideMark/>
          </w:tcPr>
          <w:p w14:paraId="50972BE3" w14:textId="2CCFCE1D"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2</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527B86AB" w14:textId="052640D7"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Ordulinnuse külastuskeskkonna ja teenuste arendamine</w:t>
            </w:r>
          </w:p>
        </w:tc>
        <w:tc>
          <w:tcPr>
            <w:tcW w:w="864" w:type="dxa"/>
            <w:shd w:val="clear" w:color="auto" w:fill="E2EFD9" w:themeFill="accent6" w:themeFillTint="33"/>
            <w:noWrap/>
            <w:vAlign w:val="center"/>
            <w:hideMark/>
          </w:tcPr>
          <w:p w14:paraId="1FE03974"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808C777" w14:textId="64E9537F"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586 000</w:t>
            </w:r>
          </w:p>
        </w:tc>
        <w:tc>
          <w:tcPr>
            <w:tcW w:w="1093" w:type="dxa"/>
            <w:shd w:val="clear" w:color="auto" w:fill="E2EFD9" w:themeFill="accent6" w:themeFillTint="33"/>
            <w:noWrap/>
            <w:vAlign w:val="center"/>
            <w:hideMark/>
          </w:tcPr>
          <w:p w14:paraId="03D92682" w14:textId="18B549D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1 100 000</w:t>
            </w:r>
          </w:p>
        </w:tc>
        <w:tc>
          <w:tcPr>
            <w:tcW w:w="1128" w:type="dxa"/>
            <w:shd w:val="clear" w:color="auto" w:fill="E2EFD9" w:themeFill="accent6" w:themeFillTint="33"/>
            <w:noWrap/>
            <w:vAlign w:val="center"/>
          </w:tcPr>
          <w:p w14:paraId="3CA6E985" w14:textId="5CE61D76" w:rsidR="006513D7" w:rsidRPr="00A039FC" w:rsidRDefault="006513D7" w:rsidP="006513D7">
            <w:pPr>
              <w:spacing w:after="0" w:line="240" w:lineRule="auto"/>
              <w:jc w:val="right"/>
              <w:rPr>
                <w:rFonts w:eastAsia="Times New Roman" w:cs="Times New Roman"/>
                <w:b/>
                <w:bCs/>
                <w:sz w:val="18"/>
                <w:szCs w:val="18"/>
                <w:lang w:eastAsia="et-EE"/>
              </w:rPr>
            </w:pPr>
          </w:p>
        </w:tc>
        <w:tc>
          <w:tcPr>
            <w:tcW w:w="890" w:type="dxa"/>
            <w:shd w:val="clear" w:color="auto" w:fill="E2EFD9" w:themeFill="accent6" w:themeFillTint="33"/>
            <w:noWrap/>
            <w:vAlign w:val="center"/>
            <w:hideMark/>
          </w:tcPr>
          <w:p w14:paraId="6A59782B"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36708E0A" w14:textId="77777777" w:rsidTr="006513D7">
        <w:trPr>
          <w:trHeight w:val="20"/>
        </w:trPr>
        <w:tc>
          <w:tcPr>
            <w:tcW w:w="911" w:type="dxa"/>
            <w:noWrap/>
            <w:vAlign w:val="center"/>
            <w:hideMark/>
          </w:tcPr>
          <w:p w14:paraId="66E89735"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03FDAB3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6A37CE4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79F187DB" w14:textId="206339EB"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440 000</w:t>
            </w:r>
          </w:p>
        </w:tc>
        <w:tc>
          <w:tcPr>
            <w:tcW w:w="1093" w:type="dxa"/>
            <w:noWrap/>
            <w:vAlign w:val="center"/>
            <w:hideMark/>
          </w:tcPr>
          <w:p w14:paraId="41F5C562" w14:textId="10EC011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825 000</w:t>
            </w:r>
          </w:p>
        </w:tc>
        <w:tc>
          <w:tcPr>
            <w:tcW w:w="1128" w:type="dxa"/>
            <w:noWrap/>
            <w:vAlign w:val="center"/>
          </w:tcPr>
          <w:p w14:paraId="0CA21EF1" w14:textId="03052857" w:rsidR="006513D7" w:rsidRPr="00A039FC" w:rsidRDefault="006513D7" w:rsidP="006513D7">
            <w:pPr>
              <w:spacing w:after="0" w:line="240" w:lineRule="auto"/>
              <w:jc w:val="right"/>
              <w:rPr>
                <w:rFonts w:eastAsia="Times New Roman" w:cs="Times New Roman"/>
                <w:sz w:val="18"/>
                <w:szCs w:val="18"/>
                <w:lang w:eastAsia="et-EE"/>
              </w:rPr>
            </w:pPr>
          </w:p>
        </w:tc>
        <w:tc>
          <w:tcPr>
            <w:tcW w:w="890" w:type="dxa"/>
            <w:noWrap/>
            <w:vAlign w:val="center"/>
            <w:hideMark/>
          </w:tcPr>
          <w:p w14:paraId="4289AAF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65B807B8" w14:textId="77777777" w:rsidTr="006513D7">
        <w:trPr>
          <w:trHeight w:val="20"/>
        </w:trPr>
        <w:tc>
          <w:tcPr>
            <w:tcW w:w="911" w:type="dxa"/>
            <w:noWrap/>
            <w:vAlign w:val="center"/>
            <w:hideMark/>
          </w:tcPr>
          <w:p w14:paraId="1705D3FA"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5A1D61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3EB5768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5291BF10" w14:textId="5213EE0D"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146 000</w:t>
            </w:r>
          </w:p>
        </w:tc>
        <w:tc>
          <w:tcPr>
            <w:tcW w:w="1093" w:type="dxa"/>
            <w:noWrap/>
            <w:vAlign w:val="center"/>
            <w:hideMark/>
          </w:tcPr>
          <w:p w14:paraId="3C5B995C" w14:textId="2404B345"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275 000</w:t>
            </w:r>
          </w:p>
        </w:tc>
        <w:tc>
          <w:tcPr>
            <w:tcW w:w="1128" w:type="dxa"/>
            <w:noWrap/>
            <w:vAlign w:val="center"/>
          </w:tcPr>
          <w:p w14:paraId="21174261" w14:textId="77E9375E" w:rsidR="006513D7" w:rsidRPr="00A039FC" w:rsidRDefault="006513D7" w:rsidP="006513D7">
            <w:pPr>
              <w:spacing w:after="0" w:line="240" w:lineRule="auto"/>
              <w:jc w:val="right"/>
              <w:rPr>
                <w:rFonts w:eastAsia="Times New Roman" w:cs="Times New Roman"/>
                <w:sz w:val="18"/>
                <w:szCs w:val="18"/>
                <w:lang w:eastAsia="et-EE"/>
              </w:rPr>
            </w:pPr>
          </w:p>
        </w:tc>
        <w:tc>
          <w:tcPr>
            <w:tcW w:w="890" w:type="dxa"/>
            <w:noWrap/>
            <w:vAlign w:val="center"/>
            <w:hideMark/>
          </w:tcPr>
          <w:p w14:paraId="145A428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5CA72125" w14:textId="77777777" w:rsidTr="006513D7">
        <w:trPr>
          <w:trHeight w:val="20"/>
        </w:trPr>
        <w:tc>
          <w:tcPr>
            <w:tcW w:w="911" w:type="dxa"/>
            <w:shd w:val="clear" w:color="auto" w:fill="E2EFD9" w:themeFill="accent6" w:themeFillTint="33"/>
            <w:noWrap/>
            <w:vAlign w:val="center"/>
            <w:hideMark/>
          </w:tcPr>
          <w:p w14:paraId="0AC872B4" w14:textId="1E67DE52"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13</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46E51584" w14:textId="2459F06C"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Trepimäe vana trepi lammutamine ja uue ehitamine</w:t>
            </w:r>
          </w:p>
        </w:tc>
        <w:tc>
          <w:tcPr>
            <w:tcW w:w="864" w:type="dxa"/>
            <w:shd w:val="clear" w:color="auto" w:fill="E2EFD9" w:themeFill="accent6" w:themeFillTint="33"/>
            <w:noWrap/>
            <w:vAlign w:val="center"/>
            <w:hideMark/>
          </w:tcPr>
          <w:p w14:paraId="5D7756A6" w14:textId="1AA68906"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340 000</w:t>
            </w:r>
          </w:p>
        </w:tc>
        <w:tc>
          <w:tcPr>
            <w:tcW w:w="966" w:type="dxa"/>
            <w:shd w:val="clear" w:color="auto" w:fill="E2EFD9" w:themeFill="accent6" w:themeFillTint="33"/>
            <w:noWrap/>
            <w:vAlign w:val="center"/>
            <w:hideMark/>
          </w:tcPr>
          <w:p w14:paraId="4643F52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38207A49" w14:textId="2F25A020"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100274C"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0DF07437"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26830378" w14:textId="77777777" w:rsidTr="006513D7">
        <w:trPr>
          <w:trHeight w:val="20"/>
        </w:trPr>
        <w:tc>
          <w:tcPr>
            <w:tcW w:w="911" w:type="dxa"/>
            <w:noWrap/>
            <w:vAlign w:val="center"/>
            <w:hideMark/>
          </w:tcPr>
          <w:p w14:paraId="12AF670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6E0F4DA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5C23EE84" w14:textId="6E81F94D"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200 00</w:t>
            </w:r>
            <w:r w:rsidRPr="00A039FC">
              <w:rPr>
                <w:rFonts w:eastAsia="Times New Roman" w:cs="Times New Roman"/>
                <w:sz w:val="18"/>
                <w:szCs w:val="18"/>
                <w:lang w:eastAsia="et-EE"/>
              </w:rPr>
              <w:t>0</w:t>
            </w:r>
          </w:p>
        </w:tc>
        <w:tc>
          <w:tcPr>
            <w:tcW w:w="966" w:type="dxa"/>
            <w:noWrap/>
            <w:vAlign w:val="center"/>
            <w:hideMark/>
          </w:tcPr>
          <w:p w14:paraId="698223C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tcPr>
          <w:p w14:paraId="40A383BA" w14:textId="517CB760"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hideMark/>
          </w:tcPr>
          <w:p w14:paraId="5C0148C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38516B02"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0AB58A39" w14:textId="77777777" w:rsidTr="006513D7">
        <w:trPr>
          <w:trHeight w:val="20"/>
        </w:trPr>
        <w:tc>
          <w:tcPr>
            <w:tcW w:w="911" w:type="dxa"/>
            <w:noWrap/>
            <w:vAlign w:val="center"/>
            <w:hideMark/>
          </w:tcPr>
          <w:p w14:paraId="0B28E0F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3A4B63C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793FD9C0" w14:textId="1766B29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140 000</w:t>
            </w:r>
          </w:p>
        </w:tc>
        <w:tc>
          <w:tcPr>
            <w:tcW w:w="966" w:type="dxa"/>
            <w:noWrap/>
            <w:vAlign w:val="center"/>
            <w:hideMark/>
          </w:tcPr>
          <w:p w14:paraId="2191A2B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tcPr>
          <w:p w14:paraId="6B1D46EF" w14:textId="3893D03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hideMark/>
          </w:tcPr>
          <w:p w14:paraId="5D373EF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B76E17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372BD807" w14:textId="77777777" w:rsidTr="006513D7">
        <w:trPr>
          <w:trHeight w:val="20"/>
        </w:trPr>
        <w:tc>
          <w:tcPr>
            <w:tcW w:w="4184" w:type="dxa"/>
            <w:gridSpan w:val="2"/>
            <w:shd w:val="clear" w:color="auto" w:fill="FFF2CC" w:themeFill="accent4" w:themeFillTint="33"/>
            <w:noWrap/>
            <w:vAlign w:val="center"/>
            <w:hideMark/>
          </w:tcPr>
          <w:p w14:paraId="726356E5"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Meede 16 Kaasaegse taristu väljaarendamine </w:t>
            </w:r>
          </w:p>
        </w:tc>
        <w:tc>
          <w:tcPr>
            <w:tcW w:w="864" w:type="dxa"/>
            <w:shd w:val="clear" w:color="auto" w:fill="FFF2CC" w:themeFill="accent4" w:themeFillTint="33"/>
            <w:noWrap/>
            <w:vAlign w:val="center"/>
            <w:hideMark/>
          </w:tcPr>
          <w:p w14:paraId="51BAC845"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966" w:type="dxa"/>
            <w:shd w:val="clear" w:color="auto" w:fill="FFF2CC" w:themeFill="accent4" w:themeFillTint="33"/>
            <w:noWrap/>
            <w:vAlign w:val="center"/>
            <w:hideMark/>
          </w:tcPr>
          <w:p w14:paraId="05A1CEF2"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093" w:type="dxa"/>
            <w:shd w:val="clear" w:color="auto" w:fill="FFF2CC" w:themeFill="accent4" w:themeFillTint="33"/>
            <w:noWrap/>
            <w:vAlign w:val="center"/>
            <w:hideMark/>
          </w:tcPr>
          <w:p w14:paraId="2B8CBF28"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128" w:type="dxa"/>
            <w:shd w:val="clear" w:color="auto" w:fill="FFF2CC" w:themeFill="accent4" w:themeFillTint="33"/>
            <w:noWrap/>
            <w:vAlign w:val="center"/>
            <w:hideMark/>
          </w:tcPr>
          <w:p w14:paraId="518E1F92"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890" w:type="dxa"/>
            <w:shd w:val="clear" w:color="auto" w:fill="FFF2CC" w:themeFill="accent4" w:themeFillTint="33"/>
            <w:noWrap/>
            <w:vAlign w:val="center"/>
            <w:hideMark/>
          </w:tcPr>
          <w:p w14:paraId="545E0D2A"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r>
      <w:tr w:rsidR="006513D7" w:rsidRPr="00A039FC" w14:paraId="00AFEC61" w14:textId="77777777" w:rsidTr="006513D7">
        <w:trPr>
          <w:trHeight w:val="20"/>
        </w:trPr>
        <w:tc>
          <w:tcPr>
            <w:tcW w:w="911" w:type="dxa"/>
            <w:shd w:val="clear" w:color="auto" w:fill="E2EFD9" w:themeFill="accent6" w:themeFillTint="33"/>
            <w:noWrap/>
            <w:vAlign w:val="center"/>
            <w:hideMark/>
          </w:tcPr>
          <w:p w14:paraId="280B613B"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16.1. </w:t>
            </w:r>
          </w:p>
        </w:tc>
        <w:tc>
          <w:tcPr>
            <w:tcW w:w="3273" w:type="dxa"/>
            <w:shd w:val="clear" w:color="auto" w:fill="E2EFD9" w:themeFill="accent6" w:themeFillTint="33"/>
            <w:noWrap/>
            <w:vAlign w:val="center"/>
            <w:hideMark/>
          </w:tcPr>
          <w:p w14:paraId="579DE25C" w14:textId="5D451570" w:rsidR="006513D7" w:rsidRPr="00A039FC" w:rsidRDefault="006513D7" w:rsidP="006513D7">
            <w:pPr>
              <w:spacing w:after="0" w:line="240" w:lineRule="auto"/>
              <w:rPr>
                <w:rFonts w:eastAsia="Times New Roman" w:cs="Times New Roman"/>
                <w:b/>
                <w:bCs/>
                <w:sz w:val="18"/>
                <w:szCs w:val="18"/>
                <w:lang w:eastAsia="et-EE"/>
              </w:rPr>
            </w:pPr>
            <w:r w:rsidRPr="00F5078E">
              <w:rPr>
                <w:rFonts w:eastAsia="Times New Roman" w:cs="Times New Roman"/>
                <w:b/>
                <w:bCs/>
                <w:sz w:val="18"/>
                <w:szCs w:val="18"/>
                <w:lang w:eastAsia="et-EE"/>
              </w:rPr>
              <w:t xml:space="preserve">Reinu tee lõigus Riia maanteest Hariduse tänavani </w:t>
            </w:r>
            <w:r>
              <w:rPr>
                <w:rFonts w:eastAsia="Times New Roman" w:cs="Times New Roman"/>
                <w:b/>
                <w:bCs/>
                <w:sz w:val="18"/>
                <w:szCs w:val="18"/>
                <w:lang w:eastAsia="et-EE"/>
              </w:rPr>
              <w:t xml:space="preserve">I etapi </w:t>
            </w:r>
            <w:r w:rsidRPr="00F5078E">
              <w:rPr>
                <w:rFonts w:eastAsia="Times New Roman" w:cs="Times New Roman"/>
                <w:b/>
                <w:bCs/>
                <w:sz w:val="18"/>
                <w:szCs w:val="18"/>
                <w:lang w:eastAsia="et-EE"/>
              </w:rPr>
              <w:t>rekonstrueerimine</w:t>
            </w:r>
          </w:p>
        </w:tc>
        <w:tc>
          <w:tcPr>
            <w:tcW w:w="864" w:type="dxa"/>
            <w:shd w:val="clear" w:color="auto" w:fill="E2EFD9" w:themeFill="accent6" w:themeFillTint="33"/>
            <w:noWrap/>
            <w:vAlign w:val="center"/>
            <w:hideMark/>
          </w:tcPr>
          <w:p w14:paraId="603C8B38" w14:textId="2BC3ED2A"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380 000</w:t>
            </w:r>
          </w:p>
        </w:tc>
        <w:tc>
          <w:tcPr>
            <w:tcW w:w="966" w:type="dxa"/>
            <w:shd w:val="clear" w:color="auto" w:fill="E2EFD9" w:themeFill="accent6" w:themeFillTint="33"/>
            <w:noWrap/>
            <w:vAlign w:val="center"/>
            <w:hideMark/>
          </w:tcPr>
          <w:p w14:paraId="0DB5C2BB" w14:textId="094BD124"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0FC3C2E"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79D65B0"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C52D48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3A0CD37B" w14:textId="77777777" w:rsidTr="006513D7">
        <w:trPr>
          <w:trHeight w:val="20"/>
        </w:trPr>
        <w:tc>
          <w:tcPr>
            <w:tcW w:w="911" w:type="dxa"/>
            <w:noWrap/>
            <w:vAlign w:val="center"/>
            <w:hideMark/>
          </w:tcPr>
          <w:p w14:paraId="780BF49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DB33D4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67E5600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65A2B4B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2DFC33E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3F5F700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4B59408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2A748DFF" w14:textId="77777777" w:rsidTr="006513D7">
        <w:trPr>
          <w:trHeight w:val="20"/>
        </w:trPr>
        <w:tc>
          <w:tcPr>
            <w:tcW w:w="911" w:type="dxa"/>
            <w:noWrap/>
            <w:vAlign w:val="center"/>
            <w:hideMark/>
          </w:tcPr>
          <w:p w14:paraId="1919F31F"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390B326"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6890A2F3" w14:textId="3A5E20A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380 000</w:t>
            </w:r>
          </w:p>
        </w:tc>
        <w:tc>
          <w:tcPr>
            <w:tcW w:w="966" w:type="dxa"/>
            <w:noWrap/>
            <w:vAlign w:val="center"/>
            <w:hideMark/>
          </w:tcPr>
          <w:p w14:paraId="0FC826D0" w14:textId="54ABAF2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hideMark/>
          </w:tcPr>
          <w:p w14:paraId="0C85A792"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7E7A53B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35EB99B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0A97C248" w14:textId="77777777" w:rsidTr="006513D7">
        <w:trPr>
          <w:trHeight w:val="20"/>
        </w:trPr>
        <w:tc>
          <w:tcPr>
            <w:tcW w:w="911" w:type="dxa"/>
            <w:tcBorders>
              <w:top w:val="nil"/>
            </w:tcBorders>
            <w:shd w:val="clear" w:color="auto" w:fill="E2EFD9" w:themeFill="accent6" w:themeFillTint="33"/>
            <w:noWrap/>
            <w:vAlign w:val="center"/>
            <w:hideMark/>
          </w:tcPr>
          <w:p w14:paraId="0DD1F401"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tcBorders>
              <w:top w:val="nil"/>
            </w:tcBorders>
            <w:shd w:val="clear" w:color="auto" w:fill="E2EFD9" w:themeFill="accent6" w:themeFillTint="33"/>
            <w:noWrap/>
            <w:vAlign w:val="center"/>
            <w:hideMark/>
          </w:tcPr>
          <w:p w14:paraId="4A8A8B40" w14:textId="46FF3A0C"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Tänavate r</w:t>
            </w:r>
            <w:r>
              <w:rPr>
                <w:rFonts w:eastAsia="Times New Roman" w:cs="Times New Roman"/>
                <w:b/>
                <w:bCs/>
                <w:sz w:val="18"/>
                <w:szCs w:val="18"/>
                <w:lang w:eastAsia="et-EE"/>
              </w:rPr>
              <w:t>ekonstrueerimine</w:t>
            </w:r>
          </w:p>
        </w:tc>
        <w:tc>
          <w:tcPr>
            <w:tcW w:w="864" w:type="dxa"/>
            <w:tcBorders>
              <w:top w:val="nil"/>
            </w:tcBorders>
            <w:shd w:val="clear" w:color="auto" w:fill="E2EFD9" w:themeFill="accent6" w:themeFillTint="33"/>
            <w:noWrap/>
            <w:vAlign w:val="center"/>
            <w:hideMark/>
          </w:tcPr>
          <w:p w14:paraId="4D1E201C" w14:textId="332C284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200 000</w:t>
            </w:r>
          </w:p>
        </w:tc>
        <w:tc>
          <w:tcPr>
            <w:tcW w:w="966" w:type="dxa"/>
            <w:tcBorders>
              <w:top w:val="nil"/>
            </w:tcBorders>
            <w:shd w:val="clear" w:color="auto" w:fill="E2EFD9" w:themeFill="accent6" w:themeFillTint="33"/>
            <w:noWrap/>
            <w:vAlign w:val="center"/>
            <w:hideMark/>
          </w:tcPr>
          <w:p w14:paraId="17C2BD19" w14:textId="784D486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tcBorders>
              <w:top w:val="nil"/>
            </w:tcBorders>
            <w:shd w:val="clear" w:color="auto" w:fill="E2EFD9" w:themeFill="accent6" w:themeFillTint="33"/>
            <w:noWrap/>
            <w:vAlign w:val="center"/>
            <w:hideMark/>
          </w:tcPr>
          <w:p w14:paraId="24DD2347" w14:textId="02E66844"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tcBorders>
              <w:top w:val="nil"/>
            </w:tcBorders>
            <w:shd w:val="clear" w:color="auto" w:fill="E2EFD9" w:themeFill="accent6" w:themeFillTint="33"/>
            <w:noWrap/>
            <w:vAlign w:val="center"/>
            <w:hideMark/>
          </w:tcPr>
          <w:p w14:paraId="529F214D" w14:textId="5181D72B"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tcBorders>
              <w:top w:val="nil"/>
            </w:tcBorders>
            <w:shd w:val="clear" w:color="auto" w:fill="E2EFD9" w:themeFill="accent6" w:themeFillTint="33"/>
            <w:noWrap/>
            <w:vAlign w:val="center"/>
            <w:hideMark/>
          </w:tcPr>
          <w:p w14:paraId="3DCD5DE4" w14:textId="152B694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6513D7" w:rsidRPr="00A039FC" w14:paraId="59D3F144" w14:textId="77777777" w:rsidTr="006513D7">
        <w:trPr>
          <w:trHeight w:val="20"/>
        </w:trPr>
        <w:tc>
          <w:tcPr>
            <w:tcW w:w="911" w:type="dxa"/>
            <w:noWrap/>
            <w:vAlign w:val="center"/>
            <w:hideMark/>
          </w:tcPr>
          <w:p w14:paraId="7B04FE7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09A267C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7D66041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4DB7A06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189246B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3EB0DC5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202A07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47237183" w14:textId="77777777" w:rsidTr="006513D7">
        <w:trPr>
          <w:trHeight w:val="142"/>
        </w:trPr>
        <w:tc>
          <w:tcPr>
            <w:tcW w:w="911" w:type="dxa"/>
            <w:noWrap/>
            <w:vAlign w:val="center"/>
            <w:hideMark/>
          </w:tcPr>
          <w:p w14:paraId="32DBA255"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EEF6E8C"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2959E68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200 000</w:t>
            </w:r>
          </w:p>
        </w:tc>
        <w:tc>
          <w:tcPr>
            <w:tcW w:w="966" w:type="dxa"/>
            <w:noWrap/>
            <w:vAlign w:val="center"/>
            <w:hideMark/>
          </w:tcPr>
          <w:p w14:paraId="78ED194F" w14:textId="0925660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noWrap/>
            <w:vAlign w:val="center"/>
            <w:hideMark/>
          </w:tcPr>
          <w:p w14:paraId="3AF0F737" w14:textId="7AD95DB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noWrap/>
            <w:vAlign w:val="center"/>
            <w:hideMark/>
          </w:tcPr>
          <w:p w14:paraId="4948DB36" w14:textId="394E0ED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noWrap/>
            <w:vAlign w:val="center"/>
            <w:hideMark/>
          </w:tcPr>
          <w:p w14:paraId="0B0E857B" w14:textId="28EF18D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6513D7" w:rsidRPr="00A039FC" w14:paraId="5B0E2C9B" w14:textId="77777777" w:rsidTr="006513D7">
        <w:trPr>
          <w:trHeight w:val="20"/>
        </w:trPr>
        <w:tc>
          <w:tcPr>
            <w:tcW w:w="911" w:type="dxa"/>
            <w:shd w:val="clear" w:color="auto" w:fill="E2EFD9" w:themeFill="accent6" w:themeFillTint="33"/>
            <w:noWrap/>
            <w:vAlign w:val="center"/>
            <w:hideMark/>
          </w:tcPr>
          <w:p w14:paraId="35C6806A"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shd w:val="clear" w:color="auto" w:fill="E2EFD9" w:themeFill="accent6" w:themeFillTint="33"/>
            <w:noWrap/>
            <w:vAlign w:val="center"/>
            <w:hideMark/>
          </w:tcPr>
          <w:p w14:paraId="1B392379"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Investeeringute reserv</w:t>
            </w:r>
          </w:p>
        </w:tc>
        <w:tc>
          <w:tcPr>
            <w:tcW w:w="864" w:type="dxa"/>
            <w:shd w:val="clear" w:color="auto" w:fill="E2EFD9" w:themeFill="accent6" w:themeFillTint="33"/>
            <w:noWrap/>
            <w:vAlign w:val="center"/>
            <w:hideMark/>
          </w:tcPr>
          <w:p w14:paraId="3768500E"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100 000</w:t>
            </w:r>
          </w:p>
        </w:tc>
        <w:tc>
          <w:tcPr>
            <w:tcW w:w="966" w:type="dxa"/>
            <w:shd w:val="clear" w:color="auto" w:fill="E2EFD9" w:themeFill="accent6" w:themeFillTint="33"/>
            <w:noWrap/>
            <w:vAlign w:val="center"/>
            <w:hideMark/>
          </w:tcPr>
          <w:p w14:paraId="37D3EE19" w14:textId="1C79574F"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5861F3B9" w14:textId="704D88C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40CFD45A" w14:textId="33E61121"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001259DD" w14:textId="5E93C79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6513D7" w:rsidRPr="00A039FC" w14:paraId="7CC946F9" w14:textId="77777777" w:rsidTr="006513D7">
        <w:trPr>
          <w:trHeight w:val="20"/>
        </w:trPr>
        <w:tc>
          <w:tcPr>
            <w:tcW w:w="911" w:type="dxa"/>
            <w:noWrap/>
            <w:vAlign w:val="center"/>
            <w:hideMark/>
          </w:tcPr>
          <w:p w14:paraId="49D20E6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A80441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156B4FC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50E0732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4DADEA7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2409C961"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67F4D6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7637DDC6" w14:textId="77777777" w:rsidTr="006513D7">
        <w:trPr>
          <w:trHeight w:val="20"/>
        </w:trPr>
        <w:tc>
          <w:tcPr>
            <w:tcW w:w="911" w:type="dxa"/>
            <w:noWrap/>
            <w:vAlign w:val="center"/>
            <w:hideMark/>
          </w:tcPr>
          <w:p w14:paraId="50B4C780"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42565BE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23675EB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100 000</w:t>
            </w:r>
          </w:p>
        </w:tc>
        <w:tc>
          <w:tcPr>
            <w:tcW w:w="966" w:type="dxa"/>
            <w:noWrap/>
            <w:vAlign w:val="center"/>
            <w:hideMark/>
          </w:tcPr>
          <w:p w14:paraId="4FA98B6A" w14:textId="798FF2E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noWrap/>
            <w:vAlign w:val="center"/>
            <w:hideMark/>
          </w:tcPr>
          <w:p w14:paraId="365641CB" w14:textId="3EDD614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noWrap/>
            <w:vAlign w:val="center"/>
            <w:hideMark/>
          </w:tcPr>
          <w:p w14:paraId="2626CBE2" w14:textId="163FFD5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noWrap/>
            <w:vAlign w:val="center"/>
            <w:hideMark/>
          </w:tcPr>
          <w:p w14:paraId="39686D5A" w14:textId="50EB511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6513D7" w:rsidRPr="00A039FC" w14:paraId="1DBD0D1F" w14:textId="77777777" w:rsidTr="006513D7">
        <w:trPr>
          <w:trHeight w:val="20"/>
        </w:trPr>
        <w:tc>
          <w:tcPr>
            <w:tcW w:w="911" w:type="dxa"/>
            <w:shd w:val="clear" w:color="auto" w:fill="E2EFD9" w:themeFill="accent6" w:themeFillTint="33"/>
            <w:noWrap/>
            <w:vAlign w:val="center"/>
            <w:hideMark/>
          </w:tcPr>
          <w:p w14:paraId="5843EB17" w14:textId="4EF3FF8C"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09EBC6E" w14:textId="7190B40B" w:rsidR="006513D7" w:rsidRPr="00A039FC" w:rsidRDefault="006513D7" w:rsidP="006513D7">
            <w:pPr>
              <w:spacing w:after="0" w:line="240" w:lineRule="auto"/>
              <w:rPr>
                <w:rFonts w:eastAsia="Times New Roman" w:cs="Times New Roman"/>
                <w:b/>
                <w:bCs/>
                <w:sz w:val="18"/>
                <w:szCs w:val="18"/>
                <w:lang w:eastAsia="et-EE"/>
              </w:rPr>
            </w:pPr>
            <w:r w:rsidRPr="00024555">
              <w:rPr>
                <w:rFonts w:eastAsia="Times New Roman" w:cs="Times New Roman"/>
                <w:b/>
                <w:bCs/>
                <w:sz w:val="18"/>
                <w:szCs w:val="18"/>
                <w:lang w:eastAsia="et-EE"/>
              </w:rPr>
              <w:t>Männimäe teekoridori sõidutee projekteerimine ja ehitamine</w:t>
            </w:r>
          </w:p>
        </w:tc>
        <w:tc>
          <w:tcPr>
            <w:tcW w:w="864" w:type="dxa"/>
            <w:shd w:val="clear" w:color="auto" w:fill="E2EFD9" w:themeFill="accent6" w:themeFillTint="33"/>
            <w:noWrap/>
            <w:vAlign w:val="center"/>
            <w:hideMark/>
          </w:tcPr>
          <w:p w14:paraId="7E5E03FB" w14:textId="3C44FC9B"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7CBB23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C80AF89"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4FDB0697" w14:textId="7B1E483A"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098B74F" w14:textId="08FEB8ED"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r>
      <w:tr w:rsidR="006513D7" w:rsidRPr="00A039FC" w14:paraId="6242FE32" w14:textId="77777777" w:rsidTr="006513D7">
        <w:trPr>
          <w:trHeight w:val="20"/>
        </w:trPr>
        <w:tc>
          <w:tcPr>
            <w:tcW w:w="911" w:type="dxa"/>
            <w:noWrap/>
            <w:vAlign w:val="center"/>
            <w:hideMark/>
          </w:tcPr>
          <w:p w14:paraId="78AD134F"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2CAAE9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2776B06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0F5AE9A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2DC1FA3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05A8EE52"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3CCB673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4F99E37B" w14:textId="77777777" w:rsidTr="006513D7">
        <w:trPr>
          <w:trHeight w:val="20"/>
        </w:trPr>
        <w:tc>
          <w:tcPr>
            <w:tcW w:w="911" w:type="dxa"/>
            <w:noWrap/>
            <w:vAlign w:val="center"/>
            <w:hideMark/>
          </w:tcPr>
          <w:p w14:paraId="3F1EA8D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6412B4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22438706" w14:textId="13B26221"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139FB106"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7056DD5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4F771CBD" w14:textId="07E011A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890" w:type="dxa"/>
            <w:noWrap/>
            <w:vAlign w:val="center"/>
            <w:hideMark/>
          </w:tcPr>
          <w:p w14:paraId="2796647D" w14:textId="2BE580B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w:t>
            </w:r>
            <w:r w:rsidRPr="00A039FC">
              <w:rPr>
                <w:rFonts w:eastAsia="Times New Roman" w:cs="Times New Roman"/>
                <w:sz w:val="18"/>
                <w:szCs w:val="18"/>
                <w:lang w:eastAsia="et-EE"/>
              </w:rPr>
              <w:t>0</w:t>
            </w:r>
          </w:p>
        </w:tc>
      </w:tr>
      <w:tr w:rsidR="006513D7" w:rsidRPr="00A039FC" w14:paraId="682C5F2E" w14:textId="77777777" w:rsidTr="006513D7">
        <w:trPr>
          <w:trHeight w:val="20"/>
        </w:trPr>
        <w:tc>
          <w:tcPr>
            <w:tcW w:w="911" w:type="dxa"/>
            <w:shd w:val="clear" w:color="auto" w:fill="E2EFD9" w:themeFill="accent6" w:themeFillTint="33"/>
            <w:noWrap/>
            <w:vAlign w:val="center"/>
            <w:hideMark/>
          </w:tcPr>
          <w:p w14:paraId="7B2DDEAA"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16.3.</w:t>
            </w:r>
          </w:p>
        </w:tc>
        <w:tc>
          <w:tcPr>
            <w:tcW w:w="3273" w:type="dxa"/>
            <w:shd w:val="clear" w:color="auto" w:fill="E2EFD9" w:themeFill="accent6" w:themeFillTint="33"/>
            <w:noWrap/>
            <w:vAlign w:val="center"/>
            <w:hideMark/>
          </w:tcPr>
          <w:p w14:paraId="29C42A27"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Järveotsa arendusalale tänavate ja tehnovõrkude ehitamine</w:t>
            </w:r>
          </w:p>
        </w:tc>
        <w:tc>
          <w:tcPr>
            <w:tcW w:w="864" w:type="dxa"/>
            <w:shd w:val="clear" w:color="auto" w:fill="E2EFD9" w:themeFill="accent6" w:themeFillTint="33"/>
            <w:noWrap/>
            <w:vAlign w:val="center"/>
            <w:hideMark/>
          </w:tcPr>
          <w:p w14:paraId="6591E086" w14:textId="0F15F330"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182 000</w:t>
            </w:r>
          </w:p>
        </w:tc>
        <w:tc>
          <w:tcPr>
            <w:tcW w:w="966" w:type="dxa"/>
            <w:shd w:val="clear" w:color="auto" w:fill="E2EFD9" w:themeFill="accent6" w:themeFillTint="33"/>
            <w:noWrap/>
            <w:vAlign w:val="center"/>
            <w:hideMark/>
          </w:tcPr>
          <w:p w14:paraId="285F640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6E8D10DF"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4CD1AEC"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B8E9664"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3C8159A4" w14:textId="77777777" w:rsidTr="006513D7">
        <w:trPr>
          <w:trHeight w:val="20"/>
        </w:trPr>
        <w:tc>
          <w:tcPr>
            <w:tcW w:w="911" w:type="dxa"/>
            <w:noWrap/>
            <w:vAlign w:val="center"/>
            <w:hideMark/>
          </w:tcPr>
          <w:p w14:paraId="094C544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04A2F90"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490F863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739DFE0B"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0F27E01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07CB873B"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60F858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1877F355" w14:textId="77777777" w:rsidTr="006513D7">
        <w:trPr>
          <w:trHeight w:val="20"/>
        </w:trPr>
        <w:tc>
          <w:tcPr>
            <w:tcW w:w="911" w:type="dxa"/>
            <w:noWrap/>
            <w:vAlign w:val="center"/>
            <w:hideMark/>
          </w:tcPr>
          <w:p w14:paraId="4958AFC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lastRenderedPageBreak/>
              <w:t> </w:t>
            </w:r>
          </w:p>
        </w:tc>
        <w:tc>
          <w:tcPr>
            <w:tcW w:w="3273" w:type="dxa"/>
            <w:noWrap/>
            <w:vAlign w:val="center"/>
            <w:hideMark/>
          </w:tcPr>
          <w:p w14:paraId="6A5B94B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5666331C" w14:textId="25DB3CF1"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182 000</w:t>
            </w:r>
          </w:p>
        </w:tc>
        <w:tc>
          <w:tcPr>
            <w:tcW w:w="966" w:type="dxa"/>
            <w:noWrap/>
            <w:vAlign w:val="center"/>
            <w:hideMark/>
          </w:tcPr>
          <w:p w14:paraId="29C39D3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50729A2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5791725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01DD0E3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5B66B851" w14:textId="77777777" w:rsidTr="006513D7">
        <w:trPr>
          <w:trHeight w:val="20"/>
        </w:trPr>
        <w:tc>
          <w:tcPr>
            <w:tcW w:w="911" w:type="dxa"/>
            <w:shd w:val="clear" w:color="auto" w:fill="E2EFD9" w:themeFill="accent6" w:themeFillTint="33"/>
            <w:noWrap/>
            <w:vAlign w:val="center"/>
            <w:hideMark/>
          </w:tcPr>
          <w:p w14:paraId="5DB8B7E1"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16.5.</w:t>
            </w:r>
          </w:p>
        </w:tc>
        <w:tc>
          <w:tcPr>
            <w:tcW w:w="3273" w:type="dxa"/>
            <w:shd w:val="clear" w:color="auto" w:fill="E2EFD9" w:themeFill="accent6" w:themeFillTint="33"/>
            <w:noWrap/>
            <w:vAlign w:val="center"/>
            <w:hideMark/>
          </w:tcPr>
          <w:p w14:paraId="1273168C"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Kõnniteede rekonstrueerimine </w:t>
            </w:r>
          </w:p>
        </w:tc>
        <w:tc>
          <w:tcPr>
            <w:tcW w:w="864" w:type="dxa"/>
            <w:shd w:val="clear" w:color="auto" w:fill="E2EFD9" w:themeFill="accent6" w:themeFillTint="33"/>
            <w:noWrap/>
            <w:vAlign w:val="center"/>
            <w:hideMark/>
          </w:tcPr>
          <w:p w14:paraId="5373B489" w14:textId="162385DA"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18E1C576" w14:textId="0E3C990E"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2861039B" w14:textId="330EA61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2CD40C94" w14:textId="19D81E8D"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5DF3573D" w14:textId="35CDC190"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r>
      <w:tr w:rsidR="006513D7" w:rsidRPr="00A039FC" w14:paraId="19F2E866" w14:textId="77777777" w:rsidTr="006513D7">
        <w:trPr>
          <w:trHeight w:val="20"/>
        </w:trPr>
        <w:tc>
          <w:tcPr>
            <w:tcW w:w="911" w:type="dxa"/>
            <w:noWrap/>
            <w:vAlign w:val="center"/>
            <w:hideMark/>
          </w:tcPr>
          <w:p w14:paraId="0EB9F09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0E50942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7945DFE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08ACD8E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6A09B9C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122A144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735834E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67BECDA7" w14:textId="77777777" w:rsidTr="006513D7">
        <w:trPr>
          <w:trHeight w:val="20"/>
        </w:trPr>
        <w:tc>
          <w:tcPr>
            <w:tcW w:w="911" w:type="dxa"/>
            <w:noWrap/>
            <w:vAlign w:val="center"/>
            <w:hideMark/>
          </w:tcPr>
          <w:p w14:paraId="16CA606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6CE136F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74A75DC2" w14:textId="38036811"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w:t>
            </w:r>
            <w:r w:rsidRPr="00A039FC">
              <w:rPr>
                <w:rFonts w:eastAsia="Times New Roman" w:cs="Times New Roman"/>
                <w:sz w:val="18"/>
                <w:szCs w:val="18"/>
                <w:lang w:eastAsia="et-EE"/>
              </w:rPr>
              <w:t>0 000</w:t>
            </w:r>
          </w:p>
        </w:tc>
        <w:tc>
          <w:tcPr>
            <w:tcW w:w="966" w:type="dxa"/>
            <w:noWrap/>
            <w:vAlign w:val="center"/>
            <w:hideMark/>
          </w:tcPr>
          <w:p w14:paraId="53C4CEDE" w14:textId="4B784C9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093" w:type="dxa"/>
            <w:noWrap/>
            <w:vAlign w:val="center"/>
            <w:hideMark/>
          </w:tcPr>
          <w:p w14:paraId="4040E9FF" w14:textId="6FF5BD4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128" w:type="dxa"/>
            <w:noWrap/>
            <w:vAlign w:val="center"/>
            <w:hideMark/>
          </w:tcPr>
          <w:p w14:paraId="155DC331" w14:textId="59764E9F"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890" w:type="dxa"/>
            <w:noWrap/>
            <w:vAlign w:val="center"/>
            <w:hideMark/>
          </w:tcPr>
          <w:p w14:paraId="4915E353" w14:textId="3513294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r>
      <w:tr w:rsidR="006513D7" w:rsidRPr="00A039FC" w14:paraId="0BBA7992" w14:textId="77777777" w:rsidTr="006513D7">
        <w:trPr>
          <w:trHeight w:val="20"/>
        </w:trPr>
        <w:tc>
          <w:tcPr>
            <w:tcW w:w="911" w:type="dxa"/>
            <w:shd w:val="clear" w:color="auto" w:fill="E2EFD9" w:themeFill="accent6" w:themeFillTint="33"/>
            <w:noWrap/>
            <w:vAlign w:val="center"/>
            <w:hideMark/>
          </w:tcPr>
          <w:p w14:paraId="7642170C" w14:textId="6ABF32CD"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07B10EF" w14:textId="3A57B66B" w:rsidR="006513D7" w:rsidRPr="00A039FC" w:rsidRDefault="006513D7" w:rsidP="006513D7">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 tänava kergliiklustee</w:t>
            </w:r>
          </w:p>
        </w:tc>
        <w:tc>
          <w:tcPr>
            <w:tcW w:w="864" w:type="dxa"/>
            <w:shd w:val="clear" w:color="auto" w:fill="E2EFD9" w:themeFill="accent6" w:themeFillTint="33"/>
            <w:noWrap/>
            <w:vAlign w:val="center"/>
            <w:hideMark/>
          </w:tcPr>
          <w:p w14:paraId="6C45781D" w14:textId="603ADF4B"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401DE1D4" w14:textId="13D8987E"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714 286</w:t>
            </w:r>
          </w:p>
        </w:tc>
        <w:tc>
          <w:tcPr>
            <w:tcW w:w="1093" w:type="dxa"/>
            <w:shd w:val="clear" w:color="auto" w:fill="E2EFD9" w:themeFill="accent6" w:themeFillTint="33"/>
            <w:noWrap/>
            <w:vAlign w:val="center"/>
          </w:tcPr>
          <w:p w14:paraId="556D4E11" w14:textId="1AF3755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8CA0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24B3EF1"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016238A1" w14:textId="77777777" w:rsidTr="006513D7">
        <w:trPr>
          <w:trHeight w:val="20"/>
        </w:trPr>
        <w:tc>
          <w:tcPr>
            <w:tcW w:w="911" w:type="dxa"/>
            <w:noWrap/>
            <w:vAlign w:val="center"/>
            <w:hideMark/>
          </w:tcPr>
          <w:p w14:paraId="0BD69D9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4368BBF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23FFD43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287D0185" w14:textId="7A4EE1C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w:t>
            </w:r>
            <w:r w:rsidRPr="00A039FC">
              <w:rPr>
                <w:rFonts w:eastAsia="Times New Roman" w:cs="Times New Roman"/>
                <w:sz w:val="18"/>
                <w:szCs w:val="18"/>
                <w:lang w:eastAsia="et-EE"/>
              </w:rPr>
              <w:t>0</w:t>
            </w:r>
          </w:p>
        </w:tc>
        <w:tc>
          <w:tcPr>
            <w:tcW w:w="1093" w:type="dxa"/>
            <w:noWrap/>
            <w:vAlign w:val="center"/>
          </w:tcPr>
          <w:p w14:paraId="5EB0265A" w14:textId="08EA02FF"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hideMark/>
          </w:tcPr>
          <w:p w14:paraId="26BC3F2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1ECEDF8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3FAA6009" w14:textId="77777777" w:rsidTr="006513D7">
        <w:trPr>
          <w:trHeight w:val="20"/>
        </w:trPr>
        <w:tc>
          <w:tcPr>
            <w:tcW w:w="911" w:type="dxa"/>
            <w:noWrap/>
            <w:vAlign w:val="center"/>
            <w:hideMark/>
          </w:tcPr>
          <w:p w14:paraId="3023324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14BE98A"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684B371F" w14:textId="5E8AAC18"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288E9CA5" w14:textId="4817C72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214 286</w:t>
            </w:r>
          </w:p>
        </w:tc>
        <w:tc>
          <w:tcPr>
            <w:tcW w:w="1093" w:type="dxa"/>
            <w:noWrap/>
            <w:vAlign w:val="center"/>
          </w:tcPr>
          <w:p w14:paraId="021C2D81" w14:textId="1481A96F"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hideMark/>
          </w:tcPr>
          <w:p w14:paraId="0E0A4CE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3C345B96"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62E4C5FA" w14:textId="77777777" w:rsidTr="006513D7">
        <w:trPr>
          <w:trHeight w:val="20"/>
        </w:trPr>
        <w:tc>
          <w:tcPr>
            <w:tcW w:w="911" w:type="dxa"/>
            <w:shd w:val="clear" w:color="auto" w:fill="E2EFD9" w:themeFill="accent6" w:themeFillTint="33"/>
            <w:noWrap/>
            <w:vAlign w:val="center"/>
            <w:hideMark/>
          </w:tcPr>
          <w:p w14:paraId="06330B3F" w14:textId="3A4A5C16"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43186C" w14:textId="4C817642" w:rsidR="006513D7" w:rsidRPr="00A039FC" w:rsidRDefault="006513D7" w:rsidP="006513D7">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Järveotsa kergliiklustee</w:t>
            </w:r>
          </w:p>
        </w:tc>
        <w:tc>
          <w:tcPr>
            <w:tcW w:w="864" w:type="dxa"/>
            <w:shd w:val="clear" w:color="auto" w:fill="E2EFD9" w:themeFill="accent6" w:themeFillTint="33"/>
            <w:noWrap/>
            <w:vAlign w:val="center"/>
            <w:hideMark/>
          </w:tcPr>
          <w:p w14:paraId="7C0CCB56" w14:textId="11D083EE"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11E195DC"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63ED6E4" w14:textId="12E2B25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w:t>
            </w: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3C6A4A0"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6A63FA6"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16787132" w14:textId="77777777" w:rsidTr="006513D7">
        <w:trPr>
          <w:trHeight w:val="20"/>
        </w:trPr>
        <w:tc>
          <w:tcPr>
            <w:tcW w:w="911" w:type="dxa"/>
            <w:noWrap/>
            <w:vAlign w:val="center"/>
            <w:hideMark/>
          </w:tcPr>
          <w:p w14:paraId="7D8BFFA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EDAAE55"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265EF3FB"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23C2BCD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00D2BFED" w14:textId="1920A20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w:t>
            </w:r>
            <w:r w:rsidRPr="00A039FC">
              <w:rPr>
                <w:rFonts w:eastAsia="Times New Roman" w:cs="Times New Roman"/>
                <w:sz w:val="18"/>
                <w:szCs w:val="18"/>
                <w:lang w:eastAsia="et-EE"/>
              </w:rPr>
              <w:t>0</w:t>
            </w:r>
          </w:p>
        </w:tc>
        <w:tc>
          <w:tcPr>
            <w:tcW w:w="1128" w:type="dxa"/>
            <w:noWrap/>
            <w:vAlign w:val="center"/>
            <w:hideMark/>
          </w:tcPr>
          <w:p w14:paraId="30198F56"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5F9C9E7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4A4D9395" w14:textId="77777777" w:rsidTr="006513D7">
        <w:trPr>
          <w:trHeight w:val="20"/>
        </w:trPr>
        <w:tc>
          <w:tcPr>
            <w:tcW w:w="911" w:type="dxa"/>
            <w:noWrap/>
            <w:vAlign w:val="center"/>
            <w:hideMark/>
          </w:tcPr>
          <w:p w14:paraId="259B563F"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348628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1AF81B33" w14:textId="7002F41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3B3844A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78AF6FD2" w14:textId="2BCC385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60 000</w:t>
            </w:r>
          </w:p>
        </w:tc>
        <w:tc>
          <w:tcPr>
            <w:tcW w:w="1128" w:type="dxa"/>
            <w:noWrap/>
            <w:vAlign w:val="center"/>
            <w:hideMark/>
          </w:tcPr>
          <w:p w14:paraId="7D61B65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89DD6F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168F5B3A" w14:textId="77777777" w:rsidTr="006513D7">
        <w:trPr>
          <w:trHeight w:val="20"/>
        </w:trPr>
        <w:tc>
          <w:tcPr>
            <w:tcW w:w="911" w:type="dxa"/>
            <w:shd w:val="clear" w:color="auto" w:fill="E2EFD9" w:themeFill="accent6" w:themeFillTint="33"/>
            <w:noWrap/>
            <w:vAlign w:val="center"/>
            <w:hideMark/>
          </w:tcPr>
          <w:p w14:paraId="75D3A823"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16.7. </w:t>
            </w:r>
          </w:p>
        </w:tc>
        <w:tc>
          <w:tcPr>
            <w:tcW w:w="3273" w:type="dxa"/>
            <w:shd w:val="clear" w:color="auto" w:fill="E2EFD9" w:themeFill="accent6" w:themeFillTint="33"/>
            <w:noWrap/>
            <w:vAlign w:val="center"/>
            <w:hideMark/>
          </w:tcPr>
          <w:p w14:paraId="53E64D5C" w14:textId="1C5DE70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Uueveski </w:t>
            </w:r>
            <w:r>
              <w:rPr>
                <w:rFonts w:eastAsia="Times New Roman" w:cs="Times New Roman"/>
                <w:b/>
                <w:bCs/>
                <w:sz w:val="18"/>
                <w:szCs w:val="18"/>
                <w:lang w:eastAsia="et-EE"/>
              </w:rPr>
              <w:t>kergliiklustee (lõigus Uus tn – Põltsamaa tee)</w:t>
            </w:r>
          </w:p>
        </w:tc>
        <w:tc>
          <w:tcPr>
            <w:tcW w:w="864" w:type="dxa"/>
            <w:shd w:val="clear" w:color="auto" w:fill="E2EFD9" w:themeFill="accent6" w:themeFillTint="33"/>
            <w:noWrap/>
            <w:vAlign w:val="center"/>
          </w:tcPr>
          <w:p w14:paraId="43FD2CDA" w14:textId="3D428B2D"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665 232</w:t>
            </w:r>
          </w:p>
        </w:tc>
        <w:tc>
          <w:tcPr>
            <w:tcW w:w="966" w:type="dxa"/>
            <w:shd w:val="clear" w:color="auto" w:fill="E2EFD9" w:themeFill="accent6" w:themeFillTint="33"/>
            <w:noWrap/>
            <w:vAlign w:val="center"/>
            <w:hideMark/>
          </w:tcPr>
          <w:p w14:paraId="62AE9184"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E116B7D"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581E2"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464B563"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5736B06B" w14:textId="77777777" w:rsidTr="006513D7">
        <w:trPr>
          <w:trHeight w:val="20"/>
        </w:trPr>
        <w:tc>
          <w:tcPr>
            <w:tcW w:w="911" w:type="dxa"/>
            <w:noWrap/>
            <w:vAlign w:val="center"/>
            <w:hideMark/>
          </w:tcPr>
          <w:p w14:paraId="14AB85C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337141C"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1D9FFE9C" w14:textId="7439E5A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434 532</w:t>
            </w:r>
          </w:p>
        </w:tc>
        <w:tc>
          <w:tcPr>
            <w:tcW w:w="966" w:type="dxa"/>
            <w:noWrap/>
            <w:vAlign w:val="center"/>
            <w:hideMark/>
          </w:tcPr>
          <w:p w14:paraId="1DF766A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372A3FE1"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6AE1767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668A0034"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52D56639" w14:textId="77777777" w:rsidTr="006513D7">
        <w:trPr>
          <w:trHeight w:val="20"/>
        </w:trPr>
        <w:tc>
          <w:tcPr>
            <w:tcW w:w="911" w:type="dxa"/>
            <w:noWrap/>
            <w:vAlign w:val="center"/>
            <w:hideMark/>
          </w:tcPr>
          <w:p w14:paraId="681AD76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68C779A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571B45EE" w14:textId="0F49EF4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230 700</w:t>
            </w:r>
          </w:p>
        </w:tc>
        <w:tc>
          <w:tcPr>
            <w:tcW w:w="966" w:type="dxa"/>
            <w:noWrap/>
            <w:vAlign w:val="center"/>
            <w:hideMark/>
          </w:tcPr>
          <w:p w14:paraId="4C568F8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2FCD269B"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6C4EC5B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5052E7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7A6F38D4" w14:textId="77777777" w:rsidTr="006513D7">
        <w:trPr>
          <w:trHeight w:val="20"/>
        </w:trPr>
        <w:tc>
          <w:tcPr>
            <w:tcW w:w="911" w:type="dxa"/>
            <w:shd w:val="clear" w:color="auto" w:fill="E2EFD9" w:themeFill="accent6" w:themeFillTint="33"/>
            <w:noWrap/>
            <w:vAlign w:val="center"/>
            <w:hideMark/>
          </w:tcPr>
          <w:p w14:paraId="79FF1503" w14:textId="4FD80E1B"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16.1./</w:t>
            </w:r>
            <w:r w:rsidRPr="00A039FC">
              <w:rPr>
                <w:rFonts w:eastAsia="Times New Roman" w:cs="Times New Roman"/>
                <w:b/>
                <w:bCs/>
                <w:sz w:val="18"/>
                <w:szCs w:val="18"/>
                <w:lang w:eastAsia="et-EE"/>
              </w:rPr>
              <w:t>16.</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9D60408" w14:textId="089BED43" w:rsidR="006513D7" w:rsidRPr="00A039FC" w:rsidRDefault="006513D7" w:rsidP="006513D7">
            <w:pPr>
              <w:spacing w:after="0" w:line="240" w:lineRule="auto"/>
              <w:rPr>
                <w:rFonts w:eastAsia="Times New Roman" w:cs="Times New Roman"/>
                <w:b/>
                <w:bCs/>
                <w:sz w:val="18"/>
                <w:szCs w:val="18"/>
                <w:lang w:eastAsia="et-EE"/>
              </w:rPr>
            </w:pPr>
            <w:r w:rsidRPr="004F3203">
              <w:rPr>
                <w:rFonts w:eastAsia="Times New Roman" w:cs="Times New Roman"/>
                <w:b/>
                <w:bCs/>
                <w:sz w:val="18"/>
                <w:szCs w:val="18"/>
                <w:lang w:eastAsia="et-EE"/>
              </w:rPr>
              <w:t>Turu ja Kaalu tänava ja Kaalu tänava parkla rekonstrueerimine</w:t>
            </w:r>
          </w:p>
        </w:tc>
        <w:tc>
          <w:tcPr>
            <w:tcW w:w="864" w:type="dxa"/>
            <w:shd w:val="clear" w:color="auto" w:fill="E2EFD9" w:themeFill="accent6" w:themeFillTint="33"/>
            <w:noWrap/>
            <w:vAlign w:val="center"/>
            <w:hideMark/>
          </w:tcPr>
          <w:p w14:paraId="7D30D839" w14:textId="1EDF0626" w:rsidR="006513D7" w:rsidRPr="00A039FC" w:rsidRDefault="006513D7" w:rsidP="006513D7">
            <w:pPr>
              <w:spacing w:after="0" w:line="240" w:lineRule="auto"/>
              <w:jc w:val="right"/>
              <w:rPr>
                <w:rFonts w:eastAsia="Times New Roman" w:cs="Times New Roman"/>
                <w:b/>
                <w:bCs/>
                <w:sz w:val="18"/>
                <w:szCs w:val="18"/>
                <w:lang w:eastAsia="et-EE"/>
              </w:rPr>
            </w:pPr>
            <w:r w:rsidRPr="00F0572F">
              <w:rPr>
                <w:rFonts w:eastAsia="Times New Roman" w:cs="Times New Roman"/>
                <w:b/>
                <w:bCs/>
                <w:sz w:val="18"/>
                <w:szCs w:val="18"/>
                <w:lang w:eastAsia="et-EE"/>
              </w:rPr>
              <w:t>1 237 990</w:t>
            </w:r>
          </w:p>
        </w:tc>
        <w:tc>
          <w:tcPr>
            <w:tcW w:w="966" w:type="dxa"/>
            <w:shd w:val="clear" w:color="auto" w:fill="E2EFD9" w:themeFill="accent6" w:themeFillTint="33"/>
            <w:noWrap/>
            <w:vAlign w:val="center"/>
            <w:hideMark/>
          </w:tcPr>
          <w:p w14:paraId="55E410D8"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29671E57"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403AA59"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BAB01C1"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7B799A4C" w14:textId="77777777" w:rsidTr="006513D7">
        <w:trPr>
          <w:trHeight w:val="20"/>
        </w:trPr>
        <w:tc>
          <w:tcPr>
            <w:tcW w:w="911" w:type="dxa"/>
            <w:noWrap/>
            <w:vAlign w:val="center"/>
            <w:hideMark/>
          </w:tcPr>
          <w:p w14:paraId="17E4168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441EAA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70A27F6D" w14:textId="14F18F7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742 790</w:t>
            </w:r>
          </w:p>
        </w:tc>
        <w:tc>
          <w:tcPr>
            <w:tcW w:w="966" w:type="dxa"/>
            <w:noWrap/>
            <w:vAlign w:val="center"/>
            <w:hideMark/>
          </w:tcPr>
          <w:p w14:paraId="24FF71F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76C48DE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6D851AC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26613D4E"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3C50F1F0" w14:textId="77777777" w:rsidTr="006513D7">
        <w:trPr>
          <w:trHeight w:val="20"/>
        </w:trPr>
        <w:tc>
          <w:tcPr>
            <w:tcW w:w="911" w:type="dxa"/>
            <w:noWrap/>
            <w:vAlign w:val="center"/>
            <w:hideMark/>
          </w:tcPr>
          <w:p w14:paraId="032141F6"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DEC20A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5DDC4DB6" w14:textId="7BDF3B8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495 200</w:t>
            </w:r>
          </w:p>
        </w:tc>
        <w:tc>
          <w:tcPr>
            <w:tcW w:w="966" w:type="dxa"/>
            <w:noWrap/>
            <w:vAlign w:val="center"/>
            <w:hideMark/>
          </w:tcPr>
          <w:p w14:paraId="679E356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3B748F88"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01B334B1"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52F92D7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555BCC" w14:paraId="0C48798B" w14:textId="77777777" w:rsidTr="006513D7">
        <w:trPr>
          <w:trHeight w:val="20"/>
        </w:trPr>
        <w:tc>
          <w:tcPr>
            <w:tcW w:w="911" w:type="dxa"/>
            <w:shd w:val="clear" w:color="auto" w:fill="E2EFD9" w:themeFill="accent6" w:themeFillTint="33"/>
            <w:noWrap/>
            <w:vAlign w:val="center"/>
            <w:hideMark/>
          </w:tcPr>
          <w:p w14:paraId="3FF5CAB4" w14:textId="592EF37B" w:rsidR="006513D7" w:rsidRPr="00555BCC" w:rsidRDefault="006513D7" w:rsidP="006513D7">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 xml:space="preserve">16.12. </w:t>
            </w:r>
          </w:p>
        </w:tc>
        <w:tc>
          <w:tcPr>
            <w:tcW w:w="3273" w:type="dxa"/>
            <w:shd w:val="clear" w:color="auto" w:fill="E2EFD9" w:themeFill="accent6" w:themeFillTint="33"/>
            <w:noWrap/>
            <w:vAlign w:val="center"/>
            <w:hideMark/>
          </w:tcPr>
          <w:p w14:paraId="536E32AE" w14:textId="38AC1586" w:rsidR="006513D7" w:rsidRPr="00555BCC" w:rsidRDefault="006513D7" w:rsidP="006513D7">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Roo tänava parkla ja tehnovõrkude projekteerimine ja ehitamine (SPA arendus)</w:t>
            </w:r>
          </w:p>
        </w:tc>
        <w:tc>
          <w:tcPr>
            <w:tcW w:w="864" w:type="dxa"/>
            <w:shd w:val="clear" w:color="auto" w:fill="E2EFD9" w:themeFill="accent6" w:themeFillTint="33"/>
            <w:noWrap/>
            <w:vAlign w:val="center"/>
          </w:tcPr>
          <w:p w14:paraId="459B2E81" w14:textId="44F57D4F" w:rsidR="006513D7" w:rsidRPr="00555BC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D53D6EA" w14:textId="01C39C39" w:rsidR="006513D7" w:rsidRPr="00555BC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555BC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468B6DC" w14:textId="1AC0F522" w:rsidR="006513D7" w:rsidRPr="00555BC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500 000</w:t>
            </w:r>
          </w:p>
        </w:tc>
        <w:tc>
          <w:tcPr>
            <w:tcW w:w="1128" w:type="dxa"/>
            <w:shd w:val="clear" w:color="auto" w:fill="E2EFD9" w:themeFill="accent6" w:themeFillTint="33"/>
            <w:noWrap/>
            <w:vAlign w:val="center"/>
            <w:hideMark/>
          </w:tcPr>
          <w:p w14:paraId="003BE679" w14:textId="77777777" w:rsidR="006513D7" w:rsidRPr="00555BCC" w:rsidRDefault="006513D7" w:rsidP="006513D7">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15056D8D" w14:textId="77777777" w:rsidR="006513D7" w:rsidRPr="00555BCC" w:rsidRDefault="006513D7" w:rsidP="006513D7">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r>
      <w:tr w:rsidR="006513D7" w:rsidRPr="00A039FC" w14:paraId="48D1D4BC" w14:textId="77777777" w:rsidTr="006513D7">
        <w:trPr>
          <w:trHeight w:val="20"/>
        </w:trPr>
        <w:tc>
          <w:tcPr>
            <w:tcW w:w="911" w:type="dxa"/>
            <w:noWrap/>
            <w:vAlign w:val="center"/>
            <w:hideMark/>
          </w:tcPr>
          <w:p w14:paraId="536B77A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CD95F5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1A2B88B0" w14:textId="18D514F8"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132799F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714B2E6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6C40787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005B477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10FC4F0E" w14:textId="77777777" w:rsidTr="006513D7">
        <w:trPr>
          <w:trHeight w:val="20"/>
        </w:trPr>
        <w:tc>
          <w:tcPr>
            <w:tcW w:w="911" w:type="dxa"/>
            <w:noWrap/>
            <w:vAlign w:val="center"/>
            <w:hideMark/>
          </w:tcPr>
          <w:p w14:paraId="34DAF9BB"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4FAB3D1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7753AA77" w14:textId="41923CB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5FBF94E2" w14:textId="65D8C73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1093" w:type="dxa"/>
            <w:noWrap/>
            <w:vAlign w:val="center"/>
            <w:hideMark/>
          </w:tcPr>
          <w:p w14:paraId="53BF9378" w14:textId="7788EB0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500 000</w:t>
            </w:r>
          </w:p>
        </w:tc>
        <w:tc>
          <w:tcPr>
            <w:tcW w:w="1128" w:type="dxa"/>
            <w:noWrap/>
            <w:vAlign w:val="center"/>
            <w:hideMark/>
          </w:tcPr>
          <w:p w14:paraId="7789359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65DAABC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1E6D182D" w14:textId="77777777" w:rsidTr="006513D7">
        <w:trPr>
          <w:trHeight w:val="20"/>
        </w:trPr>
        <w:tc>
          <w:tcPr>
            <w:tcW w:w="911" w:type="dxa"/>
            <w:shd w:val="clear" w:color="auto" w:fill="E2EFD9" w:themeFill="accent6" w:themeFillTint="33"/>
            <w:noWrap/>
            <w:vAlign w:val="center"/>
            <w:hideMark/>
          </w:tcPr>
          <w:p w14:paraId="717329EB"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16.14.</w:t>
            </w:r>
          </w:p>
        </w:tc>
        <w:tc>
          <w:tcPr>
            <w:tcW w:w="3273" w:type="dxa"/>
            <w:shd w:val="clear" w:color="auto" w:fill="E2EFD9" w:themeFill="accent6" w:themeFillTint="33"/>
            <w:noWrap/>
            <w:vAlign w:val="center"/>
            <w:hideMark/>
          </w:tcPr>
          <w:p w14:paraId="6A1BFED3" w14:textId="06DB22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Tänavavalgustus</w:t>
            </w:r>
            <w:r>
              <w:rPr>
                <w:rFonts w:eastAsia="Times New Roman" w:cs="Times New Roman"/>
                <w:b/>
                <w:bCs/>
                <w:sz w:val="18"/>
                <w:szCs w:val="18"/>
                <w:lang w:eastAsia="et-EE"/>
              </w:rPr>
              <w:t>e</w:t>
            </w:r>
            <w:r w:rsidRPr="00A039FC">
              <w:rPr>
                <w:rFonts w:eastAsia="Times New Roman" w:cs="Times New Roman"/>
                <w:b/>
                <w:bCs/>
                <w:sz w:val="18"/>
                <w:szCs w:val="18"/>
                <w:lang w:eastAsia="et-EE"/>
              </w:rPr>
              <w:t xml:space="preserve"> rekonstrueerimine </w:t>
            </w:r>
            <w:r>
              <w:rPr>
                <w:rFonts w:eastAsia="Times New Roman" w:cs="Times New Roman"/>
                <w:b/>
                <w:bCs/>
                <w:sz w:val="18"/>
                <w:szCs w:val="18"/>
                <w:lang w:eastAsia="et-EE"/>
              </w:rPr>
              <w:br/>
            </w:r>
            <w:r w:rsidRPr="00A039FC">
              <w:rPr>
                <w:rFonts w:eastAsia="Times New Roman" w:cs="Times New Roman"/>
                <w:b/>
                <w:bCs/>
                <w:sz w:val="18"/>
                <w:szCs w:val="18"/>
                <w:lang w:eastAsia="et-EE"/>
              </w:rPr>
              <w:t>(toetus AS-</w:t>
            </w:r>
            <w:r>
              <w:rPr>
                <w:rFonts w:eastAsia="Times New Roman" w:cs="Times New Roman"/>
                <w:b/>
                <w:bCs/>
                <w:sz w:val="18"/>
                <w:szCs w:val="18"/>
                <w:lang w:eastAsia="et-EE"/>
              </w:rPr>
              <w:t>il</w:t>
            </w:r>
            <w:r w:rsidRPr="00A039FC">
              <w:rPr>
                <w:rFonts w:eastAsia="Times New Roman" w:cs="Times New Roman"/>
                <w:b/>
                <w:bCs/>
                <w:sz w:val="18"/>
                <w:szCs w:val="18"/>
                <w:lang w:eastAsia="et-EE"/>
              </w:rPr>
              <w:t>e Viljandi Veevärk)</w:t>
            </w:r>
          </w:p>
        </w:tc>
        <w:tc>
          <w:tcPr>
            <w:tcW w:w="864" w:type="dxa"/>
            <w:shd w:val="clear" w:color="auto" w:fill="E2EFD9" w:themeFill="accent6" w:themeFillTint="33"/>
            <w:noWrap/>
            <w:vAlign w:val="center"/>
            <w:hideMark/>
          </w:tcPr>
          <w:p w14:paraId="14800C71" w14:textId="76A562A4"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966" w:type="dxa"/>
            <w:shd w:val="clear" w:color="auto" w:fill="E2EFD9" w:themeFill="accent6" w:themeFillTint="33"/>
            <w:noWrap/>
            <w:vAlign w:val="center"/>
            <w:hideMark/>
          </w:tcPr>
          <w:p w14:paraId="0F6A15C2" w14:textId="33AC6DC1"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093" w:type="dxa"/>
            <w:shd w:val="clear" w:color="auto" w:fill="E2EFD9" w:themeFill="accent6" w:themeFillTint="33"/>
            <w:noWrap/>
            <w:vAlign w:val="center"/>
            <w:hideMark/>
          </w:tcPr>
          <w:p w14:paraId="73D16A9F" w14:textId="51C7F09E"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128" w:type="dxa"/>
            <w:shd w:val="clear" w:color="auto" w:fill="E2EFD9" w:themeFill="accent6" w:themeFillTint="33"/>
            <w:noWrap/>
            <w:vAlign w:val="center"/>
            <w:hideMark/>
          </w:tcPr>
          <w:p w14:paraId="43F449FA" w14:textId="662A2241"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890" w:type="dxa"/>
            <w:shd w:val="clear" w:color="auto" w:fill="E2EFD9" w:themeFill="accent6" w:themeFillTint="33"/>
            <w:noWrap/>
            <w:vAlign w:val="center"/>
            <w:hideMark/>
          </w:tcPr>
          <w:p w14:paraId="0DC6CB2C" w14:textId="31EE3A5A"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r>
      <w:tr w:rsidR="006513D7" w:rsidRPr="00A039FC" w14:paraId="7B43AB4A" w14:textId="77777777" w:rsidTr="006513D7">
        <w:trPr>
          <w:trHeight w:val="20"/>
        </w:trPr>
        <w:tc>
          <w:tcPr>
            <w:tcW w:w="911" w:type="dxa"/>
            <w:noWrap/>
            <w:vAlign w:val="center"/>
            <w:hideMark/>
          </w:tcPr>
          <w:p w14:paraId="5A452ADF"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A8A938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2D494790"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6F4B201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301C4A0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4851100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68E02DA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0C245AFB" w14:textId="77777777" w:rsidTr="006513D7">
        <w:trPr>
          <w:trHeight w:val="20"/>
        </w:trPr>
        <w:tc>
          <w:tcPr>
            <w:tcW w:w="911" w:type="dxa"/>
            <w:noWrap/>
            <w:vAlign w:val="center"/>
            <w:hideMark/>
          </w:tcPr>
          <w:p w14:paraId="6E0F375B"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8CB997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32F0AD59" w14:textId="2784AE1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966" w:type="dxa"/>
            <w:noWrap/>
            <w:vAlign w:val="center"/>
            <w:hideMark/>
          </w:tcPr>
          <w:p w14:paraId="563707D2" w14:textId="28972D9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093" w:type="dxa"/>
            <w:noWrap/>
            <w:vAlign w:val="center"/>
            <w:hideMark/>
          </w:tcPr>
          <w:p w14:paraId="1833F0FD" w14:textId="1FEF51D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128" w:type="dxa"/>
            <w:noWrap/>
            <w:vAlign w:val="center"/>
            <w:hideMark/>
          </w:tcPr>
          <w:p w14:paraId="1BB0CA64" w14:textId="3A879AA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890" w:type="dxa"/>
            <w:noWrap/>
            <w:vAlign w:val="center"/>
            <w:hideMark/>
          </w:tcPr>
          <w:p w14:paraId="685125CF" w14:textId="7E06096A"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r>
      <w:tr w:rsidR="006513D7" w:rsidRPr="00A039FC" w14:paraId="6B7F4F6F" w14:textId="77777777" w:rsidTr="006513D7">
        <w:trPr>
          <w:trHeight w:val="20"/>
        </w:trPr>
        <w:tc>
          <w:tcPr>
            <w:tcW w:w="911" w:type="dxa"/>
            <w:shd w:val="clear" w:color="auto" w:fill="E2EFD9" w:themeFill="accent6" w:themeFillTint="33"/>
            <w:noWrap/>
            <w:vAlign w:val="center"/>
            <w:hideMark/>
          </w:tcPr>
          <w:p w14:paraId="5A8370DE" w14:textId="1DDC667F" w:rsidR="006513D7" w:rsidRPr="00A039FC" w:rsidRDefault="006513D7" w:rsidP="006513D7">
            <w:pPr>
              <w:spacing w:after="0" w:line="240" w:lineRule="auto"/>
              <w:rPr>
                <w:rFonts w:eastAsia="Times New Roman" w:cs="Times New Roman"/>
                <w:b/>
                <w:bCs/>
                <w:sz w:val="18"/>
                <w:szCs w:val="18"/>
                <w:lang w:eastAsia="et-EE"/>
              </w:rPr>
            </w:pPr>
            <w:r w:rsidRPr="00163E96">
              <w:rPr>
                <w:rFonts w:eastAsia="Times New Roman" w:cs="Times New Roman"/>
                <w:b/>
                <w:bCs/>
                <w:sz w:val="18"/>
                <w:szCs w:val="18"/>
                <w:shd w:val="clear" w:color="auto" w:fill="D8E4BC"/>
                <w:lang w:eastAsia="et-EE"/>
              </w:rPr>
              <w:t>16.17.</w:t>
            </w:r>
          </w:p>
        </w:tc>
        <w:tc>
          <w:tcPr>
            <w:tcW w:w="3273" w:type="dxa"/>
            <w:shd w:val="clear" w:color="auto" w:fill="E2EFD9" w:themeFill="accent6" w:themeFillTint="33"/>
            <w:noWrap/>
            <w:vAlign w:val="center"/>
            <w:hideMark/>
          </w:tcPr>
          <w:p w14:paraId="00C105DC" w14:textId="344084E1"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Sademevee trasside planeerimine ja rajamine (toetus AS-ile Viljandi Veevärk)</w:t>
            </w:r>
          </w:p>
        </w:tc>
        <w:tc>
          <w:tcPr>
            <w:tcW w:w="864" w:type="dxa"/>
            <w:shd w:val="clear" w:color="auto" w:fill="E2EFD9" w:themeFill="accent6" w:themeFillTint="33"/>
            <w:noWrap/>
            <w:vAlign w:val="center"/>
            <w:hideMark/>
          </w:tcPr>
          <w:p w14:paraId="13A9B9DF" w14:textId="01F7FC7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55 000</w:t>
            </w:r>
          </w:p>
        </w:tc>
        <w:tc>
          <w:tcPr>
            <w:tcW w:w="966" w:type="dxa"/>
            <w:shd w:val="clear" w:color="auto" w:fill="E2EFD9" w:themeFill="accent6" w:themeFillTint="33"/>
            <w:noWrap/>
            <w:vAlign w:val="center"/>
            <w:hideMark/>
          </w:tcPr>
          <w:p w14:paraId="714C5AA4"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093" w:type="dxa"/>
            <w:shd w:val="clear" w:color="auto" w:fill="E2EFD9" w:themeFill="accent6" w:themeFillTint="33"/>
            <w:noWrap/>
            <w:vAlign w:val="center"/>
            <w:hideMark/>
          </w:tcPr>
          <w:p w14:paraId="193E37BC" w14:textId="7777777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128" w:type="dxa"/>
            <w:shd w:val="clear" w:color="auto" w:fill="E2EFD9" w:themeFill="accent6" w:themeFillTint="33"/>
            <w:noWrap/>
            <w:vAlign w:val="center"/>
            <w:hideMark/>
          </w:tcPr>
          <w:p w14:paraId="02ECE39E" w14:textId="36B4A32C"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54E4E057"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0B23A0AC" w14:textId="77777777" w:rsidTr="006513D7">
        <w:trPr>
          <w:trHeight w:val="20"/>
        </w:trPr>
        <w:tc>
          <w:tcPr>
            <w:tcW w:w="911" w:type="dxa"/>
            <w:noWrap/>
            <w:vAlign w:val="center"/>
            <w:hideMark/>
          </w:tcPr>
          <w:p w14:paraId="0E174066"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D0E524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75EE6FF2"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5749850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3A826AE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384B698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401BF21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235AFB1C" w14:textId="77777777" w:rsidTr="006513D7">
        <w:trPr>
          <w:trHeight w:val="20"/>
        </w:trPr>
        <w:tc>
          <w:tcPr>
            <w:tcW w:w="911" w:type="dxa"/>
            <w:noWrap/>
            <w:vAlign w:val="center"/>
            <w:hideMark/>
          </w:tcPr>
          <w:p w14:paraId="70D79610"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9A4CAC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3CF2E29A" w14:textId="1643D08F"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55 000</w:t>
            </w:r>
          </w:p>
        </w:tc>
        <w:tc>
          <w:tcPr>
            <w:tcW w:w="966" w:type="dxa"/>
            <w:noWrap/>
            <w:vAlign w:val="center"/>
            <w:hideMark/>
          </w:tcPr>
          <w:p w14:paraId="4CEC0F20"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093" w:type="dxa"/>
            <w:noWrap/>
            <w:vAlign w:val="center"/>
            <w:hideMark/>
          </w:tcPr>
          <w:p w14:paraId="170D2F05" w14:textId="7777777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128" w:type="dxa"/>
            <w:noWrap/>
            <w:vAlign w:val="center"/>
            <w:hideMark/>
          </w:tcPr>
          <w:p w14:paraId="6FD197F9" w14:textId="3EA02B1F"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w:t>
            </w:r>
            <w:r w:rsidRPr="00A039FC">
              <w:rPr>
                <w:rFonts w:eastAsia="Times New Roman" w:cs="Times New Roman"/>
                <w:sz w:val="18"/>
                <w:szCs w:val="18"/>
                <w:lang w:eastAsia="et-EE"/>
              </w:rPr>
              <w:t>0</w:t>
            </w:r>
          </w:p>
        </w:tc>
        <w:tc>
          <w:tcPr>
            <w:tcW w:w="890" w:type="dxa"/>
            <w:noWrap/>
            <w:vAlign w:val="center"/>
            <w:hideMark/>
          </w:tcPr>
          <w:p w14:paraId="56C01E6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247CE425" w14:textId="77777777" w:rsidTr="006513D7">
        <w:trPr>
          <w:trHeight w:val="20"/>
        </w:trPr>
        <w:tc>
          <w:tcPr>
            <w:tcW w:w="911" w:type="dxa"/>
            <w:shd w:val="clear" w:color="auto" w:fill="E2EFD9" w:themeFill="accent6" w:themeFillTint="33"/>
            <w:noWrap/>
            <w:vAlign w:val="center"/>
            <w:hideMark/>
          </w:tcPr>
          <w:p w14:paraId="6C827B6D" w14:textId="77777777"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4C5F669" w14:textId="77777777"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Kodutute loomade varjupaiga ehitamine</w:t>
            </w:r>
          </w:p>
        </w:tc>
        <w:tc>
          <w:tcPr>
            <w:tcW w:w="864" w:type="dxa"/>
            <w:shd w:val="clear" w:color="auto" w:fill="E2EFD9" w:themeFill="accent6" w:themeFillTint="33"/>
            <w:noWrap/>
            <w:vAlign w:val="center"/>
          </w:tcPr>
          <w:p w14:paraId="08001FB3" w14:textId="3DE006A4"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1 058 979</w:t>
            </w:r>
          </w:p>
        </w:tc>
        <w:tc>
          <w:tcPr>
            <w:tcW w:w="966" w:type="dxa"/>
            <w:shd w:val="clear" w:color="auto" w:fill="E2EFD9" w:themeFill="accent6" w:themeFillTint="33"/>
            <w:noWrap/>
            <w:vAlign w:val="center"/>
            <w:hideMark/>
          </w:tcPr>
          <w:p w14:paraId="07CCBE91"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4B77E6A"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1E799C20"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A673584"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3534BA19" w14:textId="77777777" w:rsidTr="006513D7">
        <w:trPr>
          <w:trHeight w:val="20"/>
        </w:trPr>
        <w:tc>
          <w:tcPr>
            <w:tcW w:w="911" w:type="dxa"/>
            <w:noWrap/>
            <w:vAlign w:val="center"/>
            <w:hideMark/>
          </w:tcPr>
          <w:p w14:paraId="6649151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CBAEF4C"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67B84811" w14:textId="0FE08F0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990 009</w:t>
            </w:r>
          </w:p>
        </w:tc>
        <w:tc>
          <w:tcPr>
            <w:tcW w:w="966" w:type="dxa"/>
            <w:noWrap/>
            <w:vAlign w:val="center"/>
            <w:hideMark/>
          </w:tcPr>
          <w:p w14:paraId="23B1B342"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7336A0D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11C595A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640BD69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3677CB5D" w14:textId="77777777" w:rsidTr="006513D7">
        <w:trPr>
          <w:trHeight w:val="20"/>
        </w:trPr>
        <w:tc>
          <w:tcPr>
            <w:tcW w:w="911" w:type="dxa"/>
            <w:noWrap/>
            <w:vAlign w:val="center"/>
            <w:hideMark/>
          </w:tcPr>
          <w:p w14:paraId="42D416F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D82D3C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69131C45" w14:textId="3AB0F6BE"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68 970</w:t>
            </w:r>
          </w:p>
        </w:tc>
        <w:tc>
          <w:tcPr>
            <w:tcW w:w="966" w:type="dxa"/>
            <w:noWrap/>
            <w:vAlign w:val="center"/>
            <w:hideMark/>
          </w:tcPr>
          <w:p w14:paraId="1D30855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69793C1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6B0423F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18E579A1"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555BCC" w14:paraId="152CB14A" w14:textId="77777777" w:rsidTr="006513D7">
        <w:trPr>
          <w:trHeight w:val="20"/>
        </w:trPr>
        <w:tc>
          <w:tcPr>
            <w:tcW w:w="9125" w:type="dxa"/>
            <w:gridSpan w:val="7"/>
            <w:shd w:val="clear" w:color="auto" w:fill="FFF2CC" w:themeFill="accent4" w:themeFillTint="33"/>
            <w:noWrap/>
            <w:vAlign w:val="center"/>
          </w:tcPr>
          <w:p w14:paraId="5D07F41C" w14:textId="66B7B515" w:rsidR="006513D7" w:rsidRPr="00555BCC" w:rsidRDefault="006513D7" w:rsidP="006513D7">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23 Kaasaegse, turvalise ning õppija arengut toetava füüsilise õpikeskkonna arendamine</w:t>
            </w:r>
          </w:p>
        </w:tc>
      </w:tr>
      <w:tr w:rsidR="006513D7" w:rsidRPr="00A039FC" w14:paraId="32B16690" w14:textId="77777777" w:rsidTr="006513D7">
        <w:trPr>
          <w:trHeight w:val="20"/>
        </w:trPr>
        <w:tc>
          <w:tcPr>
            <w:tcW w:w="911" w:type="dxa"/>
            <w:shd w:val="clear" w:color="auto" w:fill="E2EFD9" w:themeFill="accent6" w:themeFillTint="33"/>
            <w:noWrap/>
            <w:vAlign w:val="center"/>
            <w:hideMark/>
          </w:tcPr>
          <w:p w14:paraId="008CB28D" w14:textId="2224ABCB"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30AA8166" w14:textId="4D5F3A22" w:rsidR="006513D7" w:rsidRPr="00A039FC" w:rsidRDefault="006513D7" w:rsidP="006513D7">
            <w:pPr>
              <w:spacing w:after="0" w:line="240" w:lineRule="auto"/>
              <w:rPr>
                <w:rFonts w:eastAsia="Times New Roman" w:cs="Times New Roman"/>
                <w:b/>
                <w:bCs/>
                <w:sz w:val="18"/>
                <w:szCs w:val="18"/>
                <w:lang w:eastAsia="et-EE"/>
              </w:rPr>
            </w:pPr>
            <w:r w:rsidRPr="001B38DE">
              <w:rPr>
                <w:rFonts w:eastAsia="Times New Roman" w:cs="Times New Roman"/>
                <w:b/>
                <w:bCs/>
                <w:sz w:val="18"/>
                <w:szCs w:val="18"/>
                <w:lang w:eastAsia="et-EE"/>
              </w:rPr>
              <w:t xml:space="preserve">Kesk-Kaare 17 õppehoone välja arvamine Viljandi linna haridustaristust </w:t>
            </w:r>
          </w:p>
        </w:tc>
        <w:tc>
          <w:tcPr>
            <w:tcW w:w="864" w:type="dxa"/>
            <w:shd w:val="clear" w:color="auto" w:fill="E2EFD9" w:themeFill="accent6" w:themeFillTint="33"/>
            <w:noWrap/>
            <w:vAlign w:val="center"/>
          </w:tcPr>
          <w:p w14:paraId="73B01DFB" w14:textId="62E8426B" w:rsidR="006513D7" w:rsidRPr="00A039FC" w:rsidRDefault="006513D7" w:rsidP="006513D7">
            <w:pPr>
              <w:spacing w:after="0" w:line="240" w:lineRule="auto"/>
              <w:jc w:val="right"/>
              <w:rPr>
                <w:rFonts w:eastAsia="Times New Roman" w:cs="Times New Roman"/>
                <w:b/>
                <w:bCs/>
                <w:sz w:val="18"/>
                <w:szCs w:val="18"/>
                <w:lang w:eastAsia="et-EE"/>
              </w:rPr>
            </w:pPr>
          </w:p>
        </w:tc>
        <w:tc>
          <w:tcPr>
            <w:tcW w:w="966" w:type="dxa"/>
            <w:shd w:val="clear" w:color="auto" w:fill="E2EFD9" w:themeFill="accent6" w:themeFillTint="33"/>
            <w:noWrap/>
            <w:vAlign w:val="center"/>
          </w:tcPr>
          <w:p w14:paraId="467B108B" w14:textId="22952289" w:rsidR="006513D7" w:rsidRPr="00A039FC" w:rsidRDefault="006513D7" w:rsidP="006513D7">
            <w:pPr>
              <w:spacing w:after="0" w:line="240" w:lineRule="auto"/>
              <w:jc w:val="right"/>
              <w:rPr>
                <w:rFonts w:eastAsia="Times New Roman" w:cs="Times New Roman"/>
                <w:b/>
                <w:bCs/>
                <w:sz w:val="18"/>
                <w:szCs w:val="18"/>
                <w:lang w:eastAsia="et-EE"/>
              </w:rPr>
            </w:pPr>
          </w:p>
        </w:tc>
        <w:tc>
          <w:tcPr>
            <w:tcW w:w="1093" w:type="dxa"/>
            <w:shd w:val="clear" w:color="auto" w:fill="E2EFD9" w:themeFill="accent6" w:themeFillTint="33"/>
            <w:noWrap/>
            <w:vAlign w:val="center"/>
          </w:tcPr>
          <w:p w14:paraId="7A368B5F" w14:textId="30AAC6B0" w:rsidR="006513D7" w:rsidRPr="00A039FC" w:rsidRDefault="006513D7" w:rsidP="006513D7">
            <w:pPr>
              <w:spacing w:after="0" w:line="240" w:lineRule="auto"/>
              <w:jc w:val="right"/>
              <w:rPr>
                <w:rFonts w:eastAsia="Times New Roman" w:cs="Times New Roman"/>
                <w:b/>
                <w:bCs/>
                <w:sz w:val="18"/>
                <w:szCs w:val="18"/>
                <w:lang w:eastAsia="et-EE"/>
              </w:rPr>
            </w:pPr>
          </w:p>
        </w:tc>
        <w:tc>
          <w:tcPr>
            <w:tcW w:w="1128" w:type="dxa"/>
            <w:shd w:val="clear" w:color="auto" w:fill="E2EFD9" w:themeFill="accent6" w:themeFillTint="33"/>
            <w:noWrap/>
            <w:vAlign w:val="center"/>
            <w:hideMark/>
          </w:tcPr>
          <w:p w14:paraId="198DA46A"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9E9355F"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40A2D309" w14:textId="77777777" w:rsidTr="006513D7">
        <w:trPr>
          <w:trHeight w:val="20"/>
        </w:trPr>
        <w:tc>
          <w:tcPr>
            <w:tcW w:w="911" w:type="dxa"/>
            <w:noWrap/>
            <w:vAlign w:val="center"/>
            <w:hideMark/>
          </w:tcPr>
          <w:p w14:paraId="5AB86F1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08B8C5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270C9D28" w14:textId="0722F39B" w:rsidR="006513D7" w:rsidRPr="00A039FC" w:rsidRDefault="006513D7" w:rsidP="006513D7">
            <w:pPr>
              <w:spacing w:after="0" w:line="240" w:lineRule="auto"/>
              <w:jc w:val="right"/>
              <w:rPr>
                <w:rFonts w:eastAsia="Times New Roman" w:cs="Times New Roman"/>
                <w:sz w:val="18"/>
                <w:szCs w:val="18"/>
                <w:lang w:eastAsia="et-EE"/>
              </w:rPr>
            </w:pPr>
          </w:p>
        </w:tc>
        <w:tc>
          <w:tcPr>
            <w:tcW w:w="966" w:type="dxa"/>
            <w:noWrap/>
            <w:vAlign w:val="center"/>
          </w:tcPr>
          <w:p w14:paraId="29F5D934" w14:textId="40518C4B" w:rsidR="006513D7" w:rsidRPr="00A039FC" w:rsidRDefault="006513D7" w:rsidP="006513D7">
            <w:pPr>
              <w:spacing w:after="0" w:line="240" w:lineRule="auto"/>
              <w:jc w:val="right"/>
              <w:rPr>
                <w:rFonts w:eastAsia="Times New Roman" w:cs="Times New Roman"/>
                <w:sz w:val="18"/>
                <w:szCs w:val="18"/>
                <w:lang w:eastAsia="et-EE"/>
              </w:rPr>
            </w:pPr>
          </w:p>
        </w:tc>
        <w:tc>
          <w:tcPr>
            <w:tcW w:w="1093" w:type="dxa"/>
            <w:noWrap/>
            <w:vAlign w:val="center"/>
          </w:tcPr>
          <w:p w14:paraId="579A7947" w14:textId="0486BEC7" w:rsidR="006513D7" w:rsidRPr="00A039FC" w:rsidRDefault="006513D7" w:rsidP="006513D7">
            <w:pPr>
              <w:spacing w:after="0" w:line="240" w:lineRule="auto"/>
              <w:jc w:val="right"/>
              <w:rPr>
                <w:rFonts w:eastAsia="Times New Roman" w:cs="Times New Roman"/>
                <w:sz w:val="18"/>
                <w:szCs w:val="18"/>
                <w:lang w:eastAsia="et-EE"/>
              </w:rPr>
            </w:pPr>
          </w:p>
        </w:tc>
        <w:tc>
          <w:tcPr>
            <w:tcW w:w="1128" w:type="dxa"/>
            <w:noWrap/>
            <w:vAlign w:val="center"/>
            <w:hideMark/>
          </w:tcPr>
          <w:p w14:paraId="5C2B8D61"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0DDBB45C"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5E203402" w14:textId="77777777" w:rsidTr="006513D7">
        <w:trPr>
          <w:trHeight w:val="20"/>
        </w:trPr>
        <w:tc>
          <w:tcPr>
            <w:tcW w:w="911" w:type="dxa"/>
            <w:noWrap/>
            <w:vAlign w:val="center"/>
            <w:hideMark/>
          </w:tcPr>
          <w:p w14:paraId="4186E12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6E7869AF"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434ED148" w14:textId="5B73DE45" w:rsidR="006513D7" w:rsidRPr="00A039FC" w:rsidRDefault="006513D7" w:rsidP="006513D7">
            <w:pPr>
              <w:spacing w:after="0" w:line="240" w:lineRule="auto"/>
              <w:jc w:val="right"/>
              <w:rPr>
                <w:rFonts w:eastAsia="Times New Roman" w:cs="Times New Roman"/>
                <w:sz w:val="18"/>
                <w:szCs w:val="18"/>
                <w:lang w:eastAsia="et-EE"/>
              </w:rPr>
            </w:pPr>
          </w:p>
        </w:tc>
        <w:tc>
          <w:tcPr>
            <w:tcW w:w="966" w:type="dxa"/>
            <w:noWrap/>
            <w:vAlign w:val="center"/>
          </w:tcPr>
          <w:p w14:paraId="41BF981D" w14:textId="536C0FDE" w:rsidR="006513D7" w:rsidRPr="00A039FC" w:rsidRDefault="006513D7" w:rsidP="006513D7">
            <w:pPr>
              <w:spacing w:after="0" w:line="240" w:lineRule="auto"/>
              <w:jc w:val="right"/>
              <w:rPr>
                <w:rFonts w:eastAsia="Times New Roman" w:cs="Times New Roman"/>
                <w:sz w:val="18"/>
                <w:szCs w:val="18"/>
                <w:lang w:eastAsia="et-EE"/>
              </w:rPr>
            </w:pPr>
          </w:p>
        </w:tc>
        <w:tc>
          <w:tcPr>
            <w:tcW w:w="1093" w:type="dxa"/>
            <w:noWrap/>
            <w:vAlign w:val="center"/>
          </w:tcPr>
          <w:p w14:paraId="6E3B6C05" w14:textId="2EF3A0C9" w:rsidR="006513D7" w:rsidRPr="00A039FC" w:rsidRDefault="006513D7" w:rsidP="006513D7">
            <w:pPr>
              <w:spacing w:after="0" w:line="240" w:lineRule="auto"/>
              <w:jc w:val="right"/>
              <w:rPr>
                <w:rFonts w:eastAsia="Times New Roman" w:cs="Times New Roman"/>
                <w:sz w:val="18"/>
                <w:szCs w:val="18"/>
                <w:lang w:eastAsia="et-EE"/>
              </w:rPr>
            </w:pPr>
          </w:p>
        </w:tc>
        <w:tc>
          <w:tcPr>
            <w:tcW w:w="1128" w:type="dxa"/>
            <w:noWrap/>
            <w:vAlign w:val="center"/>
            <w:hideMark/>
          </w:tcPr>
          <w:p w14:paraId="78ABF3B3"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77B10BD7"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25EAFF22" w14:textId="77777777" w:rsidTr="006513D7">
        <w:trPr>
          <w:trHeight w:val="20"/>
        </w:trPr>
        <w:tc>
          <w:tcPr>
            <w:tcW w:w="911" w:type="dxa"/>
            <w:shd w:val="clear" w:color="auto" w:fill="E2EFD9" w:themeFill="accent6" w:themeFillTint="33"/>
            <w:noWrap/>
            <w:vAlign w:val="center"/>
            <w:hideMark/>
          </w:tcPr>
          <w:p w14:paraId="14782924" w14:textId="158F5F2C"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4</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60CEF995" w14:textId="6D0512FF" w:rsidR="006513D7" w:rsidRPr="00A039FC" w:rsidRDefault="006513D7" w:rsidP="006513D7">
            <w:pPr>
              <w:spacing w:after="0" w:line="240" w:lineRule="auto"/>
              <w:rPr>
                <w:rFonts w:eastAsia="Times New Roman" w:cs="Times New Roman"/>
                <w:b/>
                <w:bCs/>
                <w:sz w:val="18"/>
                <w:szCs w:val="18"/>
                <w:lang w:eastAsia="et-EE"/>
              </w:rPr>
            </w:pPr>
            <w:r w:rsidRPr="007F621C">
              <w:rPr>
                <w:rFonts w:eastAsia="Times New Roman" w:cs="Times New Roman"/>
                <w:b/>
                <w:bCs/>
                <w:sz w:val="18"/>
                <w:szCs w:val="18"/>
                <w:lang w:eastAsia="et-EE"/>
              </w:rPr>
              <w:t>Uueveski, Peetrimõisa, kesklinna piirkonna lasteaiahoone ehitamine</w:t>
            </w:r>
          </w:p>
        </w:tc>
        <w:tc>
          <w:tcPr>
            <w:tcW w:w="864" w:type="dxa"/>
            <w:shd w:val="clear" w:color="auto" w:fill="E2EFD9" w:themeFill="accent6" w:themeFillTint="33"/>
            <w:noWrap/>
            <w:vAlign w:val="center"/>
            <w:hideMark/>
          </w:tcPr>
          <w:p w14:paraId="47E98B29" w14:textId="329F23EB"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58C84A0" w14:textId="3F5691F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093" w:type="dxa"/>
            <w:shd w:val="clear" w:color="auto" w:fill="E2EFD9" w:themeFill="accent6" w:themeFillTint="33"/>
            <w:noWrap/>
            <w:vAlign w:val="center"/>
            <w:hideMark/>
          </w:tcPr>
          <w:p w14:paraId="5AC8DB12" w14:textId="72084A4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128" w:type="dxa"/>
            <w:shd w:val="clear" w:color="auto" w:fill="E2EFD9" w:themeFill="accent6" w:themeFillTint="33"/>
            <w:noWrap/>
            <w:vAlign w:val="center"/>
            <w:hideMark/>
          </w:tcPr>
          <w:p w14:paraId="66891F6C" w14:textId="7EB1508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3 000 000</w:t>
            </w:r>
          </w:p>
        </w:tc>
        <w:tc>
          <w:tcPr>
            <w:tcW w:w="890" w:type="dxa"/>
            <w:shd w:val="clear" w:color="auto" w:fill="E2EFD9" w:themeFill="accent6" w:themeFillTint="33"/>
            <w:noWrap/>
            <w:vAlign w:val="center"/>
          </w:tcPr>
          <w:p w14:paraId="358762ED" w14:textId="74774B12"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6513D7" w:rsidRPr="00A039FC" w14:paraId="396D7569" w14:textId="77777777" w:rsidTr="006513D7">
        <w:trPr>
          <w:trHeight w:val="20"/>
        </w:trPr>
        <w:tc>
          <w:tcPr>
            <w:tcW w:w="911" w:type="dxa"/>
            <w:noWrap/>
            <w:vAlign w:val="center"/>
            <w:hideMark/>
          </w:tcPr>
          <w:p w14:paraId="434A7772"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1AD51DD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113B0D10" w14:textId="7695946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2170D54A" w14:textId="6EF6E50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hideMark/>
          </w:tcPr>
          <w:p w14:paraId="00B32D63" w14:textId="4BC9939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hideMark/>
          </w:tcPr>
          <w:p w14:paraId="74E0D699" w14:textId="65B3B64C"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2 100 000</w:t>
            </w:r>
          </w:p>
        </w:tc>
        <w:tc>
          <w:tcPr>
            <w:tcW w:w="890" w:type="dxa"/>
            <w:noWrap/>
            <w:vAlign w:val="center"/>
          </w:tcPr>
          <w:p w14:paraId="7095AF28" w14:textId="1F87DCB0"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590B17B7" w14:textId="77777777" w:rsidTr="006513D7">
        <w:trPr>
          <w:trHeight w:val="20"/>
        </w:trPr>
        <w:tc>
          <w:tcPr>
            <w:tcW w:w="911" w:type="dxa"/>
            <w:noWrap/>
            <w:vAlign w:val="center"/>
            <w:hideMark/>
          </w:tcPr>
          <w:p w14:paraId="373E1BE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64C24AAE"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07B93BE9" w14:textId="0EEACFDE"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hideMark/>
          </w:tcPr>
          <w:p w14:paraId="683BFCC9" w14:textId="7FEB9FD1"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093" w:type="dxa"/>
            <w:noWrap/>
            <w:vAlign w:val="center"/>
            <w:hideMark/>
          </w:tcPr>
          <w:p w14:paraId="605D8C20" w14:textId="5C7E9D6D"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128" w:type="dxa"/>
            <w:noWrap/>
            <w:vAlign w:val="center"/>
            <w:hideMark/>
          </w:tcPr>
          <w:p w14:paraId="7FD5910C" w14:textId="517C0F2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900 000</w:t>
            </w:r>
          </w:p>
        </w:tc>
        <w:tc>
          <w:tcPr>
            <w:tcW w:w="890" w:type="dxa"/>
            <w:noWrap/>
            <w:vAlign w:val="center"/>
          </w:tcPr>
          <w:p w14:paraId="3F2A6901" w14:textId="3A2A1C30"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550BE9D1" w14:textId="77777777" w:rsidTr="006513D7">
        <w:trPr>
          <w:trHeight w:val="20"/>
        </w:trPr>
        <w:tc>
          <w:tcPr>
            <w:tcW w:w="911" w:type="dxa"/>
            <w:shd w:val="clear" w:color="auto" w:fill="E2EFD9" w:themeFill="accent6" w:themeFillTint="33"/>
            <w:noWrap/>
            <w:vAlign w:val="center"/>
            <w:hideMark/>
          </w:tcPr>
          <w:p w14:paraId="4FFA3317" w14:textId="5ADC785B"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C86EC85" w14:textId="322576E8"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 xml:space="preserve">Viljandi Avatud </w:t>
            </w:r>
            <w:proofErr w:type="spellStart"/>
            <w:r>
              <w:rPr>
                <w:rFonts w:eastAsia="Times New Roman" w:cs="Times New Roman"/>
                <w:b/>
                <w:bCs/>
                <w:sz w:val="18"/>
                <w:szCs w:val="18"/>
                <w:lang w:eastAsia="et-EE"/>
              </w:rPr>
              <w:t>Noortetoa</w:t>
            </w:r>
            <w:proofErr w:type="spellEnd"/>
            <w:r>
              <w:rPr>
                <w:rFonts w:eastAsia="Times New Roman" w:cs="Times New Roman"/>
                <w:b/>
                <w:bCs/>
                <w:sz w:val="18"/>
                <w:szCs w:val="18"/>
                <w:lang w:eastAsia="et-EE"/>
              </w:rPr>
              <w:t xml:space="preserve"> (VANT) ruumide ja taristu kaasajastamine</w:t>
            </w:r>
          </w:p>
        </w:tc>
        <w:tc>
          <w:tcPr>
            <w:tcW w:w="864" w:type="dxa"/>
            <w:shd w:val="clear" w:color="auto" w:fill="E2EFD9" w:themeFill="accent6" w:themeFillTint="33"/>
            <w:noWrap/>
            <w:vAlign w:val="center"/>
            <w:hideMark/>
          </w:tcPr>
          <w:p w14:paraId="1AE2182E"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50 000</w:t>
            </w:r>
          </w:p>
        </w:tc>
        <w:tc>
          <w:tcPr>
            <w:tcW w:w="966" w:type="dxa"/>
            <w:shd w:val="clear" w:color="auto" w:fill="E2EFD9" w:themeFill="accent6" w:themeFillTint="33"/>
            <w:noWrap/>
            <w:vAlign w:val="center"/>
            <w:hideMark/>
          </w:tcPr>
          <w:p w14:paraId="6EC6502F" w14:textId="7EEDE01B"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8FF131C" w14:textId="66935FC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C8CF2B5" w14:textId="1BD4E91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6480C47" w14:textId="603E553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6513D7" w:rsidRPr="00A039FC" w14:paraId="198E7DB8" w14:textId="77777777" w:rsidTr="006513D7">
        <w:trPr>
          <w:trHeight w:val="20"/>
        </w:trPr>
        <w:tc>
          <w:tcPr>
            <w:tcW w:w="911" w:type="dxa"/>
            <w:noWrap/>
            <w:vAlign w:val="center"/>
            <w:hideMark/>
          </w:tcPr>
          <w:p w14:paraId="4515D19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71165F7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2086E1A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noWrap/>
            <w:vAlign w:val="center"/>
            <w:hideMark/>
          </w:tcPr>
          <w:p w14:paraId="718BDBC6" w14:textId="5C2C034A"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noWrap/>
            <w:vAlign w:val="center"/>
            <w:hideMark/>
          </w:tcPr>
          <w:p w14:paraId="1D7B216F" w14:textId="70CB9C2E"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17BE6563" w14:textId="2498AFC9"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7E443411" w14:textId="7F1A51FC"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37231BD4" w14:textId="77777777" w:rsidTr="006513D7">
        <w:trPr>
          <w:trHeight w:val="20"/>
        </w:trPr>
        <w:tc>
          <w:tcPr>
            <w:tcW w:w="911" w:type="dxa"/>
            <w:tcBorders>
              <w:bottom w:val="single" w:sz="4" w:space="0" w:color="auto"/>
            </w:tcBorders>
            <w:noWrap/>
            <w:vAlign w:val="center"/>
            <w:hideMark/>
          </w:tcPr>
          <w:p w14:paraId="0A79B3F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tcBorders>
              <w:bottom w:val="single" w:sz="4" w:space="0" w:color="auto"/>
            </w:tcBorders>
            <w:noWrap/>
            <w:vAlign w:val="center"/>
            <w:hideMark/>
          </w:tcPr>
          <w:p w14:paraId="79F9E67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tcBorders>
              <w:bottom w:val="single" w:sz="4" w:space="0" w:color="auto"/>
            </w:tcBorders>
            <w:noWrap/>
            <w:vAlign w:val="center"/>
            <w:hideMark/>
          </w:tcPr>
          <w:p w14:paraId="409724D9"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50 000</w:t>
            </w:r>
          </w:p>
        </w:tc>
        <w:tc>
          <w:tcPr>
            <w:tcW w:w="966" w:type="dxa"/>
            <w:tcBorders>
              <w:bottom w:val="single" w:sz="4" w:space="0" w:color="auto"/>
            </w:tcBorders>
            <w:noWrap/>
            <w:vAlign w:val="center"/>
            <w:hideMark/>
          </w:tcPr>
          <w:p w14:paraId="016D7766" w14:textId="1E1A0986"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tcBorders>
              <w:bottom w:val="single" w:sz="4" w:space="0" w:color="auto"/>
            </w:tcBorders>
            <w:noWrap/>
            <w:vAlign w:val="center"/>
            <w:hideMark/>
          </w:tcPr>
          <w:p w14:paraId="5F8A3103" w14:textId="2AE69735"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tcBorders>
              <w:bottom w:val="single" w:sz="4" w:space="0" w:color="auto"/>
            </w:tcBorders>
            <w:noWrap/>
            <w:vAlign w:val="center"/>
            <w:hideMark/>
          </w:tcPr>
          <w:p w14:paraId="53871954" w14:textId="5D0AF27E"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tcBorders>
              <w:bottom w:val="single" w:sz="4" w:space="0" w:color="auto"/>
            </w:tcBorders>
            <w:noWrap/>
            <w:vAlign w:val="center"/>
            <w:hideMark/>
          </w:tcPr>
          <w:p w14:paraId="00E39DA3" w14:textId="3019AF7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555BCC" w14:paraId="35B1C025" w14:textId="77777777" w:rsidTr="006513D7">
        <w:trPr>
          <w:trHeight w:val="20"/>
        </w:trPr>
        <w:tc>
          <w:tcPr>
            <w:tcW w:w="9125" w:type="dxa"/>
            <w:gridSpan w:val="7"/>
            <w:tcBorders>
              <w:bottom w:val="single" w:sz="4" w:space="0" w:color="auto"/>
            </w:tcBorders>
            <w:shd w:val="clear" w:color="auto" w:fill="FFF2CC" w:themeFill="accent4" w:themeFillTint="33"/>
            <w:noWrap/>
            <w:vAlign w:val="center"/>
          </w:tcPr>
          <w:p w14:paraId="139E29AE" w14:textId="2E4A819A" w:rsidR="006513D7" w:rsidRPr="00555BCC" w:rsidRDefault="006513D7" w:rsidP="006513D7">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33 Aktiivses kasutuses olevate spordirajatiste kaasajastamine</w:t>
            </w:r>
          </w:p>
        </w:tc>
      </w:tr>
      <w:tr w:rsidR="006513D7" w:rsidRPr="00A039FC" w14:paraId="5AC0E986" w14:textId="77777777" w:rsidTr="006513D7">
        <w:trPr>
          <w:trHeight w:val="20"/>
        </w:trPr>
        <w:tc>
          <w:tcPr>
            <w:tcW w:w="911" w:type="dxa"/>
            <w:shd w:val="clear" w:color="auto" w:fill="E2EFD9" w:themeFill="accent6" w:themeFillTint="33"/>
            <w:noWrap/>
            <w:vAlign w:val="center"/>
            <w:hideMark/>
          </w:tcPr>
          <w:p w14:paraId="2C3DECB4" w14:textId="32B79BE5"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Pr>
                <w:rFonts w:eastAsia="Times New Roman" w:cs="Times New Roman"/>
                <w:b/>
                <w:bCs/>
                <w:sz w:val="18"/>
                <w:szCs w:val="18"/>
                <w:lang w:eastAsia="et-EE"/>
              </w:rPr>
              <w:t>2</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5EAE6D10" w14:textId="2CB7B220" w:rsidR="006513D7" w:rsidRPr="00A039FC" w:rsidRDefault="006513D7" w:rsidP="006513D7">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Viljandi Spordihoone vana osa energiatõhusustööd</w:t>
            </w:r>
          </w:p>
        </w:tc>
        <w:tc>
          <w:tcPr>
            <w:tcW w:w="864" w:type="dxa"/>
            <w:shd w:val="clear" w:color="auto" w:fill="E2EFD9" w:themeFill="accent6" w:themeFillTint="33"/>
            <w:noWrap/>
            <w:vAlign w:val="center"/>
          </w:tcPr>
          <w:p w14:paraId="2339F30F" w14:textId="68DEACE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tcPr>
          <w:p w14:paraId="012E434C" w14:textId="3D842740"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093" w:type="dxa"/>
            <w:shd w:val="clear" w:color="auto" w:fill="E2EFD9" w:themeFill="accent6" w:themeFillTint="33"/>
            <w:noWrap/>
            <w:vAlign w:val="center"/>
          </w:tcPr>
          <w:p w14:paraId="66D85A9A" w14:textId="69BBE8CB"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128" w:type="dxa"/>
            <w:shd w:val="clear" w:color="auto" w:fill="E2EFD9" w:themeFill="accent6" w:themeFillTint="33"/>
            <w:noWrap/>
            <w:vAlign w:val="center"/>
          </w:tcPr>
          <w:p w14:paraId="1518B54B" w14:textId="027B6EA6"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6FEFBA09" w14:textId="5450771F"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6513D7" w:rsidRPr="00A039FC" w14:paraId="2A462F5E" w14:textId="77777777" w:rsidTr="006513D7">
        <w:trPr>
          <w:trHeight w:val="20"/>
        </w:trPr>
        <w:tc>
          <w:tcPr>
            <w:tcW w:w="911" w:type="dxa"/>
            <w:noWrap/>
            <w:vAlign w:val="center"/>
            <w:hideMark/>
          </w:tcPr>
          <w:p w14:paraId="35CB961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E48E297"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3128AC18" w14:textId="419C0F1B"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tcPr>
          <w:p w14:paraId="005EDBD4" w14:textId="760F6268"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093" w:type="dxa"/>
            <w:noWrap/>
            <w:vAlign w:val="center"/>
          </w:tcPr>
          <w:p w14:paraId="522415F4" w14:textId="745BB70D"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128" w:type="dxa"/>
            <w:noWrap/>
            <w:vAlign w:val="center"/>
          </w:tcPr>
          <w:p w14:paraId="4D6B057D" w14:textId="4B687C75"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tcPr>
          <w:p w14:paraId="1DBE5817" w14:textId="2DF6CF8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61EF704B" w14:textId="77777777" w:rsidTr="006513D7">
        <w:trPr>
          <w:trHeight w:val="20"/>
        </w:trPr>
        <w:tc>
          <w:tcPr>
            <w:tcW w:w="911" w:type="dxa"/>
            <w:noWrap/>
            <w:vAlign w:val="center"/>
            <w:hideMark/>
          </w:tcPr>
          <w:p w14:paraId="6193E7C9"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0230048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05B838F2" w14:textId="1AFC5BF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noWrap/>
            <w:vAlign w:val="center"/>
          </w:tcPr>
          <w:p w14:paraId="076D3E4D" w14:textId="5E602449"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tcPr>
          <w:p w14:paraId="04FBC282" w14:textId="295CE867"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tcPr>
          <w:p w14:paraId="49619A15" w14:textId="6C4C6FC3"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tcPr>
          <w:p w14:paraId="4060F04C" w14:textId="70847B21"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60D467E4" w14:textId="77777777" w:rsidTr="006513D7">
        <w:trPr>
          <w:trHeight w:val="20"/>
        </w:trPr>
        <w:tc>
          <w:tcPr>
            <w:tcW w:w="911" w:type="dxa"/>
            <w:shd w:val="clear" w:color="auto" w:fill="E2EFD9" w:themeFill="accent6" w:themeFillTint="33"/>
            <w:noWrap/>
            <w:vAlign w:val="center"/>
            <w:hideMark/>
          </w:tcPr>
          <w:p w14:paraId="39B3E189" w14:textId="1326B1A9"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Pr>
                <w:rFonts w:eastAsia="Times New Roman" w:cs="Times New Roman"/>
                <w:b/>
                <w:bCs/>
                <w:sz w:val="18"/>
                <w:szCs w:val="18"/>
                <w:lang w:eastAsia="et-EE"/>
              </w:rPr>
              <w:t>4</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4E01B03" w14:textId="70ACC106" w:rsidR="006513D7" w:rsidRPr="00A039FC" w:rsidRDefault="006513D7" w:rsidP="006513D7">
            <w:pPr>
              <w:spacing w:after="0" w:line="240" w:lineRule="auto"/>
              <w:rPr>
                <w:rFonts w:eastAsia="Times New Roman" w:cs="Times New Roman"/>
                <w:b/>
                <w:bCs/>
                <w:sz w:val="18"/>
                <w:szCs w:val="18"/>
                <w:lang w:eastAsia="et-EE"/>
              </w:rPr>
            </w:pPr>
            <w:r w:rsidRPr="00383E29">
              <w:rPr>
                <w:rFonts w:eastAsia="Times New Roman" w:cs="Times New Roman"/>
                <w:b/>
                <w:bCs/>
                <w:sz w:val="18"/>
                <w:szCs w:val="18"/>
                <w:lang w:eastAsia="et-EE"/>
              </w:rPr>
              <w:t>Viljandi järve ääre tervisesporditaristu arendamine 2023-2026</w:t>
            </w:r>
          </w:p>
        </w:tc>
        <w:tc>
          <w:tcPr>
            <w:tcW w:w="864" w:type="dxa"/>
            <w:shd w:val="clear" w:color="auto" w:fill="E2EFD9" w:themeFill="accent6" w:themeFillTint="33"/>
            <w:noWrap/>
            <w:vAlign w:val="center"/>
            <w:hideMark/>
          </w:tcPr>
          <w:p w14:paraId="1595E69C" w14:textId="4F815817"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40 000</w:t>
            </w:r>
          </w:p>
        </w:tc>
        <w:tc>
          <w:tcPr>
            <w:tcW w:w="966" w:type="dxa"/>
            <w:shd w:val="clear" w:color="auto" w:fill="E2EFD9" w:themeFill="accent6" w:themeFillTint="33"/>
            <w:noWrap/>
            <w:vAlign w:val="center"/>
            <w:hideMark/>
          </w:tcPr>
          <w:p w14:paraId="32BCAAEA" w14:textId="236771A0"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46 012</w:t>
            </w:r>
          </w:p>
        </w:tc>
        <w:tc>
          <w:tcPr>
            <w:tcW w:w="1093" w:type="dxa"/>
            <w:shd w:val="clear" w:color="auto" w:fill="E2EFD9" w:themeFill="accent6" w:themeFillTint="33"/>
            <w:noWrap/>
            <w:vAlign w:val="center"/>
            <w:hideMark/>
          </w:tcPr>
          <w:p w14:paraId="0AF5AE59"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E2E4FEC"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1BCBE11" w14:textId="77777777" w:rsidR="006513D7" w:rsidRPr="00A039FC" w:rsidRDefault="006513D7" w:rsidP="006513D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6513D7" w:rsidRPr="00A039FC" w14:paraId="6CEC847B" w14:textId="77777777" w:rsidTr="006513D7">
        <w:trPr>
          <w:trHeight w:val="20"/>
        </w:trPr>
        <w:tc>
          <w:tcPr>
            <w:tcW w:w="911" w:type="dxa"/>
            <w:noWrap/>
            <w:vAlign w:val="center"/>
            <w:hideMark/>
          </w:tcPr>
          <w:p w14:paraId="4FA28E3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2A379008"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hideMark/>
          </w:tcPr>
          <w:p w14:paraId="1B27D4AC" w14:textId="6D3E4A4D"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noWrap/>
            <w:vAlign w:val="center"/>
            <w:hideMark/>
          </w:tcPr>
          <w:p w14:paraId="621684DA" w14:textId="5C80A708"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1093" w:type="dxa"/>
            <w:noWrap/>
            <w:vAlign w:val="center"/>
            <w:hideMark/>
          </w:tcPr>
          <w:p w14:paraId="14F38C25"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5E541EF6"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5C34B40F"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A039FC" w14:paraId="127BE356" w14:textId="77777777" w:rsidTr="006513D7">
        <w:trPr>
          <w:trHeight w:val="20"/>
        </w:trPr>
        <w:tc>
          <w:tcPr>
            <w:tcW w:w="911" w:type="dxa"/>
            <w:noWrap/>
            <w:vAlign w:val="center"/>
            <w:hideMark/>
          </w:tcPr>
          <w:p w14:paraId="48A34524"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3AA043A1"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hideMark/>
          </w:tcPr>
          <w:p w14:paraId="4AECF551" w14:textId="0C54F68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noWrap/>
            <w:vAlign w:val="center"/>
            <w:hideMark/>
          </w:tcPr>
          <w:p w14:paraId="7F8C01EF" w14:textId="18E74090"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26 012</w:t>
            </w:r>
          </w:p>
        </w:tc>
        <w:tc>
          <w:tcPr>
            <w:tcW w:w="1093" w:type="dxa"/>
            <w:noWrap/>
            <w:vAlign w:val="center"/>
            <w:hideMark/>
          </w:tcPr>
          <w:p w14:paraId="3933220A"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noWrap/>
            <w:vAlign w:val="center"/>
            <w:hideMark/>
          </w:tcPr>
          <w:p w14:paraId="79ADA8FB"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noWrap/>
            <w:vAlign w:val="center"/>
            <w:hideMark/>
          </w:tcPr>
          <w:p w14:paraId="16388CBD" w14:textId="77777777" w:rsidR="006513D7" w:rsidRPr="00A039FC" w:rsidRDefault="006513D7" w:rsidP="006513D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6513D7" w:rsidRPr="00E86922" w14:paraId="63E4B4EC" w14:textId="77777777" w:rsidTr="006513D7">
        <w:trPr>
          <w:trHeight w:val="20"/>
        </w:trPr>
        <w:tc>
          <w:tcPr>
            <w:tcW w:w="9125" w:type="dxa"/>
            <w:gridSpan w:val="7"/>
            <w:shd w:val="clear" w:color="auto" w:fill="FFF2CC" w:themeFill="accent4" w:themeFillTint="33"/>
            <w:noWrap/>
            <w:vAlign w:val="center"/>
          </w:tcPr>
          <w:p w14:paraId="74791342" w14:textId="6221DEB1" w:rsidR="006513D7" w:rsidRPr="00E86922" w:rsidRDefault="006513D7" w:rsidP="006513D7">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Meede 37 Sotsiaalteenuste taristu parendamine</w:t>
            </w:r>
          </w:p>
        </w:tc>
      </w:tr>
      <w:tr w:rsidR="006513D7" w:rsidRPr="00A039FC" w14:paraId="668B2DC9" w14:textId="77777777" w:rsidTr="006513D7">
        <w:trPr>
          <w:trHeight w:val="20"/>
        </w:trPr>
        <w:tc>
          <w:tcPr>
            <w:tcW w:w="911" w:type="dxa"/>
            <w:shd w:val="clear" w:color="auto" w:fill="E2EFD9" w:themeFill="accent6" w:themeFillTint="33"/>
            <w:noWrap/>
            <w:vAlign w:val="center"/>
            <w:hideMark/>
          </w:tcPr>
          <w:p w14:paraId="2D2E9E84" w14:textId="28202D35" w:rsidR="006513D7" w:rsidRPr="00A039FC" w:rsidRDefault="006513D7" w:rsidP="006513D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w:t>
            </w:r>
            <w:r>
              <w:rPr>
                <w:rFonts w:eastAsia="Times New Roman" w:cs="Times New Roman"/>
                <w:b/>
                <w:bCs/>
                <w:sz w:val="18"/>
                <w:szCs w:val="18"/>
                <w:lang w:eastAsia="et-EE"/>
              </w:rPr>
              <w:t>7</w:t>
            </w:r>
            <w:r w:rsidRPr="00A039FC">
              <w:rPr>
                <w:rFonts w:eastAsia="Times New Roman" w:cs="Times New Roman"/>
                <w:b/>
                <w:bCs/>
                <w:sz w:val="18"/>
                <w:szCs w:val="18"/>
                <w:lang w:eastAsia="et-EE"/>
              </w:rPr>
              <w:t>.</w:t>
            </w:r>
            <w:r>
              <w:rPr>
                <w:rFonts w:eastAsia="Times New Roman" w:cs="Times New Roman"/>
                <w:b/>
                <w:bCs/>
                <w:sz w:val="18"/>
                <w:szCs w:val="18"/>
                <w:lang w:eastAsia="et-EE"/>
              </w:rPr>
              <w:t>6</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70840158" w14:textId="717ADBBE" w:rsidR="006513D7" w:rsidRPr="00A039FC" w:rsidRDefault="006513D7" w:rsidP="006513D7">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Hoolekandekeskuse taristu parendamine</w:t>
            </w:r>
          </w:p>
        </w:tc>
        <w:tc>
          <w:tcPr>
            <w:tcW w:w="864" w:type="dxa"/>
            <w:shd w:val="clear" w:color="auto" w:fill="E2EFD9" w:themeFill="accent6" w:themeFillTint="33"/>
            <w:noWrap/>
            <w:vAlign w:val="center"/>
          </w:tcPr>
          <w:p w14:paraId="1334938B" w14:textId="10814985" w:rsidR="006513D7" w:rsidRPr="00A039FC" w:rsidRDefault="00D566AB"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59 000</w:t>
            </w:r>
          </w:p>
        </w:tc>
        <w:tc>
          <w:tcPr>
            <w:tcW w:w="966" w:type="dxa"/>
            <w:shd w:val="clear" w:color="auto" w:fill="E2EFD9" w:themeFill="accent6" w:themeFillTint="33"/>
            <w:noWrap/>
            <w:vAlign w:val="center"/>
          </w:tcPr>
          <w:p w14:paraId="630CF7A9" w14:textId="2574A251"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03860922" w14:textId="7C42C5B3"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4818FEB2" w14:textId="28A75E2A"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1EFC5FD" w14:textId="2DEF96F2" w:rsidR="006513D7" w:rsidRPr="00A039FC" w:rsidRDefault="006513D7" w:rsidP="006513D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6513D7" w:rsidRPr="00A039FC" w14:paraId="4F1CB9B9" w14:textId="77777777" w:rsidTr="006513D7">
        <w:trPr>
          <w:trHeight w:val="20"/>
        </w:trPr>
        <w:tc>
          <w:tcPr>
            <w:tcW w:w="911" w:type="dxa"/>
            <w:noWrap/>
            <w:vAlign w:val="center"/>
            <w:hideMark/>
          </w:tcPr>
          <w:p w14:paraId="04685EAD"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3304D77C"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noWrap/>
            <w:vAlign w:val="center"/>
          </w:tcPr>
          <w:p w14:paraId="5BCB7235" w14:textId="55010BD9" w:rsidR="006513D7" w:rsidRPr="00A039FC" w:rsidRDefault="00D566AB"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47 200</w:t>
            </w:r>
          </w:p>
        </w:tc>
        <w:tc>
          <w:tcPr>
            <w:tcW w:w="966" w:type="dxa"/>
            <w:noWrap/>
            <w:vAlign w:val="center"/>
          </w:tcPr>
          <w:p w14:paraId="26E94401" w14:textId="0683C4B0"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tcPr>
          <w:p w14:paraId="5DE2B1A7" w14:textId="620BDDA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tcPr>
          <w:p w14:paraId="5CC644F5" w14:textId="37D427BB"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tcPr>
          <w:p w14:paraId="3D505D6B" w14:textId="44E55B62"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6513D7" w:rsidRPr="00A039FC" w14:paraId="565F77D7" w14:textId="77777777" w:rsidTr="006513D7">
        <w:trPr>
          <w:trHeight w:val="20"/>
        </w:trPr>
        <w:tc>
          <w:tcPr>
            <w:tcW w:w="911" w:type="dxa"/>
            <w:noWrap/>
            <w:vAlign w:val="center"/>
            <w:hideMark/>
          </w:tcPr>
          <w:p w14:paraId="1C0DBE9C"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noWrap/>
            <w:vAlign w:val="center"/>
            <w:hideMark/>
          </w:tcPr>
          <w:p w14:paraId="56561653" w14:textId="77777777" w:rsidR="006513D7" w:rsidRPr="00A039FC" w:rsidRDefault="006513D7" w:rsidP="006513D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noWrap/>
            <w:vAlign w:val="center"/>
          </w:tcPr>
          <w:p w14:paraId="3FA35C13" w14:textId="4B78D625"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D566AB">
              <w:rPr>
                <w:rFonts w:eastAsia="Times New Roman" w:cs="Times New Roman"/>
                <w:sz w:val="18"/>
                <w:szCs w:val="18"/>
                <w:lang w:eastAsia="et-EE"/>
              </w:rPr>
              <w:t>1 800</w:t>
            </w:r>
          </w:p>
        </w:tc>
        <w:tc>
          <w:tcPr>
            <w:tcW w:w="966" w:type="dxa"/>
            <w:noWrap/>
            <w:vAlign w:val="center"/>
          </w:tcPr>
          <w:p w14:paraId="79100A48" w14:textId="081D3D74"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noWrap/>
            <w:vAlign w:val="center"/>
          </w:tcPr>
          <w:p w14:paraId="77677400" w14:textId="64CB3061"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noWrap/>
            <w:vAlign w:val="center"/>
          </w:tcPr>
          <w:p w14:paraId="56DA09FA" w14:textId="61050CCB"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noWrap/>
            <w:vAlign w:val="center"/>
          </w:tcPr>
          <w:p w14:paraId="05BD9DE8" w14:textId="19C8BC1D" w:rsidR="006513D7" w:rsidRPr="00A039FC" w:rsidRDefault="006513D7" w:rsidP="006513D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bl>
    <w:p w14:paraId="14F34370" w14:textId="097930FC" w:rsidR="002800FB" w:rsidRPr="00895652" w:rsidRDefault="00254238" w:rsidP="002800FB">
      <w:pPr>
        <w:pStyle w:val="Pealkiri1"/>
        <w:numPr>
          <w:ilvl w:val="0"/>
          <w:numId w:val="1"/>
        </w:numPr>
        <w:spacing w:after="240" w:line="240" w:lineRule="auto"/>
        <w:rPr>
          <w:sz w:val="24"/>
          <w:szCs w:val="22"/>
        </w:rPr>
      </w:pPr>
      <w:bookmarkStart w:id="38" w:name="_Toc166504374"/>
      <w:bookmarkEnd w:id="37"/>
      <w:r w:rsidRPr="00895652">
        <w:rPr>
          <w:sz w:val="24"/>
          <w:szCs w:val="22"/>
        </w:rPr>
        <w:lastRenderedPageBreak/>
        <w:t>Tegevuste reservnimekiri</w:t>
      </w:r>
      <w:bookmarkEnd w:id="38"/>
    </w:p>
    <w:p w14:paraId="2B6BC70A" w14:textId="3BB3D015" w:rsidR="004948F4" w:rsidRDefault="00254238" w:rsidP="001D48AC">
      <w:pPr>
        <w:spacing w:after="120" w:line="264" w:lineRule="auto"/>
        <w:jc w:val="both"/>
        <w:rPr>
          <w:rFonts w:eastAsia="Times New Roman" w:cs="Times New Roman"/>
          <w:lang w:eastAsia="et-EE"/>
        </w:rPr>
      </w:pPr>
      <w:r w:rsidRPr="0079514E">
        <w:rPr>
          <w:rFonts w:eastAsia="Times New Roman" w:cs="Times New Roman"/>
          <w:lang w:eastAsia="et-EE"/>
        </w:rPr>
        <w:t>Need arengukavas kajastatud tegevused, millele strateegias rahalist katet kavandada ei õnnestu, kajastatakse tegevuste reservnimekirjas</w:t>
      </w:r>
      <w:r w:rsidR="000E5A97" w:rsidRPr="0079514E">
        <w:rPr>
          <w:rFonts w:eastAsia="Times New Roman" w:cs="Times New Roman"/>
          <w:lang w:eastAsia="et-EE"/>
        </w:rPr>
        <w:t xml:space="preserve"> (KOFS § 20 lg 5)</w:t>
      </w:r>
      <w:r w:rsidRPr="0079514E">
        <w:rPr>
          <w:rFonts w:eastAsia="Times New Roman" w:cs="Times New Roman"/>
          <w:lang w:eastAsia="et-EE"/>
        </w:rPr>
        <w:t xml:space="preserve">, et juhul, kui avanevad täiendavad rahastusallikad, </w:t>
      </w:r>
      <w:r w:rsidRPr="00B1059D">
        <w:rPr>
          <w:rFonts w:eastAsia="Times New Roman" w:cs="Times New Roman"/>
          <w:lang w:eastAsia="et-EE"/>
        </w:rPr>
        <w:t xml:space="preserve">oleks </w:t>
      </w:r>
      <w:r w:rsidR="000E5A97" w:rsidRPr="00B1059D">
        <w:rPr>
          <w:rFonts w:eastAsia="Times New Roman" w:cs="Times New Roman"/>
          <w:lang w:eastAsia="et-EE"/>
        </w:rPr>
        <w:t xml:space="preserve">projektidele toetuste taotlemisel olemas nimekiri </w:t>
      </w:r>
      <w:r w:rsidRPr="00B1059D">
        <w:rPr>
          <w:rFonts w:eastAsia="Times New Roman" w:cs="Times New Roman"/>
          <w:lang w:eastAsia="et-EE"/>
        </w:rPr>
        <w:t>vajalikest tegevustest. Reservnimekirjas</w:t>
      </w:r>
      <w:r w:rsidR="001D48AC">
        <w:rPr>
          <w:rFonts w:eastAsia="Times New Roman" w:cs="Times New Roman"/>
          <w:lang w:eastAsia="et-EE"/>
        </w:rPr>
        <w:t xml:space="preserve"> tabelis 9</w:t>
      </w:r>
      <w:r w:rsidRPr="00B1059D">
        <w:rPr>
          <w:rFonts w:eastAsia="Times New Roman" w:cs="Times New Roman"/>
          <w:lang w:eastAsia="et-EE"/>
        </w:rPr>
        <w:t xml:space="preserve"> on </w:t>
      </w:r>
      <w:r w:rsidR="00A852F5" w:rsidRPr="00B1059D">
        <w:rPr>
          <w:rFonts w:eastAsia="Times New Roman" w:cs="Times New Roman"/>
          <w:lang w:eastAsia="et-EE"/>
        </w:rPr>
        <w:t>kajastatud</w:t>
      </w:r>
      <w:r w:rsidRPr="00B1059D">
        <w:rPr>
          <w:rFonts w:eastAsia="Times New Roman" w:cs="Times New Roman"/>
          <w:lang w:eastAsia="et-EE"/>
        </w:rPr>
        <w:t xml:space="preserve"> arengukava tegevuskavas </w:t>
      </w:r>
      <w:r w:rsidRPr="00456F8B">
        <w:rPr>
          <w:rFonts w:eastAsia="Times New Roman" w:cs="Times New Roman"/>
          <w:lang w:eastAsia="et-EE"/>
        </w:rPr>
        <w:t>pers</w:t>
      </w:r>
      <w:r w:rsidR="004948F4" w:rsidRPr="00456F8B">
        <w:rPr>
          <w:rFonts w:eastAsia="Times New Roman" w:cs="Times New Roman"/>
          <w:lang w:eastAsia="et-EE"/>
        </w:rPr>
        <w:t>pektiivsena märgitud tegevused.</w:t>
      </w:r>
    </w:p>
    <w:p w14:paraId="6E7236BA" w14:textId="6A3FF9F3" w:rsidR="00C052D8" w:rsidRPr="006B0D44" w:rsidRDefault="00C052D8" w:rsidP="00C052D8">
      <w:pPr>
        <w:spacing w:after="0" w:line="240" w:lineRule="auto"/>
        <w:jc w:val="both"/>
        <w:rPr>
          <w:rFonts w:eastAsia="Times New Roman" w:cs="Times New Roman"/>
          <w:i/>
          <w:iCs/>
          <w:lang w:eastAsia="et-EE"/>
        </w:rPr>
      </w:pPr>
      <w:r w:rsidRPr="00C052D8">
        <w:rPr>
          <w:rFonts w:eastAsia="Times New Roman" w:cs="Times New Roman"/>
          <w:b/>
          <w:bCs/>
          <w:i/>
          <w:iCs/>
          <w:lang w:eastAsia="et-EE"/>
        </w:rPr>
        <w:t xml:space="preserve">Tabel 9 </w:t>
      </w:r>
      <w:r w:rsidR="006B0D44" w:rsidRPr="006B0D44">
        <w:rPr>
          <w:rFonts w:eastAsia="Times New Roman" w:cs="Times New Roman"/>
          <w:i/>
          <w:iCs/>
          <w:lang w:eastAsia="et-EE"/>
        </w:rPr>
        <w:t>Tegevuste reservnimekiri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9634"/>
      </w:tblGrid>
      <w:tr w:rsidR="0062680A" w:rsidRPr="001D48AC" w14:paraId="61CE590A" w14:textId="77777777" w:rsidTr="00A170E6">
        <w:trPr>
          <w:trHeight w:val="20"/>
        </w:trPr>
        <w:tc>
          <w:tcPr>
            <w:tcW w:w="10343" w:type="dxa"/>
            <w:gridSpan w:val="2"/>
            <w:shd w:val="clear" w:color="auto" w:fill="E2EFD9" w:themeFill="accent6" w:themeFillTint="33"/>
            <w:vAlign w:val="center"/>
            <w:hideMark/>
          </w:tcPr>
          <w:p w14:paraId="028FCD94"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3 </w:t>
            </w:r>
            <w:r w:rsidRPr="001D48AC">
              <w:rPr>
                <w:rFonts w:cstheme="minorHAnsi"/>
                <w:b/>
                <w:sz w:val="18"/>
                <w:szCs w:val="18"/>
              </w:rPr>
              <w:t>Viljandi linna säästva arengu kavandamine ja linnaruumi planeerimine</w:t>
            </w:r>
            <w:r w:rsidRPr="001D48AC">
              <w:rPr>
                <w:rFonts w:eastAsia="Times New Roman" w:cs="Times New Roman"/>
                <w:b/>
                <w:bCs/>
                <w:color w:val="auto"/>
                <w:sz w:val="18"/>
                <w:szCs w:val="18"/>
                <w:lang w:eastAsia="et-EE"/>
              </w:rPr>
              <w:t xml:space="preserve"> </w:t>
            </w:r>
          </w:p>
        </w:tc>
      </w:tr>
      <w:tr w:rsidR="0062680A" w:rsidRPr="001D48AC" w14:paraId="0D7CE3DE" w14:textId="77777777" w:rsidTr="00F845FF">
        <w:trPr>
          <w:trHeight w:val="20"/>
        </w:trPr>
        <w:tc>
          <w:tcPr>
            <w:tcW w:w="709" w:type="dxa"/>
            <w:noWrap/>
            <w:vAlign w:val="center"/>
            <w:hideMark/>
          </w:tcPr>
          <w:p w14:paraId="443AD04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3.5.</w:t>
            </w:r>
          </w:p>
        </w:tc>
        <w:tc>
          <w:tcPr>
            <w:tcW w:w="9634" w:type="dxa"/>
            <w:noWrap/>
            <w:vAlign w:val="center"/>
          </w:tcPr>
          <w:p w14:paraId="1F54A64F" w14:textId="77777777" w:rsidR="0062680A" w:rsidRPr="001D48AC" w:rsidRDefault="0062680A" w:rsidP="00F845FF">
            <w:pPr>
              <w:spacing w:after="0" w:line="240" w:lineRule="auto"/>
              <w:rPr>
                <w:rFonts w:eastAsia="Times New Roman" w:cs="Times New Roman"/>
                <w:bCs/>
                <w:iCs/>
                <w:color w:val="000000"/>
                <w:sz w:val="18"/>
                <w:szCs w:val="18"/>
                <w:lang w:eastAsia="et-EE"/>
              </w:rPr>
            </w:pPr>
            <w:r w:rsidRPr="001D48AC">
              <w:rPr>
                <w:rFonts w:cstheme="minorHAnsi"/>
                <w:iCs/>
                <w:sz w:val="18"/>
                <w:szCs w:val="18"/>
              </w:rPr>
              <w:t>Kultuuripromenaadi loomine</w:t>
            </w:r>
            <w:r w:rsidRPr="001D48AC">
              <w:rPr>
                <w:rFonts w:eastAsia="Times New Roman" w:cs="Times New Roman"/>
                <w:bCs/>
                <w:iCs/>
                <w:color w:val="auto"/>
                <w:sz w:val="18"/>
                <w:szCs w:val="18"/>
                <w:lang w:eastAsia="et-EE"/>
              </w:rPr>
              <w:t xml:space="preserve"> </w:t>
            </w:r>
          </w:p>
        </w:tc>
      </w:tr>
      <w:tr w:rsidR="0062680A" w:rsidRPr="001D48AC" w14:paraId="75EF0825" w14:textId="77777777" w:rsidTr="00A170E6">
        <w:trPr>
          <w:trHeight w:val="20"/>
        </w:trPr>
        <w:tc>
          <w:tcPr>
            <w:tcW w:w="10343" w:type="dxa"/>
            <w:gridSpan w:val="2"/>
            <w:shd w:val="clear" w:color="auto" w:fill="E2EFD9" w:themeFill="accent6" w:themeFillTint="33"/>
            <w:vAlign w:val="center"/>
          </w:tcPr>
          <w:p w14:paraId="0B3E73D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9 Vabaühenduste, elanike ja koostööpartnerite kaasamine ja osalemine Viljandi linna arendamises ja teenuste osutamisel</w:t>
            </w:r>
          </w:p>
        </w:tc>
      </w:tr>
      <w:tr w:rsidR="0062680A" w:rsidRPr="001D48AC" w14:paraId="0297E826" w14:textId="77777777" w:rsidTr="00F845FF">
        <w:trPr>
          <w:trHeight w:val="20"/>
        </w:trPr>
        <w:tc>
          <w:tcPr>
            <w:tcW w:w="709" w:type="dxa"/>
            <w:noWrap/>
            <w:vAlign w:val="center"/>
          </w:tcPr>
          <w:p w14:paraId="6E187C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 xml:space="preserve">9.2. </w:t>
            </w:r>
          </w:p>
        </w:tc>
        <w:tc>
          <w:tcPr>
            <w:tcW w:w="9634" w:type="dxa"/>
            <w:noWrap/>
            <w:vAlign w:val="center"/>
          </w:tcPr>
          <w:p w14:paraId="3C5E2400" w14:textId="48CD55E6" w:rsidR="0062680A"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Kogukondade ettevõtmiste ja linnaruumi korrastavate arendusprojektide toetamise süsteemi loomine ja rakendamine</w:t>
            </w:r>
          </w:p>
        </w:tc>
      </w:tr>
      <w:tr w:rsidR="0062680A" w:rsidRPr="001D48AC" w14:paraId="733795FE" w14:textId="77777777" w:rsidTr="00A170E6">
        <w:trPr>
          <w:trHeight w:val="20"/>
        </w:trPr>
        <w:tc>
          <w:tcPr>
            <w:tcW w:w="10343" w:type="dxa"/>
            <w:gridSpan w:val="2"/>
            <w:shd w:val="clear" w:color="auto" w:fill="E2EFD9" w:themeFill="accent6" w:themeFillTint="33"/>
            <w:vAlign w:val="center"/>
          </w:tcPr>
          <w:p w14:paraId="18B1AC9C" w14:textId="77777777" w:rsidR="0062680A" w:rsidRPr="001D48AC" w:rsidRDefault="0062680A" w:rsidP="00F845FF">
            <w:pPr>
              <w:spacing w:after="0" w:line="240" w:lineRule="auto"/>
              <w:rPr>
                <w:rFonts w:eastAsia="Times New Roman" w:cs="Times New Roman"/>
                <w:bCs/>
                <w:color w:val="auto"/>
                <w:sz w:val="18"/>
                <w:szCs w:val="18"/>
                <w:lang w:eastAsia="et-EE"/>
              </w:rPr>
            </w:pPr>
            <w:r w:rsidRPr="001D48AC">
              <w:rPr>
                <w:rFonts w:eastAsia="Times New Roman" w:cs="Times New Roman"/>
                <w:b/>
                <w:bCs/>
                <w:color w:val="auto"/>
                <w:sz w:val="18"/>
                <w:szCs w:val="18"/>
                <w:lang w:eastAsia="et-EE"/>
              </w:rPr>
              <w:t>Meede 10 Viljandi linna positiivse kuvandi säilitamine ja arendamine</w:t>
            </w:r>
          </w:p>
        </w:tc>
      </w:tr>
      <w:tr w:rsidR="0062680A" w:rsidRPr="001D48AC" w14:paraId="55E70876" w14:textId="77777777" w:rsidTr="00F845FF">
        <w:trPr>
          <w:trHeight w:val="20"/>
        </w:trPr>
        <w:tc>
          <w:tcPr>
            <w:tcW w:w="709" w:type="dxa"/>
            <w:noWrap/>
            <w:vAlign w:val="center"/>
          </w:tcPr>
          <w:p w14:paraId="3682206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10.7.</w:t>
            </w:r>
          </w:p>
        </w:tc>
        <w:tc>
          <w:tcPr>
            <w:tcW w:w="9634" w:type="dxa"/>
            <w:noWrap/>
            <w:vAlign w:val="center"/>
          </w:tcPr>
          <w:p w14:paraId="3921848E"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auto"/>
                <w:sz w:val="18"/>
                <w:szCs w:val="18"/>
                <w:lang w:eastAsia="et-EE"/>
              </w:rPr>
              <w:t>Ühisturundusürituste</w:t>
            </w:r>
            <w:proofErr w:type="spellEnd"/>
            <w:r w:rsidRPr="001D48AC">
              <w:rPr>
                <w:rFonts w:eastAsia="Times New Roman" w:cs="Times New Roman"/>
                <w:bCs/>
                <w:color w:val="auto"/>
                <w:sz w:val="18"/>
                <w:szCs w:val="18"/>
                <w:lang w:eastAsia="et-EE"/>
              </w:rPr>
              <w:t xml:space="preserve"> korraldamine</w:t>
            </w:r>
          </w:p>
        </w:tc>
      </w:tr>
      <w:tr w:rsidR="0062680A" w:rsidRPr="001D48AC" w14:paraId="16B29BA7" w14:textId="77777777" w:rsidTr="00F845FF">
        <w:trPr>
          <w:trHeight w:val="20"/>
        </w:trPr>
        <w:tc>
          <w:tcPr>
            <w:tcW w:w="709" w:type="dxa"/>
            <w:noWrap/>
            <w:vAlign w:val="center"/>
          </w:tcPr>
          <w:p w14:paraId="1B3C7EA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10.8.</w:t>
            </w:r>
          </w:p>
        </w:tc>
        <w:tc>
          <w:tcPr>
            <w:tcW w:w="9634" w:type="dxa"/>
            <w:noWrap/>
            <w:vAlign w:val="center"/>
          </w:tcPr>
          <w:p w14:paraId="7AD3495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Kampaaniate läbiviimine Viljandisse elama ja tööle asumiseks</w:t>
            </w:r>
          </w:p>
        </w:tc>
      </w:tr>
      <w:tr w:rsidR="0062680A" w:rsidRPr="001D48AC" w14:paraId="68047FF8" w14:textId="77777777" w:rsidTr="00A170E6">
        <w:trPr>
          <w:trHeight w:val="20"/>
        </w:trPr>
        <w:tc>
          <w:tcPr>
            <w:tcW w:w="10343" w:type="dxa"/>
            <w:gridSpan w:val="2"/>
            <w:shd w:val="clear" w:color="auto" w:fill="E2EFD9" w:themeFill="accent6" w:themeFillTint="33"/>
            <w:vAlign w:val="center"/>
          </w:tcPr>
          <w:p w14:paraId="5D0A1CEC"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11 Liigilise mitmekesisuse säilitamine ja suurendamine. Linnakeskkonna arukas planeerimine, rajamine ja  hooldamine kliimariskide maandamiseks ning elukeskkonna kvaliteedi tõstmiseks.</w:t>
            </w:r>
          </w:p>
        </w:tc>
      </w:tr>
      <w:tr w:rsidR="0062680A" w:rsidRPr="001D48AC" w14:paraId="2431C252" w14:textId="77777777" w:rsidTr="00F845FF">
        <w:trPr>
          <w:trHeight w:val="20"/>
        </w:trPr>
        <w:tc>
          <w:tcPr>
            <w:tcW w:w="709" w:type="dxa"/>
            <w:noWrap/>
            <w:vAlign w:val="center"/>
          </w:tcPr>
          <w:p w14:paraId="0FAE3F1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11.2.</w:t>
            </w:r>
          </w:p>
        </w:tc>
        <w:tc>
          <w:tcPr>
            <w:tcW w:w="9634" w:type="dxa"/>
            <w:noWrap/>
            <w:vAlign w:val="center"/>
          </w:tcPr>
          <w:p w14:paraId="2AB606DB" w14:textId="58DB002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Lossipargi arendamine</w:t>
            </w:r>
            <w:r w:rsidR="00DF4B55" w:rsidRPr="001D48AC">
              <w:rPr>
                <w:rFonts w:eastAsia="Times New Roman" w:cs="Times New Roman"/>
                <w:bCs/>
                <w:color w:val="000000"/>
                <w:sz w:val="18"/>
                <w:szCs w:val="18"/>
                <w:lang w:eastAsia="et-EE"/>
              </w:rPr>
              <w:t xml:space="preserve"> - </w:t>
            </w:r>
            <w:r w:rsidRPr="001D48AC">
              <w:rPr>
                <w:rFonts w:eastAsia="Times New Roman" w:cs="Times New Roman"/>
                <w:bCs/>
                <w:color w:val="000000"/>
                <w:sz w:val="18"/>
                <w:szCs w:val="18"/>
                <w:lang w:eastAsia="et-EE"/>
              </w:rPr>
              <w:t>Lossipargi rekonstrueerimisprojekti lõpuleviimine</w:t>
            </w:r>
          </w:p>
        </w:tc>
      </w:tr>
      <w:tr w:rsidR="0062680A" w:rsidRPr="001D48AC" w14:paraId="7C3FAC23" w14:textId="77777777" w:rsidTr="00F845FF">
        <w:trPr>
          <w:trHeight w:val="20"/>
        </w:trPr>
        <w:tc>
          <w:tcPr>
            <w:tcW w:w="709" w:type="dxa"/>
            <w:noWrap/>
            <w:vAlign w:val="center"/>
          </w:tcPr>
          <w:p w14:paraId="23F897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11.3.</w:t>
            </w:r>
          </w:p>
        </w:tc>
        <w:tc>
          <w:tcPr>
            <w:tcW w:w="9634" w:type="dxa"/>
            <w:noWrap/>
            <w:vAlign w:val="center"/>
          </w:tcPr>
          <w:p w14:paraId="12DB25A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Lastepargi rekonstrueerimine</w:t>
            </w:r>
          </w:p>
        </w:tc>
      </w:tr>
      <w:tr w:rsidR="0062680A" w:rsidRPr="001D48AC" w14:paraId="5A5DD381" w14:textId="77777777" w:rsidTr="00F845FF">
        <w:trPr>
          <w:trHeight w:val="20"/>
        </w:trPr>
        <w:tc>
          <w:tcPr>
            <w:tcW w:w="709" w:type="dxa"/>
            <w:noWrap/>
            <w:vAlign w:val="center"/>
          </w:tcPr>
          <w:p w14:paraId="31BBB7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11.4.</w:t>
            </w:r>
          </w:p>
        </w:tc>
        <w:tc>
          <w:tcPr>
            <w:tcW w:w="9634" w:type="dxa"/>
            <w:noWrap/>
            <w:vAlign w:val="center"/>
          </w:tcPr>
          <w:p w14:paraId="0974A15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ribapargi ja alleede rajamine</w:t>
            </w:r>
          </w:p>
        </w:tc>
      </w:tr>
      <w:tr w:rsidR="0062680A" w:rsidRPr="001D48AC" w14:paraId="6F9AE06C" w14:textId="77777777" w:rsidTr="00F845FF">
        <w:trPr>
          <w:trHeight w:val="20"/>
        </w:trPr>
        <w:tc>
          <w:tcPr>
            <w:tcW w:w="709" w:type="dxa"/>
            <w:noWrap/>
            <w:vAlign w:val="center"/>
            <w:hideMark/>
          </w:tcPr>
          <w:p w14:paraId="5C87DA5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11.5.</w:t>
            </w:r>
          </w:p>
        </w:tc>
        <w:tc>
          <w:tcPr>
            <w:tcW w:w="9634" w:type="dxa"/>
            <w:noWrap/>
            <w:vAlign w:val="center"/>
            <w:hideMark/>
          </w:tcPr>
          <w:p w14:paraId="62D0640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Männimäe ribapargi arendamine</w:t>
            </w:r>
          </w:p>
        </w:tc>
      </w:tr>
      <w:tr w:rsidR="0062680A" w:rsidRPr="001D48AC" w14:paraId="452EF096" w14:textId="77777777" w:rsidTr="00F845FF">
        <w:trPr>
          <w:trHeight w:val="20"/>
        </w:trPr>
        <w:tc>
          <w:tcPr>
            <w:tcW w:w="709" w:type="dxa"/>
            <w:noWrap/>
            <w:vAlign w:val="center"/>
          </w:tcPr>
          <w:p w14:paraId="23A074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11.7.</w:t>
            </w:r>
          </w:p>
        </w:tc>
        <w:tc>
          <w:tcPr>
            <w:tcW w:w="9634" w:type="dxa"/>
            <w:noWrap/>
            <w:vAlign w:val="center"/>
          </w:tcPr>
          <w:p w14:paraId="5DA95BA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Kalmistute hoolduskava väljatöötamine ja rakendamine</w:t>
            </w:r>
          </w:p>
        </w:tc>
      </w:tr>
      <w:tr w:rsidR="00DF4B55" w:rsidRPr="001D48AC" w14:paraId="7FAC17CD" w14:textId="77777777" w:rsidTr="00F845FF">
        <w:trPr>
          <w:trHeight w:val="20"/>
        </w:trPr>
        <w:tc>
          <w:tcPr>
            <w:tcW w:w="709" w:type="dxa"/>
            <w:noWrap/>
            <w:vAlign w:val="center"/>
          </w:tcPr>
          <w:p w14:paraId="0F580EE6" w14:textId="1B4C13A9"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11.10</w:t>
            </w:r>
          </w:p>
        </w:tc>
        <w:tc>
          <w:tcPr>
            <w:tcW w:w="9634" w:type="dxa"/>
            <w:noWrap/>
            <w:vAlign w:val="center"/>
          </w:tcPr>
          <w:p w14:paraId="4040593C" w14:textId="2DCB71A8"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Veekogude hooldamine - Ugala tiigi paisu rekonstrueerimine, Paala järve puhastamine ja regulaatori rekonstrueerimine</w:t>
            </w:r>
          </w:p>
        </w:tc>
      </w:tr>
      <w:tr w:rsidR="0062680A" w:rsidRPr="001D48AC" w14:paraId="471D60D5" w14:textId="77777777" w:rsidTr="00F845FF">
        <w:trPr>
          <w:trHeight w:val="20"/>
        </w:trPr>
        <w:tc>
          <w:tcPr>
            <w:tcW w:w="709" w:type="dxa"/>
            <w:noWrap/>
            <w:vAlign w:val="center"/>
          </w:tcPr>
          <w:p w14:paraId="34D0842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11.15.</w:t>
            </w:r>
          </w:p>
        </w:tc>
        <w:tc>
          <w:tcPr>
            <w:tcW w:w="9634" w:type="dxa"/>
            <w:noWrap/>
            <w:vAlign w:val="center"/>
          </w:tcPr>
          <w:p w14:paraId="3E6BC2C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Kogukonnaaedade rajamine</w:t>
            </w:r>
          </w:p>
        </w:tc>
      </w:tr>
      <w:tr w:rsidR="0062680A" w:rsidRPr="001D48AC" w14:paraId="598E5DE2" w14:textId="77777777" w:rsidTr="00F845FF">
        <w:trPr>
          <w:trHeight w:val="20"/>
        </w:trPr>
        <w:tc>
          <w:tcPr>
            <w:tcW w:w="709" w:type="dxa"/>
            <w:noWrap/>
            <w:vAlign w:val="center"/>
          </w:tcPr>
          <w:p w14:paraId="4D1898D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11.16.</w:t>
            </w:r>
          </w:p>
        </w:tc>
        <w:tc>
          <w:tcPr>
            <w:tcW w:w="9634" w:type="dxa"/>
            <w:noWrap/>
            <w:vAlign w:val="center"/>
          </w:tcPr>
          <w:p w14:paraId="43ACDC5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Koerte jalutusväljaku rajamine</w:t>
            </w:r>
          </w:p>
        </w:tc>
      </w:tr>
      <w:tr w:rsidR="0062680A" w:rsidRPr="001D48AC" w14:paraId="3941E988" w14:textId="77777777" w:rsidTr="00A170E6">
        <w:trPr>
          <w:trHeight w:val="20"/>
        </w:trPr>
        <w:tc>
          <w:tcPr>
            <w:tcW w:w="10343" w:type="dxa"/>
            <w:gridSpan w:val="2"/>
            <w:shd w:val="clear" w:color="auto" w:fill="E2EFD9" w:themeFill="accent6" w:themeFillTint="33"/>
            <w:noWrap/>
            <w:vAlign w:val="center"/>
          </w:tcPr>
          <w:p w14:paraId="45B4843D"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13 Kliimamuutuste leevendamine ja mõjuga kohanemine. Saaste vähendamine</w:t>
            </w:r>
          </w:p>
        </w:tc>
      </w:tr>
      <w:tr w:rsidR="0062680A" w:rsidRPr="001D48AC" w14:paraId="7AD78EAF" w14:textId="77777777" w:rsidTr="00F845FF">
        <w:trPr>
          <w:trHeight w:val="20"/>
        </w:trPr>
        <w:tc>
          <w:tcPr>
            <w:tcW w:w="709" w:type="dxa"/>
            <w:noWrap/>
            <w:vAlign w:val="center"/>
          </w:tcPr>
          <w:p w14:paraId="30A8EA4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13.2.</w:t>
            </w:r>
          </w:p>
        </w:tc>
        <w:tc>
          <w:tcPr>
            <w:tcW w:w="9634" w:type="dxa"/>
            <w:noWrap/>
            <w:vAlign w:val="center"/>
          </w:tcPr>
          <w:p w14:paraId="5B30D1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Rohelise linna strateegia koostamine</w:t>
            </w:r>
          </w:p>
        </w:tc>
      </w:tr>
      <w:tr w:rsidR="0062680A" w:rsidRPr="001D48AC" w14:paraId="3DC09889" w14:textId="77777777" w:rsidTr="00F845FF">
        <w:trPr>
          <w:trHeight w:val="20"/>
        </w:trPr>
        <w:tc>
          <w:tcPr>
            <w:tcW w:w="709" w:type="dxa"/>
            <w:noWrap/>
            <w:vAlign w:val="center"/>
          </w:tcPr>
          <w:p w14:paraId="3A89D00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13.4.</w:t>
            </w:r>
          </w:p>
        </w:tc>
        <w:tc>
          <w:tcPr>
            <w:tcW w:w="9634" w:type="dxa"/>
            <w:noWrap/>
            <w:vAlign w:val="center"/>
          </w:tcPr>
          <w:p w14:paraId="53FD76B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Keskkonnasäästliku ühistranspordi soodustamine</w:t>
            </w:r>
          </w:p>
        </w:tc>
      </w:tr>
      <w:tr w:rsidR="0062680A" w:rsidRPr="001D48AC" w14:paraId="6A3DEBB1" w14:textId="77777777" w:rsidTr="00F845FF">
        <w:trPr>
          <w:trHeight w:val="20"/>
        </w:trPr>
        <w:tc>
          <w:tcPr>
            <w:tcW w:w="709" w:type="dxa"/>
            <w:noWrap/>
            <w:vAlign w:val="center"/>
          </w:tcPr>
          <w:p w14:paraId="20A886E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13.5.</w:t>
            </w:r>
          </w:p>
        </w:tc>
        <w:tc>
          <w:tcPr>
            <w:tcW w:w="9634" w:type="dxa"/>
            <w:noWrap/>
            <w:vAlign w:val="center"/>
          </w:tcPr>
          <w:p w14:paraId="7C4B27AC" w14:textId="42B43B0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Müra ja õhusaaste vähendamine</w:t>
            </w:r>
            <w:r w:rsidR="00DF4B55" w:rsidRPr="001D48AC">
              <w:rPr>
                <w:rFonts w:eastAsia="Times New Roman" w:cs="Times New Roman"/>
                <w:bCs/>
                <w:color w:val="000000"/>
                <w:sz w:val="18"/>
                <w:szCs w:val="18"/>
                <w:lang w:eastAsia="et-EE"/>
              </w:rPr>
              <w:t xml:space="preserve"> – Strateegilise mürakaardi koostamine</w:t>
            </w:r>
          </w:p>
        </w:tc>
      </w:tr>
      <w:tr w:rsidR="0062680A" w:rsidRPr="001D48AC" w14:paraId="28B1CDB5" w14:textId="77777777" w:rsidTr="00F845FF">
        <w:trPr>
          <w:trHeight w:val="20"/>
        </w:trPr>
        <w:tc>
          <w:tcPr>
            <w:tcW w:w="709" w:type="dxa"/>
            <w:noWrap/>
            <w:vAlign w:val="center"/>
          </w:tcPr>
          <w:p w14:paraId="6487C9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13.8.</w:t>
            </w:r>
          </w:p>
        </w:tc>
        <w:tc>
          <w:tcPr>
            <w:tcW w:w="9634" w:type="dxa"/>
            <w:noWrap/>
            <w:vAlign w:val="center"/>
          </w:tcPr>
          <w:p w14:paraId="483808A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Elektriautode laadimisvõrgustiku laiendamise motiveerimine</w:t>
            </w:r>
          </w:p>
        </w:tc>
      </w:tr>
      <w:tr w:rsidR="0062680A" w:rsidRPr="001D48AC" w14:paraId="127DE3CD" w14:textId="77777777" w:rsidTr="00A170E6">
        <w:trPr>
          <w:trHeight w:val="20"/>
        </w:trPr>
        <w:tc>
          <w:tcPr>
            <w:tcW w:w="10343" w:type="dxa"/>
            <w:gridSpan w:val="2"/>
            <w:shd w:val="clear" w:color="auto" w:fill="E2EFD9" w:themeFill="accent6" w:themeFillTint="33"/>
            <w:noWrap/>
            <w:vAlign w:val="center"/>
            <w:hideMark/>
          </w:tcPr>
          <w:p w14:paraId="482D7211"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15 Hästitoimiva ning hubase linnaruumi kujundamine ja korrashoid</w:t>
            </w:r>
          </w:p>
        </w:tc>
      </w:tr>
      <w:tr w:rsidR="0062680A" w:rsidRPr="001D48AC" w14:paraId="07242137" w14:textId="77777777" w:rsidTr="00F845FF">
        <w:trPr>
          <w:trHeight w:val="20"/>
        </w:trPr>
        <w:tc>
          <w:tcPr>
            <w:tcW w:w="709" w:type="dxa"/>
            <w:noWrap/>
            <w:vAlign w:val="center"/>
            <w:hideMark/>
          </w:tcPr>
          <w:p w14:paraId="0298D8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15.5. </w:t>
            </w:r>
          </w:p>
        </w:tc>
        <w:tc>
          <w:tcPr>
            <w:tcW w:w="9634" w:type="dxa"/>
            <w:noWrap/>
            <w:vAlign w:val="center"/>
            <w:hideMark/>
          </w:tcPr>
          <w:p w14:paraId="3CC9072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Purskkaevude, mälestusmärkide, väikevormide ja pinkide uuendamine ning uute lisamine – Taastatakse rotund Viljandi järvel</w:t>
            </w:r>
          </w:p>
        </w:tc>
      </w:tr>
      <w:tr w:rsidR="0062680A" w:rsidRPr="001D48AC" w14:paraId="210ABDD9" w14:textId="77777777" w:rsidTr="00F845FF">
        <w:trPr>
          <w:trHeight w:val="20"/>
        </w:trPr>
        <w:tc>
          <w:tcPr>
            <w:tcW w:w="709" w:type="dxa"/>
            <w:noWrap/>
            <w:vAlign w:val="center"/>
          </w:tcPr>
          <w:p w14:paraId="101AEE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15.10.</w:t>
            </w:r>
          </w:p>
        </w:tc>
        <w:tc>
          <w:tcPr>
            <w:tcW w:w="9634" w:type="dxa"/>
            <w:noWrap/>
            <w:vAlign w:val="center"/>
          </w:tcPr>
          <w:p w14:paraId="7437F04D"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Arkaadia</w:t>
            </w:r>
            <w:proofErr w:type="spellEnd"/>
            <w:r w:rsidRPr="001D48AC">
              <w:rPr>
                <w:rFonts w:eastAsia="Times New Roman" w:cs="Times New Roman"/>
                <w:bCs/>
                <w:color w:val="000000"/>
                <w:sz w:val="18"/>
                <w:szCs w:val="18"/>
                <w:lang w:eastAsia="et-EE"/>
              </w:rPr>
              <w:t xml:space="preserve"> aia arendamine </w:t>
            </w:r>
          </w:p>
        </w:tc>
      </w:tr>
      <w:tr w:rsidR="0062680A" w:rsidRPr="001D48AC" w14:paraId="0D88606B" w14:textId="77777777" w:rsidTr="00F845FF">
        <w:trPr>
          <w:trHeight w:val="20"/>
        </w:trPr>
        <w:tc>
          <w:tcPr>
            <w:tcW w:w="709" w:type="dxa"/>
            <w:noWrap/>
            <w:vAlign w:val="center"/>
          </w:tcPr>
          <w:p w14:paraId="3421FB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15.11.</w:t>
            </w:r>
          </w:p>
        </w:tc>
        <w:tc>
          <w:tcPr>
            <w:tcW w:w="9634" w:type="dxa"/>
            <w:noWrap/>
            <w:vAlign w:val="center"/>
          </w:tcPr>
          <w:p w14:paraId="16C137D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Ajalooliste isikute kalmude eksponeerimine</w:t>
            </w:r>
          </w:p>
        </w:tc>
      </w:tr>
      <w:tr w:rsidR="0062680A" w:rsidRPr="001D48AC" w14:paraId="417D8E35" w14:textId="77777777" w:rsidTr="00F845FF">
        <w:trPr>
          <w:trHeight w:val="20"/>
        </w:trPr>
        <w:tc>
          <w:tcPr>
            <w:tcW w:w="709" w:type="dxa"/>
            <w:noWrap/>
            <w:vAlign w:val="center"/>
          </w:tcPr>
          <w:p w14:paraId="43E7A18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15.12.</w:t>
            </w:r>
          </w:p>
        </w:tc>
        <w:tc>
          <w:tcPr>
            <w:tcW w:w="9634" w:type="dxa"/>
            <w:noWrap/>
            <w:vAlign w:val="center"/>
          </w:tcPr>
          <w:p w14:paraId="282C2B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Säästva renoveerimise infokeskuse tegutsemise toetamine</w:t>
            </w:r>
          </w:p>
        </w:tc>
      </w:tr>
      <w:tr w:rsidR="0062680A" w:rsidRPr="001D48AC" w14:paraId="194CCED2" w14:textId="77777777" w:rsidTr="00A170E6">
        <w:trPr>
          <w:trHeight w:val="20"/>
        </w:trPr>
        <w:tc>
          <w:tcPr>
            <w:tcW w:w="10343" w:type="dxa"/>
            <w:gridSpan w:val="2"/>
            <w:shd w:val="clear" w:color="auto" w:fill="E2EFD9" w:themeFill="accent6" w:themeFillTint="33"/>
            <w:noWrap/>
            <w:vAlign w:val="center"/>
            <w:hideMark/>
          </w:tcPr>
          <w:p w14:paraId="08C56F55"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16 Kaasaegse taristu väljaarendamine </w:t>
            </w:r>
          </w:p>
        </w:tc>
      </w:tr>
      <w:tr w:rsidR="0062680A" w:rsidRPr="001D48AC" w14:paraId="0DE91367" w14:textId="77777777" w:rsidTr="00F845FF">
        <w:trPr>
          <w:trHeight w:val="20"/>
        </w:trPr>
        <w:tc>
          <w:tcPr>
            <w:tcW w:w="709" w:type="dxa"/>
            <w:noWrap/>
            <w:vAlign w:val="center"/>
            <w:hideMark/>
          </w:tcPr>
          <w:p w14:paraId="32A717F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noWrap/>
            <w:vAlign w:val="center"/>
            <w:hideMark/>
          </w:tcPr>
          <w:p w14:paraId="4F4E6798" w14:textId="6847F38A" w:rsidR="0062680A" w:rsidRPr="007D2E99" w:rsidRDefault="007D2E99" w:rsidP="00F845FF">
            <w:pPr>
              <w:spacing w:after="0" w:line="240" w:lineRule="auto"/>
              <w:rPr>
                <w:rFonts w:eastAsia="Times New Roman" w:cs="Times New Roman"/>
                <w:bCs/>
                <w:color w:val="000000"/>
                <w:sz w:val="18"/>
                <w:szCs w:val="18"/>
                <w:lang w:eastAsia="et-EE"/>
              </w:rPr>
            </w:pPr>
            <w:r w:rsidRPr="007D2E99">
              <w:rPr>
                <w:rFonts w:eastAsia="Times New Roman" w:cs="Times New Roman"/>
                <w:bCs/>
                <w:color w:val="000000"/>
                <w:sz w:val="18"/>
                <w:szCs w:val="18"/>
                <w:lang w:eastAsia="et-EE"/>
              </w:rPr>
              <w:t>Reinu tee Riia maanteest Hariduse tänavani II etapp ja Hariduse tänav</w:t>
            </w:r>
            <w:r>
              <w:rPr>
                <w:rFonts w:eastAsia="Times New Roman" w:cs="Times New Roman"/>
                <w:bCs/>
                <w:color w:val="000000"/>
                <w:sz w:val="18"/>
                <w:szCs w:val="18"/>
                <w:lang w:eastAsia="et-EE"/>
              </w:rPr>
              <w:t>a</w:t>
            </w:r>
            <w:r w:rsidRPr="007D2E99">
              <w:rPr>
                <w:rFonts w:eastAsia="Times New Roman" w:cs="Times New Roman"/>
                <w:bCs/>
                <w:color w:val="000000"/>
                <w:sz w:val="18"/>
                <w:szCs w:val="18"/>
                <w:lang w:eastAsia="et-EE"/>
              </w:rPr>
              <w:t xml:space="preserve"> Reinu teest kuni Vaksali tänavani rekonstrueerimine</w:t>
            </w:r>
          </w:p>
        </w:tc>
      </w:tr>
      <w:tr w:rsidR="007D2E99" w:rsidRPr="001D48AC" w14:paraId="08A6544D" w14:textId="77777777" w:rsidTr="00F845FF">
        <w:trPr>
          <w:trHeight w:val="20"/>
        </w:trPr>
        <w:tc>
          <w:tcPr>
            <w:tcW w:w="709" w:type="dxa"/>
            <w:noWrap/>
            <w:vAlign w:val="center"/>
          </w:tcPr>
          <w:p w14:paraId="6E5B3255" w14:textId="5AA43755" w:rsidR="007D2E99" w:rsidRPr="001D48AC" w:rsidRDefault="007D2E99" w:rsidP="00F845FF">
            <w:pPr>
              <w:spacing w:after="0" w:line="240" w:lineRule="auto"/>
              <w:rPr>
                <w:rFonts w:eastAsia="Times New Roman" w:cs="Times New Roman"/>
                <w:bCs/>
                <w:color w:val="000000"/>
                <w:sz w:val="18"/>
                <w:szCs w:val="18"/>
                <w:lang w:eastAsia="et-EE"/>
              </w:rPr>
            </w:pPr>
            <w:r>
              <w:rPr>
                <w:rFonts w:eastAsia="Times New Roman" w:cs="Times New Roman"/>
                <w:bCs/>
                <w:color w:val="000000"/>
                <w:sz w:val="18"/>
                <w:szCs w:val="18"/>
                <w:lang w:eastAsia="et-EE"/>
              </w:rPr>
              <w:t>16.1.</w:t>
            </w:r>
          </w:p>
        </w:tc>
        <w:tc>
          <w:tcPr>
            <w:tcW w:w="9634" w:type="dxa"/>
            <w:noWrap/>
            <w:vAlign w:val="center"/>
          </w:tcPr>
          <w:p w14:paraId="3BA6CA29" w14:textId="28E1B4ED" w:rsidR="007D2E99" w:rsidRPr="001D48AC" w:rsidRDefault="007D2E99"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Riia maantee rekonstrueerimine</w:t>
            </w:r>
          </w:p>
        </w:tc>
      </w:tr>
      <w:tr w:rsidR="0062680A" w:rsidRPr="001D48AC" w14:paraId="14B9E3C4" w14:textId="77777777" w:rsidTr="00F845FF">
        <w:trPr>
          <w:trHeight w:val="20"/>
        </w:trPr>
        <w:tc>
          <w:tcPr>
            <w:tcW w:w="709" w:type="dxa"/>
            <w:noWrap/>
            <w:vAlign w:val="center"/>
            <w:hideMark/>
          </w:tcPr>
          <w:p w14:paraId="419A207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16.1. </w:t>
            </w:r>
          </w:p>
        </w:tc>
        <w:tc>
          <w:tcPr>
            <w:tcW w:w="9634" w:type="dxa"/>
            <w:noWrap/>
            <w:vAlign w:val="center"/>
            <w:hideMark/>
          </w:tcPr>
          <w:p w14:paraId="50DBA0E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Tallinna tn rekonstrueerimine (Endla tänavast linna piirini)</w:t>
            </w:r>
          </w:p>
        </w:tc>
      </w:tr>
      <w:tr w:rsidR="0062680A" w:rsidRPr="001D48AC" w14:paraId="371DF4D9" w14:textId="77777777" w:rsidTr="00F845FF">
        <w:trPr>
          <w:trHeight w:val="20"/>
        </w:trPr>
        <w:tc>
          <w:tcPr>
            <w:tcW w:w="709" w:type="dxa"/>
            <w:noWrap/>
            <w:vAlign w:val="center"/>
          </w:tcPr>
          <w:p w14:paraId="3A63A21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noWrap/>
            <w:vAlign w:val="center"/>
          </w:tcPr>
          <w:p w14:paraId="1B4EBFBA" w14:textId="79B7BCA8"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Kauge tänava läbimur</w:t>
            </w:r>
            <w:r w:rsidR="00DF4B55" w:rsidRPr="001D48AC">
              <w:rPr>
                <w:rFonts w:cstheme="minorHAnsi"/>
                <w:sz w:val="18"/>
                <w:szCs w:val="18"/>
              </w:rPr>
              <w:t>d</w:t>
            </w:r>
            <w:r w:rsidRPr="001D48AC">
              <w:rPr>
                <w:rFonts w:cstheme="minorHAnsi"/>
                <w:sz w:val="18"/>
                <w:szCs w:val="18"/>
              </w:rPr>
              <w:t>e</w:t>
            </w:r>
            <w:r w:rsidR="00DF4B55" w:rsidRPr="001D48AC">
              <w:rPr>
                <w:rFonts w:cstheme="minorHAnsi"/>
                <w:sz w:val="18"/>
                <w:szCs w:val="18"/>
              </w:rPr>
              <w:t xml:space="preserve"> väljaehitamine</w:t>
            </w:r>
            <w:r w:rsidRPr="001D48AC">
              <w:rPr>
                <w:rFonts w:cstheme="minorHAnsi"/>
                <w:sz w:val="18"/>
                <w:szCs w:val="18"/>
              </w:rPr>
              <w:t xml:space="preserve"> </w:t>
            </w:r>
            <w:proofErr w:type="spellStart"/>
            <w:r w:rsidRPr="001D48AC">
              <w:rPr>
                <w:rFonts w:cstheme="minorHAnsi"/>
                <w:sz w:val="18"/>
                <w:szCs w:val="18"/>
              </w:rPr>
              <w:t>Leola</w:t>
            </w:r>
            <w:proofErr w:type="spellEnd"/>
            <w:r w:rsidRPr="001D48AC">
              <w:rPr>
                <w:rFonts w:cstheme="minorHAnsi"/>
                <w:sz w:val="18"/>
                <w:szCs w:val="18"/>
              </w:rPr>
              <w:t xml:space="preserve"> tänavani ja juurdepääsuteed</w:t>
            </w:r>
          </w:p>
        </w:tc>
      </w:tr>
      <w:tr w:rsidR="0062680A" w:rsidRPr="001D48AC" w14:paraId="791B6696" w14:textId="77777777" w:rsidTr="00F845FF">
        <w:trPr>
          <w:trHeight w:val="20"/>
        </w:trPr>
        <w:tc>
          <w:tcPr>
            <w:tcW w:w="709" w:type="dxa"/>
            <w:noWrap/>
            <w:vAlign w:val="center"/>
          </w:tcPr>
          <w:p w14:paraId="1346FE1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noWrap/>
            <w:vAlign w:val="center"/>
          </w:tcPr>
          <w:p w14:paraId="258EFA0C" w14:textId="0862ED2A" w:rsidR="0062680A" w:rsidRPr="001D48AC" w:rsidRDefault="0062680A" w:rsidP="00F845FF">
            <w:pPr>
              <w:spacing w:after="0" w:line="240" w:lineRule="auto"/>
              <w:rPr>
                <w:rFonts w:cstheme="minorHAnsi"/>
                <w:sz w:val="18"/>
                <w:szCs w:val="18"/>
              </w:rPr>
            </w:pPr>
            <w:r w:rsidRPr="001D48AC">
              <w:rPr>
                <w:rFonts w:cstheme="minorHAnsi"/>
                <w:sz w:val="18"/>
                <w:szCs w:val="18"/>
              </w:rPr>
              <w:t>Paala tee, Lääne tänav</w:t>
            </w:r>
            <w:r w:rsidR="00DF4B55" w:rsidRPr="001D48AC">
              <w:rPr>
                <w:rFonts w:cstheme="minorHAnsi"/>
                <w:sz w:val="18"/>
                <w:szCs w:val="18"/>
              </w:rPr>
              <w:t>a</w:t>
            </w:r>
            <w:r w:rsidRPr="001D48AC">
              <w:rPr>
                <w:rFonts w:cstheme="minorHAnsi"/>
                <w:sz w:val="18"/>
                <w:szCs w:val="18"/>
              </w:rPr>
              <w:t xml:space="preserve"> ja Kagu tänav</w:t>
            </w:r>
            <w:r w:rsidR="00DF4B55" w:rsidRPr="001D48AC">
              <w:rPr>
                <w:rFonts w:cstheme="minorHAnsi"/>
                <w:sz w:val="18"/>
                <w:szCs w:val="18"/>
              </w:rPr>
              <w:t>a</w:t>
            </w:r>
            <w:r w:rsidRPr="001D48AC">
              <w:rPr>
                <w:rFonts w:cstheme="minorHAnsi"/>
                <w:sz w:val="18"/>
                <w:szCs w:val="18"/>
              </w:rPr>
              <w:t>, sh Valuoja pst, Kagu ja C. R. Jakobsoni tn ristmik</w:t>
            </w:r>
            <w:r w:rsidR="00DF4B55" w:rsidRPr="001D48AC">
              <w:rPr>
                <w:rFonts w:cstheme="minorHAnsi"/>
                <w:sz w:val="18"/>
                <w:szCs w:val="18"/>
              </w:rPr>
              <w:t>u rekonstrueerimine</w:t>
            </w:r>
          </w:p>
        </w:tc>
      </w:tr>
      <w:tr w:rsidR="0062680A" w:rsidRPr="001D48AC" w14:paraId="189CACD2" w14:textId="77777777" w:rsidTr="00F845FF">
        <w:trPr>
          <w:trHeight w:val="20"/>
        </w:trPr>
        <w:tc>
          <w:tcPr>
            <w:tcW w:w="709" w:type="dxa"/>
            <w:noWrap/>
            <w:vAlign w:val="center"/>
          </w:tcPr>
          <w:p w14:paraId="2B3B8C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16.3.</w:t>
            </w:r>
          </w:p>
        </w:tc>
        <w:tc>
          <w:tcPr>
            <w:tcW w:w="9634" w:type="dxa"/>
            <w:noWrap/>
            <w:vAlign w:val="center"/>
          </w:tcPr>
          <w:p w14:paraId="268D5F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arendusalale tänavate ja tehnovõrkude ehitamine III etapp</w:t>
            </w:r>
          </w:p>
        </w:tc>
      </w:tr>
      <w:tr w:rsidR="003F7521" w:rsidRPr="001D48AC" w14:paraId="764C5E93" w14:textId="77777777" w:rsidTr="00F845FF">
        <w:trPr>
          <w:trHeight w:val="20"/>
        </w:trPr>
        <w:tc>
          <w:tcPr>
            <w:tcW w:w="709" w:type="dxa"/>
            <w:noWrap/>
            <w:vAlign w:val="center"/>
          </w:tcPr>
          <w:p w14:paraId="492DDF13" w14:textId="3E9D4B5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16.4.</w:t>
            </w:r>
          </w:p>
        </w:tc>
        <w:tc>
          <w:tcPr>
            <w:tcW w:w="9634" w:type="dxa"/>
            <w:noWrap/>
            <w:vAlign w:val="center"/>
          </w:tcPr>
          <w:p w14:paraId="7FD3AACC" w14:textId="021B8F77"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Roo tänava kvartali taristu projekteerimine ja ehitamine</w:t>
            </w:r>
          </w:p>
        </w:tc>
      </w:tr>
      <w:tr w:rsidR="0062680A" w:rsidRPr="001D48AC" w14:paraId="723EA84B" w14:textId="77777777" w:rsidTr="00F845FF">
        <w:trPr>
          <w:trHeight w:val="20"/>
        </w:trPr>
        <w:tc>
          <w:tcPr>
            <w:tcW w:w="709" w:type="dxa"/>
            <w:noWrap/>
            <w:vAlign w:val="center"/>
          </w:tcPr>
          <w:p w14:paraId="4D9EAB8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16.6.</w:t>
            </w:r>
          </w:p>
        </w:tc>
        <w:tc>
          <w:tcPr>
            <w:tcW w:w="9634" w:type="dxa"/>
            <w:noWrap/>
            <w:vAlign w:val="center"/>
          </w:tcPr>
          <w:p w14:paraId="5B26956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Nutikate ja turvaliste ülekäiguradade rajamine</w:t>
            </w:r>
          </w:p>
        </w:tc>
      </w:tr>
      <w:tr w:rsidR="0062680A" w:rsidRPr="001D48AC" w14:paraId="2BA80686" w14:textId="77777777" w:rsidTr="00F845FF">
        <w:trPr>
          <w:trHeight w:val="20"/>
        </w:trPr>
        <w:tc>
          <w:tcPr>
            <w:tcW w:w="709" w:type="dxa"/>
            <w:noWrap/>
            <w:vAlign w:val="center"/>
          </w:tcPr>
          <w:p w14:paraId="68CB4C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16.7.</w:t>
            </w:r>
          </w:p>
        </w:tc>
        <w:tc>
          <w:tcPr>
            <w:tcW w:w="9634" w:type="dxa"/>
            <w:noWrap/>
            <w:vAlign w:val="center"/>
          </w:tcPr>
          <w:p w14:paraId="5A45325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Reinu tee (lõigus Männimäe tee 4 – Reinu tee 35) kergliiklustee ehitamine</w:t>
            </w:r>
          </w:p>
        </w:tc>
      </w:tr>
      <w:tr w:rsidR="0062680A" w:rsidRPr="001D48AC" w14:paraId="7AEA3751" w14:textId="77777777" w:rsidTr="00F845FF">
        <w:trPr>
          <w:trHeight w:val="20"/>
        </w:trPr>
        <w:tc>
          <w:tcPr>
            <w:tcW w:w="709" w:type="dxa"/>
            <w:noWrap/>
            <w:vAlign w:val="center"/>
            <w:hideMark/>
          </w:tcPr>
          <w:p w14:paraId="680F05E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16.9. </w:t>
            </w:r>
          </w:p>
        </w:tc>
        <w:tc>
          <w:tcPr>
            <w:tcW w:w="9634" w:type="dxa"/>
            <w:noWrap/>
            <w:vAlign w:val="center"/>
            <w:hideMark/>
          </w:tcPr>
          <w:p w14:paraId="2361D3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w:t>
            </w:r>
            <w:r w:rsidRPr="001D48AC">
              <w:rPr>
                <w:rFonts w:eastAsia="Times New Roman" w:cs="Times New Roman"/>
                <w:bCs/>
                <w:color w:val="auto"/>
                <w:sz w:val="18"/>
                <w:szCs w:val="18"/>
                <w:lang w:eastAsia="et-EE"/>
              </w:rPr>
              <w:t xml:space="preserve"> parkimismaja ehitamine</w:t>
            </w:r>
          </w:p>
        </w:tc>
      </w:tr>
      <w:tr w:rsidR="0062680A" w:rsidRPr="001D48AC" w14:paraId="0B13DA22" w14:textId="77777777" w:rsidTr="00F845FF">
        <w:trPr>
          <w:trHeight w:val="20"/>
        </w:trPr>
        <w:tc>
          <w:tcPr>
            <w:tcW w:w="709" w:type="dxa"/>
            <w:noWrap/>
            <w:vAlign w:val="center"/>
          </w:tcPr>
          <w:p w14:paraId="065914F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16.11.</w:t>
            </w:r>
          </w:p>
        </w:tc>
        <w:tc>
          <w:tcPr>
            <w:tcW w:w="9634" w:type="dxa"/>
            <w:noWrap/>
            <w:vAlign w:val="center"/>
          </w:tcPr>
          <w:p w14:paraId="228608F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Tingimuste loomine ohutuks liiklemiseks raudteeülesõidukohtadel ja raudteeülekäigukohtadel</w:t>
            </w:r>
          </w:p>
        </w:tc>
      </w:tr>
      <w:tr w:rsidR="0062680A" w:rsidRPr="001D48AC" w14:paraId="748383DC" w14:textId="77777777" w:rsidTr="00F845FF">
        <w:trPr>
          <w:trHeight w:val="20"/>
        </w:trPr>
        <w:tc>
          <w:tcPr>
            <w:tcW w:w="709" w:type="dxa"/>
            <w:noWrap/>
            <w:vAlign w:val="center"/>
          </w:tcPr>
          <w:p w14:paraId="13A4065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16.12.</w:t>
            </w:r>
          </w:p>
        </w:tc>
        <w:tc>
          <w:tcPr>
            <w:tcW w:w="9634" w:type="dxa"/>
            <w:noWrap/>
            <w:vAlign w:val="center"/>
          </w:tcPr>
          <w:p w14:paraId="169530F2" w14:textId="224E3E8D"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 xml:space="preserve">Viljandi järve rannaala parkimis- ja juurdepääsuvõimaluste parandamine – </w:t>
            </w:r>
            <w:r w:rsidR="003F7521" w:rsidRPr="001D48AC">
              <w:rPr>
                <w:rFonts w:cstheme="minorHAnsi"/>
                <w:sz w:val="18"/>
                <w:szCs w:val="18"/>
              </w:rPr>
              <w:t>Sõudebaasi parkla korrastamine, matkaautode parkimisala rajamine</w:t>
            </w:r>
          </w:p>
        </w:tc>
      </w:tr>
      <w:tr w:rsidR="0062680A" w:rsidRPr="001D48AC" w14:paraId="7AF89AA4" w14:textId="77777777" w:rsidTr="00F845FF">
        <w:trPr>
          <w:trHeight w:val="20"/>
        </w:trPr>
        <w:tc>
          <w:tcPr>
            <w:tcW w:w="709" w:type="dxa"/>
            <w:noWrap/>
            <w:vAlign w:val="center"/>
          </w:tcPr>
          <w:p w14:paraId="5004573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16.13.</w:t>
            </w:r>
          </w:p>
        </w:tc>
        <w:tc>
          <w:tcPr>
            <w:tcW w:w="9634" w:type="dxa"/>
            <w:noWrap/>
            <w:vAlign w:val="center"/>
          </w:tcPr>
          <w:p w14:paraId="5192775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Rannapromenaadi planeerimis- ja ehitustööde jätkamine</w:t>
            </w:r>
          </w:p>
        </w:tc>
      </w:tr>
      <w:tr w:rsidR="0062680A" w:rsidRPr="001D48AC" w14:paraId="2371AF09" w14:textId="77777777" w:rsidTr="00F845FF">
        <w:trPr>
          <w:trHeight w:val="20"/>
        </w:trPr>
        <w:tc>
          <w:tcPr>
            <w:tcW w:w="709" w:type="dxa"/>
            <w:noWrap/>
            <w:vAlign w:val="center"/>
          </w:tcPr>
          <w:p w14:paraId="2E51909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16.14.</w:t>
            </w:r>
          </w:p>
        </w:tc>
        <w:tc>
          <w:tcPr>
            <w:tcW w:w="9634" w:type="dxa"/>
            <w:noWrap/>
            <w:vAlign w:val="center"/>
          </w:tcPr>
          <w:p w14:paraId="0A2408C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Tänavavalgustuse rekonstrueerimine ja korrashoid</w:t>
            </w:r>
            <w:r w:rsidRPr="001D48AC">
              <w:rPr>
                <w:rFonts w:eastAsia="Times New Roman" w:cs="Times New Roman"/>
                <w:bCs/>
                <w:color w:val="000000"/>
                <w:sz w:val="18"/>
                <w:szCs w:val="18"/>
                <w:lang w:eastAsia="et-EE"/>
              </w:rPr>
              <w:t xml:space="preserve"> - Viljandi järve äärse matkaraja valgustus</w:t>
            </w:r>
          </w:p>
        </w:tc>
      </w:tr>
      <w:tr w:rsidR="0062680A" w:rsidRPr="001D48AC" w14:paraId="132A290F" w14:textId="77777777" w:rsidTr="00F845FF">
        <w:trPr>
          <w:trHeight w:val="20"/>
        </w:trPr>
        <w:tc>
          <w:tcPr>
            <w:tcW w:w="709" w:type="dxa"/>
            <w:noWrap/>
            <w:vAlign w:val="center"/>
          </w:tcPr>
          <w:p w14:paraId="5B549F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16.17.</w:t>
            </w:r>
          </w:p>
        </w:tc>
        <w:tc>
          <w:tcPr>
            <w:tcW w:w="9634" w:type="dxa"/>
            <w:noWrap/>
            <w:vAlign w:val="center"/>
          </w:tcPr>
          <w:p w14:paraId="587B74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Sademevee trasside planeerimine ja rajamine</w:t>
            </w:r>
            <w:r w:rsidRPr="001D48AC">
              <w:rPr>
                <w:rFonts w:eastAsia="Times New Roman" w:cs="Times New Roman"/>
                <w:bCs/>
                <w:color w:val="000000"/>
                <w:sz w:val="18"/>
                <w:szCs w:val="18"/>
                <w:lang w:eastAsia="et-EE"/>
              </w:rPr>
              <w:tab/>
            </w:r>
          </w:p>
        </w:tc>
      </w:tr>
      <w:tr w:rsidR="0062680A" w:rsidRPr="001D48AC" w14:paraId="12099705" w14:textId="77777777" w:rsidTr="00F845FF">
        <w:trPr>
          <w:trHeight w:val="20"/>
        </w:trPr>
        <w:tc>
          <w:tcPr>
            <w:tcW w:w="709" w:type="dxa"/>
            <w:noWrap/>
            <w:vAlign w:val="center"/>
          </w:tcPr>
          <w:p w14:paraId="5375F1E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16.18.</w:t>
            </w:r>
          </w:p>
        </w:tc>
        <w:tc>
          <w:tcPr>
            <w:tcW w:w="9634" w:type="dxa"/>
            <w:noWrap/>
            <w:vAlign w:val="center"/>
          </w:tcPr>
          <w:p w14:paraId="6ECEE3E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Panustamine õhu kvaliteedi parandamisse</w:t>
            </w:r>
          </w:p>
        </w:tc>
      </w:tr>
      <w:tr w:rsidR="0062680A" w:rsidRPr="001D48AC" w14:paraId="558DDF3A" w14:textId="77777777" w:rsidTr="00A170E6">
        <w:trPr>
          <w:trHeight w:val="20"/>
        </w:trPr>
        <w:tc>
          <w:tcPr>
            <w:tcW w:w="10343" w:type="dxa"/>
            <w:gridSpan w:val="2"/>
            <w:shd w:val="clear" w:color="auto" w:fill="E2EFD9" w:themeFill="accent6" w:themeFillTint="33"/>
            <w:noWrap/>
            <w:vAlign w:val="center"/>
            <w:hideMark/>
          </w:tcPr>
          <w:p w14:paraId="14F35198"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17 Kinnisvara süsteemne arendamine ja heaperemehelik haldamine</w:t>
            </w:r>
          </w:p>
        </w:tc>
      </w:tr>
      <w:tr w:rsidR="0062680A" w:rsidRPr="001D48AC" w14:paraId="39FC6B2A" w14:textId="77777777" w:rsidTr="00F845FF">
        <w:trPr>
          <w:trHeight w:val="20"/>
        </w:trPr>
        <w:tc>
          <w:tcPr>
            <w:tcW w:w="709" w:type="dxa"/>
            <w:noWrap/>
            <w:vAlign w:val="center"/>
            <w:hideMark/>
          </w:tcPr>
          <w:p w14:paraId="3EB997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17.4.</w:t>
            </w:r>
          </w:p>
        </w:tc>
        <w:tc>
          <w:tcPr>
            <w:tcW w:w="9634" w:type="dxa"/>
            <w:noWrap/>
            <w:vAlign w:val="center"/>
          </w:tcPr>
          <w:p w14:paraId="710723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Mittevajalike ja kasutusest väljalangenud hoonete ja rajatiste lammutamine - Ranna pst 1 veehoidla, Vikerkaare 2 gaasihoidla, ladu Lao kinnistul</w:t>
            </w:r>
          </w:p>
        </w:tc>
      </w:tr>
      <w:tr w:rsidR="0062680A" w:rsidRPr="001D48AC" w14:paraId="7FBD843C" w14:textId="77777777" w:rsidTr="00A170E6">
        <w:trPr>
          <w:trHeight w:val="20"/>
        </w:trPr>
        <w:tc>
          <w:tcPr>
            <w:tcW w:w="10343" w:type="dxa"/>
            <w:gridSpan w:val="2"/>
            <w:shd w:val="clear" w:color="auto" w:fill="E2EFD9" w:themeFill="accent6" w:themeFillTint="33"/>
            <w:noWrap/>
            <w:vAlign w:val="center"/>
          </w:tcPr>
          <w:p w14:paraId="23A80466"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18 Konkurentsivõimelise ettevõtluskeskkonna edendamine</w:t>
            </w:r>
          </w:p>
        </w:tc>
      </w:tr>
      <w:tr w:rsidR="0062680A" w:rsidRPr="001D48AC" w14:paraId="584BF374" w14:textId="77777777" w:rsidTr="00F845FF">
        <w:trPr>
          <w:trHeight w:val="20"/>
        </w:trPr>
        <w:tc>
          <w:tcPr>
            <w:tcW w:w="709" w:type="dxa"/>
            <w:noWrap/>
            <w:vAlign w:val="center"/>
          </w:tcPr>
          <w:p w14:paraId="2486E1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18.3.</w:t>
            </w:r>
          </w:p>
        </w:tc>
        <w:tc>
          <w:tcPr>
            <w:tcW w:w="9634" w:type="dxa"/>
            <w:noWrap/>
            <w:vAlign w:val="center"/>
          </w:tcPr>
          <w:p w14:paraId="657518F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Kaugtöökeskuse käivitamine</w:t>
            </w:r>
          </w:p>
        </w:tc>
      </w:tr>
      <w:tr w:rsidR="0062680A" w:rsidRPr="001D48AC" w14:paraId="272C0F82" w14:textId="77777777" w:rsidTr="00A170E6">
        <w:trPr>
          <w:trHeight w:val="20"/>
        </w:trPr>
        <w:tc>
          <w:tcPr>
            <w:tcW w:w="10343" w:type="dxa"/>
            <w:gridSpan w:val="2"/>
            <w:shd w:val="clear" w:color="auto" w:fill="E2EFD9" w:themeFill="accent6" w:themeFillTint="33"/>
            <w:noWrap/>
            <w:vAlign w:val="center"/>
          </w:tcPr>
          <w:p w14:paraId="74C791AA"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19 Koostöövõimekuse tõstmine ja koostöövõrgustike arendamine</w:t>
            </w:r>
          </w:p>
        </w:tc>
      </w:tr>
      <w:tr w:rsidR="0062680A" w:rsidRPr="001D48AC" w14:paraId="117AF2B9" w14:textId="77777777" w:rsidTr="00F845FF">
        <w:trPr>
          <w:trHeight w:val="20"/>
        </w:trPr>
        <w:tc>
          <w:tcPr>
            <w:tcW w:w="709" w:type="dxa"/>
            <w:noWrap/>
            <w:vAlign w:val="center"/>
          </w:tcPr>
          <w:p w14:paraId="605BC5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19.8.</w:t>
            </w:r>
          </w:p>
        </w:tc>
        <w:tc>
          <w:tcPr>
            <w:tcW w:w="9634" w:type="dxa"/>
            <w:noWrap/>
            <w:vAlign w:val="center"/>
          </w:tcPr>
          <w:p w14:paraId="3BBB09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Uute linnaruumis läbiviidavate algatuste toetamine </w:t>
            </w:r>
          </w:p>
        </w:tc>
      </w:tr>
      <w:tr w:rsidR="0062680A" w:rsidRPr="001D48AC" w14:paraId="39064BBD" w14:textId="77777777" w:rsidTr="00F845FF">
        <w:trPr>
          <w:trHeight w:val="20"/>
        </w:trPr>
        <w:tc>
          <w:tcPr>
            <w:tcW w:w="709" w:type="dxa"/>
            <w:noWrap/>
            <w:vAlign w:val="center"/>
          </w:tcPr>
          <w:p w14:paraId="34BE657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19.9.</w:t>
            </w:r>
          </w:p>
        </w:tc>
        <w:tc>
          <w:tcPr>
            <w:tcW w:w="9634" w:type="dxa"/>
            <w:noWrap/>
            <w:vAlign w:val="center"/>
          </w:tcPr>
          <w:p w14:paraId="07468FC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Ettevõtlusega soetud koolituste ja ürituste korraldamine ning korraldamise toetamine</w:t>
            </w:r>
          </w:p>
        </w:tc>
      </w:tr>
      <w:tr w:rsidR="0062680A" w:rsidRPr="001D48AC" w14:paraId="73BF3842" w14:textId="77777777" w:rsidTr="00A170E6">
        <w:trPr>
          <w:trHeight w:val="20"/>
        </w:trPr>
        <w:tc>
          <w:tcPr>
            <w:tcW w:w="10343" w:type="dxa"/>
            <w:gridSpan w:val="2"/>
            <w:shd w:val="clear" w:color="auto" w:fill="E2EFD9" w:themeFill="accent6" w:themeFillTint="33"/>
            <w:noWrap/>
            <w:vAlign w:val="center"/>
          </w:tcPr>
          <w:p w14:paraId="41945CF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20 Külastuskeskkonna arendamine</w:t>
            </w:r>
          </w:p>
        </w:tc>
      </w:tr>
      <w:tr w:rsidR="0062680A" w:rsidRPr="001D48AC" w14:paraId="0BE03C7D" w14:textId="77777777" w:rsidTr="00F845FF">
        <w:trPr>
          <w:trHeight w:val="20"/>
        </w:trPr>
        <w:tc>
          <w:tcPr>
            <w:tcW w:w="709" w:type="dxa"/>
            <w:noWrap/>
            <w:vAlign w:val="center"/>
          </w:tcPr>
          <w:p w14:paraId="09DE359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20.4.</w:t>
            </w:r>
          </w:p>
        </w:tc>
        <w:tc>
          <w:tcPr>
            <w:tcW w:w="9634" w:type="dxa"/>
            <w:noWrap/>
            <w:vAlign w:val="center"/>
          </w:tcPr>
          <w:p w14:paraId="2CBA8DD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Calibri" w:cstheme="minorHAnsi"/>
                <w:bCs/>
                <w:sz w:val="18"/>
                <w:szCs w:val="18"/>
              </w:rPr>
              <w:t xml:space="preserve">Marsruutide koostamine ja märgistamine linnaruumis - </w:t>
            </w:r>
            <w:r w:rsidRPr="001D48AC">
              <w:rPr>
                <w:rFonts w:cstheme="minorHAnsi"/>
                <w:sz w:val="18"/>
                <w:szCs w:val="18"/>
              </w:rPr>
              <w:t>Kujundatakse linna kultuuripromenaad, mis ühendab Viljandi kesklinna linnaosadega</w:t>
            </w:r>
          </w:p>
        </w:tc>
      </w:tr>
      <w:tr w:rsidR="0062680A" w:rsidRPr="001D48AC" w14:paraId="6D094B31" w14:textId="77777777" w:rsidTr="00F845FF">
        <w:trPr>
          <w:trHeight w:val="20"/>
        </w:trPr>
        <w:tc>
          <w:tcPr>
            <w:tcW w:w="709" w:type="dxa"/>
            <w:noWrap/>
            <w:vAlign w:val="center"/>
          </w:tcPr>
          <w:p w14:paraId="347D308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20.7.</w:t>
            </w:r>
          </w:p>
        </w:tc>
        <w:tc>
          <w:tcPr>
            <w:tcW w:w="9634" w:type="dxa"/>
            <w:noWrap/>
            <w:vAlign w:val="center"/>
          </w:tcPr>
          <w:p w14:paraId="41BC39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Ordulinnuse varemetes ajastutruude temaatiliste tegevuste tutvustamise tegevuskava väljatöötamine ja rakendamine</w:t>
            </w:r>
          </w:p>
        </w:tc>
      </w:tr>
      <w:tr w:rsidR="0062680A" w:rsidRPr="001D48AC" w14:paraId="0EB9DBD0" w14:textId="77777777" w:rsidTr="00F845FF">
        <w:trPr>
          <w:trHeight w:val="20"/>
        </w:trPr>
        <w:tc>
          <w:tcPr>
            <w:tcW w:w="709" w:type="dxa"/>
            <w:noWrap/>
            <w:vAlign w:val="center"/>
          </w:tcPr>
          <w:p w14:paraId="18967E0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20.8.</w:t>
            </w:r>
          </w:p>
        </w:tc>
        <w:tc>
          <w:tcPr>
            <w:tcW w:w="9634" w:type="dxa"/>
            <w:noWrap/>
            <w:vAlign w:val="center"/>
          </w:tcPr>
          <w:p w14:paraId="606E9E4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Seikluspargi rajamine </w:t>
            </w:r>
          </w:p>
        </w:tc>
      </w:tr>
      <w:tr w:rsidR="0062680A" w:rsidRPr="001D48AC" w14:paraId="7B9523D2" w14:textId="77777777" w:rsidTr="00F845FF">
        <w:trPr>
          <w:trHeight w:val="20"/>
        </w:trPr>
        <w:tc>
          <w:tcPr>
            <w:tcW w:w="709" w:type="dxa"/>
            <w:noWrap/>
            <w:vAlign w:val="center"/>
          </w:tcPr>
          <w:p w14:paraId="0B3276E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20.9.</w:t>
            </w:r>
          </w:p>
        </w:tc>
        <w:tc>
          <w:tcPr>
            <w:tcW w:w="9634" w:type="dxa"/>
            <w:noWrap/>
            <w:vAlign w:val="center"/>
          </w:tcPr>
          <w:p w14:paraId="2A0778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Golfiväljaku rajamine</w:t>
            </w:r>
          </w:p>
        </w:tc>
      </w:tr>
      <w:tr w:rsidR="0062680A" w:rsidRPr="001D48AC" w14:paraId="5329708D" w14:textId="77777777" w:rsidTr="00F845FF">
        <w:trPr>
          <w:trHeight w:val="20"/>
        </w:trPr>
        <w:tc>
          <w:tcPr>
            <w:tcW w:w="10343" w:type="dxa"/>
            <w:gridSpan w:val="2"/>
            <w:shd w:val="clear" w:color="auto" w:fill="D8E4BC"/>
            <w:noWrap/>
            <w:vAlign w:val="center"/>
            <w:hideMark/>
          </w:tcPr>
          <w:p w14:paraId="238C29B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23 Kaasaegse, turvalise ning õppija arengut toetava füüsilise õpikeskkonna arendamine</w:t>
            </w:r>
          </w:p>
        </w:tc>
      </w:tr>
      <w:tr w:rsidR="0062680A" w:rsidRPr="001D48AC" w14:paraId="13DA9FA3" w14:textId="77777777" w:rsidTr="00F845FF">
        <w:trPr>
          <w:trHeight w:val="20"/>
        </w:trPr>
        <w:tc>
          <w:tcPr>
            <w:tcW w:w="709" w:type="dxa"/>
            <w:noWrap/>
            <w:vAlign w:val="center"/>
          </w:tcPr>
          <w:p w14:paraId="77CFC2F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lastRenderedPageBreak/>
              <w:t>23.5.</w:t>
            </w:r>
          </w:p>
        </w:tc>
        <w:tc>
          <w:tcPr>
            <w:tcW w:w="9634" w:type="dxa"/>
            <w:noWrap/>
            <w:vAlign w:val="center"/>
          </w:tcPr>
          <w:p w14:paraId="78774D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Haridusasutuste territooriumide turvalisuse tõstmine (kaamerad, sissepääsusüsteemid, aiad)</w:t>
            </w:r>
          </w:p>
        </w:tc>
      </w:tr>
      <w:tr w:rsidR="0062680A" w:rsidRPr="001D48AC" w14:paraId="19680F3C" w14:textId="77777777" w:rsidTr="00A170E6">
        <w:trPr>
          <w:trHeight w:val="20"/>
        </w:trPr>
        <w:tc>
          <w:tcPr>
            <w:tcW w:w="10343" w:type="dxa"/>
            <w:gridSpan w:val="2"/>
            <w:shd w:val="clear" w:color="auto" w:fill="E2EFD9" w:themeFill="accent6" w:themeFillTint="33"/>
            <w:noWrap/>
            <w:vAlign w:val="center"/>
          </w:tcPr>
          <w:p w14:paraId="452AE38A"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t>Meede 24 Haridus- ja noorsootöötajate väärtustamine ja motiveerimine</w:t>
            </w:r>
          </w:p>
        </w:tc>
      </w:tr>
      <w:tr w:rsidR="0062680A" w:rsidRPr="001D48AC" w14:paraId="3352BA77" w14:textId="77777777" w:rsidTr="00F845FF">
        <w:trPr>
          <w:trHeight w:val="20"/>
        </w:trPr>
        <w:tc>
          <w:tcPr>
            <w:tcW w:w="709" w:type="dxa"/>
            <w:noWrap/>
            <w:vAlign w:val="center"/>
          </w:tcPr>
          <w:p w14:paraId="481D2C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24.3.</w:t>
            </w:r>
          </w:p>
        </w:tc>
        <w:tc>
          <w:tcPr>
            <w:tcW w:w="9634" w:type="dxa"/>
            <w:noWrap/>
            <w:vAlign w:val="center"/>
          </w:tcPr>
          <w:p w14:paraId="223055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Ettevõtlikkuse õppe õpetajate või koordinaatorite koolitamine </w:t>
            </w:r>
          </w:p>
        </w:tc>
      </w:tr>
      <w:tr w:rsidR="0062680A" w:rsidRPr="001D48AC" w14:paraId="5E192014" w14:textId="77777777" w:rsidTr="00F845FF">
        <w:trPr>
          <w:trHeight w:val="20"/>
        </w:trPr>
        <w:tc>
          <w:tcPr>
            <w:tcW w:w="709" w:type="dxa"/>
            <w:noWrap/>
            <w:vAlign w:val="center"/>
          </w:tcPr>
          <w:p w14:paraId="07C83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24.5.</w:t>
            </w:r>
          </w:p>
        </w:tc>
        <w:tc>
          <w:tcPr>
            <w:tcW w:w="9634" w:type="dxa"/>
            <w:noWrap/>
            <w:vAlign w:val="center"/>
          </w:tcPr>
          <w:p w14:paraId="26CE9439" w14:textId="77777777" w:rsidR="0062680A" w:rsidRPr="001D48AC" w:rsidRDefault="0062680A" w:rsidP="00F845FF">
            <w:pPr>
              <w:spacing w:after="0" w:line="240" w:lineRule="auto"/>
              <w:rPr>
                <w:rFonts w:eastAsia="Times New Roman" w:cs="Times New Roman"/>
                <w:bCs/>
                <w:color w:val="000000"/>
                <w:sz w:val="18"/>
                <w:szCs w:val="18"/>
                <w:highlight w:val="yellow"/>
                <w:lang w:eastAsia="et-EE"/>
              </w:rPr>
            </w:pPr>
            <w:r w:rsidRPr="001D48AC">
              <w:rPr>
                <w:rFonts w:eastAsia="Times New Roman" w:cs="Times New Roman"/>
                <w:bCs/>
                <w:color w:val="000000"/>
                <w:sz w:val="18"/>
                <w:szCs w:val="18"/>
                <w:lang w:eastAsia="et-EE"/>
              </w:rPr>
              <w:t>Õpetaja rolli väärtustamine ning värbamise süsteemi arendamine</w:t>
            </w:r>
          </w:p>
        </w:tc>
      </w:tr>
      <w:tr w:rsidR="0062680A" w:rsidRPr="001D48AC" w14:paraId="19E40127" w14:textId="77777777" w:rsidTr="00A170E6">
        <w:trPr>
          <w:trHeight w:val="20"/>
        </w:trPr>
        <w:tc>
          <w:tcPr>
            <w:tcW w:w="10343" w:type="dxa"/>
            <w:gridSpan w:val="2"/>
            <w:shd w:val="clear" w:color="auto" w:fill="E2EFD9" w:themeFill="accent6" w:themeFillTint="33"/>
            <w:noWrap/>
            <w:vAlign w:val="center"/>
          </w:tcPr>
          <w:p w14:paraId="04F08326"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t xml:space="preserve">Meede 25 </w:t>
            </w:r>
            <w:r w:rsidRPr="001D48AC">
              <w:rPr>
                <w:rFonts w:cstheme="minorHAnsi"/>
                <w:b/>
                <w:sz w:val="18"/>
                <w:szCs w:val="18"/>
              </w:rPr>
              <w:t>Õpilasi, õpetajaid ja lapsevanemaid toetava tugisüsteemi arendamine</w:t>
            </w:r>
          </w:p>
        </w:tc>
      </w:tr>
      <w:tr w:rsidR="0062680A" w:rsidRPr="001D48AC" w14:paraId="1A71C630" w14:textId="77777777" w:rsidTr="00F845FF">
        <w:trPr>
          <w:trHeight w:val="20"/>
        </w:trPr>
        <w:tc>
          <w:tcPr>
            <w:tcW w:w="709" w:type="dxa"/>
            <w:noWrap/>
            <w:vAlign w:val="center"/>
          </w:tcPr>
          <w:p w14:paraId="5B0CFF6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25.4.</w:t>
            </w:r>
          </w:p>
        </w:tc>
        <w:tc>
          <w:tcPr>
            <w:tcW w:w="9634" w:type="dxa"/>
            <w:noWrap/>
            <w:vAlign w:val="center"/>
          </w:tcPr>
          <w:p w14:paraId="1CAFAC4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Lasteaedade HEV- koordinaatori ametikohtade loomine</w:t>
            </w:r>
          </w:p>
        </w:tc>
      </w:tr>
      <w:tr w:rsidR="0062680A" w:rsidRPr="001D48AC" w14:paraId="65986094" w14:textId="77777777" w:rsidTr="00A170E6">
        <w:trPr>
          <w:trHeight w:val="20"/>
        </w:trPr>
        <w:tc>
          <w:tcPr>
            <w:tcW w:w="10343" w:type="dxa"/>
            <w:gridSpan w:val="2"/>
            <w:shd w:val="clear" w:color="auto" w:fill="E2EFD9" w:themeFill="accent6" w:themeFillTint="33"/>
            <w:noWrap/>
            <w:vAlign w:val="center"/>
          </w:tcPr>
          <w:p w14:paraId="19CCEC7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31 Tänapäevaseid võimalusi pakkuvate kultuuriobjektide arendamine</w:t>
            </w:r>
          </w:p>
        </w:tc>
      </w:tr>
      <w:tr w:rsidR="0062680A" w:rsidRPr="001D48AC" w14:paraId="2FE78691" w14:textId="77777777" w:rsidTr="00F845FF">
        <w:trPr>
          <w:trHeight w:val="20"/>
        </w:trPr>
        <w:tc>
          <w:tcPr>
            <w:tcW w:w="709" w:type="dxa"/>
            <w:noWrap/>
            <w:vAlign w:val="center"/>
          </w:tcPr>
          <w:p w14:paraId="21BDF5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31.4.</w:t>
            </w:r>
          </w:p>
        </w:tc>
        <w:tc>
          <w:tcPr>
            <w:tcW w:w="9634" w:type="dxa"/>
            <w:noWrap/>
            <w:vAlign w:val="center"/>
          </w:tcPr>
          <w:p w14:paraId="0F78FF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Kultuuripromenaadi kujundamine ja arendamine Viljandi linna avalikus ruumis</w:t>
            </w:r>
          </w:p>
        </w:tc>
      </w:tr>
      <w:tr w:rsidR="0062680A" w:rsidRPr="001D48AC" w14:paraId="1A67B5C5" w14:textId="77777777" w:rsidTr="00A170E6">
        <w:trPr>
          <w:trHeight w:val="20"/>
        </w:trPr>
        <w:tc>
          <w:tcPr>
            <w:tcW w:w="10343" w:type="dxa"/>
            <w:gridSpan w:val="2"/>
            <w:shd w:val="clear" w:color="auto" w:fill="E2EFD9" w:themeFill="accent6" w:themeFillTint="33"/>
            <w:noWrap/>
            <w:vAlign w:val="center"/>
            <w:hideMark/>
          </w:tcPr>
          <w:p w14:paraId="60222EBB"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33 Aktiivses kasutuses olevate spordirajatiste kaasajastamine</w:t>
            </w:r>
          </w:p>
        </w:tc>
      </w:tr>
      <w:tr w:rsidR="0062680A" w:rsidRPr="001D48AC" w14:paraId="01B19F0D" w14:textId="77777777" w:rsidTr="00F845FF">
        <w:trPr>
          <w:trHeight w:val="20"/>
        </w:trPr>
        <w:tc>
          <w:tcPr>
            <w:tcW w:w="709" w:type="dxa"/>
            <w:noWrap/>
            <w:vAlign w:val="center"/>
          </w:tcPr>
          <w:p w14:paraId="17B507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33.2.</w:t>
            </w:r>
          </w:p>
        </w:tc>
        <w:tc>
          <w:tcPr>
            <w:tcW w:w="9634" w:type="dxa"/>
            <w:noWrap/>
            <w:vAlign w:val="center"/>
          </w:tcPr>
          <w:p w14:paraId="16E8F2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Spordihoone rekonstrueerimine</w:t>
            </w:r>
          </w:p>
        </w:tc>
      </w:tr>
      <w:tr w:rsidR="0062680A" w:rsidRPr="001D48AC" w14:paraId="4D1C218A" w14:textId="77777777" w:rsidTr="00F845FF">
        <w:trPr>
          <w:trHeight w:val="20"/>
        </w:trPr>
        <w:tc>
          <w:tcPr>
            <w:tcW w:w="709" w:type="dxa"/>
            <w:noWrap/>
            <w:vAlign w:val="center"/>
          </w:tcPr>
          <w:p w14:paraId="162F79E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33.3.</w:t>
            </w:r>
          </w:p>
        </w:tc>
        <w:tc>
          <w:tcPr>
            <w:tcW w:w="9634" w:type="dxa"/>
            <w:noWrap/>
            <w:vAlign w:val="center"/>
          </w:tcPr>
          <w:p w14:paraId="36649E5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Välijõulinnakute rajamine </w:t>
            </w:r>
          </w:p>
        </w:tc>
      </w:tr>
      <w:tr w:rsidR="0062680A" w:rsidRPr="001D48AC" w14:paraId="31C4439B" w14:textId="77777777" w:rsidTr="00F845FF">
        <w:trPr>
          <w:trHeight w:val="20"/>
        </w:trPr>
        <w:tc>
          <w:tcPr>
            <w:tcW w:w="709" w:type="dxa"/>
            <w:noWrap/>
            <w:vAlign w:val="center"/>
          </w:tcPr>
          <w:p w14:paraId="4B3F77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33.5.</w:t>
            </w:r>
          </w:p>
        </w:tc>
        <w:tc>
          <w:tcPr>
            <w:tcW w:w="9634" w:type="dxa"/>
            <w:noWrap/>
            <w:vAlign w:val="center"/>
          </w:tcPr>
          <w:p w14:paraId="5CC94E0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Rannajalgpalliväljaku rajamine </w:t>
            </w:r>
          </w:p>
        </w:tc>
      </w:tr>
      <w:tr w:rsidR="0062680A" w:rsidRPr="001D48AC" w14:paraId="752891D4" w14:textId="77777777" w:rsidTr="00F845FF">
        <w:trPr>
          <w:trHeight w:val="20"/>
        </w:trPr>
        <w:tc>
          <w:tcPr>
            <w:tcW w:w="709" w:type="dxa"/>
            <w:noWrap/>
            <w:vAlign w:val="center"/>
          </w:tcPr>
          <w:p w14:paraId="516266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33.6.</w:t>
            </w:r>
          </w:p>
        </w:tc>
        <w:tc>
          <w:tcPr>
            <w:tcW w:w="9634" w:type="dxa"/>
            <w:noWrap/>
            <w:vAlign w:val="center"/>
          </w:tcPr>
          <w:p w14:paraId="471469B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Aerutamisbaasi rekonstrueerimine  </w:t>
            </w:r>
          </w:p>
        </w:tc>
      </w:tr>
      <w:tr w:rsidR="0062680A" w:rsidRPr="001D48AC" w14:paraId="1F9E6C6D" w14:textId="77777777" w:rsidTr="00F845FF">
        <w:trPr>
          <w:trHeight w:val="20"/>
        </w:trPr>
        <w:tc>
          <w:tcPr>
            <w:tcW w:w="709" w:type="dxa"/>
            <w:noWrap/>
            <w:vAlign w:val="center"/>
          </w:tcPr>
          <w:p w14:paraId="306F77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33.7.</w:t>
            </w:r>
          </w:p>
        </w:tc>
        <w:tc>
          <w:tcPr>
            <w:tcW w:w="9634" w:type="dxa"/>
            <w:noWrap/>
            <w:vAlign w:val="center"/>
          </w:tcPr>
          <w:p w14:paraId="3F5AF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Viljandi Jakobsoni Kooli ujula rekonstrueerimine </w:t>
            </w:r>
          </w:p>
        </w:tc>
      </w:tr>
      <w:tr w:rsidR="0062680A" w:rsidRPr="001D48AC" w14:paraId="2D3BF2A5" w14:textId="77777777" w:rsidTr="00F845FF">
        <w:trPr>
          <w:trHeight w:val="20"/>
        </w:trPr>
        <w:tc>
          <w:tcPr>
            <w:tcW w:w="709" w:type="dxa"/>
            <w:noWrap/>
            <w:vAlign w:val="center"/>
          </w:tcPr>
          <w:p w14:paraId="1BB2564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33.8.</w:t>
            </w:r>
          </w:p>
        </w:tc>
        <w:tc>
          <w:tcPr>
            <w:tcW w:w="9634" w:type="dxa"/>
            <w:noWrap/>
            <w:vAlign w:val="center"/>
          </w:tcPr>
          <w:p w14:paraId="23A5DD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Viljandi Spordikeskuse Paalalinna viilhalli rekonstrueerimine</w:t>
            </w:r>
          </w:p>
        </w:tc>
      </w:tr>
      <w:tr w:rsidR="0062680A" w:rsidRPr="001D48AC" w14:paraId="3DE9F827" w14:textId="77777777" w:rsidTr="00F845FF">
        <w:trPr>
          <w:trHeight w:val="20"/>
        </w:trPr>
        <w:tc>
          <w:tcPr>
            <w:tcW w:w="709" w:type="dxa"/>
            <w:noWrap/>
            <w:vAlign w:val="center"/>
          </w:tcPr>
          <w:p w14:paraId="6FD87B9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33.9.</w:t>
            </w:r>
          </w:p>
        </w:tc>
        <w:tc>
          <w:tcPr>
            <w:tcW w:w="9634" w:type="dxa"/>
            <w:noWrap/>
            <w:vAlign w:val="center"/>
          </w:tcPr>
          <w:p w14:paraId="5F0AD71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järveäärse polüfunktsionaalse spordiväljaku arendamine</w:t>
            </w:r>
          </w:p>
        </w:tc>
      </w:tr>
      <w:tr w:rsidR="0062680A" w:rsidRPr="001D48AC" w14:paraId="7ACE0313" w14:textId="77777777" w:rsidTr="00F845FF">
        <w:trPr>
          <w:trHeight w:val="20"/>
        </w:trPr>
        <w:tc>
          <w:tcPr>
            <w:tcW w:w="709" w:type="dxa"/>
            <w:noWrap/>
            <w:vAlign w:val="center"/>
          </w:tcPr>
          <w:p w14:paraId="53E1BA7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33.10.</w:t>
            </w:r>
          </w:p>
        </w:tc>
        <w:tc>
          <w:tcPr>
            <w:tcW w:w="9634" w:type="dxa"/>
            <w:noWrap/>
            <w:vAlign w:val="center"/>
          </w:tcPr>
          <w:p w14:paraId="15BC7B2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Huntaugu piirkonna arendamine aasta ringi kasutamiseks tervisespordi- ja vaba aja alana</w:t>
            </w:r>
          </w:p>
        </w:tc>
      </w:tr>
      <w:tr w:rsidR="003F7521" w:rsidRPr="001D48AC" w14:paraId="156ED2E3" w14:textId="77777777" w:rsidTr="00F845FF">
        <w:trPr>
          <w:trHeight w:val="20"/>
        </w:trPr>
        <w:tc>
          <w:tcPr>
            <w:tcW w:w="709" w:type="dxa"/>
            <w:noWrap/>
            <w:vAlign w:val="center"/>
          </w:tcPr>
          <w:p w14:paraId="5660FFE1" w14:textId="4A917E7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33.13</w:t>
            </w:r>
          </w:p>
        </w:tc>
        <w:tc>
          <w:tcPr>
            <w:tcW w:w="9634" w:type="dxa"/>
            <w:noWrap/>
            <w:vAlign w:val="center"/>
          </w:tcPr>
          <w:p w14:paraId="62453E2B" w14:textId="444FE944" w:rsidR="003F7521" w:rsidRPr="001D48AC" w:rsidRDefault="003F7521" w:rsidP="00F845FF">
            <w:pPr>
              <w:spacing w:after="0" w:line="240" w:lineRule="auto"/>
              <w:rPr>
                <w:rFonts w:cstheme="minorHAnsi"/>
                <w:sz w:val="18"/>
                <w:szCs w:val="18"/>
              </w:rPr>
            </w:pPr>
            <w:r w:rsidRPr="001D48AC">
              <w:rPr>
                <w:rFonts w:cstheme="minorHAnsi"/>
                <w:sz w:val="18"/>
                <w:szCs w:val="18"/>
              </w:rPr>
              <w:t>Männimäe liikluslinnaku ehitamine ja ala täiendamine muude atraktsioonidega</w:t>
            </w:r>
          </w:p>
        </w:tc>
      </w:tr>
      <w:tr w:rsidR="0062680A" w:rsidRPr="001D48AC" w14:paraId="1A6C3719" w14:textId="77777777" w:rsidTr="00F845FF">
        <w:trPr>
          <w:trHeight w:val="20"/>
        </w:trPr>
        <w:tc>
          <w:tcPr>
            <w:tcW w:w="709" w:type="dxa"/>
            <w:noWrap/>
            <w:vAlign w:val="center"/>
          </w:tcPr>
          <w:p w14:paraId="4C58E3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33.14.</w:t>
            </w:r>
          </w:p>
        </w:tc>
        <w:tc>
          <w:tcPr>
            <w:tcW w:w="9634" w:type="dxa"/>
            <w:noWrap/>
            <w:vAlign w:val="center"/>
          </w:tcPr>
          <w:p w14:paraId="0922E3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Viie Viljandlase Malenurga rajamine</w:t>
            </w:r>
          </w:p>
        </w:tc>
      </w:tr>
      <w:tr w:rsidR="0062680A" w:rsidRPr="001D48AC" w14:paraId="7DB186E6" w14:textId="77777777" w:rsidTr="00F845FF">
        <w:trPr>
          <w:trHeight w:val="20"/>
        </w:trPr>
        <w:tc>
          <w:tcPr>
            <w:tcW w:w="709" w:type="dxa"/>
            <w:noWrap/>
            <w:vAlign w:val="center"/>
          </w:tcPr>
          <w:p w14:paraId="448A6C5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33.15.</w:t>
            </w:r>
          </w:p>
        </w:tc>
        <w:tc>
          <w:tcPr>
            <w:tcW w:w="9634" w:type="dxa"/>
            <w:noWrap/>
            <w:vAlign w:val="center"/>
          </w:tcPr>
          <w:p w14:paraId="0D6BDAB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Jäähalli arendamise toetamine</w:t>
            </w:r>
          </w:p>
        </w:tc>
      </w:tr>
      <w:tr w:rsidR="0062680A" w:rsidRPr="001D48AC" w14:paraId="39C637E4" w14:textId="77777777" w:rsidTr="00F845FF">
        <w:trPr>
          <w:trHeight w:val="20"/>
        </w:trPr>
        <w:tc>
          <w:tcPr>
            <w:tcW w:w="709" w:type="dxa"/>
            <w:noWrap/>
            <w:vAlign w:val="center"/>
          </w:tcPr>
          <w:p w14:paraId="1E91142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33.16.</w:t>
            </w:r>
          </w:p>
        </w:tc>
        <w:tc>
          <w:tcPr>
            <w:tcW w:w="9634" w:type="dxa"/>
            <w:noWrap/>
            <w:vAlign w:val="center"/>
          </w:tcPr>
          <w:p w14:paraId="3EBED38A" w14:textId="2CAB6ADC" w:rsidR="0062680A"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 spordikompleksi arendamise toetamine</w:t>
            </w:r>
          </w:p>
        </w:tc>
      </w:tr>
      <w:tr w:rsidR="0062680A" w:rsidRPr="001D48AC" w14:paraId="2E9F7C5E" w14:textId="77777777" w:rsidTr="00A170E6">
        <w:trPr>
          <w:trHeight w:val="20"/>
        </w:trPr>
        <w:tc>
          <w:tcPr>
            <w:tcW w:w="10343" w:type="dxa"/>
            <w:gridSpan w:val="2"/>
            <w:shd w:val="clear" w:color="auto" w:fill="E2EFD9" w:themeFill="accent6" w:themeFillTint="33"/>
            <w:noWrap/>
            <w:vAlign w:val="center"/>
            <w:hideMark/>
          </w:tcPr>
          <w:p w14:paraId="045AE8BE"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37 Sotsiaalteenuste taristu parendamine</w:t>
            </w:r>
          </w:p>
        </w:tc>
      </w:tr>
      <w:tr w:rsidR="0062680A" w:rsidRPr="001D48AC" w14:paraId="321B6764" w14:textId="77777777" w:rsidTr="00F845FF">
        <w:trPr>
          <w:trHeight w:val="20"/>
        </w:trPr>
        <w:tc>
          <w:tcPr>
            <w:tcW w:w="709" w:type="dxa"/>
            <w:noWrap/>
            <w:vAlign w:val="center"/>
            <w:hideMark/>
          </w:tcPr>
          <w:p w14:paraId="3772F6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37.1.</w:t>
            </w:r>
          </w:p>
        </w:tc>
        <w:tc>
          <w:tcPr>
            <w:tcW w:w="9634" w:type="dxa"/>
            <w:noWrap/>
            <w:vAlign w:val="center"/>
            <w:hideMark/>
          </w:tcPr>
          <w:p w14:paraId="506AF3E5"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Leola</w:t>
            </w:r>
            <w:proofErr w:type="spellEnd"/>
            <w:r w:rsidRPr="001D48AC">
              <w:rPr>
                <w:rFonts w:eastAsia="Times New Roman" w:cs="Times New Roman"/>
                <w:bCs/>
                <w:color w:val="000000"/>
                <w:sz w:val="18"/>
                <w:szCs w:val="18"/>
                <w:lang w:eastAsia="et-EE"/>
              </w:rPr>
              <w:t xml:space="preserve"> 12a sotsiaalmaja rekonstrueerimine ja sisustamine</w:t>
            </w:r>
          </w:p>
        </w:tc>
      </w:tr>
      <w:tr w:rsidR="0062680A" w:rsidRPr="001D48AC" w14:paraId="4A1038F7" w14:textId="77777777" w:rsidTr="00F845FF">
        <w:trPr>
          <w:trHeight w:val="20"/>
        </w:trPr>
        <w:tc>
          <w:tcPr>
            <w:tcW w:w="709" w:type="dxa"/>
            <w:noWrap/>
            <w:vAlign w:val="center"/>
          </w:tcPr>
          <w:p w14:paraId="605A40F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37.3.</w:t>
            </w:r>
          </w:p>
        </w:tc>
        <w:tc>
          <w:tcPr>
            <w:tcW w:w="9634" w:type="dxa"/>
            <w:noWrap/>
            <w:vAlign w:val="center"/>
          </w:tcPr>
          <w:p w14:paraId="017A40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Teenusmajade rajamine</w:t>
            </w:r>
            <w:r w:rsidRPr="001D48AC">
              <w:rPr>
                <w:rFonts w:eastAsia="Times New Roman" w:cs="Times New Roman"/>
                <w:bCs/>
                <w:color w:val="000000"/>
                <w:sz w:val="18"/>
                <w:szCs w:val="18"/>
                <w:lang w:eastAsia="et-EE"/>
              </w:rPr>
              <w:tab/>
            </w:r>
          </w:p>
        </w:tc>
      </w:tr>
      <w:tr w:rsidR="0062680A" w:rsidRPr="001D48AC" w14:paraId="3784E162" w14:textId="77777777" w:rsidTr="00F845FF">
        <w:trPr>
          <w:trHeight w:val="20"/>
        </w:trPr>
        <w:tc>
          <w:tcPr>
            <w:tcW w:w="709" w:type="dxa"/>
            <w:noWrap/>
            <w:vAlign w:val="center"/>
          </w:tcPr>
          <w:p w14:paraId="6B6628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37.4.</w:t>
            </w:r>
          </w:p>
        </w:tc>
        <w:tc>
          <w:tcPr>
            <w:tcW w:w="9634" w:type="dxa"/>
            <w:noWrap/>
            <w:vAlign w:val="center"/>
          </w:tcPr>
          <w:p w14:paraId="4939552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color w:val="auto"/>
                <w:sz w:val="18"/>
                <w:szCs w:val="18"/>
              </w:rPr>
              <w:t>Sotsiaalameti tööks vajalike töötingimuste parandamine</w:t>
            </w:r>
          </w:p>
        </w:tc>
      </w:tr>
      <w:tr w:rsidR="0062680A" w:rsidRPr="001D48AC" w14:paraId="3B135ECF" w14:textId="77777777" w:rsidTr="00F845FF">
        <w:trPr>
          <w:trHeight w:val="20"/>
        </w:trPr>
        <w:tc>
          <w:tcPr>
            <w:tcW w:w="709" w:type="dxa"/>
            <w:noWrap/>
            <w:vAlign w:val="center"/>
          </w:tcPr>
          <w:p w14:paraId="7FC73E1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37.5.</w:t>
            </w:r>
          </w:p>
        </w:tc>
        <w:tc>
          <w:tcPr>
            <w:tcW w:w="9634" w:type="dxa"/>
            <w:noWrap/>
            <w:vAlign w:val="center"/>
          </w:tcPr>
          <w:p w14:paraId="19A71D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Sotsiaalkeskuse/päevakeskuse/tegevuskeskuse arendamine</w:t>
            </w:r>
          </w:p>
        </w:tc>
      </w:tr>
      <w:tr w:rsidR="0062680A" w:rsidRPr="001D48AC" w14:paraId="31567548" w14:textId="77777777" w:rsidTr="00F845FF">
        <w:trPr>
          <w:trHeight w:val="20"/>
        </w:trPr>
        <w:tc>
          <w:tcPr>
            <w:tcW w:w="709" w:type="dxa"/>
            <w:noWrap/>
            <w:vAlign w:val="center"/>
          </w:tcPr>
          <w:p w14:paraId="7128FD2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37.6.</w:t>
            </w:r>
          </w:p>
        </w:tc>
        <w:tc>
          <w:tcPr>
            <w:tcW w:w="9634" w:type="dxa"/>
            <w:noWrap/>
            <w:vAlign w:val="center"/>
          </w:tcPr>
          <w:p w14:paraId="4C854FE2" w14:textId="19547B25"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sz w:val="18"/>
                <w:szCs w:val="18"/>
              </w:rPr>
              <w:t>Hoolekandekeskuse taristu parendamine – Hoolekandekeskuse juurdeehitus</w:t>
            </w:r>
            <w:r w:rsidR="003F7521" w:rsidRPr="001D48AC">
              <w:rPr>
                <w:rFonts w:cs="Times New Roman"/>
                <w:bCs/>
                <w:sz w:val="18"/>
                <w:szCs w:val="18"/>
              </w:rPr>
              <w:t>e või eraldiasuva teenushoone ehitamine</w:t>
            </w:r>
          </w:p>
        </w:tc>
      </w:tr>
    </w:tbl>
    <w:p w14:paraId="5CDE1F60" w14:textId="77777777" w:rsidR="0062680A" w:rsidRDefault="0062680A" w:rsidP="0062680A">
      <w:pPr>
        <w:rPr>
          <w:lang w:eastAsia="et-EE"/>
        </w:rPr>
      </w:pPr>
    </w:p>
    <w:p w14:paraId="35336750" w14:textId="77777777" w:rsidR="00F13E41" w:rsidRDefault="00F13E41" w:rsidP="0062680A">
      <w:pPr>
        <w:rPr>
          <w:lang w:eastAsia="et-EE"/>
        </w:rPr>
      </w:pPr>
    </w:p>
    <w:p w14:paraId="0DD8A6CB" w14:textId="58C1FEA4" w:rsidR="008A73AF" w:rsidRPr="001D48AC" w:rsidRDefault="00437B09" w:rsidP="00DA51CF">
      <w:pPr>
        <w:pStyle w:val="Pealkiri1"/>
        <w:numPr>
          <w:ilvl w:val="0"/>
          <w:numId w:val="1"/>
        </w:numPr>
        <w:spacing w:after="240" w:line="240" w:lineRule="auto"/>
        <w:ind w:left="357" w:hanging="357"/>
        <w:rPr>
          <w:color w:val="auto"/>
          <w:sz w:val="24"/>
          <w:szCs w:val="22"/>
        </w:rPr>
      </w:pPr>
      <w:bookmarkStart w:id="39" w:name="_Toc166504375"/>
      <w:r w:rsidRPr="001D48AC">
        <w:rPr>
          <w:color w:val="auto"/>
          <w:sz w:val="24"/>
          <w:szCs w:val="22"/>
        </w:rPr>
        <w:t>Finantseerimistegevus</w:t>
      </w:r>
      <w:bookmarkEnd w:id="39"/>
    </w:p>
    <w:p w14:paraId="4B8368F3" w14:textId="77777777" w:rsidR="00FC7F34" w:rsidRDefault="00FC7F34" w:rsidP="0072502C">
      <w:pPr>
        <w:jc w:val="both"/>
      </w:pPr>
      <w:r w:rsidRPr="00FC7F34">
        <w:t xml:space="preserve">Finantseerimistegevuse eelarveosas kajastatakse laenude ning kapitalirendikohustuste võtmine ning tagasimaksmine. </w:t>
      </w:r>
    </w:p>
    <w:p w14:paraId="404BA3E8" w14:textId="1015FA88" w:rsidR="00C052D8" w:rsidRPr="00C052D8" w:rsidRDefault="00C052D8" w:rsidP="00C052D8">
      <w:pPr>
        <w:spacing w:after="0"/>
        <w:jc w:val="both"/>
        <w:rPr>
          <w:b/>
          <w:bCs/>
          <w:i/>
          <w:iCs/>
        </w:rPr>
      </w:pPr>
      <w:r w:rsidRPr="00C052D8">
        <w:rPr>
          <w:b/>
          <w:bCs/>
          <w:i/>
          <w:iCs/>
        </w:rPr>
        <w:t>Tabel 10</w:t>
      </w:r>
    </w:p>
    <w:tbl>
      <w:tblPr>
        <w:tblW w:w="8930" w:type="dxa"/>
        <w:tblInd w:w="137" w:type="dxa"/>
        <w:tblCellMar>
          <w:left w:w="70" w:type="dxa"/>
          <w:right w:w="70" w:type="dxa"/>
        </w:tblCellMar>
        <w:tblLook w:val="04A0" w:firstRow="1" w:lastRow="0" w:firstColumn="1" w:lastColumn="0" w:noHBand="0" w:noVBand="1"/>
      </w:tblPr>
      <w:tblGrid>
        <w:gridCol w:w="2410"/>
        <w:gridCol w:w="1134"/>
        <w:gridCol w:w="1090"/>
        <w:gridCol w:w="1103"/>
        <w:gridCol w:w="1067"/>
        <w:gridCol w:w="1058"/>
        <w:gridCol w:w="1068"/>
      </w:tblGrid>
      <w:tr w:rsidR="005A1984" w:rsidRPr="00F50AF2" w14:paraId="74A8A925" w14:textId="77777777" w:rsidTr="00A170E6">
        <w:trPr>
          <w:trHeight w:val="227"/>
        </w:trPr>
        <w:tc>
          <w:tcPr>
            <w:tcW w:w="2410" w:type="dxa"/>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5E1CC1" w14:textId="77777777" w:rsidR="005A1984" w:rsidRPr="00F50AF2" w:rsidRDefault="005A1984" w:rsidP="006A5484">
            <w:pPr>
              <w:spacing w:after="0" w:line="240" w:lineRule="auto"/>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Viljandi linn</w:t>
            </w:r>
          </w:p>
        </w:tc>
        <w:tc>
          <w:tcPr>
            <w:tcW w:w="1134"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3481CFDC" w14:textId="2966578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4</w:t>
            </w:r>
            <w:r w:rsidRPr="00F50AF2">
              <w:rPr>
                <w:rFonts w:eastAsia="Times New Roman" w:cs="Times New Roman"/>
                <w:b/>
                <w:bCs/>
                <w:color w:val="000000"/>
                <w:sz w:val="20"/>
                <w:szCs w:val="20"/>
                <w:lang w:eastAsia="et-EE"/>
              </w:rPr>
              <w:t xml:space="preserve"> eelarve</w:t>
            </w:r>
          </w:p>
        </w:tc>
        <w:tc>
          <w:tcPr>
            <w:tcW w:w="1090"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3100A27" w14:textId="52C4A52D"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5</w:t>
            </w:r>
            <w:r w:rsidRPr="00F50AF2">
              <w:rPr>
                <w:rFonts w:eastAsia="Times New Roman" w:cs="Times New Roman"/>
                <w:b/>
                <w:bCs/>
                <w:color w:val="000000"/>
                <w:sz w:val="20"/>
                <w:szCs w:val="20"/>
                <w:lang w:eastAsia="et-EE"/>
              </w:rPr>
              <w:t xml:space="preserve"> </w:t>
            </w:r>
            <w:r w:rsidR="00D566AB">
              <w:rPr>
                <w:rFonts w:eastAsia="Times New Roman" w:cs="Times New Roman"/>
                <w:b/>
                <w:bCs/>
                <w:color w:val="000000"/>
                <w:sz w:val="20"/>
                <w:szCs w:val="20"/>
                <w:lang w:eastAsia="et-EE"/>
              </w:rPr>
              <w:t>eelarve</w:t>
            </w:r>
          </w:p>
        </w:tc>
        <w:tc>
          <w:tcPr>
            <w:tcW w:w="1103"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49627533" w14:textId="6F50FE0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6</w:t>
            </w:r>
            <w:r w:rsidRPr="00F50AF2">
              <w:rPr>
                <w:rFonts w:eastAsia="Times New Roman" w:cs="Times New Roman"/>
                <w:b/>
                <w:bCs/>
                <w:color w:val="000000"/>
                <w:sz w:val="20"/>
                <w:szCs w:val="20"/>
                <w:lang w:eastAsia="et-EE"/>
              </w:rPr>
              <w:t xml:space="preserve"> strateegia</w:t>
            </w:r>
          </w:p>
        </w:tc>
        <w:tc>
          <w:tcPr>
            <w:tcW w:w="1067"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61370941" w14:textId="6A71C63A"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7</w:t>
            </w:r>
            <w:r w:rsidRPr="00F50AF2">
              <w:rPr>
                <w:rFonts w:eastAsia="Times New Roman" w:cs="Times New Roman"/>
                <w:b/>
                <w:bCs/>
                <w:color w:val="000000"/>
                <w:sz w:val="20"/>
                <w:szCs w:val="20"/>
                <w:lang w:eastAsia="et-EE"/>
              </w:rPr>
              <w:t xml:space="preserve"> strateegia</w:t>
            </w:r>
          </w:p>
        </w:tc>
        <w:tc>
          <w:tcPr>
            <w:tcW w:w="105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176AF9C1" w14:textId="72D8BF1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8</w:t>
            </w:r>
            <w:r w:rsidRPr="00F50AF2">
              <w:rPr>
                <w:rFonts w:eastAsia="Times New Roman" w:cs="Times New Roman"/>
                <w:b/>
                <w:bCs/>
                <w:color w:val="000000"/>
                <w:sz w:val="20"/>
                <w:szCs w:val="20"/>
                <w:lang w:eastAsia="et-EE"/>
              </w:rPr>
              <w:t xml:space="preserve"> strateegia</w:t>
            </w:r>
          </w:p>
        </w:tc>
        <w:tc>
          <w:tcPr>
            <w:tcW w:w="106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DFC0D3E" w14:textId="269A017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9</w:t>
            </w:r>
            <w:r w:rsidRPr="00F50AF2">
              <w:rPr>
                <w:rFonts w:eastAsia="Times New Roman" w:cs="Times New Roman"/>
                <w:b/>
                <w:bCs/>
                <w:color w:val="000000"/>
                <w:sz w:val="20"/>
                <w:szCs w:val="20"/>
                <w:lang w:eastAsia="et-EE"/>
              </w:rPr>
              <w:t xml:space="preserve"> strateegia</w:t>
            </w:r>
          </w:p>
        </w:tc>
      </w:tr>
      <w:tr w:rsidR="00A21222" w:rsidRPr="00F50AF2" w14:paraId="2D734AEE" w14:textId="77777777" w:rsidTr="0009756D">
        <w:trPr>
          <w:trHeight w:val="227"/>
        </w:trPr>
        <w:tc>
          <w:tcPr>
            <w:tcW w:w="2410" w:type="dxa"/>
            <w:tcBorders>
              <w:top w:val="double" w:sz="4" w:space="0" w:color="auto"/>
              <w:left w:val="single" w:sz="4" w:space="0" w:color="auto"/>
              <w:bottom w:val="single" w:sz="4" w:space="0" w:color="auto"/>
              <w:right w:val="single" w:sz="4" w:space="0" w:color="auto"/>
            </w:tcBorders>
            <w:shd w:val="clear" w:color="000000" w:fill="BFBFBF"/>
            <w:noWrap/>
            <w:vAlign w:val="center"/>
            <w:hideMark/>
          </w:tcPr>
          <w:p w14:paraId="056DE6AF" w14:textId="77777777" w:rsidR="00A21222" w:rsidRPr="00F50AF2" w:rsidRDefault="00A21222" w:rsidP="00A21222">
            <w:pPr>
              <w:spacing w:after="0" w:line="240" w:lineRule="auto"/>
              <w:rPr>
                <w:rFonts w:eastAsia="Times New Roman" w:cs="Times New Roman"/>
                <w:b/>
                <w:bCs/>
                <w:color w:val="auto"/>
                <w:sz w:val="20"/>
                <w:szCs w:val="20"/>
                <w:lang w:eastAsia="et-EE"/>
              </w:rPr>
            </w:pPr>
            <w:r w:rsidRPr="00F50AF2">
              <w:rPr>
                <w:rFonts w:eastAsia="Times New Roman" w:cs="Times New Roman"/>
                <w:b/>
                <w:bCs/>
                <w:color w:val="auto"/>
                <w:sz w:val="20"/>
                <w:szCs w:val="20"/>
                <w:lang w:eastAsia="et-EE"/>
              </w:rPr>
              <w:t>Finantseerimistegevus</w:t>
            </w:r>
          </w:p>
        </w:tc>
        <w:tc>
          <w:tcPr>
            <w:tcW w:w="1134" w:type="dxa"/>
            <w:tcBorders>
              <w:top w:val="double" w:sz="4" w:space="0" w:color="auto"/>
              <w:left w:val="nil"/>
              <w:bottom w:val="single" w:sz="4" w:space="0" w:color="auto"/>
              <w:right w:val="single" w:sz="4" w:space="0" w:color="auto"/>
            </w:tcBorders>
            <w:shd w:val="clear" w:color="000000" w:fill="C0C0C0"/>
            <w:vAlign w:val="bottom"/>
          </w:tcPr>
          <w:p w14:paraId="64376CF6" w14:textId="1C94C01B" w:rsidR="00A21222" w:rsidRPr="00F50AF2" w:rsidRDefault="00A21222" w:rsidP="00A21222">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550</w:t>
            </w:r>
          </w:p>
        </w:tc>
        <w:tc>
          <w:tcPr>
            <w:tcW w:w="1090" w:type="dxa"/>
            <w:tcBorders>
              <w:top w:val="double" w:sz="4" w:space="0" w:color="auto"/>
              <w:left w:val="single" w:sz="4" w:space="0" w:color="auto"/>
              <w:bottom w:val="single" w:sz="4" w:space="0" w:color="auto"/>
              <w:right w:val="single" w:sz="4" w:space="0" w:color="auto"/>
            </w:tcBorders>
            <w:shd w:val="clear" w:color="000000" w:fill="C0C0C0"/>
            <w:vAlign w:val="bottom"/>
          </w:tcPr>
          <w:p w14:paraId="3D5C0BB5" w14:textId="30513E69" w:rsidR="00A21222" w:rsidRPr="00F50AF2" w:rsidRDefault="00A21222" w:rsidP="00A21222">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148 880</w:t>
            </w:r>
          </w:p>
        </w:tc>
        <w:tc>
          <w:tcPr>
            <w:tcW w:w="1103" w:type="dxa"/>
            <w:tcBorders>
              <w:top w:val="double" w:sz="4" w:space="0" w:color="auto"/>
              <w:left w:val="nil"/>
              <w:bottom w:val="single" w:sz="4" w:space="0" w:color="auto"/>
              <w:right w:val="single" w:sz="4" w:space="0" w:color="auto"/>
            </w:tcBorders>
            <w:shd w:val="clear" w:color="000000" w:fill="C0C0C0"/>
            <w:vAlign w:val="bottom"/>
          </w:tcPr>
          <w:p w14:paraId="0F39FFA4" w14:textId="37D417DD" w:rsidR="00A21222" w:rsidRPr="00F50AF2" w:rsidRDefault="00A21222" w:rsidP="00A21222">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676 313</w:t>
            </w:r>
          </w:p>
        </w:tc>
        <w:tc>
          <w:tcPr>
            <w:tcW w:w="1067" w:type="dxa"/>
            <w:tcBorders>
              <w:top w:val="double" w:sz="4" w:space="0" w:color="auto"/>
              <w:left w:val="nil"/>
              <w:bottom w:val="single" w:sz="4" w:space="0" w:color="auto"/>
              <w:right w:val="single" w:sz="4" w:space="0" w:color="auto"/>
            </w:tcBorders>
            <w:shd w:val="clear" w:color="000000" w:fill="C0C0C0"/>
            <w:vAlign w:val="bottom"/>
          </w:tcPr>
          <w:p w14:paraId="3F10E4BC" w14:textId="5EA44B55" w:rsidR="00A21222" w:rsidRPr="00F50AF2" w:rsidRDefault="00A21222" w:rsidP="00A21222">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-235 000</w:t>
            </w:r>
          </w:p>
        </w:tc>
        <w:tc>
          <w:tcPr>
            <w:tcW w:w="1058" w:type="dxa"/>
            <w:tcBorders>
              <w:top w:val="double" w:sz="4" w:space="0" w:color="auto"/>
              <w:left w:val="nil"/>
              <w:bottom w:val="single" w:sz="4" w:space="0" w:color="auto"/>
              <w:right w:val="single" w:sz="4" w:space="0" w:color="auto"/>
            </w:tcBorders>
            <w:shd w:val="clear" w:color="000000" w:fill="C0C0C0"/>
            <w:vAlign w:val="bottom"/>
          </w:tcPr>
          <w:p w14:paraId="0623D5F2" w14:textId="5FEAD1BF" w:rsidR="00A21222" w:rsidRPr="00F50AF2" w:rsidRDefault="00A21222" w:rsidP="00A21222">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-170 000</w:t>
            </w:r>
          </w:p>
        </w:tc>
        <w:tc>
          <w:tcPr>
            <w:tcW w:w="1068" w:type="dxa"/>
            <w:tcBorders>
              <w:top w:val="double" w:sz="4" w:space="0" w:color="auto"/>
              <w:left w:val="nil"/>
              <w:bottom w:val="single" w:sz="4" w:space="0" w:color="auto"/>
              <w:right w:val="single" w:sz="4" w:space="0" w:color="auto"/>
            </w:tcBorders>
            <w:shd w:val="clear" w:color="000000" w:fill="C0C0C0"/>
            <w:vAlign w:val="bottom"/>
          </w:tcPr>
          <w:p w14:paraId="27D349A1" w14:textId="4E7D6C5F" w:rsidR="00A21222" w:rsidRPr="00F50AF2" w:rsidRDefault="00A21222" w:rsidP="00A21222">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-1 150 000</w:t>
            </w:r>
          </w:p>
        </w:tc>
      </w:tr>
      <w:tr w:rsidR="00A21222" w:rsidRPr="00F50AF2" w14:paraId="1216F24E" w14:textId="77777777" w:rsidTr="0009756D">
        <w:trPr>
          <w:trHeight w:val="227"/>
        </w:trPr>
        <w:tc>
          <w:tcPr>
            <w:tcW w:w="2410" w:type="dxa"/>
            <w:tcBorders>
              <w:top w:val="nil"/>
              <w:left w:val="single" w:sz="4" w:space="0" w:color="auto"/>
              <w:bottom w:val="single" w:sz="4" w:space="0" w:color="auto"/>
              <w:right w:val="single" w:sz="4" w:space="0" w:color="auto"/>
            </w:tcBorders>
            <w:noWrap/>
            <w:vAlign w:val="center"/>
            <w:hideMark/>
          </w:tcPr>
          <w:p w14:paraId="3B0E5D9C" w14:textId="77777777" w:rsidR="00A21222" w:rsidRPr="00F50AF2" w:rsidRDefault="00A21222" w:rsidP="00A21222">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võtmine</w:t>
            </w:r>
          </w:p>
        </w:tc>
        <w:tc>
          <w:tcPr>
            <w:tcW w:w="1134" w:type="dxa"/>
            <w:tcBorders>
              <w:top w:val="nil"/>
              <w:left w:val="nil"/>
              <w:bottom w:val="single" w:sz="4" w:space="0" w:color="auto"/>
              <w:right w:val="single" w:sz="4" w:space="0" w:color="auto"/>
            </w:tcBorders>
            <w:noWrap/>
            <w:vAlign w:val="bottom"/>
          </w:tcPr>
          <w:p w14:paraId="3129F8A6" w14:textId="729B5C73"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63 170</w:t>
            </w:r>
          </w:p>
        </w:tc>
        <w:tc>
          <w:tcPr>
            <w:tcW w:w="1090" w:type="dxa"/>
            <w:tcBorders>
              <w:top w:val="nil"/>
              <w:left w:val="single" w:sz="4" w:space="0" w:color="auto"/>
              <w:bottom w:val="single" w:sz="4" w:space="0" w:color="auto"/>
              <w:right w:val="single" w:sz="4" w:space="0" w:color="auto"/>
            </w:tcBorders>
            <w:vAlign w:val="bottom"/>
          </w:tcPr>
          <w:p w14:paraId="3234BD04" w14:textId="3CB34623"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2 295 000</w:t>
            </w:r>
          </w:p>
        </w:tc>
        <w:tc>
          <w:tcPr>
            <w:tcW w:w="1103" w:type="dxa"/>
            <w:tcBorders>
              <w:top w:val="nil"/>
              <w:left w:val="nil"/>
              <w:bottom w:val="single" w:sz="4" w:space="0" w:color="auto"/>
              <w:right w:val="single" w:sz="4" w:space="0" w:color="auto"/>
            </w:tcBorders>
            <w:vAlign w:val="bottom"/>
          </w:tcPr>
          <w:p w14:paraId="2C440B96" w14:textId="44968D73"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2 376 313</w:t>
            </w:r>
          </w:p>
        </w:tc>
        <w:tc>
          <w:tcPr>
            <w:tcW w:w="1067" w:type="dxa"/>
            <w:tcBorders>
              <w:top w:val="nil"/>
              <w:left w:val="nil"/>
              <w:bottom w:val="single" w:sz="4" w:space="0" w:color="auto"/>
              <w:right w:val="single" w:sz="4" w:space="0" w:color="auto"/>
            </w:tcBorders>
            <w:vAlign w:val="bottom"/>
          </w:tcPr>
          <w:p w14:paraId="497D37C2" w14:textId="5EBD3B5C"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1 865 000</w:t>
            </w:r>
          </w:p>
        </w:tc>
        <w:tc>
          <w:tcPr>
            <w:tcW w:w="1058" w:type="dxa"/>
            <w:tcBorders>
              <w:top w:val="nil"/>
              <w:left w:val="nil"/>
              <w:bottom w:val="single" w:sz="4" w:space="0" w:color="auto"/>
              <w:right w:val="single" w:sz="4" w:space="0" w:color="auto"/>
            </w:tcBorders>
            <w:vAlign w:val="bottom"/>
          </w:tcPr>
          <w:p w14:paraId="63D0E524" w14:textId="1C9B164F"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2 630 000</w:t>
            </w:r>
          </w:p>
        </w:tc>
        <w:tc>
          <w:tcPr>
            <w:tcW w:w="1068" w:type="dxa"/>
            <w:tcBorders>
              <w:top w:val="nil"/>
              <w:left w:val="nil"/>
              <w:bottom w:val="single" w:sz="4" w:space="0" w:color="auto"/>
              <w:right w:val="single" w:sz="4" w:space="0" w:color="auto"/>
            </w:tcBorders>
            <w:vAlign w:val="bottom"/>
          </w:tcPr>
          <w:p w14:paraId="5FF383D9" w14:textId="04B39F08"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1 650 000</w:t>
            </w:r>
          </w:p>
        </w:tc>
      </w:tr>
      <w:tr w:rsidR="00A21222" w:rsidRPr="00F50AF2" w14:paraId="0CC66ADD" w14:textId="77777777" w:rsidTr="0009756D">
        <w:trPr>
          <w:trHeight w:val="227"/>
        </w:trPr>
        <w:tc>
          <w:tcPr>
            <w:tcW w:w="2410" w:type="dxa"/>
            <w:tcBorders>
              <w:top w:val="nil"/>
              <w:left w:val="single" w:sz="4" w:space="0" w:color="auto"/>
              <w:bottom w:val="single" w:sz="4" w:space="0" w:color="auto"/>
              <w:right w:val="single" w:sz="4" w:space="0" w:color="auto"/>
            </w:tcBorders>
            <w:noWrap/>
            <w:vAlign w:val="center"/>
            <w:hideMark/>
          </w:tcPr>
          <w:p w14:paraId="155A5921" w14:textId="77777777" w:rsidR="00A21222" w:rsidRPr="00F50AF2" w:rsidRDefault="00A21222" w:rsidP="00A21222">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tasumine</w:t>
            </w:r>
          </w:p>
        </w:tc>
        <w:tc>
          <w:tcPr>
            <w:tcW w:w="1134" w:type="dxa"/>
            <w:tcBorders>
              <w:top w:val="nil"/>
              <w:left w:val="nil"/>
              <w:bottom w:val="single" w:sz="4" w:space="0" w:color="auto"/>
              <w:right w:val="single" w:sz="4" w:space="0" w:color="auto"/>
            </w:tcBorders>
            <w:noWrap/>
            <w:vAlign w:val="bottom"/>
          </w:tcPr>
          <w:p w14:paraId="461A02B5" w14:textId="4BC3770E" w:rsidR="00A21222" w:rsidRPr="00F50AF2" w:rsidRDefault="00A21222" w:rsidP="00A21222">
            <w:pPr>
              <w:spacing w:after="0" w:line="240" w:lineRule="auto"/>
              <w:jc w:val="right"/>
              <w:rPr>
                <w:rFonts w:eastAsia="Times New Roman" w:cs="Times New Roman"/>
                <w:color w:val="auto"/>
                <w:sz w:val="20"/>
                <w:szCs w:val="20"/>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1090" w:type="dxa"/>
            <w:tcBorders>
              <w:top w:val="nil"/>
              <w:left w:val="single" w:sz="4" w:space="0" w:color="auto"/>
              <w:bottom w:val="single" w:sz="4" w:space="0" w:color="auto"/>
              <w:right w:val="single" w:sz="4" w:space="0" w:color="auto"/>
            </w:tcBorders>
            <w:vAlign w:val="bottom"/>
          </w:tcPr>
          <w:p w14:paraId="6EE6AAAD" w14:textId="79E8B092" w:rsidR="00A21222" w:rsidRPr="00F50AF2" w:rsidRDefault="00A21222" w:rsidP="00A21222">
            <w:pPr>
              <w:spacing w:after="0" w:line="240" w:lineRule="auto"/>
              <w:jc w:val="right"/>
              <w:rPr>
                <w:rFonts w:eastAsia="Times New Roman" w:cs="Times New Roman"/>
                <w:color w:val="auto"/>
                <w:sz w:val="20"/>
                <w:szCs w:val="20"/>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146 120</w:t>
            </w:r>
          </w:p>
        </w:tc>
        <w:tc>
          <w:tcPr>
            <w:tcW w:w="1103" w:type="dxa"/>
            <w:tcBorders>
              <w:top w:val="nil"/>
              <w:left w:val="nil"/>
              <w:bottom w:val="single" w:sz="4" w:space="0" w:color="auto"/>
              <w:right w:val="single" w:sz="4" w:space="0" w:color="auto"/>
            </w:tcBorders>
            <w:vAlign w:val="bottom"/>
          </w:tcPr>
          <w:p w14:paraId="222E8F48" w14:textId="6ECAD9DB"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-1 700 000</w:t>
            </w:r>
          </w:p>
        </w:tc>
        <w:tc>
          <w:tcPr>
            <w:tcW w:w="1067" w:type="dxa"/>
            <w:tcBorders>
              <w:top w:val="nil"/>
              <w:left w:val="nil"/>
              <w:bottom w:val="single" w:sz="4" w:space="0" w:color="auto"/>
              <w:right w:val="single" w:sz="4" w:space="0" w:color="auto"/>
            </w:tcBorders>
            <w:vAlign w:val="bottom"/>
          </w:tcPr>
          <w:p w14:paraId="6F3B8E4D" w14:textId="77149A78"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-2 100 000</w:t>
            </w:r>
          </w:p>
        </w:tc>
        <w:tc>
          <w:tcPr>
            <w:tcW w:w="1058" w:type="dxa"/>
            <w:tcBorders>
              <w:top w:val="nil"/>
              <w:left w:val="nil"/>
              <w:bottom w:val="single" w:sz="4" w:space="0" w:color="auto"/>
              <w:right w:val="single" w:sz="4" w:space="0" w:color="auto"/>
            </w:tcBorders>
            <w:vAlign w:val="bottom"/>
          </w:tcPr>
          <w:p w14:paraId="5ACF154F" w14:textId="6C76EDCB"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-2 800 000</w:t>
            </w:r>
          </w:p>
        </w:tc>
        <w:tc>
          <w:tcPr>
            <w:tcW w:w="1068" w:type="dxa"/>
            <w:tcBorders>
              <w:top w:val="nil"/>
              <w:left w:val="nil"/>
              <w:bottom w:val="single" w:sz="4" w:space="0" w:color="auto"/>
              <w:right w:val="single" w:sz="4" w:space="0" w:color="auto"/>
            </w:tcBorders>
            <w:vAlign w:val="bottom"/>
          </w:tcPr>
          <w:p w14:paraId="557162EC" w14:textId="298D7CDC" w:rsidR="00A21222" w:rsidRPr="00F50AF2" w:rsidRDefault="00A21222" w:rsidP="00A21222">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-2 800 000</w:t>
            </w:r>
          </w:p>
        </w:tc>
      </w:tr>
    </w:tbl>
    <w:p w14:paraId="32FE526A" w14:textId="77777777" w:rsidR="0072502C" w:rsidRDefault="0072502C" w:rsidP="0072502C">
      <w:pPr>
        <w:spacing w:after="0"/>
        <w:rPr>
          <w:rFonts w:eastAsia="Times New Roman" w:cs="Times New Roman"/>
          <w:lang w:eastAsia="et-EE"/>
        </w:rPr>
      </w:pPr>
    </w:p>
    <w:p w14:paraId="2B9BB22D" w14:textId="0B3029C4" w:rsidR="001D48AC" w:rsidRPr="004A08CD" w:rsidRDefault="0072502C" w:rsidP="001D48AC">
      <w:pPr>
        <w:autoSpaceDE w:val="0"/>
        <w:autoSpaceDN w:val="0"/>
        <w:spacing w:after="120" w:line="264" w:lineRule="auto"/>
        <w:jc w:val="both"/>
        <w:rPr>
          <w:rFonts w:cs="Calibri"/>
          <w:color w:val="auto"/>
          <w:szCs w:val="24"/>
        </w:rPr>
      </w:pPr>
      <w:r>
        <w:rPr>
          <w:rFonts w:eastAsia="Times New Roman" w:cs="Times New Roman"/>
          <w:lang w:eastAsia="et-EE"/>
        </w:rPr>
        <w:t xml:space="preserve">Strateegiaperioodil tuleb kavandatud investeeringute ja põhivara soetamiseks antava sihtfinantseerimise jaoks raha laenata. Arvestatud on kuni </w:t>
      </w:r>
      <w:r w:rsidR="0011475F">
        <w:rPr>
          <w:rFonts w:eastAsia="Times New Roman" w:cs="Times New Roman"/>
          <w:lang w:eastAsia="et-EE"/>
        </w:rPr>
        <w:t>10-</w:t>
      </w:r>
      <w:r>
        <w:rPr>
          <w:rFonts w:eastAsia="Times New Roman" w:cs="Times New Roman"/>
          <w:lang w:eastAsia="et-EE"/>
        </w:rPr>
        <w:t xml:space="preserve">aastaste </w:t>
      </w:r>
      <w:r w:rsidR="0011475F">
        <w:rPr>
          <w:rFonts w:eastAsia="Times New Roman" w:cs="Times New Roman"/>
          <w:lang w:eastAsia="et-EE"/>
        </w:rPr>
        <w:t>laenu</w:t>
      </w:r>
      <w:r>
        <w:rPr>
          <w:rFonts w:eastAsia="Times New Roman" w:cs="Times New Roman"/>
          <w:lang w:eastAsia="et-EE"/>
        </w:rPr>
        <w:t xml:space="preserve">lepingutega, millel </w:t>
      </w:r>
      <w:r w:rsidR="00950A26">
        <w:rPr>
          <w:rFonts w:eastAsia="Times New Roman" w:cs="Times New Roman"/>
          <w:lang w:eastAsia="et-EE"/>
        </w:rPr>
        <w:t xml:space="preserve">on </w:t>
      </w:r>
      <w:r>
        <w:rPr>
          <w:rFonts w:eastAsia="Times New Roman" w:cs="Times New Roman"/>
          <w:lang w:eastAsia="et-EE"/>
        </w:rPr>
        <w:t>esimesel aastal maksepuhkus.</w:t>
      </w:r>
      <w:r w:rsidR="001D48AC">
        <w:rPr>
          <w:rFonts w:eastAsia="Times New Roman" w:cs="Times New Roman"/>
          <w:lang w:eastAsia="et-EE"/>
        </w:rPr>
        <w:t xml:space="preserve"> </w:t>
      </w:r>
      <w:r w:rsidR="001D48AC" w:rsidRPr="004A08CD">
        <w:rPr>
          <w:rFonts w:cs="Calibri"/>
          <w:color w:val="auto"/>
          <w:szCs w:val="24"/>
        </w:rPr>
        <w:t xml:space="preserve">Senini võetud laenude osas asuda läbirääkimistesse </w:t>
      </w:r>
      <w:r w:rsidR="001D48AC">
        <w:rPr>
          <w:rFonts w:cs="Calibri"/>
          <w:color w:val="auto"/>
          <w:szCs w:val="24"/>
        </w:rPr>
        <w:t>ühe</w:t>
      </w:r>
      <w:r w:rsidR="001D48AC" w:rsidRPr="004A08CD">
        <w:rPr>
          <w:rFonts w:cs="Calibri"/>
          <w:color w:val="auto"/>
          <w:szCs w:val="24"/>
        </w:rPr>
        <w:t>aastase maksepuhkuse taotlemiseks 2026.</w:t>
      </w:r>
      <w:r w:rsidR="00D566AB">
        <w:rPr>
          <w:rFonts w:cs="Calibri"/>
          <w:color w:val="auto"/>
          <w:szCs w:val="24"/>
        </w:rPr>
        <w:t xml:space="preserve">-2027. </w:t>
      </w:r>
      <w:r w:rsidR="00DE2884">
        <w:rPr>
          <w:rFonts w:cs="Calibri"/>
          <w:color w:val="auto"/>
          <w:szCs w:val="24"/>
        </w:rPr>
        <w:t>aastal.</w:t>
      </w:r>
      <w:r w:rsidR="001D48AC" w:rsidRPr="004A08CD">
        <w:rPr>
          <w:rFonts w:cs="Calibri"/>
          <w:color w:val="auto"/>
          <w:szCs w:val="24"/>
        </w:rPr>
        <w:t xml:space="preserve"> </w:t>
      </w:r>
    </w:p>
    <w:p w14:paraId="21807C14" w14:textId="77777777" w:rsidR="001D48AC" w:rsidRDefault="001D48AC" w:rsidP="001D48AC">
      <w:pPr>
        <w:pStyle w:val="Pealkiri1"/>
        <w:numPr>
          <w:ilvl w:val="0"/>
          <w:numId w:val="0"/>
        </w:numPr>
        <w:spacing w:after="240" w:line="240" w:lineRule="auto"/>
        <w:ind w:left="357"/>
        <w:rPr>
          <w:color w:val="EE0000"/>
          <w:sz w:val="24"/>
          <w:szCs w:val="22"/>
        </w:rPr>
      </w:pPr>
      <w:bookmarkStart w:id="40" w:name="_Toc166504376"/>
    </w:p>
    <w:p w14:paraId="78F092C1" w14:textId="58E9EEF1" w:rsidR="00D27D47" w:rsidRPr="001D48AC" w:rsidRDefault="00D27D47" w:rsidP="00D27D47">
      <w:pPr>
        <w:pStyle w:val="Pealkiri1"/>
        <w:numPr>
          <w:ilvl w:val="0"/>
          <w:numId w:val="1"/>
        </w:numPr>
        <w:spacing w:after="240" w:line="240" w:lineRule="auto"/>
        <w:ind w:left="357" w:hanging="357"/>
        <w:rPr>
          <w:color w:val="auto"/>
          <w:sz w:val="24"/>
          <w:szCs w:val="22"/>
        </w:rPr>
      </w:pPr>
      <w:r w:rsidRPr="001D48AC">
        <w:rPr>
          <w:color w:val="auto"/>
          <w:sz w:val="24"/>
          <w:szCs w:val="22"/>
        </w:rPr>
        <w:t>Põhitegevuse tulem ja netovõlakoormus</w:t>
      </w:r>
      <w:bookmarkEnd w:id="40"/>
    </w:p>
    <w:p w14:paraId="403B0141" w14:textId="6301DBB5" w:rsidR="00C56C43" w:rsidRPr="0079514E" w:rsidRDefault="00D27D47" w:rsidP="00C56C43">
      <w:pPr>
        <w:jc w:val="both"/>
        <w:rPr>
          <w:rFonts w:cs="Times New Roman"/>
        </w:rPr>
      </w:pPr>
      <w:r w:rsidRPr="0079514E">
        <w:rPr>
          <w:rFonts w:cs="Times New Roman"/>
        </w:rPr>
        <w:t>Eelarvestrateegias tuleb planeerida põhitegevuse tulem</w:t>
      </w:r>
      <w:r w:rsidR="00F071D4">
        <w:rPr>
          <w:rFonts w:cs="Times New Roman"/>
        </w:rPr>
        <w:t xml:space="preserve"> </w:t>
      </w:r>
      <w:r w:rsidR="00F071D4" w:rsidRPr="0079514E">
        <w:rPr>
          <w:rFonts w:cs="Times New Roman"/>
        </w:rPr>
        <w:t xml:space="preserve">(mis peab olema eelarvestrateegia perioodil kokku 0 või suurem) </w:t>
      </w:r>
      <w:r w:rsidRPr="0079514E">
        <w:rPr>
          <w:rFonts w:cs="Times New Roman"/>
        </w:rPr>
        <w:t xml:space="preserve"> ja netovõlakoormus.</w:t>
      </w:r>
      <w:r w:rsidR="0072502C">
        <w:rPr>
          <w:rFonts w:cs="Times New Roman"/>
        </w:rPr>
        <w:t xml:space="preserve"> </w:t>
      </w:r>
      <w:proofErr w:type="spellStart"/>
      <w:r w:rsidR="00810ED7">
        <w:rPr>
          <w:rFonts w:cs="Times New Roman"/>
        </w:rPr>
        <w:t>KOFS</w:t>
      </w:r>
      <w:r w:rsidRPr="0079514E">
        <w:rPr>
          <w:rFonts w:cs="Times New Roman"/>
        </w:rPr>
        <w:t>i</w:t>
      </w:r>
      <w:proofErr w:type="spellEnd"/>
      <w:r w:rsidRPr="0079514E">
        <w:rPr>
          <w:rFonts w:cs="Times New Roman"/>
        </w:rPr>
        <w:t xml:space="preserve"> kohaselt arvutatakse netovõlakoormus tekkepõhiste andmete alusel aastavahetuse seisuga.</w:t>
      </w:r>
    </w:p>
    <w:p w14:paraId="32AC004B" w14:textId="77777777" w:rsidR="00C56C43" w:rsidRPr="0079514E" w:rsidRDefault="00C56C43" w:rsidP="00C56C43">
      <w:pPr>
        <w:jc w:val="both"/>
        <w:rPr>
          <w:rFonts w:eastAsia="Times New Roman" w:cs="Times New Roman"/>
          <w:lang w:eastAsia="et-EE"/>
        </w:rPr>
      </w:pPr>
      <w:r w:rsidRPr="0079514E">
        <w:rPr>
          <w:rFonts w:eastAsia="Times New Roman" w:cs="Times New Roman"/>
          <w:lang w:eastAsia="et-EE"/>
        </w:rPr>
        <w:t xml:space="preserve">Netovõlakoormus on võlakohustuste </w:t>
      </w:r>
      <w:r w:rsidR="00950A26" w:rsidRPr="0079514E">
        <w:rPr>
          <w:rFonts w:eastAsia="Times New Roman" w:cs="Times New Roman"/>
          <w:lang w:eastAsia="et-EE"/>
        </w:rPr>
        <w:t>suuruse ja lik</w:t>
      </w:r>
      <w:r w:rsidR="00950A26">
        <w:rPr>
          <w:rFonts w:eastAsia="Times New Roman" w:cs="Times New Roman"/>
          <w:lang w:eastAsia="et-EE"/>
        </w:rPr>
        <w:t>viidsete varade kogusumma vahe. V</w:t>
      </w:r>
      <w:r w:rsidRPr="0079514E">
        <w:rPr>
          <w:rFonts w:eastAsia="Times New Roman" w:cs="Times New Roman"/>
          <w:lang w:eastAsia="et-EE"/>
        </w:rPr>
        <w:t xml:space="preserve">õlakohustused sisaldavad kõiki laenukohustusi </w:t>
      </w:r>
      <w:r w:rsidR="00950A26">
        <w:rPr>
          <w:rFonts w:eastAsia="Times New Roman" w:cs="Times New Roman"/>
          <w:lang w:eastAsia="et-EE"/>
        </w:rPr>
        <w:t xml:space="preserve">ja muid </w:t>
      </w:r>
      <w:r w:rsidRPr="0079514E">
        <w:rPr>
          <w:rFonts w:eastAsia="Times New Roman" w:cs="Times New Roman"/>
          <w:lang w:eastAsia="et-EE"/>
        </w:rPr>
        <w:t xml:space="preserve"> </w:t>
      </w:r>
      <w:r w:rsidR="00950A26">
        <w:rPr>
          <w:rFonts w:eastAsia="Times New Roman" w:cs="Times New Roman"/>
          <w:lang w:eastAsia="et-EE"/>
        </w:rPr>
        <w:t>pikaajalisi</w:t>
      </w:r>
      <w:r w:rsidRPr="0079514E">
        <w:rPr>
          <w:rFonts w:eastAsia="Times New Roman" w:cs="Times New Roman"/>
          <w:lang w:eastAsia="et-EE"/>
        </w:rPr>
        <w:t xml:space="preserve"> kohustus</w:t>
      </w:r>
      <w:r w:rsidR="00950A26">
        <w:rPr>
          <w:rFonts w:eastAsia="Times New Roman" w:cs="Times New Roman"/>
          <w:lang w:eastAsia="et-EE"/>
        </w:rPr>
        <w:t>i.</w:t>
      </w:r>
      <w:r w:rsidRPr="0079514E">
        <w:rPr>
          <w:rFonts w:eastAsia="Times New Roman" w:cs="Times New Roman"/>
          <w:lang w:eastAsia="et-EE"/>
        </w:rPr>
        <w:t xml:space="preserve"> Võlakoormuse arvestamisel </w:t>
      </w:r>
      <w:r w:rsidR="00950A26">
        <w:rPr>
          <w:rFonts w:eastAsia="Times New Roman" w:cs="Times New Roman"/>
          <w:lang w:eastAsia="et-EE"/>
        </w:rPr>
        <w:t>lähtutakse</w:t>
      </w:r>
      <w:r w:rsidRPr="0079514E">
        <w:rPr>
          <w:rFonts w:eastAsia="Times New Roman" w:cs="Times New Roman"/>
          <w:lang w:eastAsia="et-EE"/>
        </w:rPr>
        <w:t xml:space="preserve"> netoarvestuse põhimõttest, et suuremas summas likviidsete vahendite olemasolul </w:t>
      </w:r>
      <w:r w:rsidR="00950A26">
        <w:rPr>
          <w:rFonts w:eastAsia="Times New Roman" w:cs="Times New Roman"/>
          <w:lang w:eastAsia="et-EE"/>
        </w:rPr>
        <w:t xml:space="preserve">saavad </w:t>
      </w:r>
      <w:r w:rsidRPr="0079514E">
        <w:rPr>
          <w:rFonts w:eastAsia="Times New Roman" w:cs="Times New Roman"/>
          <w:lang w:eastAsia="et-EE"/>
        </w:rPr>
        <w:t>omavalitsusüksus</w:t>
      </w:r>
      <w:r w:rsidR="00950A26">
        <w:rPr>
          <w:rFonts w:eastAsia="Times New Roman" w:cs="Times New Roman"/>
          <w:lang w:eastAsia="et-EE"/>
        </w:rPr>
        <w:t xml:space="preserve">ed </w:t>
      </w:r>
      <w:r w:rsidRPr="0079514E">
        <w:rPr>
          <w:rFonts w:eastAsia="Times New Roman" w:cs="Times New Roman"/>
          <w:lang w:eastAsia="et-EE"/>
        </w:rPr>
        <w:t>suuremas summas kohustus</w:t>
      </w:r>
      <w:r w:rsidR="00950A26">
        <w:rPr>
          <w:rFonts w:eastAsia="Times New Roman" w:cs="Times New Roman"/>
          <w:lang w:eastAsia="et-EE"/>
        </w:rPr>
        <w:t>i võtta</w:t>
      </w:r>
      <w:r w:rsidRPr="0079514E">
        <w:rPr>
          <w:rFonts w:eastAsia="Times New Roman" w:cs="Times New Roman"/>
          <w:lang w:eastAsia="et-EE"/>
        </w:rPr>
        <w:t xml:space="preserve">. </w:t>
      </w:r>
    </w:p>
    <w:p w14:paraId="0B940362" w14:textId="1993A39E" w:rsidR="00C733BB" w:rsidRDefault="00950A26" w:rsidP="00950A26">
      <w:pPr>
        <w:jc w:val="both"/>
        <w:rPr>
          <w:rFonts w:cs="Times New Roman"/>
        </w:rPr>
      </w:pPr>
      <w:r>
        <w:rPr>
          <w:rFonts w:cs="Times New Roman"/>
        </w:rPr>
        <w:t xml:space="preserve">Rahandusministeerium koostab iga-aastaselt </w:t>
      </w:r>
      <w:proofErr w:type="spellStart"/>
      <w:r>
        <w:rPr>
          <w:rFonts w:cs="Times New Roman"/>
        </w:rPr>
        <w:t>KOVide</w:t>
      </w:r>
      <w:proofErr w:type="spellEnd"/>
      <w:r>
        <w:rPr>
          <w:rFonts w:cs="Times New Roman"/>
        </w:rPr>
        <w:t xml:space="preserve"> kohta finantsdistsipliini tagamise meetmete aruande.</w:t>
      </w:r>
      <w:r>
        <w:rPr>
          <w:rStyle w:val="Allmrkuseviide"/>
          <w:rFonts w:cs="Times New Roman"/>
        </w:rPr>
        <w:footnoteReference w:id="12"/>
      </w:r>
      <w:r>
        <w:rPr>
          <w:rFonts w:cs="Times New Roman"/>
        </w:rPr>
        <w:t xml:space="preserve"> </w:t>
      </w:r>
      <w:r w:rsidRPr="0079514E">
        <w:rPr>
          <w:rFonts w:cs="Times New Roman"/>
        </w:rPr>
        <w:t xml:space="preserve">Viljandi linna eelarvete tekkepõhine täitmine </w:t>
      </w:r>
      <w:r w:rsidRPr="00895652">
        <w:rPr>
          <w:rFonts w:cs="Times New Roman"/>
        </w:rPr>
        <w:t xml:space="preserve">KOFS struktuuris </w:t>
      </w:r>
      <w:r w:rsidR="00603C0B">
        <w:rPr>
          <w:rFonts w:cs="Times New Roman"/>
        </w:rPr>
        <w:t>(t</w:t>
      </w:r>
      <w:r w:rsidRPr="00895652">
        <w:rPr>
          <w:rFonts w:cs="Times New Roman"/>
        </w:rPr>
        <w:t>abel</w:t>
      </w:r>
      <w:r w:rsidR="00603C0B">
        <w:rPr>
          <w:rFonts w:cs="Times New Roman"/>
        </w:rPr>
        <w:t xml:space="preserve"> 2)</w:t>
      </w:r>
      <w:r w:rsidRPr="00895652">
        <w:rPr>
          <w:rFonts w:cs="Times New Roman"/>
        </w:rPr>
        <w:t>, mis on aluseks tegeliku netovõlakoormuse määramisel, on toodud eelarvestrateegia p</w:t>
      </w:r>
      <w:r w:rsidR="00337034" w:rsidRPr="00895652">
        <w:rPr>
          <w:rFonts w:cs="Times New Roman"/>
        </w:rPr>
        <w:t>eatükis</w:t>
      </w:r>
      <w:r w:rsidRPr="00895652">
        <w:rPr>
          <w:rFonts w:cs="Times New Roman"/>
        </w:rPr>
        <w:t xml:space="preserve"> 2.3.</w:t>
      </w:r>
    </w:p>
    <w:p w14:paraId="28CC159D" w14:textId="77777777" w:rsidR="00950A26" w:rsidRDefault="00950A26" w:rsidP="00950A26">
      <w:pPr>
        <w:jc w:val="both"/>
        <w:rPr>
          <w:rFonts w:eastAsia="Times New Roman" w:cs="Times New Roman"/>
          <w:lang w:eastAsia="et-EE"/>
        </w:rPr>
      </w:pPr>
    </w:p>
    <w:p w14:paraId="7745A49A" w14:textId="3FA0BEA6" w:rsidR="00A170E6" w:rsidRDefault="00363FA6" w:rsidP="00C56C43">
      <w:pPr>
        <w:jc w:val="both"/>
        <w:rPr>
          <w:rFonts w:eastAsia="Times New Roman" w:cs="Times New Roman"/>
          <w:lang w:eastAsia="et-EE"/>
        </w:rPr>
      </w:pPr>
      <w:r w:rsidRPr="00B55596">
        <w:rPr>
          <w:rFonts w:eastAsia="Times New Roman" w:cs="Times New Roman"/>
          <w:lang w:eastAsia="et-EE"/>
        </w:rPr>
        <w:t xml:space="preserve">Riik suurendas seoses majanduskriisiga </w:t>
      </w:r>
      <w:proofErr w:type="spellStart"/>
      <w:r w:rsidRPr="00B55596">
        <w:rPr>
          <w:rFonts w:eastAsia="Times New Roman" w:cs="Times New Roman"/>
          <w:lang w:eastAsia="et-EE"/>
        </w:rPr>
        <w:t>KOVidele</w:t>
      </w:r>
      <w:proofErr w:type="spellEnd"/>
      <w:r w:rsidRPr="00B55596">
        <w:rPr>
          <w:rFonts w:eastAsia="Times New Roman" w:cs="Times New Roman"/>
          <w:lang w:eastAsia="et-EE"/>
        </w:rPr>
        <w:t xml:space="preserve"> </w:t>
      </w:r>
      <w:r>
        <w:rPr>
          <w:rFonts w:eastAsia="Times New Roman" w:cs="Times New Roman"/>
          <w:lang w:eastAsia="et-EE"/>
        </w:rPr>
        <w:t>varem</w:t>
      </w:r>
      <w:r w:rsidRPr="00B55596">
        <w:rPr>
          <w:rFonts w:eastAsia="Times New Roman" w:cs="Times New Roman"/>
          <w:lang w:eastAsia="et-EE"/>
        </w:rPr>
        <w:t xml:space="preserve"> lubatud netovõlakoormuse määra 80 protsendini.</w:t>
      </w:r>
      <w:r>
        <w:rPr>
          <w:rFonts w:eastAsia="Times New Roman" w:cs="Times New Roman"/>
          <w:lang w:eastAsia="et-EE"/>
        </w:rPr>
        <w:t xml:space="preserve"> </w:t>
      </w:r>
    </w:p>
    <w:p w14:paraId="16379D3A" w14:textId="77777777" w:rsidR="00C733BB" w:rsidRPr="00B55596" w:rsidRDefault="00C733BB" w:rsidP="00C733BB">
      <w:pPr>
        <w:jc w:val="both"/>
        <w:rPr>
          <w:rFonts w:eastAsia="Times New Roman" w:cs="Times New Roman"/>
          <w:lang w:eastAsia="et-EE"/>
        </w:rPr>
      </w:pPr>
      <w:r w:rsidRPr="0079514E">
        <w:rPr>
          <w:rFonts w:eastAsia="Times New Roman" w:cs="Times New Roman"/>
          <w:lang w:eastAsia="et-EE"/>
        </w:rPr>
        <w:t xml:space="preserve">Maksimaalne lubatav netovõlakoormus võib </w:t>
      </w:r>
      <w:r>
        <w:rPr>
          <w:rFonts w:eastAsia="Times New Roman" w:cs="Times New Roman"/>
          <w:lang w:eastAsia="et-EE"/>
        </w:rPr>
        <w:t xml:space="preserve">strateegiaperioodil </w:t>
      </w:r>
      <w:r w:rsidRPr="0079514E">
        <w:rPr>
          <w:rFonts w:eastAsia="Times New Roman" w:cs="Times New Roman"/>
          <w:lang w:eastAsia="et-EE"/>
        </w:rPr>
        <w:t xml:space="preserve">olla vahemikus </w:t>
      </w:r>
      <w:r>
        <w:rPr>
          <w:rFonts w:eastAsia="Times New Roman" w:cs="Times New Roman"/>
          <w:lang w:eastAsia="et-EE"/>
        </w:rPr>
        <w:t>75</w:t>
      </w:r>
      <w:r w:rsidRPr="0079514E">
        <w:rPr>
          <w:rFonts w:eastAsia="Times New Roman" w:cs="Times New Roman"/>
          <w:lang w:eastAsia="et-EE"/>
        </w:rPr>
        <w:t xml:space="preserve">% kuni </w:t>
      </w:r>
      <w:r>
        <w:rPr>
          <w:rFonts w:eastAsia="Times New Roman" w:cs="Times New Roman"/>
          <w:lang w:eastAsia="et-EE"/>
        </w:rPr>
        <w:t>60</w:t>
      </w:r>
      <w:r w:rsidRPr="0079514E">
        <w:rPr>
          <w:rFonts w:eastAsia="Times New Roman" w:cs="Times New Roman"/>
          <w:lang w:eastAsia="et-EE"/>
        </w:rPr>
        <w:t>% põhitegevuse tuludest</w:t>
      </w:r>
      <w:r>
        <w:rPr>
          <w:rFonts w:eastAsia="Times New Roman" w:cs="Times New Roman"/>
          <w:lang w:eastAsia="et-EE"/>
        </w:rPr>
        <w:t xml:space="preserve">.    2024 oli lubatud määr 80%, 2025 75 % ning 5 protsendipunkti võrra vähenedes, jõuab 2028. aastaks 60 protsendini. </w:t>
      </w:r>
      <w:r w:rsidRPr="00B55596">
        <w:rPr>
          <w:rFonts w:eastAsia="Times New Roman" w:cs="Times New Roman"/>
          <w:lang w:eastAsia="et-EE"/>
        </w:rPr>
        <w:t xml:space="preserve">Seega on netovõlakoormuse ülemmäär iga konkreetse kohaliku omavalitsuse üksuse ja eelarveaasta puhul erinev. </w:t>
      </w:r>
    </w:p>
    <w:p w14:paraId="6DD679B3" w14:textId="6C53287E" w:rsidR="00950A26" w:rsidRDefault="00950A26" w:rsidP="00950A26">
      <w:pPr>
        <w:jc w:val="both"/>
        <w:rPr>
          <w:rFonts w:cs="Times New Roman"/>
        </w:rPr>
      </w:pPr>
      <w:r w:rsidRPr="00636486">
        <w:rPr>
          <w:rFonts w:cs="Times New Roman"/>
        </w:rPr>
        <w:t>20</w:t>
      </w:r>
      <w:r>
        <w:rPr>
          <w:rFonts w:cs="Times New Roman"/>
        </w:rPr>
        <w:t>2</w:t>
      </w:r>
      <w:r w:rsidR="000D2871">
        <w:rPr>
          <w:rFonts w:cs="Times New Roman"/>
        </w:rPr>
        <w:t>4</w:t>
      </w:r>
      <w:r w:rsidRPr="00636486">
        <w:rPr>
          <w:rFonts w:cs="Times New Roman"/>
        </w:rPr>
        <w:t xml:space="preserve">. aasta tegelik netovõlakoormus oli Viljandi </w:t>
      </w:r>
      <w:r w:rsidRPr="003B1952">
        <w:rPr>
          <w:rFonts w:cs="Times New Roman"/>
        </w:rPr>
        <w:t>linnal 5</w:t>
      </w:r>
      <w:r w:rsidR="000D2871">
        <w:rPr>
          <w:rFonts w:cs="Times New Roman"/>
        </w:rPr>
        <w:t>3,5</w:t>
      </w:r>
      <w:r w:rsidRPr="003B1952">
        <w:rPr>
          <w:rFonts w:cs="Times New Roman"/>
        </w:rPr>
        <w:t>%.</w:t>
      </w:r>
      <w:r>
        <w:rPr>
          <w:rFonts w:cs="Times New Roman"/>
        </w:rPr>
        <w:t xml:space="preserve"> A</w:t>
      </w:r>
      <w:r w:rsidRPr="00636486">
        <w:rPr>
          <w:rFonts w:cs="Times New Roman"/>
        </w:rPr>
        <w:t>rvestades prognoo</w:t>
      </w:r>
      <w:r>
        <w:rPr>
          <w:rFonts w:cs="Times New Roman"/>
        </w:rPr>
        <w:t xml:space="preserve">sitavaid põhitegevuse tulusid, </w:t>
      </w:r>
      <w:r w:rsidRPr="00636486">
        <w:rPr>
          <w:rFonts w:cs="Times New Roman"/>
        </w:rPr>
        <w:t>kõikide kohustuste kogusummat ja likviidsete vahendite jääki</w:t>
      </w:r>
      <w:r>
        <w:rPr>
          <w:rFonts w:cs="Times New Roman"/>
        </w:rPr>
        <w:t>,</w:t>
      </w:r>
      <w:r w:rsidRPr="00636486">
        <w:rPr>
          <w:rFonts w:cs="Times New Roman"/>
        </w:rPr>
        <w:t xml:space="preserve"> </w:t>
      </w:r>
      <w:r>
        <w:rPr>
          <w:rFonts w:cs="Times New Roman"/>
        </w:rPr>
        <w:t>on</w:t>
      </w:r>
      <w:r w:rsidRPr="00636486">
        <w:rPr>
          <w:rFonts w:cs="Times New Roman"/>
        </w:rPr>
        <w:t xml:space="preserve"> </w:t>
      </w:r>
      <w:r w:rsidR="00D327BB">
        <w:rPr>
          <w:rFonts w:cs="Times New Roman"/>
        </w:rPr>
        <w:t xml:space="preserve">aastate </w:t>
      </w:r>
      <w:r>
        <w:rPr>
          <w:rFonts w:cs="Times New Roman"/>
        </w:rPr>
        <w:t>202</w:t>
      </w:r>
      <w:r w:rsidR="000D2871">
        <w:rPr>
          <w:rFonts w:cs="Times New Roman"/>
        </w:rPr>
        <w:t>5</w:t>
      </w:r>
      <w:r>
        <w:rPr>
          <w:rFonts w:cs="Times New Roman"/>
        </w:rPr>
        <w:t>-202</w:t>
      </w:r>
      <w:r w:rsidR="000D2871">
        <w:rPr>
          <w:rFonts w:cs="Times New Roman"/>
        </w:rPr>
        <w:t>9</w:t>
      </w:r>
      <w:r>
        <w:rPr>
          <w:rFonts w:cs="Times New Roman"/>
        </w:rPr>
        <w:t xml:space="preserve"> netovõlakoormus </w:t>
      </w:r>
      <w:r w:rsidR="00DE2884">
        <w:rPr>
          <w:rFonts w:cs="Times New Roman"/>
        </w:rPr>
        <w:t>3</w:t>
      </w:r>
      <w:r w:rsidR="00A21222">
        <w:rPr>
          <w:rFonts w:cs="Times New Roman"/>
        </w:rPr>
        <w:t>9,2</w:t>
      </w:r>
      <w:r w:rsidR="000D2871">
        <w:rPr>
          <w:rFonts w:cs="Times New Roman"/>
        </w:rPr>
        <w:t>-</w:t>
      </w:r>
      <w:r w:rsidR="00E56FE7">
        <w:rPr>
          <w:rFonts w:cs="Times New Roman"/>
        </w:rPr>
        <w:t>5</w:t>
      </w:r>
      <w:r w:rsidR="00DE2884">
        <w:rPr>
          <w:rFonts w:cs="Times New Roman"/>
        </w:rPr>
        <w:t>2</w:t>
      </w:r>
      <w:r w:rsidR="00E56FE7">
        <w:rPr>
          <w:rFonts w:cs="Times New Roman"/>
        </w:rPr>
        <w:t>,</w:t>
      </w:r>
      <w:r w:rsidR="00A21222">
        <w:rPr>
          <w:rFonts w:cs="Times New Roman"/>
        </w:rPr>
        <w:t>3</w:t>
      </w:r>
      <w:r w:rsidR="000D2871">
        <w:rPr>
          <w:rFonts w:cs="Times New Roman"/>
        </w:rPr>
        <w:t xml:space="preserve"> </w:t>
      </w:r>
      <w:r>
        <w:rPr>
          <w:rFonts w:cs="Times New Roman"/>
        </w:rPr>
        <w:t xml:space="preserve">% ning langeb strateegiaperioodi lõpus </w:t>
      </w:r>
      <w:r w:rsidR="00DE2884">
        <w:rPr>
          <w:rFonts w:cs="Times New Roman"/>
        </w:rPr>
        <w:t>3</w:t>
      </w:r>
      <w:r w:rsidR="00A21222">
        <w:rPr>
          <w:rFonts w:cs="Times New Roman"/>
        </w:rPr>
        <w:t>9,2</w:t>
      </w:r>
      <w:r w:rsidR="000D2871">
        <w:rPr>
          <w:rFonts w:cs="Times New Roman"/>
        </w:rPr>
        <w:t xml:space="preserve"> </w:t>
      </w:r>
      <w:r>
        <w:rPr>
          <w:rFonts w:cs="Times New Roman"/>
        </w:rPr>
        <w:t>%</w:t>
      </w:r>
      <w:r w:rsidR="000D2871">
        <w:rPr>
          <w:rFonts w:cs="Times New Roman"/>
        </w:rPr>
        <w:t>-</w:t>
      </w:r>
      <w:proofErr w:type="spellStart"/>
      <w:r w:rsidR="000D2871">
        <w:rPr>
          <w:rFonts w:cs="Times New Roman"/>
        </w:rPr>
        <w:t>ni</w:t>
      </w:r>
      <w:proofErr w:type="spellEnd"/>
      <w:r>
        <w:rPr>
          <w:rFonts w:cs="Times New Roman"/>
        </w:rPr>
        <w:t xml:space="preserve">. </w:t>
      </w:r>
    </w:p>
    <w:p w14:paraId="5807BF9D" w14:textId="77777777" w:rsidR="00950A26" w:rsidRPr="0079514E" w:rsidRDefault="00950A26" w:rsidP="00950A26">
      <w:pPr>
        <w:jc w:val="both"/>
        <w:rPr>
          <w:rFonts w:cs="Times New Roman"/>
        </w:rPr>
      </w:pPr>
      <w:r>
        <w:rPr>
          <w:rFonts w:cs="Times New Roman"/>
        </w:rPr>
        <w:t>Ne</w:t>
      </w:r>
      <w:r w:rsidRPr="00636486">
        <w:rPr>
          <w:rFonts w:cs="Times New Roman"/>
        </w:rPr>
        <w:t>tovõlakoormus fikseeri</w:t>
      </w:r>
      <w:r>
        <w:rPr>
          <w:rFonts w:cs="Times New Roman"/>
        </w:rPr>
        <w:t xml:space="preserve">takse </w:t>
      </w:r>
      <w:r w:rsidRPr="00636486">
        <w:rPr>
          <w:rFonts w:cs="Times New Roman"/>
        </w:rPr>
        <w:t>aastalõpu tegelike tekkepõhiste andmete</w:t>
      </w:r>
      <w:r>
        <w:rPr>
          <w:rFonts w:cs="Times New Roman"/>
        </w:rPr>
        <w:t xml:space="preserve"> alusel,</w:t>
      </w:r>
      <w:r w:rsidRPr="00636486">
        <w:rPr>
          <w:rFonts w:cs="Times New Roman"/>
        </w:rPr>
        <w:t xml:space="preserve"> viimastel aastatel on see tegelikkuses prognoositust alati väiksemaks osutunud.</w:t>
      </w:r>
    </w:p>
    <w:p w14:paraId="52F57226" w14:textId="77777777" w:rsidR="00C733BB" w:rsidRDefault="00950A26" w:rsidP="00950A26">
      <w:pPr>
        <w:jc w:val="both"/>
        <w:rPr>
          <w:rFonts w:cs="Times New Roman"/>
          <w:color w:val="auto"/>
        </w:rPr>
      </w:pPr>
      <w:r w:rsidRPr="00540471">
        <w:rPr>
          <w:rFonts w:cs="Times New Roman"/>
          <w:color w:val="auto"/>
        </w:rPr>
        <w:t xml:space="preserve">Võlakohustustes kajastub samuti ujularadade ostmine. Seoses ujularadade ostmise hankelepingu allkirjastamisega mais 2019 ja sellega 10 aastaks teenuse ostmise summa fikseerimisega tuli nimetatud tulevikukohustus summas 2,5 miljonit eurot </w:t>
      </w:r>
      <w:r w:rsidR="00353AD8" w:rsidRPr="00540471">
        <w:rPr>
          <w:rFonts w:cs="Times New Roman"/>
          <w:color w:val="auto"/>
        </w:rPr>
        <w:t xml:space="preserve">algselt </w:t>
      </w:r>
      <w:r w:rsidRPr="00540471">
        <w:rPr>
          <w:rFonts w:cs="Times New Roman"/>
          <w:color w:val="auto"/>
        </w:rPr>
        <w:t xml:space="preserve">kajastada juba 2019. aasta lõpu netovõlakoormuses. </w:t>
      </w:r>
      <w:r w:rsidR="00940FDE" w:rsidRPr="00540471">
        <w:rPr>
          <w:rFonts w:cs="Times New Roman"/>
          <w:color w:val="auto"/>
        </w:rPr>
        <w:t>S</w:t>
      </w:r>
      <w:r w:rsidR="00565BBA" w:rsidRPr="00540471">
        <w:rPr>
          <w:rFonts w:cs="Times New Roman"/>
          <w:color w:val="auto"/>
        </w:rPr>
        <w:t xml:space="preserve">paa projekti realiseerumine </w:t>
      </w:r>
      <w:r w:rsidR="00940FDE" w:rsidRPr="00540471">
        <w:rPr>
          <w:rFonts w:cs="Times New Roman"/>
          <w:color w:val="auto"/>
        </w:rPr>
        <w:t xml:space="preserve">ja koos sellega ka lepinguga võetud kohustuse täitmine </w:t>
      </w:r>
      <w:r w:rsidR="00565BBA" w:rsidRPr="00540471">
        <w:rPr>
          <w:rFonts w:cs="Times New Roman"/>
          <w:color w:val="auto"/>
        </w:rPr>
        <w:t xml:space="preserve">on aga </w:t>
      </w:r>
      <w:r w:rsidR="00940FDE" w:rsidRPr="00540471">
        <w:rPr>
          <w:rFonts w:cs="Times New Roman"/>
          <w:color w:val="auto"/>
        </w:rPr>
        <w:t xml:space="preserve">korduvalt </w:t>
      </w:r>
      <w:r w:rsidR="00353AD8" w:rsidRPr="00540471">
        <w:rPr>
          <w:rFonts w:cs="Times New Roman"/>
          <w:color w:val="auto"/>
        </w:rPr>
        <w:t xml:space="preserve">edasi lükkunud. </w:t>
      </w:r>
      <w:r w:rsidR="00326168" w:rsidRPr="00540471">
        <w:rPr>
          <w:rFonts w:cs="Times New Roman"/>
          <w:color w:val="auto"/>
        </w:rPr>
        <w:t>Käesoleval</w:t>
      </w:r>
      <w:r w:rsidR="003B2E57" w:rsidRPr="00540471">
        <w:rPr>
          <w:rFonts w:cs="Times New Roman"/>
          <w:color w:val="auto"/>
        </w:rPr>
        <w:t xml:space="preserve"> s</w:t>
      </w:r>
      <w:r w:rsidRPr="00540471">
        <w:rPr>
          <w:rFonts w:cs="Times New Roman"/>
          <w:color w:val="auto"/>
        </w:rPr>
        <w:t>trateegiaperioodil on arvestatud maksetega alates 202</w:t>
      </w:r>
      <w:r w:rsidR="000D2871" w:rsidRPr="00540471">
        <w:rPr>
          <w:rFonts w:cs="Times New Roman"/>
          <w:color w:val="auto"/>
        </w:rPr>
        <w:t>7</w:t>
      </w:r>
      <w:r w:rsidRPr="00540471">
        <w:rPr>
          <w:rFonts w:cs="Times New Roman"/>
          <w:color w:val="auto"/>
        </w:rPr>
        <w:t>. aasta</w:t>
      </w:r>
      <w:r w:rsidR="00335117" w:rsidRPr="00540471">
        <w:rPr>
          <w:rFonts w:cs="Times New Roman"/>
          <w:color w:val="auto"/>
        </w:rPr>
        <w:t xml:space="preserve"> sügise</w:t>
      </w:r>
      <w:r w:rsidRPr="00540471">
        <w:rPr>
          <w:rFonts w:cs="Times New Roman"/>
          <w:color w:val="auto"/>
        </w:rPr>
        <w:t>st</w:t>
      </w:r>
      <w:r w:rsidR="000D2871" w:rsidRPr="00540471">
        <w:rPr>
          <w:rFonts w:cs="Times New Roman"/>
          <w:color w:val="auto"/>
        </w:rPr>
        <w:t>.</w:t>
      </w:r>
      <w:r w:rsidR="00940FDE" w:rsidRPr="00540471">
        <w:rPr>
          <w:rFonts w:cs="Times New Roman"/>
          <w:color w:val="auto"/>
        </w:rPr>
        <w:t xml:space="preserve"> </w:t>
      </w:r>
    </w:p>
    <w:p w14:paraId="2926DEF5" w14:textId="77777777" w:rsidR="00C733BB" w:rsidRPr="00540471" w:rsidRDefault="00C733BB" w:rsidP="00C733BB">
      <w:pPr>
        <w:spacing w:after="0"/>
        <w:rPr>
          <w:lang w:eastAsia="et-EE"/>
        </w:rPr>
      </w:pPr>
      <w:r w:rsidRPr="00C052D8">
        <w:rPr>
          <w:rFonts w:eastAsia="Times New Roman" w:cs="Times New Roman"/>
          <w:b/>
          <w:bCs/>
          <w:i/>
          <w:iCs/>
          <w:lang w:eastAsia="et-EE"/>
        </w:rPr>
        <w:t>Tabel 11</w:t>
      </w:r>
      <w:r>
        <w:rPr>
          <w:rFonts w:eastAsia="Times New Roman" w:cs="Times New Roman"/>
          <w:b/>
          <w:bCs/>
          <w:i/>
          <w:iCs/>
          <w:lang w:eastAsia="et-EE"/>
        </w:rPr>
        <w:t xml:space="preserve"> </w:t>
      </w:r>
      <w:r w:rsidRPr="00C052D8">
        <w:rPr>
          <w:rFonts w:eastAsia="Times New Roman" w:cs="Times New Roman"/>
          <w:i/>
          <w:iCs/>
          <w:lang w:eastAsia="et-EE"/>
        </w:rPr>
        <w:t>Põhitegevuse tulemi ja netovõlakoormuse näit</w:t>
      </w:r>
      <w:r>
        <w:rPr>
          <w:rFonts w:eastAsia="Times New Roman" w:cs="Times New Roman"/>
          <w:i/>
          <w:iCs/>
          <w:lang w:eastAsia="et-EE"/>
        </w:rPr>
        <w:t>a</w:t>
      </w:r>
      <w:r w:rsidRPr="00C052D8">
        <w:rPr>
          <w:rFonts w:eastAsia="Times New Roman" w:cs="Times New Roman"/>
          <w:i/>
          <w:iCs/>
          <w:lang w:eastAsia="et-EE"/>
        </w:rPr>
        <w:t>jad:</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5"/>
        <w:gridCol w:w="990"/>
        <w:gridCol w:w="991"/>
        <w:gridCol w:w="995"/>
        <w:gridCol w:w="996"/>
        <w:gridCol w:w="997"/>
        <w:gridCol w:w="996"/>
      </w:tblGrid>
      <w:tr w:rsidR="00C733BB" w:rsidRPr="00226B8C" w14:paraId="73F5E5B1" w14:textId="77777777" w:rsidTr="00C733BB">
        <w:trPr>
          <w:trHeight w:val="215"/>
        </w:trPr>
        <w:tc>
          <w:tcPr>
            <w:tcW w:w="2965" w:type="dxa"/>
            <w:shd w:val="clear" w:color="auto" w:fill="E2EFD9" w:themeFill="accent6" w:themeFillTint="33"/>
            <w:vAlign w:val="bottom"/>
            <w:hideMark/>
          </w:tcPr>
          <w:p w14:paraId="2D290142" w14:textId="77777777" w:rsidR="00C733BB" w:rsidRPr="006C53F4" w:rsidRDefault="00C733BB" w:rsidP="00DF55E8">
            <w:pPr>
              <w:spacing w:after="0" w:line="240" w:lineRule="auto"/>
              <w:jc w:val="center"/>
              <w:rPr>
                <w:rFonts w:eastAsia="Times New Roman" w:cs="Times New Roman"/>
                <w:b/>
                <w:bCs/>
                <w:color w:val="auto"/>
                <w:sz w:val="18"/>
                <w:szCs w:val="18"/>
                <w:lang w:eastAsia="et-EE"/>
              </w:rPr>
            </w:pPr>
            <w:bookmarkStart w:id="41" w:name="_Hlk208004799"/>
            <w:r w:rsidRPr="006C53F4">
              <w:rPr>
                <w:rFonts w:eastAsia="Times New Roman" w:cs="Times New Roman"/>
                <w:b/>
                <w:bCs/>
                <w:color w:val="auto"/>
                <w:sz w:val="18"/>
                <w:szCs w:val="18"/>
                <w:lang w:eastAsia="et-EE"/>
              </w:rPr>
              <w:t>Viljandi linn</w:t>
            </w:r>
          </w:p>
        </w:tc>
        <w:tc>
          <w:tcPr>
            <w:tcW w:w="990" w:type="dxa"/>
            <w:shd w:val="clear" w:color="auto" w:fill="E2EFD9" w:themeFill="accent6" w:themeFillTint="33"/>
            <w:vAlign w:val="bottom"/>
            <w:hideMark/>
          </w:tcPr>
          <w:p w14:paraId="19221892" w14:textId="77777777" w:rsidR="00C733BB" w:rsidRPr="006C53F4" w:rsidRDefault="00C733BB" w:rsidP="00DF55E8">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1" w:type="dxa"/>
            <w:shd w:val="clear" w:color="auto" w:fill="E2EFD9" w:themeFill="accent6" w:themeFillTint="33"/>
            <w:vAlign w:val="bottom"/>
            <w:hideMark/>
          </w:tcPr>
          <w:p w14:paraId="4C15597A" w14:textId="77777777" w:rsidR="00C733BB" w:rsidRPr="007F50B1" w:rsidRDefault="00C733BB" w:rsidP="00DF55E8">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6A167F40" w14:textId="77777777" w:rsidR="00C733BB" w:rsidRPr="007F50B1" w:rsidRDefault="00C733BB" w:rsidP="00DF55E8">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5" w:type="dxa"/>
            <w:shd w:val="clear" w:color="auto" w:fill="E2EFD9" w:themeFill="accent6" w:themeFillTint="33"/>
            <w:vAlign w:val="bottom"/>
            <w:hideMark/>
          </w:tcPr>
          <w:p w14:paraId="7C1CA399" w14:textId="77777777" w:rsidR="00C733BB" w:rsidRPr="00FA7BC5" w:rsidRDefault="00C733BB" w:rsidP="00DF55E8">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2026 strateegia  </w:t>
            </w:r>
          </w:p>
        </w:tc>
        <w:tc>
          <w:tcPr>
            <w:tcW w:w="996" w:type="dxa"/>
            <w:shd w:val="clear" w:color="auto" w:fill="E2EFD9" w:themeFill="accent6" w:themeFillTint="33"/>
            <w:vAlign w:val="bottom"/>
            <w:hideMark/>
          </w:tcPr>
          <w:p w14:paraId="71BD0D41" w14:textId="77777777" w:rsidR="00C733BB" w:rsidRPr="00FA7BC5" w:rsidRDefault="00C733BB" w:rsidP="00DF55E8">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2027 strateegia </w:t>
            </w:r>
          </w:p>
        </w:tc>
        <w:tc>
          <w:tcPr>
            <w:tcW w:w="997" w:type="dxa"/>
            <w:shd w:val="clear" w:color="auto" w:fill="E2EFD9" w:themeFill="accent6" w:themeFillTint="33"/>
            <w:vAlign w:val="bottom"/>
            <w:hideMark/>
          </w:tcPr>
          <w:p w14:paraId="7CB26D5F" w14:textId="77777777" w:rsidR="00C733BB" w:rsidRPr="00FA7BC5" w:rsidRDefault="00C733BB" w:rsidP="00DF55E8">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2028 strateegia  </w:t>
            </w:r>
          </w:p>
        </w:tc>
        <w:tc>
          <w:tcPr>
            <w:tcW w:w="996" w:type="dxa"/>
            <w:shd w:val="clear" w:color="auto" w:fill="E2EFD9" w:themeFill="accent6" w:themeFillTint="33"/>
            <w:vAlign w:val="bottom"/>
            <w:hideMark/>
          </w:tcPr>
          <w:p w14:paraId="641AD1F7" w14:textId="77777777" w:rsidR="00C733BB" w:rsidRPr="00FA7BC5" w:rsidRDefault="00C733BB" w:rsidP="00DF55E8">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2029 strateegia</w:t>
            </w:r>
          </w:p>
        </w:tc>
      </w:tr>
      <w:tr w:rsidR="00A21222" w:rsidRPr="00226B8C" w14:paraId="4CA94D0F" w14:textId="77777777" w:rsidTr="00D566AB">
        <w:trPr>
          <w:trHeight w:val="215"/>
        </w:trPr>
        <w:tc>
          <w:tcPr>
            <w:tcW w:w="2965" w:type="dxa"/>
            <w:noWrap/>
            <w:vAlign w:val="bottom"/>
            <w:hideMark/>
          </w:tcPr>
          <w:p w14:paraId="3B79A5E5"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0" w:type="dxa"/>
            <w:vAlign w:val="bottom"/>
            <w:hideMark/>
          </w:tcPr>
          <w:p w14:paraId="44DE1FED" w14:textId="6C19B062" w:rsidR="00A21222" w:rsidRPr="000122D6" w:rsidRDefault="00A21222" w:rsidP="00A21222">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1" w:type="dxa"/>
            <w:vAlign w:val="bottom"/>
          </w:tcPr>
          <w:p w14:paraId="187BA9DB" w14:textId="093546D3" w:rsidR="00A21222" w:rsidRPr="007F50B1"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39 250 415</w:t>
            </w:r>
          </w:p>
        </w:tc>
        <w:tc>
          <w:tcPr>
            <w:tcW w:w="995" w:type="dxa"/>
            <w:vAlign w:val="bottom"/>
          </w:tcPr>
          <w:p w14:paraId="5B2FF978" w14:textId="5BEABC3B" w:rsidR="00A21222" w:rsidRPr="00FA7BC5" w:rsidRDefault="00A21222" w:rsidP="00A2122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397 110</w:t>
            </w:r>
          </w:p>
        </w:tc>
        <w:tc>
          <w:tcPr>
            <w:tcW w:w="996" w:type="dxa"/>
            <w:vAlign w:val="bottom"/>
          </w:tcPr>
          <w:p w14:paraId="5A82524D" w14:textId="57440A62" w:rsidR="00A21222" w:rsidRPr="00FA7BC5" w:rsidRDefault="00A21222" w:rsidP="00A2122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35 750</w:t>
            </w:r>
          </w:p>
        </w:tc>
        <w:tc>
          <w:tcPr>
            <w:tcW w:w="997" w:type="dxa"/>
            <w:vAlign w:val="bottom"/>
          </w:tcPr>
          <w:p w14:paraId="549C286A" w14:textId="684F4178" w:rsidR="00A21222" w:rsidRPr="00FA7BC5" w:rsidRDefault="00A21222" w:rsidP="00A2122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14 482</w:t>
            </w:r>
          </w:p>
        </w:tc>
        <w:tc>
          <w:tcPr>
            <w:tcW w:w="996" w:type="dxa"/>
            <w:vAlign w:val="bottom"/>
          </w:tcPr>
          <w:p w14:paraId="05C75F8D" w14:textId="438F79B3" w:rsidR="00A21222" w:rsidRPr="00FA7BC5" w:rsidRDefault="00A21222" w:rsidP="00A2122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783 229</w:t>
            </w:r>
          </w:p>
        </w:tc>
      </w:tr>
      <w:tr w:rsidR="00A21222" w:rsidRPr="00226B8C" w14:paraId="0FE7A66D" w14:textId="77777777" w:rsidTr="00325B82">
        <w:trPr>
          <w:trHeight w:val="215"/>
        </w:trPr>
        <w:tc>
          <w:tcPr>
            <w:tcW w:w="2965" w:type="dxa"/>
            <w:noWrap/>
            <w:vAlign w:val="bottom"/>
            <w:hideMark/>
          </w:tcPr>
          <w:p w14:paraId="471C4884"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kulud kokku</w:t>
            </w:r>
          </w:p>
        </w:tc>
        <w:tc>
          <w:tcPr>
            <w:tcW w:w="990" w:type="dxa"/>
            <w:vAlign w:val="bottom"/>
          </w:tcPr>
          <w:p w14:paraId="2316C67F" w14:textId="37A88FA6" w:rsidR="00A21222" w:rsidRPr="000122D6"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1" w:type="dxa"/>
            <w:vAlign w:val="bottom"/>
          </w:tcPr>
          <w:p w14:paraId="3BC9C81C" w14:textId="54549E97" w:rsidR="00A21222" w:rsidRPr="007F50B1" w:rsidRDefault="00A21222" w:rsidP="00A2122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7 077 449</w:t>
            </w:r>
          </w:p>
        </w:tc>
        <w:tc>
          <w:tcPr>
            <w:tcW w:w="995" w:type="dxa"/>
            <w:vAlign w:val="bottom"/>
          </w:tcPr>
          <w:p w14:paraId="470EA912" w14:textId="4D54E989"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37 258 057</w:t>
            </w:r>
          </w:p>
        </w:tc>
        <w:tc>
          <w:tcPr>
            <w:tcW w:w="996" w:type="dxa"/>
            <w:vAlign w:val="bottom"/>
          </w:tcPr>
          <w:p w14:paraId="1878FBA5" w14:textId="4D900F13"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38 197 336</w:t>
            </w:r>
          </w:p>
        </w:tc>
        <w:tc>
          <w:tcPr>
            <w:tcW w:w="997" w:type="dxa"/>
            <w:vAlign w:val="bottom"/>
          </w:tcPr>
          <w:p w14:paraId="745AB631" w14:textId="2A9F31BB"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38 588 197</w:t>
            </w:r>
          </w:p>
        </w:tc>
        <w:tc>
          <w:tcPr>
            <w:tcW w:w="996" w:type="dxa"/>
            <w:vAlign w:val="bottom"/>
          </w:tcPr>
          <w:p w14:paraId="570C5A0E" w14:textId="3843A701"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39 710 809</w:t>
            </w:r>
          </w:p>
        </w:tc>
      </w:tr>
      <w:tr w:rsidR="00A21222" w:rsidRPr="00226B8C" w14:paraId="6BAD4D97" w14:textId="77777777" w:rsidTr="00325B82">
        <w:trPr>
          <w:trHeight w:val="215"/>
        </w:trPr>
        <w:tc>
          <w:tcPr>
            <w:tcW w:w="2965" w:type="dxa"/>
            <w:shd w:val="clear" w:color="auto" w:fill="E2EFD9" w:themeFill="accent6" w:themeFillTint="33"/>
            <w:noWrap/>
            <w:vAlign w:val="bottom"/>
            <w:hideMark/>
          </w:tcPr>
          <w:p w14:paraId="475FB04E"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tulem</w:t>
            </w:r>
          </w:p>
        </w:tc>
        <w:tc>
          <w:tcPr>
            <w:tcW w:w="990" w:type="dxa"/>
            <w:shd w:val="clear" w:color="auto" w:fill="E2EFD9" w:themeFill="accent6" w:themeFillTint="33"/>
            <w:vAlign w:val="bottom"/>
          </w:tcPr>
          <w:p w14:paraId="3CFB7D8C" w14:textId="4642F78E" w:rsidR="00A21222" w:rsidRPr="000122D6"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1" w:type="dxa"/>
            <w:shd w:val="clear" w:color="auto" w:fill="E2EFD9" w:themeFill="accent6" w:themeFillTint="33"/>
            <w:vAlign w:val="bottom"/>
          </w:tcPr>
          <w:p w14:paraId="170C3C34" w14:textId="697D9401" w:rsidR="00A21222" w:rsidRPr="007F50B1"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2 172 966</w:t>
            </w:r>
          </w:p>
        </w:tc>
        <w:tc>
          <w:tcPr>
            <w:tcW w:w="995" w:type="dxa"/>
            <w:shd w:val="clear" w:color="auto" w:fill="E2EFD9" w:themeFill="accent6" w:themeFillTint="33"/>
            <w:vAlign w:val="bottom"/>
          </w:tcPr>
          <w:p w14:paraId="4B6E5049" w14:textId="11A3DF54"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2 139 053</w:t>
            </w:r>
          </w:p>
        </w:tc>
        <w:tc>
          <w:tcPr>
            <w:tcW w:w="996" w:type="dxa"/>
            <w:shd w:val="clear" w:color="auto" w:fill="E2EFD9" w:themeFill="accent6" w:themeFillTint="33"/>
            <w:vAlign w:val="bottom"/>
          </w:tcPr>
          <w:p w14:paraId="620ADF9A" w14:textId="56BB61BF"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2 338 414</w:t>
            </w:r>
          </w:p>
        </w:tc>
        <w:tc>
          <w:tcPr>
            <w:tcW w:w="997" w:type="dxa"/>
            <w:shd w:val="clear" w:color="auto" w:fill="E2EFD9" w:themeFill="accent6" w:themeFillTint="33"/>
            <w:vAlign w:val="bottom"/>
          </w:tcPr>
          <w:p w14:paraId="5631040A" w14:textId="6DA1BA1F"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3 526 284</w:t>
            </w:r>
          </w:p>
        </w:tc>
        <w:tc>
          <w:tcPr>
            <w:tcW w:w="996" w:type="dxa"/>
            <w:shd w:val="clear" w:color="auto" w:fill="E2EFD9" w:themeFill="accent6" w:themeFillTint="33"/>
            <w:vAlign w:val="bottom"/>
          </w:tcPr>
          <w:p w14:paraId="3174DF75" w14:textId="706E1A04"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4 072 420</w:t>
            </w:r>
          </w:p>
        </w:tc>
      </w:tr>
      <w:tr w:rsidR="00A21222" w:rsidRPr="00226B8C" w14:paraId="6FA435FD" w14:textId="77777777" w:rsidTr="00325B82">
        <w:trPr>
          <w:trHeight w:val="215"/>
        </w:trPr>
        <w:tc>
          <w:tcPr>
            <w:tcW w:w="2965" w:type="dxa"/>
            <w:shd w:val="clear" w:color="auto" w:fill="FFFFFF" w:themeFill="background1"/>
            <w:vAlign w:val="bottom"/>
            <w:hideMark/>
          </w:tcPr>
          <w:p w14:paraId="72867BA2"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Investeerimistegevus kokku</w:t>
            </w:r>
          </w:p>
        </w:tc>
        <w:tc>
          <w:tcPr>
            <w:tcW w:w="990" w:type="dxa"/>
            <w:shd w:val="clear" w:color="auto" w:fill="FFFFFF" w:themeFill="background1"/>
            <w:vAlign w:val="bottom"/>
          </w:tcPr>
          <w:p w14:paraId="2C41F7B4" w14:textId="659C8ACC" w:rsidR="00A21222" w:rsidRPr="000122D6"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-3 260 491</w:t>
            </w:r>
          </w:p>
        </w:tc>
        <w:tc>
          <w:tcPr>
            <w:tcW w:w="991" w:type="dxa"/>
            <w:shd w:val="clear" w:color="auto" w:fill="FFFFFF" w:themeFill="background1"/>
            <w:vAlign w:val="bottom"/>
          </w:tcPr>
          <w:p w14:paraId="79C885FC" w14:textId="3FDE1A3E" w:rsidR="00A21222" w:rsidRPr="007F50B1" w:rsidRDefault="00A21222" w:rsidP="00A2122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2 816 483</w:t>
            </w:r>
          </w:p>
        </w:tc>
        <w:tc>
          <w:tcPr>
            <w:tcW w:w="995" w:type="dxa"/>
            <w:shd w:val="clear" w:color="auto" w:fill="FFFFFF" w:themeFill="background1"/>
            <w:vAlign w:val="bottom"/>
          </w:tcPr>
          <w:p w14:paraId="1CC90D55" w14:textId="46A180C8"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-2 748 671</w:t>
            </w:r>
          </w:p>
        </w:tc>
        <w:tc>
          <w:tcPr>
            <w:tcW w:w="996" w:type="dxa"/>
            <w:shd w:val="clear" w:color="auto" w:fill="FFFFFF" w:themeFill="background1"/>
            <w:vAlign w:val="bottom"/>
          </w:tcPr>
          <w:p w14:paraId="68114839" w14:textId="3CD664B4"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-2 258 000</w:t>
            </w:r>
          </w:p>
        </w:tc>
        <w:tc>
          <w:tcPr>
            <w:tcW w:w="997" w:type="dxa"/>
            <w:shd w:val="clear" w:color="auto" w:fill="FFFFFF" w:themeFill="background1"/>
            <w:vAlign w:val="bottom"/>
          </w:tcPr>
          <w:p w14:paraId="7A0CA472" w14:textId="07E22463"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-3 023 000</w:t>
            </w:r>
          </w:p>
        </w:tc>
        <w:tc>
          <w:tcPr>
            <w:tcW w:w="996" w:type="dxa"/>
            <w:shd w:val="clear" w:color="auto" w:fill="FFFFFF" w:themeFill="background1"/>
            <w:vAlign w:val="bottom"/>
          </w:tcPr>
          <w:p w14:paraId="520D9F47" w14:textId="099A9906"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-2 044 000</w:t>
            </w:r>
          </w:p>
        </w:tc>
      </w:tr>
      <w:tr w:rsidR="00A21222" w:rsidRPr="00226B8C" w14:paraId="501CDE9D" w14:textId="77777777" w:rsidTr="00325B82">
        <w:trPr>
          <w:trHeight w:val="215"/>
        </w:trPr>
        <w:tc>
          <w:tcPr>
            <w:tcW w:w="2965" w:type="dxa"/>
            <w:shd w:val="clear" w:color="auto" w:fill="FFFFFF" w:themeFill="background1"/>
            <w:vAlign w:val="bottom"/>
            <w:hideMark/>
          </w:tcPr>
          <w:p w14:paraId="39F965C5"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Eelarve tulem</w:t>
            </w:r>
          </w:p>
        </w:tc>
        <w:tc>
          <w:tcPr>
            <w:tcW w:w="990" w:type="dxa"/>
            <w:shd w:val="clear" w:color="auto" w:fill="FFFFFF" w:themeFill="background1"/>
            <w:vAlign w:val="bottom"/>
          </w:tcPr>
          <w:p w14:paraId="2FC208FD" w14:textId="0B51341D" w:rsidR="00A21222" w:rsidRPr="000122D6"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1" w:type="dxa"/>
            <w:shd w:val="clear" w:color="auto" w:fill="FFFFFF" w:themeFill="background1"/>
            <w:vAlign w:val="bottom"/>
          </w:tcPr>
          <w:p w14:paraId="41DFA442" w14:textId="2AEB3125" w:rsidR="00A21222" w:rsidRPr="007F50B1" w:rsidRDefault="00A21222" w:rsidP="00A2122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643 517</w:t>
            </w:r>
          </w:p>
        </w:tc>
        <w:tc>
          <w:tcPr>
            <w:tcW w:w="995" w:type="dxa"/>
            <w:shd w:val="clear" w:color="auto" w:fill="FFFFFF" w:themeFill="background1"/>
            <w:vAlign w:val="bottom"/>
          </w:tcPr>
          <w:p w14:paraId="3BAD435B" w14:textId="1BC9210D"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-609 618</w:t>
            </w:r>
          </w:p>
        </w:tc>
        <w:tc>
          <w:tcPr>
            <w:tcW w:w="996" w:type="dxa"/>
            <w:shd w:val="clear" w:color="auto" w:fill="FFFFFF" w:themeFill="background1"/>
            <w:vAlign w:val="bottom"/>
          </w:tcPr>
          <w:p w14:paraId="00FDC990" w14:textId="0E05A394"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80 414</w:t>
            </w:r>
          </w:p>
        </w:tc>
        <w:tc>
          <w:tcPr>
            <w:tcW w:w="997" w:type="dxa"/>
            <w:shd w:val="clear" w:color="auto" w:fill="FFFFFF" w:themeFill="background1"/>
            <w:vAlign w:val="bottom"/>
          </w:tcPr>
          <w:p w14:paraId="232A4213" w14:textId="09610C8E"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503 284</w:t>
            </w:r>
          </w:p>
        </w:tc>
        <w:tc>
          <w:tcPr>
            <w:tcW w:w="996" w:type="dxa"/>
            <w:shd w:val="clear" w:color="auto" w:fill="FFFFFF" w:themeFill="background1"/>
            <w:vAlign w:val="bottom"/>
          </w:tcPr>
          <w:p w14:paraId="2735A58D" w14:textId="6B2B685E" w:rsidR="00A21222" w:rsidRPr="00FA7BC5" w:rsidRDefault="00A21222" w:rsidP="00A21222">
            <w:pPr>
              <w:spacing w:after="0" w:line="240" w:lineRule="auto"/>
              <w:jc w:val="right"/>
              <w:rPr>
                <w:rFonts w:eastAsia="Times New Roman" w:cs="Times New Roman"/>
                <w:b/>
                <w:bCs/>
                <w:color w:val="auto"/>
                <w:sz w:val="18"/>
                <w:szCs w:val="18"/>
                <w:lang w:eastAsia="et-EE"/>
              </w:rPr>
            </w:pPr>
            <w:r w:rsidRPr="000F7A9E">
              <w:rPr>
                <w:rFonts w:eastAsia="Times New Roman" w:cs="Times New Roman"/>
                <w:b/>
                <w:bCs/>
                <w:color w:val="auto"/>
                <w:sz w:val="18"/>
                <w:szCs w:val="18"/>
                <w:lang w:eastAsia="et-EE"/>
              </w:rPr>
              <w:t>2 028 420</w:t>
            </w:r>
          </w:p>
        </w:tc>
      </w:tr>
      <w:tr w:rsidR="00A21222" w:rsidRPr="00226B8C" w14:paraId="722C7FAA" w14:textId="77777777" w:rsidTr="00325B82">
        <w:trPr>
          <w:trHeight w:val="215"/>
        </w:trPr>
        <w:tc>
          <w:tcPr>
            <w:tcW w:w="2965" w:type="dxa"/>
            <w:shd w:val="clear" w:color="auto" w:fill="FFFFFF" w:themeFill="background1"/>
            <w:vAlign w:val="bottom"/>
            <w:hideMark/>
          </w:tcPr>
          <w:p w14:paraId="7E94FAB2"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Finantseerimistegevus</w:t>
            </w:r>
          </w:p>
        </w:tc>
        <w:tc>
          <w:tcPr>
            <w:tcW w:w="990" w:type="dxa"/>
            <w:shd w:val="clear" w:color="auto" w:fill="FFFFFF" w:themeFill="background1"/>
            <w:vAlign w:val="bottom"/>
          </w:tcPr>
          <w:p w14:paraId="3462761A" w14:textId="0947F931" w:rsidR="00A21222" w:rsidRPr="000122D6"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550</w:t>
            </w:r>
          </w:p>
        </w:tc>
        <w:tc>
          <w:tcPr>
            <w:tcW w:w="991" w:type="dxa"/>
            <w:shd w:val="clear" w:color="auto" w:fill="FFFFFF" w:themeFill="background1"/>
            <w:vAlign w:val="bottom"/>
          </w:tcPr>
          <w:p w14:paraId="40598B9A" w14:textId="5E8A4191" w:rsidR="00A21222" w:rsidRPr="007F50B1"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148 880</w:t>
            </w:r>
          </w:p>
        </w:tc>
        <w:tc>
          <w:tcPr>
            <w:tcW w:w="995" w:type="dxa"/>
            <w:shd w:val="clear" w:color="auto" w:fill="FFFFFF" w:themeFill="background1"/>
            <w:vAlign w:val="bottom"/>
          </w:tcPr>
          <w:p w14:paraId="464D69B6" w14:textId="790234A9"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676 313</w:t>
            </w:r>
          </w:p>
        </w:tc>
        <w:tc>
          <w:tcPr>
            <w:tcW w:w="996" w:type="dxa"/>
            <w:shd w:val="clear" w:color="auto" w:fill="FFFFFF" w:themeFill="background1"/>
            <w:vAlign w:val="bottom"/>
          </w:tcPr>
          <w:p w14:paraId="22DD51FF" w14:textId="64AB2131"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-235 000</w:t>
            </w:r>
          </w:p>
        </w:tc>
        <w:tc>
          <w:tcPr>
            <w:tcW w:w="997" w:type="dxa"/>
            <w:shd w:val="clear" w:color="auto" w:fill="FFFFFF" w:themeFill="background1"/>
            <w:vAlign w:val="bottom"/>
          </w:tcPr>
          <w:p w14:paraId="1F9F662D" w14:textId="142540ED"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-170 000</w:t>
            </w:r>
          </w:p>
        </w:tc>
        <w:tc>
          <w:tcPr>
            <w:tcW w:w="996" w:type="dxa"/>
            <w:shd w:val="clear" w:color="auto" w:fill="FFFFFF" w:themeFill="background1"/>
            <w:vAlign w:val="bottom"/>
          </w:tcPr>
          <w:p w14:paraId="411F8B36" w14:textId="74387BB1"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-1 150 000</w:t>
            </w:r>
          </w:p>
        </w:tc>
      </w:tr>
      <w:tr w:rsidR="00A21222" w:rsidRPr="00226B8C" w14:paraId="4B4C2F1F" w14:textId="77777777" w:rsidTr="00325B82">
        <w:trPr>
          <w:trHeight w:val="215"/>
        </w:trPr>
        <w:tc>
          <w:tcPr>
            <w:tcW w:w="2965" w:type="dxa"/>
            <w:shd w:val="clear" w:color="auto" w:fill="FFFFFF" w:themeFill="background1"/>
            <w:noWrap/>
            <w:vAlign w:val="bottom"/>
            <w:hideMark/>
          </w:tcPr>
          <w:p w14:paraId="302A8FED" w14:textId="77777777" w:rsidR="00A21222" w:rsidRPr="006C53F4" w:rsidRDefault="00A21222" w:rsidP="00A21222">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võtmine</w:t>
            </w:r>
          </w:p>
        </w:tc>
        <w:tc>
          <w:tcPr>
            <w:tcW w:w="990" w:type="dxa"/>
            <w:shd w:val="clear" w:color="auto" w:fill="FFFFFF" w:themeFill="background1"/>
            <w:noWrap/>
            <w:vAlign w:val="bottom"/>
          </w:tcPr>
          <w:p w14:paraId="6BE0319D" w14:textId="20A35B16" w:rsidR="00A21222" w:rsidRPr="000122D6"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63 170</w:t>
            </w:r>
          </w:p>
        </w:tc>
        <w:tc>
          <w:tcPr>
            <w:tcW w:w="991" w:type="dxa"/>
            <w:shd w:val="clear" w:color="auto" w:fill="FFFFFF" w:themeFill="background1"/>
            <w:noWrap/>
            <w:vAlign w:val="bottom"/>
          </w:tcPr>
          <w:p w14:paraId="12DC4EEC" w14:textId="35EE2CF6" w:rsidR="00A21222" w:rsidRPr="007F50B1"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2 295 000</w:t>
            </w:r>
          </w:p>
        </w:tc>
        <w:tc>
          <w:tcPr>
            <w:tcW w:w="995" w:type="dxa"/>
            <w:shd w:val="clear" w:color="auto" w:fill="FFFFFF" w:themeFill="background1"/>
            <w:noWrap/>
            <w:vAlign w:val="bottom"/>
          </w:tcPr>
          <w:p w14:paraId="28CC6304" w14:textId="0D3FB65B"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2 376 313</w:t>
            </w:r>
          </w:p>
        </w:tc>
        <w:tc>
          <w:tcPr>
            <w:tcW w:w="996" w:type="dxa"/>
            <w:shd w:val="clear" w:color="auto" w:fill="FFFFFF" w:themeFill="background1"/>
            <w:noWrap/>
            <w:vAlign w:val="bottom"/>
          </w:tcPr>
          <w:p w14:paraId="43FF5B88" w14:textId="6043847E"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1 865 000</w:t>
            </w:r>
          </w:p>
        </w:tc>
        <w:tc>
          <w:tcPr>
            <w:tcW w:w="997" w:type="dxa"/>
            <w:shd w:val="clear" w:color="auto" w:fill="FFFFFF" w:themeFill="background1"/>
            <w:noWrap/>
            <w:vAlign w:val="bottom"/>
          </w:tcPr>
          <w:p w14:paraId="36674A65" w14:textId="193EC1E6"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2 630 000</w:t>
            </w:r>
          </w:p>
        </w:tc>
        <w:tc>
          <w:tcPr>
            <w:tcW w:w="996" w:type="dxa"/>
            <w:shd w:val="clear" w:color="auto" w:fill="FFFFFF" w:themeFill="background1"/>
            <w:noWrap/>
            <w:vAlign w:val="bottom"/>
          </w:tcPr>
          <w:p w14:paraId="339DE44D" w14:textId="17A14C27"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r>
      <w:tr w:rsidR="00A21222" w:rsidRPr="00226B8C" w14:paraId="254C1DA3" w14:textId="77777777" w:rsidTr="00325B82">
        <w:trPr>
          <w:trHeight w:val="215"/>
        </w:trPr>
        <w:tc>
          <w:tcPr>
            <w:tcW w:w="2965" w:type="dxa"/>
            <w:noWrap/>
            <w:vAlign w:val="bottom"/>
            <w:hideMark/>
          </w:tcPr>
          <w:p w14:paraId="44B8873C" w14:textId="77777777" w:rsidR="00A21222" w:rsidRPr="006C53F4" w:rsidRDefault="00A21222" w:rsidP="00A21222">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tasumine</w:t>
            </w:r>
          </w:p>
        </w:tc>
        <w:tc>
          <w:tcPr>
            <w:tcW w:w="990" w:type="dxa"/>
            <w:noWrap/>
            <w:vAlign w:val="bottom"/>
          </w:tcPr>
          <w:p w14:paraId="7628F3DE" w14:textId="41BC25EB" w:rsidR="00A21222" w:rsidRPr="000122D6" w:rsidRDefault="00A21222" w:rsidP="00A2122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1" w:type="dxa"/>
            <w:noWrap/>
            <w:vAlign w:val="bottom"/>
          </w:tcPr>
          <w:p w14:paraId="1C207B25" w14:textId="21F34578" w:rsidR="00A21222" w:rsidRPr="007F50B1" w:rsidRDefault="00A21222" w:rsidP="00A2122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146 120</w:t>
            </w:r>
          </w:p>
        </w:tc>
        <w:tc>
          <w:tcPr>
            <w:tcW w:w="995" w:type="dxa"/>
            <w:noWrap/>
            <w:vAlign w:val="bottom"/>
          </w:tcPr>
          <w:p w14:paraId="2520F8B5" w14:textId="0CBCC325"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-1 700 000</w:t>
            </w:r>
          </w:p>
        </w:tc>
        <w:tc>
          <w:tcPr>
            <w:tcW w:w="996" w:type="dxa"/>
            <w:noWrap/>
            <w:vAlign w:val="bottom"/>
          </w:tcPr>
          <w:p w14:paraId="7CF20F6B" w14:textId="40971EE9"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7" w:type="dxa"/>
            <w:noWrap/>
            <w:vAlign w:val="bottom"/>
          </w:tcPr>
          <w:p w14:paraId="6D4669A3" w14:textId="00899A87"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-2 800 000</w:t>
            </w:r>
          </w:p>
        </w:tc>
        <w:tc>
          <w:tcPr>
            <w:tcW w:w="996" w:type="dxa"/>
            <w:noWrap/>
            <w:vAlign w:val="bottom"/>
          </w:tcPr>
          <w:p w14:paraId="414F9677" w14:textId="39F9E444"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-2 800 000</w:t>
            </w:r>
          </w:p>
        </w:tc>
      </w:tr>
      <w:tr w:rsidR="00A21222" w:rsidRPr="00226B8C" w14:paraId="2FE1A560" w14:textId="77777777" w:rsidTr="00325B82">
        <w:trPr>
          <w:trHeight w:val="215"/>
        </w:trPr>
        <w:tc>
          <w:tcPr>
            <w:tcW w:w="2965" w:type="dxa"/>
            <w:shd w:val="clear" w:color="auto" w:fill="FFFFFF" w:themeFill="background1"/>
            <w:vAlign w:val="bottom"/>
            <w:hideMark/>
          </w:tcPr>
          <w:p w14:paraId="7419B7D9"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muutus</w:t>
            </w:r>
          </w:p>
        </w:tc>
        <w:tc>
          <w:tcPr>
            <w:tcW w:w="990" w:type="dxa"/>
            <w:shd w:val="clear" w:color="auto" w:fill="FFFFFF" w:themeFill="background1"/>
            <w:noWrap/>
            <w:vAlign w:val="bottom"/>
          </w:tcPr>
          <w:p w14:paraId="19AF0488" w14:textId="57440BED" w:rsidR="00A21222" w:rsidRPr="000122D6"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-2 721 456</w:t>
            </w:r>
          </w:p>
        </w:tc>
        <w:tc>
          <w:tcPr>
            <w:tcW w:w="991" w:type="dxa"/>
            <w:shd w:val="clear" w:color="auto" w:fill="FFFFFF" w:themeFill="background1"/>
            <w:noWrap/>
            <w:vAlign w:val="bottom"/>
          </w:tcPr>
          <w:p w14:paraId="6A4DA341" w14:textId="1A840BAB" w:rsidR="00A21222" w:rsidRPr="007F50B1"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-494 637</w:t>
            </w:r>
          </w:p>
        </w:tc>
        <w:tc>
          <w:tcPr>
            <w:tcW w:w="995" w:type="dxa"/>
            <w:shd w:val="clear" w:color="auto" w:fill="FFFFFF" w:themeFill="background1"/>
            <w:noWrap/>
            <w:vAlign w:val="bottom"/>
          </w:tcPr>
          <w:p w14:paraId="3F7CEA40" w14:textId="56C05571"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66 695</w:t>
            </w:r>
          </w:p>
        </w:tc>
        <w:tc>
          <w:tcPr>
            <w:tcW w:w="996" w:type="dxa"/>
            <w:shd w:val="clear" w:color="auto" w:fill="FFFFFF" w:themeFill="background1"/>
            <w:noWrap/>
            <w:vAlign w:val="bottom"/>
          </w:tcPr>
          <w:p w14:paraId="363379D5" w14:textId="2B9AC457"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-154 586</w:t>
            </w:r>
          </w:p>
        </w:tc>
        <w:tc>
          <w:tcPr>
            <w:tcW w:w="997" w:type="dxa"/>
            <w:shd w:val="clear" w:color="auto" w:fill="FFFFFF" w:themeFill="background1"/>
            <w:noWrap/>
            <w:vAlign w:val="bottom"/>
          </w:tcPr>
          <w:p w14:paraId="6FD5BF63" w14:textId="6B6B13D8"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333 284</w:t>
            </w:r>
          </w:p>
        </w:tc>
        <w:tc>
          <w:tcPr>
            <w:tcW w:w="996" w:type="dxa"/>
            <w:shd w:val="clear" w:color="auto" w:fill="FFFFFF" w:themeFill="background1"/>
            <w:noWrap/>
            <w:vAlign w:val="bottom"/>
          </w:tcPr>
          <w:p w14:paraId="761C1F17" w14:textId="05E5484C"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878 420</w:t>
            </w:r>
          </w:p>
        </w:tc>
      </w:tr>
      <w:tr w:rsidR="00A21222" w:rsidRPr="00226B8C" w14:paraId="395FE9D7" w14:textId="77777777" w:rsidTr="00325B82">
        <w:trPr>
          <w:trHeight w:val="215"/>
        </w:trPr>
        <w:tc>
          <w:tcPr>
            <w:tcW w:w="2965" w:type="dxa"/>
            <w:shd w:val="clear" w:color="auto" w:fill="FFFFFF" w:themeFill="background1"/>
            <w:vAlign w:val="bottom"/>
            <w:hideMark/>
          </w:tcPr>
          <w:p w14:paraId="7E921CA0"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Nõuete ja kohustiste saldode muutus</w:t>
            </w:r>
          </w:p>
        </w:tc>
        <w:tc>
          <w:tcPr>
            <w:tcW w:w="990" w:type="dxa"/>
            <w:shd w:val="clear" w:color="auto" w:fill="FFFFFF" w:themeFill="background1"/>
            <w:vAlign w:val="bottom"/>
          </w:tcPr>
          <w:p w14:paraId="466134A3" w14:textId="6E294019" w:rsidR="00A21222" w:rsidRPr="000122D6"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1" w:type="dxa"/>
            <w:shd w:val="clear" w:color="auto" w:fill="FFFFFF" w:themeFill="background1"/>
            <w:vAlign w:val="bottom"/>
          </w:tcPr>
          <w:p w14:paraId="1A2D3DA4" w14:textId="481344C8" w:rsidR="00A21222" w:rsidRPr="007F50B1"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5" w:type="dxa"/>
            <w:shd w:val="clear" w:color="auto" w:fill="FFFFFF" w:themeFill="background1"/>
            <w:vAlign w:val="bottom"/>
          </w:tcPr>
          <w:p w14:paraId="54A269AF" w14:textId="264276D6"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6" w:type="dxa"/>
            <w:shd w:val="clear" w:color="auto" w:fill="FFFFFF" w:themeFill="background1"/>
            <w:vAlign w:val="bottom"/>
          </w:tcPr>
          <w:p w14:paraId="75BD45BF" w14:textId="5ED5C2D6"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7" w:type="dxa"/>
            <w:shd w:val="clear" w:color="auto" w:fill="FFFFFF" w:themeFill="background1"/>
            <w:vAlign w:val="bottom"/>
          </w:tcPr>
          <w:p w14:paraId="7929B528" w14:textId="49A07671"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6" w:type="dxa"/>
            <w:shd w:val="clear" w:color="auto" w:fill="FFFFFF" w:themeFill="background1"/>
            <w:vAlign w:val="bottom"/>
          </w:tcPr>
          <w:p w14:paraId="5017BAA3" w14:textId="2BEC99B4" w:rsidR="00A21222" w:rsidRPr="00FA7BC5"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1222" w:rsidRPr="00226B8C" w14:paraId="5B9D28F1" w14:textId="77777777" w:rsidTr="00957D44">
        <w:trPr>
          <w:trHeight w:val="215"/>
        </w:trPr>
        <w:tc>
          <w:tcPr>
            <w:tcW w:w="2965" w:type="dxa"/>
            <w:shd w:val="clear" w:color="auto" w:fill="E2EFD9" w:themeFill="accent6" w:themeFillTint="33"/>
            <w:noWrap/>
            <w:vAlign w:val="bottom"/>
            <w:hideMark/>
          </w:tcPr>
          <w:p w14:paraId="2F9AA2CA" w14:textId="77777777" w:rsidR="00A21222" w:rsidRPr="006C53F4" w:rsidRDefault="00A21222" w:rsidP="00A21222">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suunamata jääk aasta lõpus</w:t>
            </w:r>
          </w:p>
        </w:tc>
        <w:tc>
          <w:tcPr>
            <w:tcW w:w="990" w:type="dxa"/>
            <w:shd w:val="clear" w:color="auto" w:fill="E2EFD9" w:themeFill="accent6" w:themeFillTint="33"/>
            <w:noWrap/>
            <w:vAlign w:val="bottom"/>
          </w:tcPr>
          <w:p w14:paraId="5A63F660" w14:textId="0DEB5708" w:rsidR="00A21222" w:rsidRPr="000122D6"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649 248</w:t>
            </w:r>
          </w:p>
        </w:tc>
        <w:tc>
          <w:tcPr>
            <w:tcW w:w="991" w:type="dxa"/>
            <w:shd w:val="clear" w:color="auto" w:fill="E2EFD9" w:themeFill="accent6" w:themeFillTint="33"/>
            <w:vAlign w:val="bottom"/>
          </w:tcPr>
          <w:p w14:paraId="47EF964B" w14:textId="14EAA478" w:rsidR="00A21222" w:rsidRPr="007F50B1"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154 611</w:t>
            </w:r>
          </w:p>
        </w:tc>
        <w:tc>
          <w:tcPr>
            <w:tcW w:w="995" w:type="dxa"/>
            <w:shd w:val="clear" w:color="auto" w:fill="E2EFD9" w:themeFill="accent6" w:themeFillTint="33"/>
            <w:vAlign w:val="bottom"/>
          </w:tcPr>
          <w:p w14:paraId="4D6597C8" w14:textId="08B44060"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221 306</w:t>
            </w:r>
          </w:p>
        </w:tc>
        <w:tc>
          <w:tcPr>
            <w:tcW w:w="996" w:type="dxa"/>
            <w:shd w:val="clear" w:color="auto" w:fill="E2EFD9" w:themeFill="accent6" w:themeFillTint="33"/>
            <w:vAlign w:val="bottom"/>
          </w:tcPr>
          <w:p w14:paraId="4D7CBA02" w14:textId="06165FDF"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66 720</w:t>
            </w:r>
          </w:p>
        </w:tc>
        <w:tc>
          <w:tcPr>
            <w:tcW w:w="997" w:type="dxa"/>
            <w:shd w:val="clear" w:color="auto" w:fill="E2EFD9" w:themeFill="accent6" w:themeFillTint="33"/>
            <w:vAlign w:val="bottom"/>
          </w:tcPr>
          <w:p w14:paraId="44F8BD36" w14:textId="23689BF2"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400 004</w:t>
            </w:r>
          </w:p>
        </w:tc>
        <w:tc>
          <w:tcPr>
            <w:tcW w:w="996" w:type="dxa"/>
            <w:shd w:val="clear" w:color="auto" w:fill="E2EFD9" w:themeFill="accent6" w:themeFillTint="33"/>
            <w:vAlign w:val="bottom"/>
          </w:tcPr>
          <w:p w14:paraId="157F9C55" w14:textId="7F3353A6" w:rsidR="00A21222" w:rsidRPr="00FA7BC5"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1 278 424</w:t>
            </w:r>
          </w:p>
        </w:tc>
      </w:tr>
      <w:tr w:rsidR="00A21222" w:rsidRPr="00957D44" w14:paraId="28A445AB" w14:textId="77777777" w:rsidTr="00C733BB">
        <w:trPr>
          <w:trHeight w:val="215"/>
        </w:trPr>
        <w:tc>
          <w:tcPr>
            <w:tcW w:w="2965" w:type="dxa"/>
            <w:shd w:val="clear" w:color="auto" w:fill="FFFFFF" w:themeFill="background1"/>
            <w:vAlign w:val="bottom"/>
            <w:hideMark/>
          </w:tcPr>
          <w:p w14:paraId="49BB8947" w14:textId="77777777" w:rsidR="00A21222" w:rsidRPr="00957D44" w:rsidRDefault="00A21222" w:rsidP="00A21222">
            <w:pPr>
              <w:spacing w:after="0" w:line="240" w:lineRule="auto"/>
              <w:rPr>
                <w:rFonts w:eastAsia="Times New Roman" w:cs="Times New Roman"/>
                <w:b/>
                <w:bCs/>
                <w:color w:val="auto"/>
                <w:sz w:val="18"/>
                <w:szCs w:val="18"/>
                <w:lang w:eastAsia="et-EE"/>
              </w:rPr>
            </w:pPr>
            <w:r w:rsidRPr="00957D44">
              <w:rPr>
                <w:rFonts w:eastAsia="Times New Roman" w:cs="Times New Roman"/>
                <w:b/>
                <w:bCs/>
                <w:color w:val="auto"/>
                <w:sz w:val="18"/>
                <w:szCs w:val="18"/>
                <w:lang w:eastAsia="et-EE"/>
              </w:rPr>
              <w:t>Võlakohustised kokku aasta lõpu seisuga</w:t>
            </w:r>
          </w:p>
        </w:tc>
        <w:tc>
          <w:tcPr>
            <w:tcW w:w="990" w:type="dxa"/>
            <w:shd w:val="clear" w:color="auto" w:fill="FFFFFF" w:themeFill="background1"/>
            <w:noWrap/>
            <w:vAlign w:val="center"/>
          </w:tcPr>
          <w:p w14:paraId="3A8E50DE" w14:textId="77777777" w:rsidR="00A21222" w:rsidRPr="00957D44" w:rsidRDefault="00A21222" w:rsidP="00A21222">
            <w:pPr>
              <w:spacing w:after="0" w:line="240" w:lineRule="auto"/>
              <w:jc w:val="right"/>
              <w:rPr>
                <w:rFonts w:eastAsia="Times New Roman" w:cs="Times New Roman"/>
                <w:b/>
                <w:bCs/>
                <w:color w:val="auto"/>
                <w:sz w:val="18"/>
                <w:szCs w:val="18"/>
                <w:lang w:eastAsia="et-EE"/>
              </w:rPr>
            </w:pPr>
            <w:r w:rsidRPr="00957D44">
              <w:rPr>
                <w:rFonts w:eastAsia="Times New Roman" w:cs="Times New Roman"/>
                <w:b/>
                <w:bCs/>
                <w:color w:val="auto"/>
                <w:sz w:val="18"/>
                <w:szCs w:val="18"/>
                <w:lang w:eastAsia="et-EE"/>
              </w:rPr>
              <w:t>20 501 065</w:t>
            </w:r>
          </w:p>
        </w:tc>
        <w:tc>
          <w:tcPr>
            <w:tcW w:w="991" w:type="dxa"/>
            <w:shd w:val="clear" w:color="auto" w:fill="FFFFFF" w:themeFill="background1"/>
            <w:noWrap/>
            <w:vAlign w:val="center"/>
          </w:tcPr>
          <w:p w14:paraId="00C139F5" w14:textId="73EC36D4" w:rsidR="00A21222" w:rsidRPr="00957D44"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20 423 466</w:t>
            </w:r>
          </w:p>
        </w:tc>
        <w:tc>
          <w:tcPr>
            <w:tcW w:w="995" w:type="dxa"/>
            <w:shd w:val="clear" w:color="auto" w:fill="FFFFFF" w:themeFill="background1"/>
            <w:noWrap/>
            <w:vAlign w:val="center"/>
          </w:tcPr>
          <w:p w14:paraId="0FD90F4C" w14:textId="480054D5" w:rsidR="00A21222" w:rsidRPr="00957D44"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20 834 432</w:t>
            </w:r>
          </w:p>
        </w:tc>
        <w:tc>
          <w:tcPr>
            <w:tcW w:w="996" w:type="dxa"/>
            <w:shd w:val="clear" w:color="auto" w:fill="FFFFFF" w:themeFill="background1"/>
            <w:noWrap/>
            <w:vAlign w:val="center"/>
          </w:tcPr>
          <w:p w14:paraId="152C9F4B" w14:textId="4FC345EC" w:rsidR="00A21222" w:rsidRPr="00957D44"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20 280 782</w:t>
            </w:r>
          </w:p>
        </w:tc>
        <w:tc>
          <w:tcPr>
            <w:tcW w:w="997" w:type="dxa"/>
            <w:shd w:val="clear" w:color="auto" w:fill="FFFFFF" w:themeFill="background1"/>
            <w:noWrap/>
            <w:vAlign w:val="center"/>
          </w:tcPr>
          <w:p w14:paraId="6BE7C690" w14:textId="115E40B6" w:rsidR="00A21222" w:rsidRPr="00957D44"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19 857 939</w:t>
            </w:r>
          </w:p>
        </w:tc>
        <w:tc>
          <w:tcPr>
            <w:tcW w:w="996" w:type="dxa"/>
            <w:shd w:val="clear" w:color="auto" w:fill="FFFFFF" w:themeFill="background1"/>
            <w:noWrap/>
            <w:vAlign w:val="center"/>
          </w:tcPr>
          <w:p w14:paraId="35B9815B" w14:textId="67E52EA7" w:rsidR="00A21222" w:rsidRPr="00957D44"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18 455 096</w:t>
            </w:r>
          </w:p>
        </w:tc>
      </w:tr>
      <w:tr w:rsidR="00A21222" w:rsidRPr="00F10069" w14:paraId="06E39F6A" w14:textId="77777777" w:rsidTr="00C733BB">
        <w:trPr>
          <w:trHeight w:val="215"/>
        </w:trPr>
        <w:tc>
          <w:tcPr>
            <w:tcW w:w="2965" w:type="dxa"/>
            <w:shd w:val="clear" w:color="auto" w:fill="FFFFFF" w:themeFill="background1"/>
            <w:vAlign w:val="bottom"/>
            <w:hideMark/>
          </w:tcPr>
          <w:p w14:paraId="4FEFF923" w14:textId="77777777" w:rsidR="00A21222" w:rsidRPr="0080368B" w:rsidRDefault="00A21222" w:rsidP="00A2122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0" w:type="dxa"/>
            <w:shd w:val="clear" w:color="auto" w:fill="FFFFFF" w:themeFill="background1"/>
            <w:vAlign w:val="center"/>
          </w:tcPr>
          <w:p w14:paraId="44359F29" w14:textId="1EDA17D6" w:rsidR="00A21222" w:rsidRPr="00F12932" w:rsidRDefault="00A21222" w:rsidP="00A21222">
            <w:pPr>
              <w:spacing w:after="0" w:line="240" w:lineRule="auto"/>
              <w:jc w:val="right"/>
              <w:rPr>
                <w:rFonts w:eastAsia="Times New Roman" w:cs="Times New Roman"/>
                <w:color w:val="auto"/>
                <w:sz w:val="18"/>
                <w:szCs w:val="18"/>
                <w:lang w:eastAsia="et-EE"/>
              </w:rPr>
            </w:pPr>
            <w:r w:rsidRPr="00F12932">
              <w:rPr>
                <w:rFonts w:eastAsia="Times New Roman" w:cs="Times New Roman"/>
                <w:color w:val="auto"/>
                <w:sz w:val="18"/>
                <w:szCs w:val="18"/>
                <w:lang w:eastAsia="et-EE"/>
              </w:rPr>
              <w:t>19 851 81</w:t>
            </w:r>
            <w:r>
              <w:rPr>
                <w:rFonts w:eastAsia="Times New Roman" w:cs="Times New Roman"/>
                <w:color w:val="auto"/>
                <w:sz w:val="18"/>
                <w:szCs w:val="18"/>
                <w:lang w:eastAsia="et-EE"/>
              </w:rPr>
              <w:t>7</w:t>
            </w:r>
          </w:p>
        </w:tc>
        <w:tc>
          <w:tcPr>
            <w:tcW w:w="991" w:type="dxa"/>
            <w:shd w:val="clear" w:color="auto" w:fill="FFFFFF" w:themeFill="background1"/>
            <w:vAlign w:val="center"/>
          </w:tcPr>
          <w:p w14:paraId="5827D3DD" w14:textId="37A4A74C" w:rsidR="00A21222" w:rsidRPr="00F12932"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20 268 855</w:t>
            </w:r>
          </w:p>
        </w:tc>
        <w:tc>
          <w:tcPr>
            <w:tcW w:w="995" w:type="dxa"/>
            <w:shd w:val="clear" w:color="auto" w:fill="FFFFFF" w:themeFill="background1"/>
            <w:vAlign w:val="center"/>
          </w:tcPr>
          <w:p w14:paraId="0AF7BBAD" w14:textId="42B2DC4F"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20 631 126</w:t>
            </w:r>
          </w:p>
        </w:tc>
        <w:tc>
          <w:tcPr>
            <w:tcW w:w="996" w:type="dxa"/>
            <w:shd w:val="clear" w:color="auto" w:fill="FFFFFF" w:themeFill="background1"/>
            <w:vAlign w:val="center"/>
          </w:tcPr>
          <w:p w14:paraId="5CE78F06" w14:textId="62BAAA66"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20 214 062</w:t>
            </w:r>
          </w:p>
        </w:tc>
        <w:tc>
          <w:tcPr>
            <w:tcW w:w="997" w:type="dxa"/>
            <w:shd w:val="clear" w:color="auto" w:fill="FFFFFF" w:themeFill="background1"/>
            <w:vAlign w:val="center"/>
          </w:tcPr>
          <w:p w14:paraId="3A66B558" w14:textId="2E27F3E1"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19 457 935</w:t>
            </w:r>
          </w:p>
        </w:tc>
        <w:tc>
          <w:tcPr>
            <w:tcW w:w="996" w:type="dxa"/>
            <w:shd w:val="clear" w:color="auto" w:fill="FFFFFF" w:themeFill="background1"/>
            <w:vAlign w:val="center"/>
          </w:tcPr>
          <w:p w14:paraId="1147B47B" w14:textId="4DC3DCFF" w:rsidR="00A21222" w:rsidRPr="005042E1"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17 176 672</w:t>
            </w:r>
          </w:p>
        </w:tc>
      </w:tr>
      <w:tr w:rsidR="00A21222" w:rsidRPr="00F10069" w14:paraId="69E03E13" w14:textId="77777777" w:rsidTr="00C733BB">
        <w:trPr>
          <w:trHeight w:val="215"/>
        </w:trPr>
        <w:tc>
          <w:tcPr>
            <w:tcW w:w="2965" w:type="dxa"/>
            <w:shd w:val="clear" w:color="auto" w:fill="E2EFD9" w:themeFill="accent6" w:themeFillTint="33"/>
            <w:vAlign w:val="bottom"/>
            <w:hideMark/>
          </w:tcPr>
          <w:p w14:paraId="656758FB" w14:textId="77777777" w:rsidR="00A21222" w:rsidRPr="0080368B" w:rsidRDefault="00A21222" w:rsidP="00A21222">
            <w:pPr>
              <w:spacing w:after="0"/>
              <w:rPr>
                <w:rFonts w:cs="Times New Roman"/>
                <w:b/>
                <w:bCs/>
                <w:sz w:val="18"/>
                <w:szCs w:val="18"/>
              </w:rPr>
            </w:pPr>
            <w:r w:rsidRPr="0080368B">
              <w:rPr>
                <w:rFonts w:cs="Times New Roman"/>
                <w:b/>
                <w:bCs/>
                <w:sz w:val="18"/>
                <w:szCs w:val="18"/>
              </w:rPr>
              <w:t>Netovõlakoormus (%)</w:t>
            </w:r>
          </w:p>
        </w:tc>
        <w:tc>
          <w:tcPr>
            <w:tcW w:w="990" w:type="dxa"/>
            <w:shd w:val="clear" w:color="auto" w:fill="E2EFD9" w:themeFill="accent6" w:themeFillTint="33"/>
            <w:vAlign w:val="center"/>
          </w:tcPr>
          <w:p w14:paraId="48CD8D38" w14:textId="77777777" w:rsidR="00A21222" w:rsidRPr="0080368B" w:rsidRDefault="00A21222" w:rsidP="00A21222">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1" w:type="dxa"/>
            <w:shd w:val="clear" w:color="auto" w:fill="E2EFD9" w:themeFill="accent6" w:themeFillTint="33"/>
            <w:vAlign w:val="center"/>
          </w:tcPr>
          <w:p w14:paraId="10AF76BD" w14:textId="3F4E743F" w:rsidR="00A21222" w:rsidRPr="0080368B" w:rsidRDefault="00A21222" w:rsidP="00A21222">
            <w:pPr>
              <w:spacing w:after="0"/>
              <w:jc w:val="right"/>
              <w:rPr>
                <w:rFonts w:cs="Times New Roman"/>
                <w:b/>
                <w:bCs/>
                <w:sz w:val="18"/>
                <w:szCs w:val="18"/>
              </w:rPr>
            </w:pPr>
            <w:r>
              <w:rPr>
                <w:rFonts w:cs="Times New Roman"/>
                <w:b/>
                <w:bCs/>
                <w:sz w:val="18"/>
                <w:szCs w:val="18"/>
              </w:rPr>
              <w:t>51,6</w:t>
            </w:r>
          </w:p>
        </w:tc>
        <w:tc>
          <w:tcPr>
            <w:tcW w:w="995" w:type="dxa"/>
            <w:shd w:val="clear" w:color="auto" w:fill="E2EFD9" w:themeFill="accent6" w:themeFillTint="33"/>
            <w:vAlign w:val="center"/>
          </w:tcPr>
          <w:p w14:paraId="366AD886" w14:textId="3FCE583F" w:rsidR="00A21222" w:rsidRPr="0080368B" w:rsidRDefault="00A21222" w:rsidP="00A21222">
            <w:pPr>
              <w:spacing w:after="0"/>
              <w:jc w:val="right"/>
              <w:rPr>
                <w:rFonts w:cs="Times New Roman"/>
                <w:b/>
                <w:bCs/>
                <w:sz w:val="18"/>
                <w:szCs w:val="18"/>
              </w:rPr>
            </w:pPr>
            <w:r>
              <w:rPr>
                <w:rFonts w:cs="Times New Roman"/>
                <w:b/>
                <w:bCs/>
                <w:sz w:val="18"/>
                <w:szCs w:val="18"/>
              </w:rPr>
              <w:t>52,3</w:t>
            </w:r>
          </w:p>
        </w:tc>
        <w:tc>
          <w:tcPr>
            <w:tcW w:w="996" w:type="dxa"/>
            <w:shd w:val="clear" w:color="auto" w:fill="E2EFD9" w:themeFill="accent6" w:themeFillTint="33"/>
            <w:vAlign w:val="center"/>
          </w:tcPr>
          <w:p w14:paraId="3C01586F" w14:textId="6A1C4E0A" w:rsidR="00A21222" w:rsidRPr="0080368B" w:rsidRDefault="00A21222" w:rsidP="00A21222">
            <w:pPr>
              <w:spacing w:after="0"/>
              <w:jc w:val="right"/>
              <w:rPr>
                <w:rFonts w:cs="Times New Roman"/>
                <w:b/>
                <w:bCs/>
                <w:sz w:val="18"/>
                <w:szCs w:val="18"/>
              </w:rPr>
            </w:pPr>
            <w:r>
              <w:rPr>
                <w:rFonts w:cs="Times New Roman"/>
                <w:b/>
                <w:bCs/>
                <w:sz w:val="18"/>
                <w:szCs w:val="18"/>
              </w:rPr>
              <w:t>49,9</w:t>
            </w:r>
          </w:p>
        </w:tc>
        <w:tc>
          <w:tcPr>
            <w:tcW w:w="997" w:type="dxa"/>
            <w:shd w:val="clear" w:color="auto" w:fill="E2EFD9" w:themeFill="accent6" w:themeFillTint="33"/>
            <w:vAlign w:val="center"/>
          </w:tcPr>
          <w:p w14:paraId="1AAA664E" w14:textId="5AEAB7B6" w:rsidR="00A21222" w:rsidRPr="0080368B" w:rsidRDefault="00A21222" w:rsidP="00A21222">
            <w:pPr>
              <w:spacing w:after="0"/>
              <w:jc w:val="right"/>
              <w:rPr>
                <w:rFonts w:cs="Times New Roman"/>
                <w:b/>
                <w:bCs/>
                <w:sz w:val="18"/>
                <w:szCs w:val="18"/>
              </w:rPr>
            </w:pPr>
            <w:r>
              <w:rPr>
                <w:rFonts w:cs="Times New Roman"/>
                <w:b/>
                <w:bCs/>
                <w:sz w:val="18"/>
                <w:szCs w:val="18"/>
              </w:rPr>
              <w:t>46,2</w:t>
            </w:r>
          </w:p>
        </w:tc>
        <w:tc>
          <w:tcPr>
            <w:tcW w:w="996" w:type="dxa"/>
            <w:shd w:val="clear" w:color="auto" w:fill="E2EFD9" w:themeFill="accent6" w:themeFillTint="33"/>
            <w:vAlign w:val="center"/>
          </w:tcPr>
          <w:p w14:paraId="162378DC" w14:textId="7996B866" w:rsidR="00A21222" w:rsidRPr="005042E1" w:rsidRDefault="00A21222" w:rsidP="00A21222">
            <w:pPr>
              <w:spacing w:after="0"/>
              <w:jc w:val="right"/>
              <w:rPr>
                <w:rFonts w:cs="Times New Roman"/>
                <w:b/>
                <w:bCs/>
                <w:color w:val="auto"/>
                <w:sz w:val="18"/>
                <w:szCs w:val="18"/>
              </w:rPr>
            </w:pPr>
            <w:r>
              <w:rPr>
                <w:rFonts w:cs="Times New Roman"/>
                <w:b/>
                <w:bCs/>
                <w:color w:val="auto"/>
                <w:sz w:val="18"/>
                <w:szCs w:val="18"/>
              </w:rPr>
              <w:t>39,2</w:t>
            </w:r>
          </w:p>
        </w:tc>
      </w:tr>
      <w:tr w:rsidR="00A21222" w:rsidRPr="00F10069" w14:paraId="43A57BED" w14:textId="77777777" w:rsidTr="00C733BB">
        <w:trPr>
          <w:trHeight w:val="215"/>
        </w:trPr>
        <w:tc>
          <w:tcPr>
            <w:tcW w:w="2965" w:type="dxa"/>
            <w:shd w:val="clear" w:color="auto" w:fill="FFFFFF" w:themeFill="background1"/>
            <w:vAlign w:val="bottom"/>
            <w:hideMark/>
          </w:tcPr>
          <w:p w14:paraId="5ABA5AE8" w14:textId="77777777" w:rsidR="00A21222" w:rsidRPr="0080368B" w:rsidRDefault="00A21222" w:rsidP="00A2122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0" w:type="dxa"/>
            <w:shd w:val="clear" w:color="auto" w:fill="FFFFFF" w:themeFill="background1"/>
            <w:vAlign w:val="center"/>
          </w:tcPr>
          <w:p w14:paraId="3A3E67B9" w14:textId="77777777"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35 097 215</w:t>
            </w:r>
          </w:p>
        </w:tc>
        <w:tc>
          <w:tcPr>
            <w:tcW w:w="991" w:type="dxa"/>
            <w:shd w:val="clear" w:color="auto" w:fill="FFFFFF" w:themeFill="background1"/>
            <w:vAlign w:val="center"/>
          </w:tcPr>
          <w:p w14:paraId="071DFE33" w14:textId="637C66C2"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29 437 811</w:t>
            </w:r>
          </w:p>
        </w:tc>
        <w:tc>
          <w:tcPr>
            <w:tcW w:w="995" w:type="dxa"/>
            <w:shd w:val="clear" w:color="auto" w:fill="FFFFFF" w:themeFill="background1"/>
            <w:vAlign w:val="center"/>
          </w:tcPr>
          <w:p w14:paraId="24ADA3C6" w14:textId="367F0B8D"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27 577 977</w:t>
            </w:r>
          </w:p>
        </w:tc>
        <w:tc>
          <w:tcPr>
            <w:tcW w:w="996" w:type="dxa"/>
            <w:shd w:val="clear" w:color="auto" w:fill="FFFFFF" w:themeFill="background1"/>
            <w:vAlign w:val="center"/>
          </w:tcPr>
          <w:p w14:paraId="3470B414" w14:textId="42EAE95A"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7" w:type="dxa"/>
            <w:shd w:val="clear" w:color="auto" w:fill="FFFFFF" w:themeFill="background1"/>
            <w:vAlign w:val="center"/>
          </w:tcPr>
          <w:p w14:paraId="62B9323D" w14:textId="49070653"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6" w:type="dxa"/>
            <w:shd w:val="clear" w:color="auto" w:fill="FFFFFF" w:themeFill="background1"/>
            <w:vAlign w:val="center"/>
          </w:tcPr>
          <w:p w14:paraId="75C9393B" w14:textId="2D8A75D2" w:rsidR="00A21222" w:rsidRPr="005042E1"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1222" w:rsidRPr="00F10069" w14:paraId="109651C4" w14:textId="77777777" w:rsidTr="00C733BB">
        <w:trPr>
          <w:trHeight w:val="215"/>
        </w:trPr>
        <w:tc>
          <w:tcPr>
            <w:tcW w:w="2965" w:type="dxa"/>
            <w:shd w:val="clear" w:color="auto" w:fill="FFFFFF" w:themeFill="background1"/>
            <w:vAlign w:val="bottom"/>
            <w:hideMark/>
          </w:tcPr>
          <w:p w14:paraId="3E9017BA" w14:textId="77777777" w:rsidR="00A21222" w:rsidRPr="0080368B" w:rsidRDefault="00A21222" w:rsidP="00A2122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0" w:type="dxa"/>
            <w:shd w:val="clear" w:color="auto" w:fill="FFFFFF" w:themeFill="background1"/>
            <w:vAlign w:val="center"/>
          </w:tcPr>
          <w:p w14:paraId="38EB123D" w14:textId="77777777"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94,6</w:t>
            </w:r>
          </w:p>
        </w:tc>
        <w:tc>
          <w:tcPr>
            <w:tcW w:w="991" w:type="dxa"/>
            <w:shd w:val="clear" w:color="auto" w:fill="FFFFFF" w:themeFill="background1"/>
            <w:vAlign w:val="center"/>
          </w:tcPr>
          <w:p w14:paraId="2D277591" w14:textId="47D897CC"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5" w:type="dxa"/>
            <w:shd w:val="clear" w:color="auto" w:fill="FFFFFF" w:themeFill="background1"/>
            <w:vAlign w:val="center"/>
          </w:tcPr>
          <w:p w14:paraId="5DD6197C" w14:textId="5B44418D"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6" w:type="dxa"/>
            <w:shd w:val="clear" w:color="auto" w:fill="FFFFFF" w:themeFill="background1"/>
            <w:vAlign w:val="center"/>
          </w:tcPr>
          <w:p w14:paraId="799C93C4" w14:textId="6493B342"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7" w:type="dxa"/>
            <w:shd w:val="clear" w:color="auto" w:fill="FFFFFF" w:themeFill="background1"/>
            <w:vAlign w:val="center"/>
          </w:tcPr>
          <w:p w14:paraId="06DDD1B9" w14:textId="1150E08B" w:rsidR="00A21222" w:rsidRPr="0080368B"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6" w:type="dxa"/>
            <w:shd w:val="clear" w:color="auto" w:fill="FFFFFF" w:themeFill="background1"/>
            <w:vAlign w:val="center"/>
          </w:tcPr>
          <w:p w14:paraId="06C36214" w14:textId="66C2E7BF" w:rsidR="00A21222" w:rsidRPr="005042E1" w:rsidRDefault="00A21222" w:rsidP="00A2122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1222" w:rsidRPr="00F10069" w14:paraId="3DAF7C5F" w14:textId="77777777" w:rsidTr="00C733BB">
        <w:trPr>
          <w:trHeight w:val="215"/>
        </w:trPr>
        <w:tc>
          <w:tcPr>
            <w:tcW w:w="2965" w:type="dxa"/>
            <w:shd w:val="clear" w:color="auto" w:fill="E2EFD9" w:themeFill="accent6" w:themeFillTint="33"/>
            <w:vAlign w:val="bottom"/>
            <w:hideMark/>
          </w:tcPr>
          <w:p w14:paraId="71CB7E07" w14:textId="77777777" w:rsidR="00A21222" w:rsidRPr="0080368B" w:rsidRDefault="00A21222" w:rsidP="00A2122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0" w:type="dxa"/>
            <w:shd w:val="clear" w:color="auto" w:fill="E2EFD9" w:themeFill="accent6" w:themeFillTint="33"/>
            <w:vAlign w:val="center"/>
          </w:tcPr>
          <w:p w14:paraId="26AECABB" w14:textId="77777777" w:rsidR="00A21222" w:rsidRPr="00F12932" w:rsidRDefault="00A21222" w:rsidP="00A21222">
            <w:pPr>
              <w:spacing w:after="0" w:line="240" w:lineRule="auto"/>
              <w:jc w:val="right"/>
              <w:rPr>
                <w:rFonts w:eastAsia="Times New Roman" w:cs="Times New Roman"/>
                <w:b/>
                <w:bCs/>
                <w:color w:val="auto"/>
                <w:sz w:val="18"/>
                <w:szCs w:val="18"/>
                <w:lang w:eastAsia="et-EE"/>
              </w:rPr>
            </w:pPr>
            <w:r w:rsidRPr="00F12932">
              <w:rPr>
                <w:rFonts w:eastAsia="Times New Roman" w:cs="Times New Roman"/>
                <w:b/>
                <w:bCs/>
                <w:color w:val="auto"/>
                <w:sz w:val="18"/>
                <w:szCs w:val="18"/>
                <w:lang w:eastAsia="et-EE"/>
              </w:rPr>
              <w:t>15 245 398</w:t>
            </w:r>
          </w:p>
        </w:tc>
        <w:tc>
          <w:tcPr>
            <w:tcW w:w="991" w:type="dxa"/>
            <w:shd w:val="clear" w:color="auto" w:fill="E2EFD9" w:themeFill="accent6" w:themeFillTint="33"/>
            <w:vAlign w:val="center"/>
          </w:tcPr>
          <w:p w14:paraId="1AA428E6" w14:textId="5E416D84" w:rsidR="00A21222" w:rsidRPr="00F12932"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9 168 956</w:t>
            </w:r>
          </w:p>
        </w:tc>
        <w:tc>
          <w:tcPr>
            <w:tcW w:w="995" w:type="dxa"/>
            <w:shd w:val="clear" w:color="auto" w:fill="E2EFD9" w:themeFill="accent6" w:themeFillTint="33"/>
            <w:vAlign w:val="center"/>
          </w:tcPr>
          <w:p w14:paraId="26C1C58A" w14:textId="0F1346B6" w:rsidR="00A21222" w:rsidRPr="00F12932"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6 964 851</w:t>
            </w:r>
          </w:p>
        </w:tc>
        <w:tc>
          <w:tcPr>
            <w:tcW w:w="996" w:type="dxa"/>
            <w:shd w:val="clear" w:color="auto" w:fill="E2EFD9" w:themeFill="accent6" w:themeFillTint="33"/>
            <w:vAlign w:val="center"/>
          </w:tcPr>
          <w:p w14:paraId="72C40BA2" w14:textId="718C5ADA" w:rsidR="00A21222" w:rsidRPr="00F12932"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6 134 175</w:t>
            </w:r>
          </w:p>
        </w:tc>
        <w:tc>
          <w:tcPr>
            <w:tcW w:w="997" w:type="dxa"/>
            <w:shd w:val="clear" w:color="auto" w:fill="E2EFD9" w:themeFill="accent6" w:themeFillTint="33"/>
            <w:vAlign w:val="center"/>
          </w:tcPr>
          <w:p w14:paraId="65FF3126" w14:textId="308659E1" w:rsidR="00A21222" w:rsidRPr="00F12932"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5 810 754</w:t>
            </w:r>
          </w:p>
        </w:tc>
        <w:tc>
          <w:tcPr>
            <w:tcW w:w="996" w:type="dxa"/>
            <w:shd w:val="clear" w:color="auto" w:fill="E2EFD9" w:themeFill="accent6" w:themeFillTint="33"/>
            <w:vAlign w:val="center"/>
          </w:tcPr>
          <w:p w14:paraId="0A0D5CD8" w14:textId="2D32C9CE" w:rsidR="00A21222" w:rsidRPr="00F12932" w:rsidRDefault="00A21222" w:rsidP="00A2122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9 093 265</w:t>
            </w:r>
          </w:p>
        </w:tc>
      </w:tr>
      <w:bookmarkEnd w:id="41"/>
    </w:tbl>
    <w:p w14:paraId="3C4EBFFA" w14:textId="0AC56D0E" w:rsidR="00950A26" w:rsidRDefault="00950A26" w:rsidP="00950A26">
      <w:pPr>
        <w:jc w:val="both"/>
        <w:rPr>
          <w:rFonts w:cs="Times New Roman"/>
          <w:color w:val="auto"/>
        </w:rPr>
      </w:pPr>
    </w:p>
    <w:p w14:paraId="2A4665CE" w14:textId="77777777" w:rsidR="00C733BB" w:rsidRDefault="00C733BB" w:rsidP="00950A26">
      <w:pPr>
        <w:jc w:val="both"/>
        <w:rPr>
          <w:rFonts w:cs="Times New Roman"/>
          <w:color w:val="auto"/>
        </w:rPr>
      </w:pPr>
    </w:p>
    <w:p w14:paraId="7344D5A1" w14:textId="77777777" w:rsidR="000D2871" w:rsidRDefault="000D2871" w:rsidP="00C052D8">
      <w:pPr>
        <w:spacing w:after="0"/>
        <w:jc w:val="both"/>
        <w:rPr>
          <w:rFonts w:eastAsia="Times New Roman" w:cs="Times New Roman"/>
          <w:b/>
          <w:bCs/>
          <w:i/>
          <w:iCs/>
          <w:lang w:eastAsia="et-EE"/>
        </w:rPr>
      </w:pPr>
    </w:p>
    <w:p w14:paraId="0D859AE2" w14:textId="77777777" w:rsidR="00F13E41" w:rsidRDefault="00F13E41" w:rsidP="00C052D8">
      <w:pPr>
        <w:spacing w:after="0"/>
        <w:jc w:val="both"/>
        <w:rPr>
          <w:rFonts w:eastAsia="Times New Roman" w:cs="Times New Roman"/>
          <w:b/>
          <w:bCs/>
          <w:i/>
          <w:iCs/>
          <w:lang w:eastAsia="et-EE"/>
        </w:rPr>
      </w:pPr>
    </w:p>
    <w:p w14:paraId="38A411EE" w14:textId="77777777" w:rsidR="00F13E41" w:rsidRDefault="00F13E41" w:rsidP="00C052D8">
      <w:pPr>
        <w:spacing w:after="0"/>
        <w:jc w:val="both"/>
        <w:rPr>
          <w:rFonts w:eastAsia="Times New Roman" w:cs="Times New Roman"/>
          <w:b/>
          <w:bCs/>
          <w:i/>
          <w:iCs/>
          <w:lang w:eastAsia="et-EE"/>
        </w:rPr>
      </w:pPr>
    </w:p>
    <w:p w14:paraId="74BD8A86" w14:textId="77777777" w:rsidR="00F13E41" w:rsidRDefault="00F13E41" w:rsidP="00C052D8">
      <w:pPr>
        <w:spacing w:after="0"/>
        <w:jc w:val="both"/>
        <w:rPr>
          <w:rFonts w:eastAsia="Times New Roman" w:cs="Times New Roman"/>
          <w:b/>
          <w:bCs/>
          <w:i/>
          <w:iCs/>
          <w:lang w:eastAsia="et-EE"/>
        </w:rPr>
      </w:pPr>
    </w:p>
    <w:p w14:paraId="6DA1C50D" w14:textId="77777777" w:rsidR="00F13E41" w:rsidRDefault="00F13E41" w:rsidP="00C052D8">
      <w:pPr>
        <w:spacing w:after="0"/>
        <w:jc w:val="both"/>
        <w:rPr>
          <w:rFonts w:eastAsia="Times New Roman" w:cs="Times New Roman"/>
          <w:b/>
          <w:bCs/>
          <w:i/>
          <w:iCs/>
          <w:lang w:eastAsia="et-EE"/>
        </w:rPr>
      </w:pPr>
    </w:p>
    <w:p w14:paraId="243895D8" w14:textId="77777777" w:rsidR="00F13E41" w:rsidRDefault="00F13E41" w:rsidP="00C052D8">
      <w:pPr>
        <w:spacing w:after="0"/>
        <w:jc w:val="both"/>
        <w:rPr>
          <w:rFonts w:eastAsia="Times New Roman" w:cs="Times New Roman"/>
          <w:b/>
          <w:bCs/>
          <w:i/>
          <w:iCs/>
          <w:lang w:eastAsia="et-EE"/>
        </w:rPr>
      </w:pPr>
    </w:p>
    <w:p w14:paraId="051E9BB9" w14:textId="77777777" w:rsidR="00F13E41" w:rsidRDefault="00F13E41" w:rsidP="00C052D8">
      <w:pPr>
        <w:spacing w:after="0"/>
        <w:jc w:val="both"/>
        <w:rPr>
          <w:rFonts w:eastAsia="Times New Roman" w:cs="Times New Roman"/>
          <w:b/>
          <w:bCs/>
          <w:i/>
          <w:iCs/>
          <w:lang w:eastAsia="et-EE"/>
        </w:rPr>
      </w:pPr>
    </w:p>
    <w:p w14:paraId="3C8B6C48" w14:textId="77777777" w:rsidR="00F13E41" w:rsidRDefault="00F13E41" w:rsidP="00C052D8">
      <w:pPr>
        <w:spacing w:after="0"/>
        <w:jc w:val="both"/>
        <w:rPr>
          <w:rFonts w:eastAsia="Times New Roman" w:cs="Times New Roman"/>
          <w:b/>
          <w:bCs/>
          <w:i/>
          <w:iCs/>
          <w:lang w:eastAsia="et-EE"/>
        </w:rPr>
      </w:pPr>
    </w:p>
    <w:p w14:paraId="35CF993C" w14:textId="36A0748C" w:rsidR="005760B3" w:rsidRPr="00636486" w:rsidRDefault="005760B3" w:rsidP="00E758D7">
      <w:pPr>
        <w:jc w:val="both"/>
        <w:rPr>
          <w:rFonts w:eastAsia="Times New Roman" w:cs="Times New Roman"/>
          <w:lang w:eastAsia="et-EE"/>
        </w:rPr>
      </w:pPr>
    </w:p>
    <w:p w14:paraId="3DCA305C" w14:textId="77777777" w:rsidR="00E52E41" w:rsidRDefault="00E52E41">
      <w:pPr>
        <w:rPr>
          <w:rFonts w:eastAsia="Times New Roman" w:cs="Times New Roman"/>
          <w:lang w:eastAsia="et-EE"/>
        </w:rPr>
      </w:pPr>
    </w:p>
    <w:p w14:paraId="1B85D0A1" w14:textId="164952D1" w:rsidR="00437B09" w:rsidRPr="0079514E" w:rsidRDefault="00437B09" w:rsidP="00437B09">
      <w:pPr>
        <w:pStyle w:val="Pealkiri1"/>
        <w:numPr>
          <w:ilvl w:val="0"/>
          <w:numId w:val="1"/>
        </w:numPr>
        <w:spacing w:after="240" w:line="240" w:lineRule="auto"/>
        <w:ind w:left="357" w:hanging="357"/>
        <w:rPr>
          <w:sz w:val="24"/>
          <w:szCs w:val="22"/>
        </w:rPr>
      </w:pPr>
      <w:bookmarkStart w:id="42" w:name="_Toc166504377"/>
      <w:r w:rsidRPr="0079514E">
        <w:rPr>
          <w:sz w:val="24"/>
          <w:szCs w:val="22"/>
        </w:rPr>
        <w:lastRenderedPageBreak/>
        <w:t>Eelarvestrateegia koondtabelid Rahandusministeeriumile esitatavatel vormidel</w:t>
      </w:r>
      <w:bookmarkEnd w:id="42"/>
    </w:p>
    <w:p w14:paraId="77A172DF" w14:textId="77777777" w:rsidR="00950A26" w:rsidRDefault="00437B09" w:rsidP="00A40ED8">
      <w:pPr>
        <w:pStyle w:val="Pealkiri2"/>
        <w:rPr>
          <w:color w:val="auto"/>
          <w:szCs w:val="22"/>
          <w:lang w:eastAsia="et-EE"/>
        </w:rPr>
      </w:pPr>
      <w:bookmarkStart w:id="43" w:name="_Toc166504378"/>
      <w:r w:rsidRPr="00A23C56">
        <w:rPr>
          <w:color w:val="auto"/>
          <w:szCs w:val="22"/>
          <w:lang w:eastAsia="et-EE"/>
        </w:rPr>
        <w:t>Viljandi linna eelarvestrateegia</w:t>
      </w:r>
      <w:r w:rsidRPr="00A23C56">
        <w:rPr>
          <w:color w:val="auto"/>
          <w:szCs w:val="22"/>
          <w:vertAlign w:val="superscript"/>
          <w:lang w:eastAsia="et-EE"/>
        </w:rPr>
        <w:footnoteReference w:id="13"/>
      </w:r>
      <w:bookmarkEnd w:id="43"/>
    </w:p>
    <w:p w14:paraId="2CCDC309" w14:textId="0748A61E" w:rsidR="00540471" w:rsidRPr="00540471" w:rsidRDefault="00540471" w:rsidP="00540471">
      <w:pPr>
        <w:spacing w:after="0"/>
        <w:rPr>
          <w:lang w:eastAsia="et-EE"/>
        </w:rPr>
      </w:pPr>
      <w:r w:rsidRPr="00A05AFE">
        <w:rPr>
          <w:rFonts w:eastAsia="Times New Roman" w:cs="Times New Roman"/>
          <w:b/>
          <w:bCs/>
          <w:i/>
          <w:iCs/>
          <w:lang w:eastAsia="et-EE"/>
        </w:rPr>
        <w:t>Tabel 1</w:t>
      </w:r>
      <w:r w:rsidR="00C733BB" w:rsidRPr="00A05AFE">
        <w:rPr>
          <w:rFonts w:eastAsia="Times New Roman" w:cs="Times New Roman"/>
          <w:b/>
          <w:bCs/>
          <w:i/>
          <w:iCs/>
          <w:lang w:eastAsia="et-EE"/>
        </w:rPr>
        <w:t>2</w:t>
      </w:r>
      <w:r w:rsidR="00C733BB">
        <w:rPr>
          <w:rFonts w:eastAsia="Times New Roman" w:cs="Times New Roman"/>
          <w:b/>
          <w:bCs/>
          <w:i/>
          <w:iCs/>
          <w:lang w:eastAsia="et-EE"/>
        </w:rPr>
        <w:t xml:space="preserve"> </w:t>
      </w:r>
      <w:r w:rsidR="00C733BB" w:rsidRPr="00CB6BCC">
        <w:rPr>
          <w:rFonts w:eastAsia="Times New Roman" w:cs="Times New Roman"/>
          <w:i/>
          <w:iCs/>
          <w:lang w:eastAsia="et-EE"/>
        </w:rPr>
        <w:t xml:space="preserve">Viljandi linna </w:t>
      </w:r>
      <w:r w:rsidR="00CB6BCC" w:rsidRPr="00CB6BCC">
        <w:rPr>
          <w:rFonts w:eastAsia="Times New Roman" w:cs="Times New Roman"/>
          <w:i/>
          <w:iCs/>
          <w:lang w:eastAsia="et-EE"/>
        </w:rPr>
        <w:t>eelarvestrateegia</w:t>
      </w:r>
      <w:r w:rsidR="00CB6BCC">
        <w:rPr>
          <w:rFonts w:eastAsia="Times New Roman" w:cs="Times New Roman"/>
          <w:b/>
          <w:bCs/>
          <w:i/>
          <w:iCs/>
          <w:lang w:eastAsia="et-EE"/>
        </w:rPr>
        <w:t xml:space="preserve"> </w:t>
      </w:r>
      <w:r>
        <w:rPr>
          <w:rFonts w:eastAsia="Times New Roman" w:cs="Times New Roman"/>
          <w:b/>
          <w:bCs/>
          <w:i/>
          <w:iCs/>
          <w:lang w:eastAsia="et-EE"/>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C052D8" w:rsidRPr="00F10069" w14:paraId="10C0F8C4" w14:textId="77777777" w:rsidTr="00C052D8">
        <w:trPr>
          <w:trHeight w:val="215"/>
        </w:trPr>
        <w:tc>
          <w:tcPr>
            <w:tcW w:w="3539" w:type="dxa"/>
            <w:shd w:val="clear" w:color="auto" w:fill="E2EFD9" w:themeFill="accent6" w:themeFillTint="33"/>
            <w:vAlign w:val="bottom"/>
            <w:hideMark/>
          </w:tcPr>
          <w:p w14:paraId="60F3E61B" w14:textId="77777777" w:rsidR="00C052D8" w:rsidRPr="0080368B" w:rsidRDefault="00C052D8" w:rsidP="0080368B">
            <w:pPr>
              <w:spacing w:after="0" w:line="240" w:lineRule="auto"/>
              <w:jc w:val="center"/>
              <w:rPr>
                <w:rFonts w:eastAsia="Times New Roman" w:cs="Times New Roman"/>
                <w:b/>
                <w:bCs/>
                <w:color w:val="auto"/>
                <w:sz w:val="18"/>
                <w:szCs w:val="18"/>
                <w:lang w:eastAsia="et-EE"/>
              </w:rPr>
            </w:pPr>
            <w:bookmarkStart w:id="44" w:name="_Hlk208228442"/>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55CE6CD0" w14:textId="5D830C45"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B31393B" w14:textId="21ED6ADD"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w:t>
            </w:r>
            <w:r w:rsidR="00A23C56">
              <w:rPr>
                <w:rFonts w:eastAsia="Times New Roman" w:cs="Times New Roman"/>
                <w:b/>
                <w:bCs/>
                <w:color w:val="auto"/>
                <w:sz w:val="18"/>
                <w:szCs w:val="18"/>
                <w:lang w:eastAsia="et-EE"/>
              </w:rPr>
              <w:t>data</w:t>
            </w:r>
            <w:r>
              <w:rPr>
                <w:rFonts w:eastAsia="Times New Roman" w:cs="Times New Roman"/>
                <w:b/>
                <w:bCs/>
                <w:color w:val="auto"/>
                <w:sz w:val="18"/>
                <w:szCs w:val="18"/>
                <w:lang w:eastAsia="et-EE"/>
              </w:rPr>
              <w:t>v täitmine</w:t>
            </w:r>
          </w:p>
        </w:tc>
        <w:tc>
          <w:tcPr>
            <w:tcW w:w="992" w:type="dxa"/>
            <w:shd w:val="clear" w:color="auto" w:fill="E2EFD9" w:themeFill="accent6" w:themeFillTint="33"/>
            <w:vAlign w:val="bottom"/>
            <w:hideMark/>
          </w:tcPr>
          <w:p w14:paraId="5A6D8C2F" w14:textId="2A75451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37A7DBBD" w14:textId="4C06CD0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bottom"/>
            <w:hideMark/>
          </w:tcPr>
          <w:p w14:paraId="3DA5B462" w14:textId="34C89CCE"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1905DB76" w14:textId="3AEEB044"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E40202" w:rsidRPr="00F10069" w14:paraId="3DF83B8A" w14:textId="77777777" w:rsidTr="00C052D8">
        <w:trPr>
          <w:trHeight w:val="215"/>
        </w:trPr>
        <w:tc>
          <w:tcPr>
            <w:tcW w:w="3539" w:type="dxa"/>
            <w:shd w:val="clear" w:color="auto" w:fill="BFBFBF" w:themeFill="background1" w:themeFillShade="BF"/>
            <w:noWrap/>
            <w:vAlign w:val="bottom"/>
            <w:hideMark/>
          </w:tcPr>
          <w:p w14:paraId="561421D6"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tcPr>
          <w:p w14:paraId="16270913" w14:textId="4DF6FBBC" w:rsidR="00E40202" w:rsidRPr="0080368B" w:rsidRDefault="00E40202" w:rsidP="00E40202">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7293E335" w14:textId="492C3149"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w:t>
            </w:r>
            <w:r w:rsidR="00892EE2">
              <w:rPr>
                <w:rFonts w:eastAsia="Times New Roman" w:cs="Times New Roman"/>
                <w:b/>
                <w:bCs/>
                <w:color w:val="auto"/>
                <w:sz w:val="18"/>
                <w:szCs w:val="18"/>
                <w:lang w:eastAsia="et-EE"/>
              </w:rPr>
              <w:t> </w:t>
            </w:r>
            <w:r>
              <w:rPr>
                <w:rFonts w:eastAsia="Times New Roman" w:cs="Times New Roman"/>
                <w:b/>
                <w:bCs/>
                <w:color w:val="auto"/>
                <w:sz w:val="18"/>
                <w:szCs w:val="18"/>
                <w:lang w:eastAsia="et-EE"/>
              </w:rPr>
              <w:t>2</w:t>
            </w:r>
            <w:r w:rsidR="00892EE2">
              <w:rPr>
                <w:rFonts w:eastAsia="Times New Roman" w:cs="Times New Roman"/>
                <w:b/>
                <w:bCs/>
                <w:color w:val="auto"/>
                <w:sz w:val="18"/>
                <w:szCs w:val="18"/>
                <w:lang w:eastAsia="et-EE"/>
              </w:rPr>
              <w:t>50 415</w:t>
            </w:r>
          </w:p>
        </w:tc>
        <w:tc>
          <w:tcPr>
            <w:tcW w:w="992" w:type="dxa"/>
            <w:shd w:val="clear" w:color="auto" w:fill="BFBFBF" w:themeFill="background1" w:themeFillShade="BF"/>
            <w:vAlign w:val="bottom"/>
          </w:tcPr>
          <w:p w14:paraId="2E806922" w14:textId="33915AE0" w:rsidR="00E40202" w:rsidRPr="0080368B" w:rsidRDefault="00E40202" w:rsidP="00E4020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sidR="00AD7BD3">
              <w:rPr>
                <w:rFonts w:eastAsia="Times New Roman" w:cs="Times New Roman"/>
                <w:b/>
                <w:bCs/>
                <w:color w:val="auto"/>
                <w:sz w:val="18"/>
                <w:szCs w:val="18"/>
                <w:lang w:eastAsia="et-EE"/>
              </w:rPr>
              <w:t> 397 110</w:t>
            </w:r>
          </w:p>
        </w:tc>
        <w:tc>
          <w:tcPr>
            <w:tcW w:w="992" w:type="dxa"/>
            <w:shd w:val="clear" w:color="auto" w:fill="BFBFBF" w:themeFill="background1" w:themeFillShade="BF"/>
            <w:vAlign w:val="bottom"/>
          </w:tcPr>
          <w:p w14:paraId="0F4E0104" w14:textId="4E173A09" w:rsidR="00E40202" w:rsidRPr="0080368B" w:rsidRDefault="00E40202" w:rsidP="00E4020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35 750</w:t>
            </w:r>
          </w:p>
        </w:tc>
        <w:tc>
          <w:tcPr>
            <w:tcW w:w="993" w:type="dxa"/>
            <w:shd w:val="clear" w:color="auto" w:fill="BFBFBF" w:themeFill="background1" w:themeFillShade="BF"/>
            <w:vAlign w:val="bottom"/>
          </w:tcPr>
          <w:p w14:paraId="3E89AAC1" w14:textId="6C1A59F0" w:rsidR="00E40202" w:rsidRPr="0080368B" w:rsidRDefault="00E40202" w:rsidP="00E4020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14 482</w:t>
            </w:r>
          </w:p>
        </w:tc>
        <w:tc>
          <w:tcPr>
            <w:tcW w:w="992" w:type="dxa"/>
            <w:shd w:val="clear" w:color="auto" w:fill="BFBFBF" w:themeFill="background1" w:themeFillShade="BF"/>
            <w:vAlign w:val="bottom"/>
          </w:tcPr>
          <w:p w14:paraId="42687FB6" w14:textId="49F930E4" w:rsidR="00E40202" w:rsidRPr="0080368B" w:rsidRDefault="00E40202" w:rsidP="00E4020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783 229</w:t>
            </w:r>
          </w:p>
        </w:tc>
      </w:tr>
      <w:tr w:rsidR="00E40202" w:rsidRPr="00F10069" w14:paraId="40C13EA3" w14:textId="77777777" w:rsidTr="00C052D8">
        <w:trPr>
          <w:trHeight w:val="215"/>
        </w:trPr>
        <w:tc>
          <w:tcPr>
            <w:tcW w:w="3539" w:type="dxa"/>
            <w:shd w:val="clear" w:color="auto" w:fill="D9D9D9" w:themeFill="background1" w:themeFillShade="D9"/>
            <w:noWrap/>
            <w:vAlign w:val="bottom"/>
            <w:hideMark/>
          </w:tcPr>
          <w:p w14:paraId="7710EF7A"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tcPr>
          <w:p w14:paraId="5BE601ED" w14:textId="7B41946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21E4D1DE" w14:textId="5560532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224FBE">
              <w:rPr>
                <w:rFonts w:eastAsia="Times New Roman" w:cs="Times New Roman"/>
                <w:color w:val="auto"/>
                <w:sz w:val="18"/>
                <w:szCs w:val="18"/>
                <w:lang w:eastAsia="et-EE"/>
              </w:rPr>
              <w:t> </w:t>
            </w:r>
            <w:r>
              <w:rPr>
                <w:rFonts w:eastAsia="Times New Roman" w:cs="Times New Roman"/>
                <w:color w:val="auto"/>
                <w:sz w:val="18"/>
                <w:szCs w:val="18"/>
                <w:lang w:eastAsia="et-EE"/>
              </w:rPr>
              <w:t>6</w:t>
            </w:r>
            <w:r w:rsidR="00224FBE">
              <w:rPr>
                <w:rFonts w:eastAsia="Times New Roman" w:cs="Times New Roman"/>
                <w:color w:val="auto"/>
                <w:sz w:val="18"/>
                <w:szCs w:val="18"/>
                <w:lang w:eastAsia="et-EE"/>
              </w:rPr>
              <w:t>00 400</w:t>
            </w:r>
          </w:p>
        </w:tc>
        <w:tc>
          <w:tcPr>
            <w:tcW w:w="992" w:type="dxa"/>
            <w:shd w:val="clear" w:color="auto" w:fill="D9D9D9" w:themeFill="background1" w:themeFillShade="D9"/>
            <w:vAlign w:val="bottom"/>
          </w:tcPr>
          <w:p w14:paraId="6253F349" w14:textId="53A18D84"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49A915DB" w14:textId="77BEDF49"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76B84055" w14:textId="7088E7A8"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1588EB8D" w14:textId="4F2C06D9"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w:t>
            </w:r>
            <w:r>
              <w:rPr>
                <w:rFonts w:eastAsia="Times New Roman" w:cs="Times New Roman"/>
                <w:color w:val="auto"/>
                <w:sz w:val="18"/>
                <w:szCs w:val="18"/>
                <w:lang w:eastAsia="et-EE"/>
              </w:rPr>
              <w:t>8</w:t>
            </w:r>
          </w:p>
        </w:tc>
      </w:tr>
      <w:tr w:rsidR="00E40202" w:rsidRPr="0080368B" w14:paraId="1AEB6E0F" w14:textId="77777777" w:rsidTr="00C052D8">
        <w:trPr>
          <w:trHeight w:val="215"/>
        </w:trPr>
        <w:tc>
          <w:tcPr>
            <w:tcW w:w="3539" w:type="dxa"/>
            <w:noWrap/>
            <w:vAlign w:val="bottom"/>
            <w:hideMark/>
          </w:tcPr>
          <w:p w14:paraId="508CD8D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tulumaks</w:t>
            </w:r>
          </w:p>
        </w:tc>
        <w:tc>
          <w:tcPr>
            <w:tcW w:w="993" w:type="dxa"/>
            <w:noWrap/>
            <w:vAlign w:val="bottom"/>
          </w:tcPr>
          <w:p w14:paraId="19775CB6" w14:textId="66B1161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noWrap/>
            <w:vAlign w:val="bottom"/>
          </w:tcPr>
          <w:p w14:paraId="132C6E23" w14:textId="670FA58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noWrap/>
            <w:vAlign w:val="bottom"/>
          </w:tcPr>
          <w:p w14:paraId="2A89FB26" w14:textId="5E4EC938"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noWrap/>
            <w:vAlign w:val="bottom"/>
          </w:tcPr>
          <w:p w14:paraId="0A74B0C2" w14:textId="0F8A4FA0"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noWrap/>
            <w:vAlign w:val="bottom"/>
          </w:tcPr>
          <w:p w14:paraId="39ADAEAF" w14:textId="481D5E47"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noWrap/>
            <w:vAlign w:val="bottom"/>
          </w:tcPr>
          <w:p w14:paraId="57134FDB" w14:textId="29B6A9A1"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w:t>
            </w:r>
            <w:r>
              <w:rPr>
                <w:rFonts w:eastAsia="Times New Roman" w:cs="Times New Roman"/>
                <w:color w:val="auto"/>
                <w:sz w:val="18"/>
                <w:szCs w:val="18"/>
                <w:lang w:eastAsia="et-EE"/>
              </w:rPr>
              <w:t>8</w:t>
            </w:r>
          </w:p>
        </w:tc>
      </w:tr>
      <w:tr w:rsidR="00E40202" w:rsidRPr="0080368B" w14:paraId="494395F4" w14:textId="77777777" w:rsidTr="00C052D8">
        <w:trPr>
          <w:trHeight w:val="215"/>
        </w:trPr>
        <w:tc>
          <w:tcPr>
            <w:tcW w:w="3539" w:type="dxa"/>
            <w:noWrap/>
            <w:vAlign w:val="bottom"/>
            <w:hideMark/>
          </w:tcPr>
          <w:p w14:paraId="54EA05B2"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maamaks</w:t>
            </w:r>
          </w:p>
        </w:tc>
        <w:tc>
          <w:tcPr>
            <w:tcW w:w="993" w:type="dxa"/>
            <w:noWrap/>
            <w:vAlign w:val="bottom"/>
          </w:tcPr>
          <w:p w14:paraId="46873E17" w14:textId="6F6916C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noWrap/>
            <w:vAlign w:val="bottom"/>
          </w:tcPr>
          <w:p w14:paraId="4D65E0E1" w14:textId="5F96452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noWrap/>
            <w:vAlign w:val="bottom"/>
          </w:tcPr>
          <w:p w14:paraId="5871007D" w14:textId="22E8B853"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noWrap/>
            <w:vAlign w:val="bottom"/>
          </w:tcPr>
          <w:p w14:paraId="022C92B5" w14:textId="54F40DFC"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noWrap/>
            <w:vAlign w:val="bottom"/>
          </w:tcPr>
          <w:p w14:paraId="0304CE53" w14:textId="31C9617A"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noWrap/>
            <w:vAlign w:val="bottom"/>
          </w:tcPr>
          <w:p w14:paraId="6A6BEBD7" w14:textId="15AD5280"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E40202" w:rsidRPr="0080368B" w14:paraId="228DC597" w14:textId="77777777" w:rsidTr="00C052D8">
        <w:trPr>
          <w:trHeight w:val="215"/>
        </w:trPr>
        <w:tc>
          <w:tcPr>
            <w:tcW w:w="3539" w:type="dxa"/>
            <w:noWrap/>
            <w:vAlign w:val="bottom"/>
            <w:hideMark/>
          </w:tcPr>
          <w:p w14:paraId="40DC97B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maksutulud</w:t>
            </w:r>
          </w:p>
        </w:tc>
        <w:tc>
          <w:tcPr>
            <w:tcW w:w="993" w:type="dxa"/>
            <w:noWrap/>
            <w:vAlign w:val="bottom"/>
          </w:tcPr>
          <w:p w14:paraId="3B6C1E0E" w14:textId="4574FBA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noWrap/>
            <w:vAlign w:val="bottom"/>
          </w:tcPr>
          <w:p w14:paraId="3DC9CC43" w14:textId="3C5ABD24" w:rsidR="00E40202" w:rsidRPr="0080368B" w:rsidRDefault="00224FBE"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10 040</w:t>
            </w:r>
          </w:p>
        </w:tc>
        <w:tc>
          <w:tcPr>
            <w:tcW w:w="992" w:type="dxa"/>
            <w:noWrap/>
            <w:vAlign w:val="bottom"/>
          </w:tcPr>
          <w:p w14:paraId="01AE03A1" w14:textId="5A50A18B"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noWrap/>
            <w:vAlign w:val="bottom"/>
          </w:tcPr>
          <w:p w14:paraId="0BCDF070" w14:textId="62522D22"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noWrap/>
            <w:vAlign w:val="bottom"/>
          </w:tcPr>
          <w:p w14:paraId="768DADF6" w14:textId="059A50D0"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noWrap/>
            <w:vAlign w:val="bottom"/>
          </w:tcPr>
          <w:p w14:paraId="3457ACD2" w14:textId="0C1AFEC7"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E40202" w:rsidRPr="0080368B" w14:paraId="1F5A06FC" w14:textId="77777777" w:rsidTr="00C052D8">
        <w:trPr>
          <w:trHeight w:val="215"/>
        </w:trPr>
        <w:tc>
          <w:tcPr>
            <w:tcW w:w="3539" w:type="dxa"/>
            <w:shd w:val="clear" w:color="auto" w:fill="D9D9D9" w:themeFill="background1" w:themeFillShade="D9"/>
            <w:noWrap/>
            <w:vAlign w:val="bottom"/>
            <w:hideMark/>
          </w:tcPr>
          <w:p w14:paraId="33E1E868"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5D08F6B9" w14:textId="3B27A42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BEDF9F7" w14:textId="45E97D1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224FBE">
              <w:rPr>
                <w:rFonts w:eastAsia="Times New Roman" w:cs="Times New Roman"/>
                <w:color w:val="auto"/>
                <w:sz w:val="18"/>
                <w:szCs w:val="18"/>
                <w:lang w:eastAsia="et-EE"/>
              </w:rPr>
              <w:t> </w:t>
            </w:r>
            <w:r>
              <w:rPr>
                <w:rFonts w:eastAsia="Times New Roman" w:cs="Times New Roman"/>
                <w:color w:val="auto"/>
                <w:sz w:val="18"/>
                <w:szCs w:val="18"/>
                <w:lang w:eastAsia="et-EE"/>
              </w:rPr>
              <w:t>0</w:t>
            </w:r>
            <w:r w:rsidR="00224FBE">
              <w:rPr>
                <w:rFonts w:eastAsia="Times New Roman" w:cs="Times New Roman"/>
                <w:color w:val="auto"/>
                <w:sz w:val="18"/>
                <w:szCs w:val="18"/>
                <w:lang w:eastAsia="et-EE"/>
              </w:rPr>
              <w:t>94 341</w:t>
            </w:r>
          </w:p>
        </w:tc>
        <w:tc>
          <w:tcPr>
            <w:tcW w:w="992" w:type="dxa"/>
            <w:shd w:val="clear" w:color="auto" w:fill="D9D9D9" w:themeFill="background1" w:themeFillShade="D9"/>
            <w:noWrap/>
            <w:vAlign w:val="bottom"/>
          </w:tcPr>
          <w:p w14:paraId="339B3BA4" w14:textId="39AD7AC4"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654BE448" w14:textId="4F4B8161"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2B8198F7" w14:textId="1EAF3E5B"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25D60A68" w14:textId="43F7F3E9"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E40202" w:rsidRPr="00F10069" w14:paraId="62AC7E8C" w14:textId="77777777" w:rsidTr="00C052D8">
        <w:trPr>
          <w:trHeight w:val="215"/>
        </w:trPr>
        <w:tc>
          <w:tcPr>
            <w:tcW w:w="3539" w:type="dxa"/>
            <w:shd w:val="clear" w:color="auto" w:fill="D9D9D9" w:themeFill="background1" w:themeFillShade="D9"/>
            <w:noWrap/>
            <w:vAlign w:val="bottom"/>
            <w:hideMark/>
          </w:tcPr>
          <w:p w14:paraId="5BCAA4CC"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41C341C" w14:textId="653D0C2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3907EC91" w14:textId="505DA95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w:t>
            </w:r>
            <w:r w:rsidR="00892EE2">
              <w:rPr>
                <w:rFonts w:eastAsia="Times New Roman" w:cs="Times New Roman"/>
                <w:color w:val="auto"/>
                <w:sz w:val="18"/>
                <w:szCs w:val="18"/>
                <w:lang w:eastAsia="et-EE"/>
              </w:rPr>
              <w:t> 447 479</w:t>
            </w:r>
          </w:p>
        </w:tc>
        <w:tc>
          <w:tcPr>
            <w:tcW w:w="992" w:type="dxa"/>
            <w:shd w:val="clear" w:color="auto" w:fill="D9D9D9" w:themeFill="background1" w:themeFillShade="D9"/>
            <w:vAlign w:val="bottom"/>
          </w:tcPr>
          <w:p w14:paraId="000B3AB7" w14:textId="532B7DF4"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sidR="00AD7BD3">
              <w:rPr>
                <w:rFonts w:eastAsia="Times New Roman" w:cs="Times New Roman"/>
                <w:color w:val="auto"/>
                <w:sz w:val="18"/>
                <w:szCs w:val="18"/>
                <w:lang w:eastAsia="et-EE"/>
              </w:rPr>
              <w:t> 316 856</w:t>
            </w:r>
          </w:p>
        </w:tc>
        <w:tc>
          <w:tcPr>
            <w:tcW w:w="992" w:type="dxa"/>
            <w:shd w:val="clear" w:color="auto" w:fill="D9D9D9" w:themeFill="background1" w:themeFillShade="D9"/>
            <w:vAlign w:val="bottom"/>
          </w:tcPr>
          <w:p w14:paraId="49D82F42" w14:textId="043C518B"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w:t>
            </w:r>
            <w:r>
              <w:rPr>
                <w:rFonts w:eastAsia="Times New Roman" w:cs="Times New Roman"/>
                <w:color w:val="auto"/>
                <w:sz w:val="18"/>
                <w:szCs w:val="18"/>
                <w:lang w:eastAsia="et-EE"/>
              </w:rPr>
              <w:t>7</w:t>
            </w:r>
          </w:p>
        </w:tc>
        <w:tc>
          <w:tcPr>
            <w:tcW w:w="993" w:type="dxa"/>
            <w:shd w:val="clear" w:color="auto" w:fill="D9D9D9" w:themeFill="background1" w:themeFillShade="D9"/>
            <w:vAlign w:val="bottom"/>
          </w:tcPr>
          <w:p w14:paraId="0599DA56" w14:textId="1910F4AD"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w:t>
            </w:r>
            <w:r>
              <w:rPr>
                <w:rFonts w:eastAsia="Times New Roman" w:cs="Times New Roman"/>
                <w:color w:val="auto"/>
                <w:sz w:val="18"/>
                <w:szCs w:val="18"/>
                <w:lang w:eastAsia="et-EE"/>
              </w:rPr>
              <w:t>7</w:t>
            </w:r>
          </w:p>
        </w:tc>
        <w:tc>
          <w:tcPr>
            <w:tcW w:w="992" w:type="dxa"/>
            <w:shd w:val="clear" w:color="auto" w:fill="D9D9D9" w:themeFill="background1" w:themeFillShade="D9"/>
            <w:vAlign w:val="bottom"/>
          </w:tcPr>
          <w:p w14:paraId="7A59D0CF" w14:textId="3A8746A6"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E40202" w:rsidRPr="0080368B" w14:paraId="178E454F" w14:textId="77777777" w:rsidTr="00C052D8">
        <w:trPr>
          <w:trHeight w:val="215"/>
        </w:trPr>
        <w:tc>
          <w:tcPr>
            <w:tcW w:w="3539" w:type="dxa"/>
            <w:noWrap/>
            <w:vAlign w:val="bottom"/>
            <w:hideMark/>
          </w:tcPr>
          <w:p w14:paraId="0E7FA9B0"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tasandusfond </w:t>
            </w:r>
          </w:p>
        </w:tc>
        <w:tc>
          <w:tcPr>
            <w:tcW w:w="993" w:type="dxa"/>
            <w:noWrap/>
            <w:vAlign w:val="bottom"/>
          </w:tcPr>
          <w:p w14:paraId="48AEC1A6" w14:textId="7CAB0AC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noWrap/>
            <w:vAlign w:val="bottom"/>
          </w:tcPr>
          <w:p w14:paraId="7347E1A2" w14:textId="72AE11D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noWrap/>
            <w:vAlign w:val="bottom"/>
          </w:tcPr>
          <w:p w14:paraId="27A7E602" w14:textId="1AEE4BA8"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noWrap/>
            <w:vAlign w:val="bottom"/>
          </w:tcPr>
          <w:p w14:paraId="6F2FB2C4" w14:textId="42D91F82"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noWrap/>
            <w:vAlign w:val="bottom"/>
          </w:tcPr>
          <w:p w14:paraId="13E9F374" w14:textId="1E9A8FE7"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noWrap/>
            <w:vAlign w:val="bottom"/>
          </w:tcPr>
          <w:p w14:paraId="112D7280" w14:textId="2A8F43F2"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E40202" w:rsidRPr="0080368B" w14:paraId="37FB3AB8" w14:textId="77777777" w:rsidTr="00C052D8">
        <w:trPr>
          <w:trHeight w:val="215"/>
        </w:trPr>
        <w:tc>
          <w:tcPr>
            <w:tcW w:w="3539" w:type="dxa"/>
            <w:noWrap/>
            <w:vAlign w:val="bottom"/>
            <w:hideMark/>
          </w:tcPr>
          <w:p w14:paraId="4805B30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toetusfond</w:t>
            </w:r>
          </w:p>
        </w:tc>
        <w:tc>
          <w:tcPr>
            <w:tcW w:w="993" w:type="dxa"/>
            <w:noWrap/>
            <w:vAlign w:val="bottom"/>
          </w:tcPr>
          <w:p w14:paraId="3A670BF6" w14:textId="11CE030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noWrap/>
            <w:vAlign w:val="bottom"/>
          </w:tcPr>
          <w:p w14:paraId="1E42A0C7" w14:textId="79AA993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w:t>
            </w:r>
            <w:r w:rsidR="00892EE2">
              <w:rPr>
                <w:rFonts w:eastAsia="Times New Roman" w:cs="Times New Roman"/>
                <w:color w:val="auto"/>
                <w:sz w:val="18"/>
                <w:szCs w:val="18"/>
                <w:lang w:eastAsia="et-EE"/>
              </w:rPr>
              <w:t> </w:t>
            </w:r>
            <w:r>
              <w:rPr>
                <w:rFonts w:eastAsia="Times New Roman" w:cs="Times New Roman"/>
                <w:color w:val="auto"/>
                <w:sz w:val="18"/>
                <w:szCs w:val="18"/>
                <w:lang w:eastAsia="et-EE"/>
              </w:rPr>
              <w:t>3</w:t>
            </w:r>
            <w:r w:rsidR="00892EE2">
              <w:rPr>
                <w:rFonts w:eastAsia="Times New Roman" w:cs="Times New Roman"/>
                <w:color w:val="auto"/>
                <w:sz w:val="18"/>
                <w:szCs w:val="18"/>
                <w:lang w:eastAsia="et-EE"/>
              </w:rPr>
              <w:t>96 050</w:t>
            </w:r>
          </w:p>
        </w:tc>
        <w:tc>
          <w:tcPr>
            <w:tcW w:w="992" w:type="dxa"/>
            <w:noWrap/>
            <w:vAlign w:val="bottom"/>
          </w:tcPr>
          <w:p w14:paraId="7D1EC5E9" w14:textId="0A9B1F57"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w:t>
            </w:r>
            <w:r w:rsidR="00AD7BD3">
              <w:rPr>
                <w:rFonts w:eastAsia="Times New Roman" w:cs="Times New Roman"/>
                <w:color w:val="auto"/>
                <w:sz w:val="18"/>
                <w:szCs w:val="18"/>
                <w:lang w:eastAsia="et-EE"/>
              </w:rPr>
              <w:t> </w:t>
            </w:r>
            <w:r w:rsidRPr="00FA7BC5">
              <w:rPr>
                <w:rFonts w:eastAsia="Times New Roman" w:cs="Times New Roman"/>
                <w:color w:val="auto"/>
                <w:sz w:val="18"/>
                <w:szCs w:val="18"/>
                <w:lang w:eastAsia="et-EE"/>
              </w:rPr>
              <w:t>4</w:t>
            </w:r>
            <w:r w:rsidR="00AD7BD3">
              <w:rPr>
                <w:rFonts w:eastAsia="Times New Roman" w:cs="Times New Roman"/>
                <w:color w:val="auto"/>
                <w:sz w:val="18"/>
                <w:szCs w:val="18"/>
                <w:lang w:eastAsia="et-EE"/>
              </w:rPr>
              <w:t>96 050</w:t>
            </w:r>
          </w:p>
        </w:tc>
        <w:tc>
          <w:tcPr>
            <w:tcW w:w="992" w:type="dxa"/>
            <w:noWrap/>
            <w:vAlign w:val="bottom"/>
          </w:tcPr>
          <w:p w14:paraId="209B70C2" w14:textId="1FDD985C"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noWrap/>
            <w:vAlign w:val="bottom"/>
          </w:tcPr>
          <w:p w14:paraId="064198B9" w14:textId="132ABC18"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noWrap/>
            <w:vAlign w:val="bottom"/>
          </w:tcPr>
          <w:p w14:paraId="1D8CA74F" w14:textId="697EA0CF"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E40202" w:rsidRPr="0080368B" w14:paraId="58B86B9E" w14:textId="77777777" w:rsidTr="00C052D8">
        <w:trPr>
          <w:trHeight w:val="215"/>
        </w:trPr>
        <w:tc>
          <w:tcPr>
            <w:tcW w:w="3539" w:type="dxa"/>
            <w:noWrap/>
            <w:vAlign w:val="bottom"/>
            <w:hideMark/>
          </w:tcPr>
          <w:p w14:paraId="3C088773" w14:textId="48CCCE05"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saadud toetused </w:t>
            </w:r>
            <w:r>
              <w:rPr>
                <w:rFonts w:eastAsia="Times New Roman" w:cs="Times New Roman"/>
                <w:color w:val="auto"/>
                <w:sz w:val="18"/>
                <w:szCs w:val="18"/>
                <w:lang w:eastAsia="et-EE"/>
              </w:rPr>
              <w:t>t</w:t>
            </w:r>
            <w:r w:rsidRPr="0080368B">
              <w:rPr>
                <w:rFonts w:eastAsia="Times New Roman" w:cs="Times New Roman"/>
                <w:color w:val="auto"/>
                <w:sz w:val="18"/>
                <w:szCs w:val="18"/>
                <w:lang w:eastAsia="et-EE"/>
              </w:rPr>
              <w:t>egevuskuludeks</w:t>
            </w:r>
          </w:p>
        </w:tc>
        <w:tc>
          <w:tcPr>
            <w:tcW w:w="993" w:type="dxa"/>
            <w:noWrap/>
            <w:vAlign w:val="bottom"/>
          </w:tcPr>
          <w:p w14:paraId="456E14BE" w14:textId="532D190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noWrap/>
            <w:vAlign w:val="bottom"/>
          </w:tcPr>
          <w:p w14:paraId="2B1E92BE" w14:textId="52CB66F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892EE2">
              <w:rPr>
                <w:rFonts w:eastAsia="Times New Roman" w:cs="Times New Roman"/>
                <w:color w:val="auto"/>
                <w:sz w:val="18"/>
                <w:szCs w:val="18"/>
                <w:lang w:eastAsia="et-EE"/>
              </w:rPr>
              <w:t> 641 959</w:t>
            </w:r>
          </w:p>
        </w:tc>
        <w:tc>
          <w:tcPr>
            <w:tcW w:w="992" w:type="dxa"/>
            <w:noWrap/>
            <w:vAlign w:val="bottom"/>
          </w:tcPr>
          <w:p w14:paraId="4EF05512" w14:textId="3186878F"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noWrap/>
            <w:vAlign w:val="bottom"/>
          </w:tcPr>
          <w:p w14:paraId="74FC6967" w14:textId="110B4BE6"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w:t>
            </w:r>
            <w:r>
              <w:rPr>
                <w:rFonts w:eastAsia="Times New Roman" w:cs="Times New Roman"/>
                <w:color w:val="auto"/>
                <w:sz w:val="18"/>
                <w:szCs w:val="18"/>
                <w:lang w:eastAsia="et-EE"/>
              </w:rPr>
              <w:t>7</w:t>
            </w:r>
          </w:p>
        </w:tc>
        <w:tc>
          <w:tcPr>
            <w:tcW w:w="993" w:type="dxa"/>
            <w:noWrap/>
            <w:vAlign w:val="bottom"/>
          </w:tcPr>
          <w:p w14:paraId="12649AC4" w14:textId="796B6CF3"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w:t>
            </w:r>
            <w:r>
              <w:rPr>
                <w:rFonts w:eastAsia="Times New Roman" w:cs="Times New Roman"/>
                <w:color w:val="auto"/>
                <w:sz w:val="18"/>
                <w:szCs w:val="18"/>
                <w:lang w:eastAsia="et-EE"/>
              </w:rPr>
              <w:t>7</w:t>
            </w:r>
          </w:p>
        </w:tc>
        <w:tc>
          <w:tcPr>
            <w:tcW w:w="992" w:type="dxa"/>
            <w:noWrap/>
            <w:vAlign w:val="bottom"/>
          </w:tcPr>
          <w:p w14:paraId="38921EE8" w14:textId="293FA189" w:rsidR="00E40202" w:rsidRPr="0080368B" w:rsidRDefault="00E40202" w:rsidP="00E40202">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E40202" w:rsidRPr="0080368B" w14:paraId="6E8C379E" w14:textId="77777777" w:rsidTr="00C052D8">
        <w:trPr>
          <w:trHeight w:val="215"/>
        </w:trPr>
        <w:tc>
          <w:tcPr>
            <w:tcW w:w="3539" w:type="dxa"/>
            <w:shd w:val="clear" w:color="auto" w:fill="D9D9D9" w:themeFill="background1" w:themeFillShade="D9"/>
            <w:noWrap/>
            <w:vAlign w:val="bottom"/>
            <w:hideMark/>
          </w:tcPr>
          <w:p w14:paraId="36057539"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500D8B58" w14:textId="6A9BE13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123 629</w:t>
            </w:r>
          </w:p>
        </w:tc>
        <w:tc>
          <w:tcPr>
            <w:tcW w:w="992" w:type="dxa"/>
            <w:shd w:val="clear" w:color="auto" w:fill="D9D9D9" w:themeFill="background1" w:themeFillShade="D9"/>
            <w:noWrap/>
            <w:vAlign w:val="bottom"/>
          </w:tcPr>
          <w:p w14:paraId="32A7934D" w14:textId="772D8953" w:rsidR="00E40202" w:rsidRPr="0080368B" w:rsidRDefault="00892EE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108 195</w:t>
            </w:r>
          </w:p>
        </w:tc>
        <w:tc>
          <w:tcPr>
            <w:tcW w:w="992" w:type="dxa"/>
            <w:shd w:val="clear" w:color="auto" w:fill="D9D9D9" w:themeFill="background1" w:themeFillShade="D9"/>
            <w:noWrap/>
            <w:vAlign w:val="bottom"/>
          </w:tcPr>
          <w:p w14:paraId="61CAACC4" w14:textId="6557A58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3752B318" w14:textId="6E76508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7AAD7C07" w14:textId="4BFB7FF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6C7C105A" w14:textId="0A69009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E40202" w:rsidRPr="00F10069" w14:paraId="0F8ECF5B" w14:textId="77777777" w:rsidTr="00C052D8">
        <w:trPr>
          <w:trHeight w:val="215"/>
        </w:trPr>
        <w:tc>
          <w:tcPr>
            <w:tcW w:w="3539" w:type="dxa"/>
            <w:shd w:val="clear" w:color="auto" w:fill="BFBFBF" w:themeFill="background1" w:themeFillShade="BF"/>
            <w:noWrap/>
            <w:vAlign w:val="bottom"/>
            <w:hideMark/>
          </w:tcPr>
          <w:p w14:paraId="143E8A08"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0AB36DC6" w14:textId="415BD791"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tcPr>
          <w:p w14:paraId="2086FC14" w14:textId="75862A5C" w:rsidR="00E40202" w:rsidRPr="0080368B" w:rsidRDefault="00E40202" w:rsidP="00E4020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w:t>
            </w:r>
            <w:r w:rsidR="00892EE2">
              <w:rPr>
                <w:rFonts w:eastAsia="Times New Roman" w:cs="Times New Roman"/>
                <w:b/>
                <w:bCs/>
                <w:color w:val="auto"/>
                <w:sz w:val="18"/>
                <w:szCs w:val="18"/>
                <w:lang w:eastAsia="et-EE"/>
              </w:rPr>
              <w:t> 077 449</w:t>
            </w:r>
          </w:p>
        </w:tc>
        <w:tc>
          <w:tcPr>
            <w:tcW w:w="992" w:type="dxa"/>
            <w:shd w:val="clear" w:color="auto" w:fill="BFBFBF" w:themeFill="background1" w:themeFillShade="BF"/>
            <w:vAlign w:val="bottom"/>
          </w:tcPr>
          <w:p w14:paraId="7581591D" w14:textId="40326DD8"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w:t>
            </w:r>
            <w:r w:rsidR="00AD7BD3">
              <w:rPr>
                <w:rFonts w:eastAsia="Times New Roman" w:cs="Times New Roman"/>
                <w:b/>
                <w:bCs/>
                <w:color w:val="auto"/>
                <w:sz w:val="18"/>
                <w:szCs w:val="18"/>
                <w:lang w:eastAsia="et-EE"/>
              </w:rPr>
              <w:t> 258 057</w:t>
            </w:r>
          </w:p>
        </w:tc>
        <w:tc>
          <w:tcPr>
            <w:tcW w:w="992" w:type="dxa"/>
            <w:shd w:val="clear" w:color="auto" w:fill="BFBFBF" w:themeFill="background1" w:themeFillShade="BF"/>
            <w:vAlign w:val="bottom"/>
          </w:tcPr>
          <w:p w14:paraId="7E44A32B" w14:textId="3EF44131"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EA13D9">
              <w:rPr>
                <w:rFonts w:eastAsia="Times New Roman" w:cs="Times New Roman"/>
                <w:b/>
                <w:bCs/>
                <w:color w:val="auto"/>
                <w:sz w:val="18"/>
                <w:szCs w:val="18"/>
                <w:lang w:eastAsia="et-EE"/>
              </w:rPr>
              <w:t> 197 336</w:t>
            </w:r>
          </w:p>
        </w:tc>
        <w:tc>
          <w:tcPr>
            <w:tcW w:w="993" w:type="dxa"/>
            <w:shd w:val="clear" w:color="auto" w:fill="BFBFBF" w:themeFill="background1" w:themeFillShade="BF"/>
            <w:vAlign w:val="bottom"/>
          </w:tcPr>
          <w:p w14:paraId="2A34AFB8" w14:textId="5C218315"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0F7A9E">
              <w:rPr>
                <w:rFonts w:eastAsia="Times New Roman" w:cs="Times New Roman"/>
                <w:b/>
                <w:bCs/>
                <w:color w:val="auto"/>
                <w:sz w:val="18"/>
                <w:szCs w:val="18"/>
                <w:lang w:eastAsia="et-EE"/>
              </w:rPr>
              <w:t> 588 197</w:t>
            </w:r>
          </w:p>
        </w:tc>
        <w:tc>
          <w:tcPr>
            <w:tcW w:w="992" w:type="dxa"/>
            <w:shd w:val="clear" w:color="auto" w:fill="BFBFBF" w:themeFill="background1" w:themeFillShade="BF"/>
            <w:vAlign w:val="bottom"/>
          </w:tcPr>
          <w:p w14:paraId="4245EC80" w14:textId="20CC63D2"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w:t>
            </w:r>
            <w:r w:rsidR="000F7A9E">
              <w:rPr>
                <w:rFonts w:eastAsia="Times New Roman" w:cs="Times New Roman"/>
                <w:b/>
                <w:bCs/>
                <w:color w:val="auto"/>
                <w:sz w:val="18"/>
                <w:szCs w:val="18"/>
                <w:lang w:eastAsia="et-EE"/>
              </w:rPr>
              <w:t> </w:t>
            </w:r>
            <w:r>
              <w:rPr>
                <w:rFonts w:eastAsia="Times New Roman" w:cs="Times New Roman"/>
                <w:b/>
                <w:bCs/>
                <w:color w:val="auto"/>
                <w:sz w:val="18"/>
                <w:szCs w:val="18"/>
                <w:lang w:eastAsia="et-EE"/>
              </w:rPr>
              <w:t>7</w:t>
            </w:r>
            <w:r w:rsidR="000F7A9E">
              <w:rPr>
                <w:rFonts w:eastAsia="Times New Roman" w:cs="Times New Roman"/>
                <w:b/>
                <w:bCs/>
                <w:color w:val="auto"/>
                <w:sz w:val="18"/>
                <w:szCs w:val="18"/>
                <w:lang w:eastAsia="et-EE"/>
              </w:rPr>
              <w:t>10 809</w:t>
            </w:r>
          </w:p>
        </w:tc>
      </w:tr>
      <w:tr w:rsidR="00E40202" w:rsidRPr="0080368B" w14:paraId="53D05DDA" w14:textId="77777777" w:rsidTr="00C052D8">
        <w:trPr>
          <w:trHeight w:val="215"/>
        </w:trPr>
        <w:tc>
          <w:tcPr>
            <w:tcW w:w="3539" w:type="dxa"/>
            <w:shd w:val="clear" w:color="auto" w:fill="D9D9D9" w:themeFill="background1" w:themeFillShade="D9"/>
            <w:noWrap/>
            <w:vAlign w:val="bottom"/>
            <w:hideMark/>
          </w:tcPr>
          <w:p w14:paraId="74B59C43"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719D460A" w14:textId="21BD5E3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3 133 009</w:t>
            </w:r>
          </w:p>
        </w:tc>
        <w:tc>
          <w:tcPr>
            <w:tcW w:w="992" w:type="dxa"/>
            <w:shd w:val="clear" w:color="auto" w:fill="D9D9D9" w:themeFill="background1" w:themeFillShade="D9"/>
            <w:noWrap/>
            <w:vAlign w:val="bottom"/>
          </w:tcPr>
          <w:p w14:paraId="3994E8BE" w14:textId="5A49281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w:t>
            </w:r>
            <w:r w:rsidR="00892EE2">
              <w:rPr>
                <w:rFonts w:eastAsia="Times New Roman" w:cs="Times New Roman"/>
                <w:color w:val="auto"/>
                <w:sz w:val="18"/>
                <w:szCs w:val="18"/>
                <w:lang w:eastAsia="et-EE"/>
              </w:rPr>
              <w:t> </w:t>
            </w:r>
            <w:r>
              <w:rPr>
                <w:rFonts w:eastAsia="Times New Roman" w:cs="Times New Roman"/>
                <w:color w:val="auto"/>
                <w:sz w:val="18"/>
                <w:szCs w:val="18"/>
                <w:lang w:eastAsia="et-EE"/>
              </w:rPr>
              <w:t>07</w:t>
            </w:r>
            <w:r w:rsidR="00892EE2">
              <w:rPr>
                <w:rFonts w:eastAsia="Times New Roman" w:cs="Times New Roman"/>
                <w:color w:val="auto"/>
                <w:sz w:val="18"/>
                <w:szCs w:val="18"/>
                <w:lang w:eastAsia="et-EE"/>
              </w:rPr>
              <w:t>9 589</w:t>
            </w:r>
          </w:p>
        </w:tc>
        <w:tc>
          <w:tcPr>
            <w:tcW w:w="992" w:type="dxa"/>
            <w:shd w:val="clear" w:color="auto" w:fill="D9D9D9" w:themeFill="background1" w:themeFillShade="D9"/>
            <w:noWrap/>
            <w:vAlign w:val="bottom"/>
          </w:tcPr>
          <w:p w14:paraId="20B18549" w14:textId="7037A36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55530734" w14:textId="2184FFB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3" w:type="dxa"/>
            <w:shd w:val="clear" w:color="auto" w:fill="D9D9D9" w:themeFill="background1" w:themeFillShade="D9"/>
            <w:noWrap/>
            <w:vAlign w:val="bottom"/>
          </w:tcPr>
          <w:p w14:paraId="6D482CE1" w14:textId="0652B9A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04EEAF86" w14:textId="2EA992B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r>
      <w:tr w:rsidR="00E40202" w:rsidRPr="00F10069" w14:paraId="09A7D764" w14:textId="77777777" w:rsidTr="00C052D8">
        <w:trPr>
          <w:trHeight w:val="215"/>
        </w:trPr>
        <w:tc>
          <w:tcPr>
            <w:tcW w:w="3539" w:type="dxa"/>
            <w:shd w:val="clear" w:color="auto" w:fill="D9D9D9" w:themeFill="background1" w:themeFillShade="D9"/>
            <w:noWrap/>
            <w:vAlign w:val="bottom"/>
            <w:hideMark/>
          </w:tcPr>
          <w:p w14:paraId="7BAD5A8B"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09BCFB83" w14:textId="2E3E233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30 757 789</w:t>
            </w:r>
          </w:p>
        </w:tc>
        <w:tc>
          <w:tcPr>
            <w:tcW w:w="992" w:type="dxa"/>
            <w:shd w:val="clear" w:color="auto" w:fill="D9D9D9" w:themeFill="background1" w:themeFillShade="D9"/>
            <w:vAlign w:val="bottom"/>
          </w:tcPr>
          <w:p w14:paraId="32098B8F" w14:textId="0EE3C1E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892EE2">
              <w:rPr>
                <w:rFonts w:eastAsia="Times New Roman" w:cs="Times New Roman"/>
                <w:color w:val="auto"/>
                <w:sz w:val="18"/>
                <w:szCs w:val="18"/>
                <w:lang w:eastAsia="et-EE"/>
              </w:rPr>
              <w:t>2 997 860</w:t>
            </w:r>
          </w:p>
        </w:tc>
        <w:tc>
          <w:tcPr>
            <w:tcW w:w="992" w:type="dxa"/>
            <w:shd w:val="clear" w:color="auto" w:fill="D9D9D9" w:themeFill="background1" w:themeFillShade="D9"/>
            <w:vAlign w:val="bottom"/>
          </w:tcPr>
          <w:p w14:paraId="333BC4EB" w14:textId="747A934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AD7BD3">
              <w:rPr>
                <w:rFonts w:eastAsia="Times New Roman" w:cs="Times New Roman"/>
                <w:color w:val="auto"/>
                <w:sz w:val="18"/>
                <w:szCs w:val="18"/>
                <w:lang w:eastAsia="et-EE"/>
              </w:rPr>
              <w:t> 179 540</w:t>
            </w:r>
          </w:p>
        </w:tc>
        <w:tc>
          <w:tcPr>
            <w:tcW w:w="992" w:type="dxa"/>
            <w:shd w:val="clear" w:color="auto" w:fill="D9D9D9" w:themeFill="background1" w:themeFillShade="D9"/>
            <w:vAlign w:val="bottom"/>
          </w:tcPr>
          <w:p w14:paraId="16FE284A" w14:textId="3C52C40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EA13D9">
              <w:rPr>
                <w:rFonts w:eastAsia="Times New Roman" w:cs="Times New Roman"/>
                <w:color w:val="auto"/>
                <w:sz w:val="18"/>
                <w:szCs w:val="18"/>
                <w:lang w:eastAsia="et-EE"/>
              </w:rPr>
              <w:t> </w:t>
            </w:r>
            <w:r>
              <w:rPr>
                <w:rFonts w:eastAsia="Times New Roman" w:cs="Times New Roman"/>
                <w:color w:val="auto"/>
                <w:sz w:val="18"/>
                <w:szCs w:val="18"/>
                <w:lang w:eastAsia="et-EE"/>
              </w:rPr>
              <w:t>1</w:t>
            </w:r>
            <w:r w:rsidR="00EA13D9">
              <w:rPr>
                <w:rFonts w:eastAsia="Times New Roman" w:cs="Times New Roman"/>
                <w:color w:val="auto"/>
                <w:sz w:val="18"/>
                <w:szCs w:val="18"/>
                <w:lang w:eastAsia="et-EE"/>
              </w:rPr>
              <w:t>18 819</w:t>
            </w:r>
          </w:p>
        </w:tc>
        <w:tc>
          <w:tcPr>
            <w:tcW w:w="993" w:type="dxa"/>
            <w:shd w:val="clear" w:color="auto" w:fill="D9D9D9" w:themeFill="background1" w:themeFillShade="D9"/>
            <w:vAlign w:val="bottom"/>
          </w:tcPr>
          <w:p w14:paraId="2F5C6C36" w14:textId="5907A91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0F7A9E">
              <w:rPr>
                <w:rFonts w:eastAsia="Times New Roman" w:cs="Times New Roman"/>
                <w:color w:val="auto"/>
                <w:sz w:val="18"/>
                <w:szCs w:val="18"/>
                <w:lang w:eastAsia="et-EE"/>
              </w:rPr>
              <w:t> </w:t>
            </w:r>
            <w:r>
              <w:rPr>
                <w:rFonts w:eastAsia="Times New Roman" w:cs="Times New Roman"/>
                <w:color w:val="auto"/>
                <w:sz w:val="18"/>
                <w:szCs w:val="18"/>
                <w:lang w:eastAsia="et-EE"/>
              </w:rPr>
              <w:t>5</w:t>
            </w:r>
            <w:r w:rsidR="000F7A9E">
              <w:rPr>
                <w:rFonts w:eastAsia="Times New Roman" w:cs="Times New Roman"/>
                <w:color w:val="auto"/>
                <w:sz w:val="18"/>
                <w:szCs w:val="18"/>
                <w:lang w:eastAsia="et-EE"/>
              </w:rPr>
              <w:t>09 680</w:t>
            </w:r>
          </w:p>
        </w:tc>
        <w:tc>
          <w:tcPr>
            <w:tcW w:w="992" w:type="dxa"/>
            <w:shd w:val="clear" w:color="auto" w:fill="D9D9D9" w:themeFill="background1" w:themeFillShade="D9"/>
            <w:vAlign w:val="bottom"/>
          </w:tcPr>
          <w:p w14:paraId="07B0187B" w14:textId="551D888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w:t>
            </w:r>
            <w:r w:rsidR="000F7A9E">
              <w:rPr>
                <w:rFonts w:eastAsia="Times New Roman" w:cs="Times New Roman"/>
                <w:color w:val="auto"/>
                <w:sz w:val="18"/>
                <w:szCs w:val="18"/>
                <w:lang w:eastAsia="et-EE"/>
              </w:rPr>
              <w:t> </w:t>
            </w:r>
            <w:r>
              <w:rPr>
                <w:rFonts w:eastAsia="Times New Roman" w:cs="Times New Roman"/>
                <w:color w:val="auto"/>
                <w:sz w:val="18"/>
                <w:szCs w:val="18"/>
                <w:lang w:eastAsia="et-EE"/>
              </w:rPr>
              <w:t>6</w:t>
            </w:r>
            <w:r w:rsidR="000F7A9E">
              <w:rPr>
                <w:rFonts w:eastAsia="Times New Roman" w:cs="Times New Roman"/>
                <w:color w:val="auto"/>
                <w:sz w:val="18"/>
                <w:szCs w:val="18"/>
                <w:lang w:eastAsia="et-EE"/>
              </w:rPr>
              <w:t>32 292</w:t>
            </w:r>
          </w:p>
        </w:tc>
      </w:tr>
      <w:tr w:rsidR="00E40202" w:rsidRPr="0080368B" w14:paraId="4E9193BB" w14:textId="77777777" w:rsidTr="00C052D8">
        <w:trPr>
          <w:trHeight w:val="215"/>
        </w:trPr>
        <w:tc>
          <w:tcPr>
            <w:tcW w:w="3539" w:type="dxa"/>
            <w:noWrap/>
            <w:vAlign w:val="bottom"/>
            <w:hideMark/>
          </w:tcPr>
          <w:p w14:paraId="06FECD5B"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personalikulud</w:t>
            </w:r>
          </w:p>
        </w:tc>
        <w:tc>
          <w:tcPr>
            <w:tcW w:w="993" w:type="dxa"/>
            <w:noWrap/>
            <w:vAlign w:val="bottom"/>
          </w:tcPr>
          <w:p w14:paraId="4784C898" w14:textId="42D1696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992" w:type="dxa"/>
            <w:noWrap/>
            <w:vAlign w:val="bottom"/>
          </w:tcPr>
          <w:p w14:paraId="4C103D4B" w14:textId="631B99E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892EE2">
              <w:rPr>
                <w:rFonts w:eastAsia="Times New Roman" w:cs="Times New Roman"/>
                <w:color w:val="auto"/>
                <w:sz w:val="18"/>
                <w:szCs w:val="18"/>
                <w:lang w:eastAsia="et-EE"/>
              </w:rPr>
              <w:t> 284 572</w:t>
            </w:r>
          </w:p>
        </w:tc>
        <w:tc>
          <w:tcPr>
            <w:tcW w:w="992" w:type="dxa"/>
            <w:noWrap/>
            <w:vAlign w:val="bottom"/>
          </w:tcPr>
          <w:p w14:paraId="260C4A6D" w14:textId="61C3C99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992" w:type="dxa"/>
            <w:noWrap/>
            <w:vAlign w:val="bottom"/>
          </w:tcPr>
          <w:p w14:paraId="40900BD1" w14:textId="2F18F35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22 229 942</w:t>
            </w:r>
          </w:p>
        </w:tc>
        <w:tc>
          <w:tcPr>
            <w:tcW w:w="993" w:type="dxa"/>
            <w:noWrap/>
            <w:vAlign w:val="bottom"/>
          </w:tcPr>
          <w:p w14:paraId="7122310E" w14:textId="6B3CB39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22 452 241</w:t>
            </w:r>
          </w:p>
        </w:tc>
        <w:tc>
          <w:tcPr>
            <w:tcW w:w="992" w:type="dxa"/>
            <w:noWrap/>
            <w:vAlign w:val="bottom"/>
          </w:tcPr>
          <w:p w14:paraId="47C0E803" w14:textId="12C17C6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23 574 853</w:t>
            </w:r>
          </w:p>
        </w:tc>
      </w:tr>
      <w:tr w:rsidR="00E40202" w:rsidRPr="0080368B" w14:paraId="62D1BA5B" w14:textId="77777777" w:rsidTr="00C052D8">
        <w:trPr>
          <w:trHeight w:val="215"/>
        </w:trPr>
        <w:tc>
          <w:tcPr>
            <w:tcW w:w="3539" w:type="dxa"/>
            <w:noWrap/>
            <w:vAlign w:val="bottom"/>
            <w:hideMark/>
          </w:tcPr>
          <w:p w14:paraId="41DD4234"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majandamiskulud</w:t>
            </w:r>
          </w:p>
        </w:tc>
        <w:tc>
          <w:tcPr>
            <w:tcW w:w="993" w:type="dxa"/>
            <w:noWrap/>
            <w:vAlign w:val="bottom"/>
          </w:tcPr>
          <w:p w14:paraId="52CD3119" w14:textId="110E482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10 436 906</w:t>
            </w:r>
          </w:p>
        </w:tc>
        <w:tc>
          <w:tcPr>
            <w:tcW w:w="992" w:type="dxa"/>
            <w:noWrap/>
            <w:vAlign w:val="bottom"/>
          </w:tcPr>
          <w:p w14:paraId="24E16ED7" w14:textId="62B0E26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892EE2">
              <w:rPr>
                <w:rFonts w:eastAsia="Times New Roman" w:cs="Times New Roman"/>
                <w:color w:val="auto"/>
                <w:sz w:val="18"/>
                <w:szCs w:val="18"/>
                <w:lang w:eastAsia="et-EE"/>
              </w:rPr>
              <w:t> 449 322</w:t>
            </w:r>
          </w:p>
        </w:tc>
        <w:tc>
          <w:tcPr>
            <w:tcW w:w="992" w:type="dxa"/>
            <w:noWrap/>
            <w:vAlign w:val="bottom"/>
          </w:tcPr>
          <w:p w14:paraId="7765F103" w14:textId="36FE0D4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AD7BD3">
              <w:rPr>
                <w:rFonts w:eastAsia="Times New Roman" w:cs="Times New Roman"/>
                <w:color w:val="auto"/>
                <w:sz w:val="18"/>
                <w:szCs w:val="18"/>
                <w:lang w:eastAsia="et-EE"/>
              </w:rPr>
              <w:t> </w:t>
            </w:r>
            <w:r>
              <w:rPr>
                <w:rFonts w:eastAsia="Times New Roman" w:cs="Times New Roman"/>
                <w:color w:val="auto"/>
                <w:sz w:val="18"/>
                <w:szCs w:val="18"/>
                <w:lang w:eastAsia="et-EE"/>
              </w:rPr>
              <w:t>5</w:t>
            </w:r>
            <w:r w:rsidR="00AD7BD3">
              <w:rPr>
                <w:rFonts w:eastAsia="Times New Roman" w:cs="Times New Roman"/>
                <w:color w:val="auto"/>
                <w:sz w:val="18"/>
                <w:szCs w:val="18"/>
                <w:lang w:eastAsia="et-EE"/>
              </w:rPr>
              <w:t>40 630</w:t>
            </w:r>
          </w:p>
        </w:tc>
        <w:tc>
          <w:tcPr>
            <w:tcW w:w="992" w:type="dxa"/>
            <w:noWrap/>
            <w:vAlign w:val="bottom"/>
          </w:tcPr>
          <w:p w14:paraId="1CDC0829" w14:textId="22C8790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EA13D9">
              <w:rPr>
                <w:rFonts w:eastAsia="Times New Roman" w:cs="Times New Roman"/>
                <w:color w:val="auto"/>
                <w:sz w:val="18"/>
                <w:szCs w:val="18"/>
                <w:lang w:eastAsia="et-EE"/>
              </w:rPr>
              <w:t> </w:t>
            </w:r>
            <w:r>
              <w:rPr>
                <w:rFonts w:eastAsia="Times New Roman" w:cs="Times New Roman"/>
                <w:color w:val="auto"/>
                <w:sz w:val="18"/>
                <w:szCs w:val="18"/>
                <w:lang w:eastAsia="et-EE"/>
              </w:rPr>
              <w:t>6</w:t>
            </w:r>
            <w:r w:rsidR="00EA13D9">
              <w:rPr>
                <w:rFonts w:eastAsia="Times New Roman" w:cs="Times New Roman"/>
                <w:color w:val="auto"/>
                <w:sz w:val="18"/>
                <w:szCs w:val="18"/>
                <w:lang w:eastAsia="et-EE"/>
              </w:rPr>
              <w:t>24 911</w:t>
            </w:r>
          </w:p>
        </w:tc>
        <w:tc>
          <w:tcPr>
            <w:tcW w:w="993" w:type="dxa"/>
            <w:noWrap/>
            <w:vAlign w:val="bottom"/>
          </w:tcPr>
          <w:p w14:paraId="4031E157" w14:textId="3366F28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0F7A9E">
              <w:rPr>
                <w:rFonts w:eastAsia="Times New Roman" w:cs="Times New Roman"/>
                <w:color w:val="auto"/>
                <w:sz w:val="18"/>
                <w:szCs w:val="18"/>
                <w:lang w:eastAsia="et-EE"/>
              </w:rPr>
              <w:t> 793 473</w:t>
            </w:r>
          </w:p>
        </w:tc>
        <w:tc>
          <w:tcPr>
            <w:tcW w:w="992" w:type="dxa"/>
            <w:noWrap/>
            <w:vAlign w:val="bottom"/>
          </w:tcPr>
          <w:p w14:paraId="549E9547" w14:textId="457AB32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0F7A9E">
              <w:rPr>
                <w:rFonts w:eastAsia="Times New Roman" w:cs="Times New Roman"/>
                <w:color w:val="auto"/>
                <w:sz w:val="18"/>
                <w:szCs w:val="18"/>
                <w:lang w:eastAsia="et-EE"/>
              </w:rPr>
              <w:t> 793 473</w:t>
            </w:r>
          </w:p>
        </w:tc>
      </w:tr>
      <w:tr w:rsidR="00E40202" w:rsidRPr="00F10069" w14:paraId="0497C58F" w14:textId="77777777" w:rsidTr="00747212">
        <w:trPr>
          <w:trHeight w:val="215"/>
        </w:trPr>
        <w:tc>
          <w:tcPr>
            <w:tcW w:w="3539" w:type="dxa"/>
            <w:noWrap/>
            <w:vAlign w:val="bottom"/>
            <w:hideMark/>
          </w:tcPr>
          <w:p w14:paraId="22E70EAD" w14:textId="50BDFB21" w:rsidR="00E40202" w:rsidRPr="0080368B" w:rsidRDefault="00E40202" w:rsidP="00E40202">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noWrap/>
            <w:vAlign w:val="bottom"/>
          </w:tcPr>
          <w:p w14:paraId="0E01457D" w14:textId="2F05506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283 392</w:t>
            </w:r>
          </w:p>
        </w:tc>
        <w:tc>
          <w:tcPr>
            <w:tcW w:w="992" w:type="dxa"/>
            <w:noWrap/>
            <w:vAlign w:val="bottom"/>
          </w:tcPr>
          <w:p w14:paraId="61D37C5D" w14:textId="1B84CD9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noWrap/>
            <w:vAlign w:val="bottom"/>
          </w:tcPr>
          <w:p w14:paraId="0956DF38" w14:textId="04C7BE6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noWrap/>
            <w:vAlign w:val="bottom"/>
          </w:tcPr>
          <w:p w14:paraId="64BE1C3E" w14:textId="679D4C6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noWrap/>
            <w:vAlign w:val="bottom"/>
          </w:tcPr>
          <w:p w14:paraId="6C4E5980" w14:textId="59CC7EB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noWrap/>
            <w:vAlign w:val="bottom"/>
          </w:tcPr>
          <w:p w14:paraId="14CC81AF" w14:textId="686352A9"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E40202" w:rsidRPr="0080368B" w14:paraId="665EA4F3" w14:textId="77777777" w:rsidTr="00C052D8">
        <w:trPr>
          <w:trHeight w:val="215"/>
        </w:trPr>
        <w:tc>
          <w:tcPr>
            <w:tcW w:w="3539" w:type="dxa"/>
            <w:noWrap/>
            <w:vAlign w:val="bottom"/>
            <w:hideMark/>
          </w:tcPr>
          <w:p w14:paraId="4D82AE27"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kulud</w:t>
            </w:r>
          </w:p>
        </w:tc>
        <w:tc>
          <w:tcPr>
            <w:tcW w:w="993" w:type="dxa"/>
            <w:noWrap/>
            <w:vAlign w:val="bottom"/>
          </w:tcPr>
          <w:p w14:paraId="64F9042B" w14:textId="64FB7CB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noWrap/>
            <w:vAlign w:val="bottom"/>
          </w:tcPr>
          <w:p w14:paraId="4021E0A7" w14:textId="66595E4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2" w:type="dxa"/>
            <w:noWrap/>
            <w:vAlign w:val="bottom"/>
          </w:tcPr>
          <w:p w14:paraId="6EB44A3F" w14:textId="0D83342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2" w:type="dxa"/>
            <w:noWrap/>
            <w:vAlign w:val="bottom"/>
          </w:tcPr>
          <w:p w14:paraId="15913C17" w14:textId="7D75360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3" w:type="dxa"/>
            <w:noWrap/>
            <w:vAlign w:val="bottom"/>
          </w:tcPr>
          <w:p w14:paraId="7FBAF2BA" w14:textId="14A78829"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c>
          <w:tcPr>
            <w:tcW w:w="992" w:type="dxa"/>
            <w:noWrap/>
            <w:vAlign w:val="bottom"/>
          </w:tcPr>
          <w:p w14:paraId="41FEC880" w14:textId="7A1F550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263 966</w:t>
            </w:r>
          </w:p>
        </w:tc>
      </w:tr>
      <w:tr w:rsidR="00E40202" w:rsidRPr="00F10069" w14:paraId="59076616" w14:textId="77777777" w:rsidTr="00C052D8">
        <w:trPr>
          <w:trHeight w:val="215"/>
        </w:trPr>
        <w:tc>
          <w:tcPr>
            <w:tcW w:w="3539" w:type="dxa"/>
            <w:shd w:val="clear" w:color="auto" w:fill="BFBFBF" w:themeFill="background1" w:themeFillShade="BF"/>
            <w:noWrap/>
            <w:vAlign w:val="bottom"/>
            <w:hideMark/>
          </w:tcPr>
          <w:p w14:paraId="57EADEEF"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3B7566A3" w14:textId="2FDCBFAB"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tcPr>
          <w:p w14:paraId="21EF5FC5" w14:textId="4502A8C5"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892EE2">
              <w:rPr>
                <w:rFonts w:eastAsia="Times New Roman" w:cs="Times New Roman"/>
                <w:b/>
                <w:bCs/>
                <w:color w:val="auto"/>
                <w:sz w:val="18"/>
                <w:szCs w:val="18"/>
                <w:lang w:eastAsia="et-EE"/>
              </w:rPr>
              <w:t> </w:t>
            </w:r>
            <w:r>
              <w:rPr>
                <w:rFonts w:eastAsia="Times New Roman" w:cs="Times New Roman"/>
                <w:b/>
                <w:bCs/>
                <w:color w:val="auto"/>
                <w:sz w:val="18"/>
                <w:szCs w:val="18"/>
                <w:lang w:eastAsia="et-EE"/>
              </w:rPr>
              <w:t>1</w:t>
            </w:r>
            <w:r w:rsidR="00892EE2">
              <w:rPr>
                <w:rFonts w:eastAsia="Times New Roman" w:cs="Times New Roman"/>
                <w:b/>
                <w:bCs/>
                <w:color w:val="auto"/>
                <w:sz w:val="18"/>
                <w:szCs w:val="18"/>
                <w:lang w:eastAsia="et-EE"/>
              </w:rPr>
              <w:t>72 966</w:t>
            </w:r>
          </w:p>
        </w:tc>
        <w:tc>
          <w:tcPr>
            <w:tcW w:w="992" w:type="dxa"/>
            <w:shd w:val="clear" w:color="auto" w:fill="BFBFBF" w:themeFill="background1" w:themeFillShade="BF"/>
            <w:vAlign w:val="bottom"/>
          </w:tcPr>
          <w:p w14:paraId="7739D943" w14:textId="493C5BF9"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AD7BD3">
              <w:rPr>
                <w:rFonts w:eastAsia="Times New Roman" w:cs="Times New Roman"/>
                <w:b/>
                <w:bCs/>
                <w:color w:val="auto"/>
                <w:sz w:val="18"/>
                <w:szCs w:val="18"/>
                <w:lang w:eastAsia="et-EE"/>
              </w:rPr>
              <w:t> 139 053</w:t>
            </w:r>
          </w:p>
        </w:tc>
        <w:tc>
          <w:tcPr>
            <w:tcW w:w="992" w:type="dxa"/>
            <w:shd w:val="clear" w:color="auto" w:fill="BFBFBF" w:themeFill="background1" w:themeFillShade="BF"/>
            <w:vAlign w:val="bottom"/>
          </w:tcPr>
          <w:p w14:paraId="0150D13C" w14:textId="31BC09A2"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EA13D9">
              <w:rPr>
                <w:rFonts w:eastAsia="Times New Roman" w:cs="Times New Roman"/>
                <w:b/>
                <w:bCs/>
                <w:color w:val="auto"/>
                <w:sz w:val="18"/>
                <w:szCs w:val="18"/>
                <w:lang w:eastAsia="et-EE"/>
              </w:rPr>
              <w:t> 338 414</w:t>
            </w:r>
          </w:p>
        </w:tc>
        <w:tc>
          <w:tcPr>
            <w:tcW w:w="993" w:type="dxa"/>
            <w:shd w:val="clear" w:color="auto" w:fill="BFBFBF" w:themeFill="background1" w:themeFillShade="BF"/>
            <w:vAlign w:val="bottom"/>
          </w:tcPr>
          <w:p w14:paraId="1477A1DF" w14:textId="40474337"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0F7A9E">
              <w:rPr>
                <w:rFonts w:eastAsia="Times New Roman" w:cs="Times New Roman"/>
                <w:b/>
                <w:bCs/>
                <w:color w:val="auto"/>
                <w:sz w:val="18"/>
                <w:szCs w:val="18"/>
                <w:lang w:eastAsia="et-EE"/>
              </w:rPr>
              <w:t> 526 284</w:t>
            </w:r>
          </w:p>
        </w:tc>
        <w:tc>
          <w:tcPr>
            <w:tcW w:w="992" w:type="dxa"/>
            <w:shd w:val="clear" w:color="auto" w:fill="BFBFBF" w:themeFill="background1" w:themeFillShade="BF"/>
            <w:vAlign w:val="bottom"/>
          </w:tcPr>
          <w:p w14:paraId="4C89AEE5" w14:textId="24143F24"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w:t>
            </w:r>
            <w:r w:rsidR="000F7A9E">
              <w:rPr>
                <w:rFonts w:eastAsia="Times New Roman" w:cs="Times New Roman"/>
                <w:b/>
                <w:bCs/>
                <w:color w:val="auto"/>
                <w:sz w:val="18"/>
                <w:szCs w:val="18"/>
                <w:lang w:eastAsia="et-EE"/>
              </w:rPr>
              <w:t> </w:t>
            </w:r>
            <w:r>
              <w:rPr>
                <w:rFonts w:eastAsia="Times New Roman" w:cs="Times New Roman"/>
                <w:b/>
                <w:bCs/>
                <w:color w:val="auto"/>
                <w:sz w:val="18"/>
                <w:szCs w:val="18"/>
                <w:lang w:eastAsia="et-EE"/>
              </w:rPr>
              <w:t>0</w:t>
            </w:r>
            <w:r w:rsidR="000F7A9E">
              <w:rPr>
                <w:rFonts w:eastAsia="Times New Roman" w:cs="Times New Roman"/>
                <w:b/>
                <w:bCs/>
                <w:color w:val="auto"/>
                <w:sz w:val="18"/>
                <w:szCs w:val="18"/>
                <w:lang w:eastAsia="et-EE"/>
              </w:rPr>
              <w:t>72 420</w:t>
            </w:r>
          </w:p>
        </w:tc>
      </w:tr>
      <w:tr w:rsidR="00E40202" w:rsidRPr="00F10069" w14:paraId="5E7CA446" w14:textId="77777777" w:rsidTr="00C052D8">
        <w:trPr>
          <w:trHeight w:val="215"/>
        </w:trPr>
        <w:tc>
          <w:tcPr>
            <w:tcW w:w="3539" w:type="dxa"/>
            <w:shd w:val="clear" w:color="auto" w:fill="BFBFBF" w:themeFill="background1" w:themeFillShade="BF"/>
            <w:vAlign w:val="bottom"/>
            <w:hideMark/>
          </w:tcPr>
          <w:p w14:paraId="0BE448E4"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2D73AFBD" w14:textId="50CCCA40"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-3 260 491</w:t>
            </w:r>
          </w:p>
        </w:tc>
        <w:tc>
          <w:tcPr>
            <w:tcW w:w="992" w:type="dxa"/>
            <w:shd w:val="clear" w:color="auto" w:fill="BFBFBF" w:themeFill="background1" w:themeFillShade="BF"/>
            <w:vAlign w:val="bottom"/>
          </w:tcPr>
          <w:p w14:paraId="4A29B948" w14:textId="1C017D68" w:rsidR="00E40202" w:rsidRPr="0080368B" w:rsidRDefault="00E40202" w:rsidP="00E4020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w:t>
            </w:r>
            <w:r w:rsidR="00892EE2">
              <w:rPr>
                <w:rFonts w:eastAsia="Times New Roman" w:cs="Times New Roman"/>
                <w:b/>
                <w:bCs/>
                <w:color w:val="auto"/>
                <w:sz w:val="18"/>
                <w:szCs w:val="18"/>
                <w:lang w:eastAsia="et-EE"/>
              </w:rPr>
              <w:t> 816 483</w:t>
            </w:r>
          </w:p>
        </w:tc>
        <w:tc>
          <w:tcPr>
            <w:tcW w:w="992" w:type="dxa"/>
            <w:shd w:val="clear" w:color="auto" w:fill="BFBFBF" w:themeFill="background1" w:themeFillShade="BF"/>
            <w:vAlign w:val="bottom"/>
          </w:tcPr>
          <w:p w14:paraId="3DB5CDE8" w14:textId="5CE53053"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-2 748 671</w:t>
            </w:r>
          </w:p>
        </w:tc>
        <w:tc>
          <w:tcPr>
            <w:tcW w:w="992" w:type="dxa"/>
            <w:shd w:val="clear" w:color="auto" w:fill="BFBFBF" w:themeFill="background1" w:themeFillShade="BF"/>
            <w:vAlign w:val="bottom"/>
          </w:tcPr>
          <w:p w14:paraId="02A91374" w14:textId="5F7BD87C"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-2 258 000</w:t>
            </w:r>
          </w:p>
        </w:tc>
        <w:tc>
          <w:tcPr>
            <w:tcW w:w="993" w:type="dxa"/>
            <w:shd w:val="clear" w:color="auto" w:fill="BFBFBF" w:themeFill="background1" w:themeFillShade="BF"/>
            <w:vAlign w:val="bottom"/>
          </w:tcPr>
          <w:p w14:paraId="2B5BF846" w14:textId="2D2D0250"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-3 023 000</w:t>
            </w:r>
          </w:p>
        </w:tc>
        <w:tc>
          <w:tcPr>
            <w:tcW w:w="992" w:type="dxa"/>
            <w:shd w:val="clear" w:color="auto" w:fill="BFBFBF" w:themeFill="background1" w:themeFillShade="BF"/>
            <w:vAlign w:val="bottom"/>
          </w:tcPr>
          <w:p w14:paraId="02505294" w14:textId="69C11055"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-2 0</w:t>
            </w:r>
            <w:r w:rsidR="000F7A9E">
              <w:rPr>
                <w:rFonts w:eastAsia="Times New Roman" w:cs="Times New Roman"/>
                <w:b/>
                <w:bCs/>
                <w:color w:val="auto"/>
                <w:sz w:val="18"/>
                <w:szCs w:val="18"/>
                <w:lang w:eastAsia="et-EE"/>
              </w:rPr>
              <w:t>4</w:t>
            </w:r>
            <w:r>
              <w:rPr>
                <w:rFonts w:eastAsia="Times New Roman" w:cs="Times New Roman"/>
                <w:b/>
                <w:bCs/>
                <w:color w:val="auto"/>
                <w:sz w:val="18"/>
                <w:szCs w:val="18"/>
                <w:lang w:eastAsia="et-EE"/>
              </w:rPr>
              <w:t>4 000</w:t>
            </w:r>
          </w:p>
        </w:tc>
      </w:tr>
      <w:tr w:rsidR="00E40202" w:rsidRPr="0080368B" w14:paraId="7B6C4F9C" w14:textId="77777777" w:rsidTr="00C052D8">
        <w:trPr>
          <w:trHeight w:val="215"/>
        </w:trPr>
        <w:tc>
          <w:tcPr>
            <w:tcW w:w="3539" w:type="dxa"/>
            <w:vAlign w:val="bottom"/>
            <w:hideMark/>
          </w:tcPr>
          <w:p w14:paraId="6EB6E739" w14:textId="3E57EE6B"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müük</w:t>
            </w:r>
          </w:p>
        </w:tc>
        <w:tc>
          <w:tcPr>
            <w:tcW w:w="993" w:type="dxa"/>
            <w:noWrap/>
            <w:vAlign w:val="bottom"/>
          </w:tcPr>
          <w:p w14:paraId="19C7AD61" w14:textId="70C598D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174 295</w:t>
            </w:r>
          </w:p>
        </w:tc>
        <w:tc>
          <w:tcPr>
            <w:tcW w:w="992" w:type="dxa"/>
            <w:noWrap/>
            <w:vAlign w:val="bottom"/>
          </w:tcPr>
          <w:p w14:paraId="1C532F31" w14:textId="4F93D016" w:rsidR="00E40202" w:rsidRPr="0080368B" w:rsidRDefault="00E40202" w:rsidP="00E4020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Pr>
                <w:rFonts w:eastAsia="Times New Roman" w:cs="Times New Roman"/>
                <w:color w:val="auto"/>
                <w:sz w:val="18"/>
                <w:szCs w:val="18"/>
                <w:lang w:eastAsia="et-EE"/>
              </w:rPr>
              <w:t>0</w:t>
            </w:r>
          </w:p>
        </w:tc>
        <w:tc>
          <w:tcPr>
            <w:tcW w:w="992" w:type="dxa"/>
            <w:noWrap/>
            <w:vAlign w:val="bottom"/>
          </w:tcPr>
          <w:p w14:paraId="3E46332F" w14:textId="74A2C03E"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noWrap/>
            <w:vAlign w:val="bottom"/>
          </w:tcPr>
          <w:p w14:paraId="26265763" w14:textId="22B60C1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noWrap/>
            <w:vAlign w:val="bottom"/>
          </w:tcPr>
          <w:p w14:paraId="27F3251E" w14:textId="3CFA10F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noWrap/>
            <w:vAlign w:val="bottom"/>
          </w:tcPr>
          <w:p w14:paraId="35E3B38F" w14:textId="606A9CD0"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100 000</w:t>
            </w:r>
          </w:p>
        </w:tc>
      </w:tr>
      <w:tr w:rsidR="00E40202" w:rsidRPr="00F10069" w14:paraId="405B128E" w14:textId="77777777" w:rsidTr="00C052D8">
        <w:trPr>
          <w:trHeight w:val="215"/>
        </w:trPr>
        <w:tc>
          <w:tcPr>
            <w:tcW w:w="3539" w:type="dxa"/>
            <w:vAlign w:val="bottom"/>
            <w:hideMark/>
          </w:tcPr>
          <w:p w14:paraId="05370BA3" w14:textId="1245EB2D"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w:t>
            </w:r>
          </w:p>
        </w:tc>
        <w:tc>
          <w:tcPr>
            <w:tcW w:w="993" w:type="dxa"/>
            <w:noWrap/>
            <w:vAlign w:val="bottom"/>
          </w:tcPr>
          <w:p w14:paraId="5CE3928F" w14:textId="30723D66"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Pr>
                <w:rFonts w:eastAsia="Times New Roman" w:cs="Times New Roman"/>
                <w:color w:val="auto"/>
                <w:sz w:val="18"/>
                <w:szCs w:val="18"/>
                <w:lang w:eastAsia="et-EE"/>
              </w:rPr>
              <w:t> 745 431</w:t>
            </w:r>
          </w:p>
        </w:tc>
        <w:tc>
          <w:tcPr>
            <w:tcW w:w="992" w:type="dxa"/>
            <w:noWrap/>
            <w:vAlign w:val="bottom"/>
          </w:tcPr>
          <w:p w14:paraId="217A6E30" w14:textId="0BCB99C3" w:rsidR="00E40202" w:rsidRPr="0080368B" w:rsidRDefault="00E40202" w:rsidP="00E4020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sidR="00892EE2">
              <w:rPr>
                <w:rFonts w:eastAsia="Times New Roman" w:cs="Times New Roman"/>
                <w:color w:val="auto"/>
                <w:sz w:val="18"/>
                <w:szCs w:val="18"/>
                <w:lang w:eastAsia="et-EE"/>
              </w:rPr>
              <w:t> 483 814</w:t>
            </w:r>
          </w:p>
        </w:tc>
        <w:tc>
          <w:tcPr>
            <w:tcW w:w="992" w:type="dxa"/>
            <w:noWrap/>
            <w:vAlign w:val="bottom"/>
          </w:tcPr>
          <w:p w14:paraId="70E1F30A" w14:textId="541F5B6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-3 986 313</w:t>
            </w:r>
          </w:p>
        </w:tc>
        <w:tc>
          <w:tcPr>
            <w:tcW w:w="992" w:type="dxa"/>
            <w:noWrap/>
            <w:vAlign w:val="bottom"/>
          </w:tcPr>
          <w:p w14:paraId="2735AB0A" w14:textId="52020709"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-3 480 000</w:t>
            </w:r>
          </w:p>
        </w:tc>
        <w:tc>
          <w:tcPr>
            <w:tcW w:w="993" w:type="dxa"/>
            <w:noWrap/>
            <w:vAlign w:val="bottom"/>
          </w:tcPr>
          <w:p w14:paraId="50EF6165" w14:textId="32D4B9D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-4 530 000</w:t>
            </w:r>
          </w:p>
        </w:tc>
        <w:tc>
          <w:tcPr>
            <w:tcW w:w="992" w:type="dxa"/>
            <w:noWrap/>
            <w:vAlign w:val="bottom"/>
          </w:tcPr>
          <w:p w14:paraId="0A783377" w14:textId="25EA3138"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-1530 000</w:t>
            </w:r>
          </w:p>
        </w:tc>
      </w:tr>
      <w:tr w:rsidR="00E40202" w:rsidRPr="00F10069" w14:paraId="496398F1" w14:textId="77777777" w:rsidTr="00C052D8">
        <w:trPr>
          <w:trHeight w:val="215"/>
        </w:trPr>
        <w:tc>
          <w:tcPr>
            <w:tcW w:w="3539" w:type="dxa"/>
            <w:vAlign w:val="bottom"/>
            <w:hideMark/>
          </w:tcPr>
          <w:p w14:paraId="00E39F84" w14:textId="77777777" w:rsidR="00E40202" w:rsidRPr="0080368B" w:rsidRDefault="00E40202" w:rsidP="00E40202">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projektide omaosalus</w:t>
            </w:r>
          </w:p>
        </w:tc>
        <w:tc>
          <w:tcPr>
            <w:tcW w:w="993" w:type="dxa"/>
            <w:noWrap/>
            <w:vAlign w:val="bottom"/>
          </w:tcPr>
          <w:p w14:paraId="12FDF7F5" w14:textId="77E9E408" w:rsidR="00E40202" w:rsidRPr="0080368B" w:rsidRDefault="00E40202" w:rsidP="00E40202">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-2 263 218</w:t>
            </w:r>
          </w:p>
        </w:tc>
        <w:tc>
          <w:tcPr>
            <w:tcW w:w="992" w:type="dxa"/>
            <w:noWrap/>
            <w:vAlign w:val="bottom"/>
          </w:tcPr>
          <w:p w14:paraId="341E263B" w14:textId="246EE91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-2 072 044</w:t>
            </w:r>
          </w:p>
        </w:tc>
        <w:tc>
          <w:tcPr>
            <w:tcW w:w="992" w:type="dxa"/>
            <w:noWrap/>
            <w:vAlign w:val="bottom"/>
          </w:tcPr>
          <w:p w14:paraId="03AD7011" w14:textId="4DF0F69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-2 176 313</w:t>
            </w:r>
          </w:p>
        </w:tc>
        <w:tc>
          <w:tcPr>
            <w:tcW w:w="992" w:type="dxa"/>
            <w:noWrap/>
            <w:vAlign w:val="bottom"/>
          </w:tcPr>
          <w:p w14:paraId="2FB0EC5B" w14:textId="3030D38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-1 665 000</w:t>
            </w:r>
          </w:p>
        </w:tc>
        <w:tc>
          <w:tcPr>
            <w:tcW w:w="993" w:type="dxa"/>
            <w:noWrap/>
            <w:vAlign w:val="bottom"/>
          </w:tcPr>
          <w:p w14:paraId="31683108" w14:textId="5C2F9F4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-2 430 000</w:t>
            </w:r>
          </w:p>
        </w:tc>
        <w:tc>
          <w:tcPr>
            <w:tcW w:w="992" w:type="dxa"/>
            <w:noWrap/>
            <w:vAlign w:val="bottom"/>
          </w:tcPr>
          <w:p w14:paraId="052DCECF" w14:textId="29FD902D"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-1530 000</w:t>
            </w:r>
          </w:p>
        </w:tc>
      </w:tr>
      <w:tr w:rsidR="00E40202" w:rsidRPr="00F10069" w14:paraId="5319A8A2" w14:textId="77777777" w:rsidTr="00C052D8">
        <w:trPr>
          <w:trHeight w:val="215"/>
        </w:trPr>
        <w:tc>
          <w:tcPr>
            <w:tcW w:w="3539" w:type="dxa"/>
            <w:vAlign w:val="bottom"/>
            <w:hideMark/>
          </w:tcPr>
          <w:p w14:paraId="0CEF22CE" w14:textId="465AF0CF" w:rsidR="00E40202" w:rsidRPr="0080368B" w:rsidRDefault="00E40202" w:rsidP="00E40202">
            <w:pPr>
              <w:spacing w:after="0" w:line="240" w:lineRule="auto"/>
              <w:rPr>
                <w:rFonts w:eastAsia="Times New Roman" w:cs="Times New Roman"/>
                <w:color w:val="000000"/>
                <w:sz w:val="18"/>
                <w:szCs w:val="18"/>
                <w:lang w:eastAsia="et-EE"/>
              </w:rPr>
            </w:pPr>
            <w:r w:rsidRPr="0080368B">
              <w:rPr>
                <w:rFonts w:eastAsia="Times New Roman" w:cs="Times New Roman"/>
                <w:color w:val="000000"/>
                <w:sz w:val="18"/>
                <w:szCs w:val="18"/>
                <w:lang w:eastAsia="et-EE"/>
              </w:rPr>
              <w:t xml:space="preserve">   Põhivara soetuseks </w:t>
            </w:r>
            <w:r>
              <w:rPr>
                <w:rFonts w:eastAsia="Times New Roman" w:cs="Times New Roman"/>
                <w:color w:val="000000"/>
                <w:sz w:val="18"/>
                <w:szCs w:val="18"/>
                <w:lang w:eastAsia="et-EE"/>
              </w:rPr>
              <w:t xml:space="preserve">saadav </w:t>
            </w:r>
            <w:proofErr w:type="spellStart"/>
            <w:r>
              <w:rPr>
                <w:rFonts w:eastAsia="Times New Roman" w:cs="Times New Roman"/>
                <w:color w:val="000000"/>
                <w:sz w:val="18"/>
                <w:szCs w:val="18"/>
                <w:lang w:eastAsia="et-EE"/>
              </w:rPr>
              <w:t>s</w:t>
            </w:r>
            <w:r w:rsidRPr="0080368B">
              <w:rPr>
                <w:rFonts w:eastAsia="Times New Roman" w:cs="Times New Roman"/>
                <w:color w:val="000000"/>
                <w:sz w:val="18"/>
                <w:szCs w:val="18"/>
                <w:lang w:eastAsia="et-EE"/>
              </w:rPr>
              <w:t>ihtfin</w:t>
            </w:r>
            <w:proofErr w:type="spellEnd"/>
          </w:p>
        </w:tc>
        <w:tc>
          <w:tcPr>
            <w:tcW w:w="993" w:type="dxa"/>
            <w:noWrap/>
            <w:vAlign w:val="bottom"/>
          </w:tcPr>
          <w:p w14:paraId="0936A67E" w14:textId="5E6FB9EB"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Pr>
                <w:rFonts w:eastAsia="Times New Roman" w:cs="Times New Roman"/>
                <w:color w:val="auto"/>
                <w:sz w:val="18"/>
                <w:szCs w:val="18"/>
                <w:lang w:eastAsia="et-EE"/>
              </w:rPr>
              <w:t> 482 212</w:t>
            </w:r>
          </w:p>
        </w:tc>
        <w:tc>
          <w:tcPr>
            <w:tcW w:w="992" w:type="dxa"/>
            <w:noWrap/>
            <w:vAlign w:val="bottom"/>
          </w:tcPr>
          <w:p w14:paraId="109DE55A" w14:textId="654297E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92EE2">
              <w:rPr>
                <w:rFonts w:eastAsia="Times New Roman" w:cs="Times New Roman"/>
                <w:color w:val="auto"/>
                <w:sz w:val="18"/>
                <w:szCs w:val="18"/>
                <w:lang w:eastAsia="et-EE"/>
              </w:rPr>
              <w:t> </w:t>
            </w:r>
            <w:r>
              <w:rPr>
                <w:rFonts w:eastAsia="Times New Roman" w:cs="Times New Roman"/>
                <w:color w:val="auto"/>
                <w:sz w:val="18"/>
                <w:szCs w:val="18"/>
                <w:lang w:eastAsia="et-EE"/>
              </w:rPr>
              <w:t>4</w:t>
            </w:r>
            <w:r w:rsidR="00892EE2">
              <w:rPr>
                <w:rFonts w:eastAsia="Times New Roman" w:cs="Times New Roman"/>
                <w:color w:val="auto"/>
                <w:sz w:val="18"/>
                <w:szCs w:val="18"/>
                <w:lang w:eastAsia="et-EE"/>
              </w:rPr>
              <w:t>40 331</w:t>
            </w:r>
          </w:p>
        </w:tc>
        <w:tc>
          <w:tcPr>
            <w:tcW w:w="992" w:type="dxa"/>
            <w:noWrap/>
            <w:vAlign w:val="bottom"/>
          </w:tcPr>
          <w:p w14:paraId="14745C4E" w14:textId="754AC98E"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noWrap/>
            <w:vAlign w:val="bottom"/>
          </w:tcPr>
          <w:p w14:paraId="4F05CF10" w14:textId="5123416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noWrap/>
            <w:vAlign w:val="bottom"/>
          </w:tcPr>
          <w:p w14:paraId="2CE57187" w14:textId="5090C6C9"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noWrap/>
            <w:vAlign w:val="bottom"/>
          </w:tcPr>
          <w:p w14:paraId="79412447" w14:textId="5D26F9F7"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0</w:t>
            </w:r>
          </w:p>
        </w:tc>
      </w:tr>
      <w:tr w:rsidR="00E40202" w:rsidRPr="0080368B" w14:paraId="2B05CD45" w14:textId="77777777" w:rsidTr="00C052D8">
        <w:trPr>
          <w:trHeight w:val="215"/>
        </w:trPr>
        <w:tc>
          <w:tcPr>
            <w:tcW w:w="3539" w:type="dxa"/>
            <w:vAlign w:val="bottom"/>
            <w:hideMark/>
          </w:tcPr>
          <w:p w14:paraId="1A673DF9" w14:textId="7F46877B"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soetuseks antav </w:t>
            </w:r>
            <w:proofErr w:type="spellStart"/>
            <w:r>
              <w:rPr>
                <w:rFonts w:eastAsia="Times New Roman" w:cs="Times New Roman"/>
                <w:color w:val="auto"/>
                <w:sz w:val="18"/>
                <w:szCs w:val="18"/>
                <w:lang w:eastAsia="et-EE"/>
              </w:rPr>
              <w:t>sihtfin</w:t>
            </w:r>
            <w:proofErr w:type="spellEnd"/>
          </w:p>
        </w:tc>
        <w:tc>
          <w:tcPr>
            <w:tcW w:w="993" w:type="dxa"/>
            <w:noWrap/>
            <w:vAlign w:val="bottom"/>
          </w:tcPr>
          <w:p w14:paraId="708748A4" w14:textId="627D02A6"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Pr>
                <w:rFonts w:eastAsia="Times New Roman" w:cs="Times New Roman"/>
                <w:color w:val="auto"/>
                <w:sz w:val="18"/>
                <w:szCs w:val="18"/>
                <w:lang w:eastAsia="et-EE"/>
              </w:rPr>
              <w:t>0 000</w:t>
            </w:r>
          </w:p>
        </w:tc>
        <w:tc>
          <w:tcPr>
            <w:tcW w:w="992" w:type="dxa"/>
            <w:noWrap/>
            <w:vAlign w:val="bottom"/>
          </w:tcPr>
          <w:p w14:paraId="10FAAB00" w14:textId="3EE5EFE9" w:rsidR="00E40202" w:rsidRPr="0080368B" w:rsidRDefault="00E40202" w:rsidP="00E4020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892EE2">
              <w:rPr>
                <w:rFonts w:eastAsia="Times New Roman" w:cs="Times New Roman"/>
                <w:color w:val="auto"/>
                <w:sz w:val="18"/>
                <w:szCs w:val="18"/>
                <w:lang w:eastAsia="et-EE"/>
              </w:rPr>
              <w:t>6</w:t>
            </w:r>
            <w:r>
              <w:rPr>
                <w:rFonts w:eastAsia="Times New Roman" w:cs="Times New Roman"/>
                <w:color w:val="auto"/>
                <w:sz w:val="18"/>
                <w:szCs w:val="18"/>
                <w:lang w:eastAsia="et-EE"/>
              </w:rPr>
              <w:t>5</w:t>
            </w:r>
            <w:r w:rsidRPr="007F50B1">
              <w:rPr>
                <w:rFonts w:eastAsia="Times New Roman" w:cs="Times New Roman"/>
                <w:color w:val="auto"/>
                <w:sz w:val="18"/>
                <w:szCs w:val="18"/>
                <w:lang w:eastAsia="et-EE"/>
              </w:rPr>
              <w:t xml:space="preserve"> 000</w:t>
            </w:r>
          </w:p>
        </w:tc>
        <w:tc>
          <w:tcPr>
            <w:tcW w:w="992" w:type="dxa"/>
            <w:noWrap/>
            <w:vAlign w:val="bottom"/>
          </w:tcPr>
          <w:p w14:paraId="7B7ED65E" w14:textId="1417B5B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noWrap/>
            <w:vAlign w:val="bottom"/>
          </w:tcPr>
          <w:p w14:paraId="4BF2DD44" w14:textId="6CA3819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noWrap/>
            <w:vAlign w:val="bottom"/>
          </w:tcPr>
          <w:p w14:paraId="3F1F6321" w14:textId="57AFD36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noWrap/>
            <w:vAlign w:val="bottom"/>
          </w:tcPr>
          <w:p w14:paraId="322AB245" w14:textId="0F4DE3F9"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-120 000</w:t>
            </w:r>
          </w:p>
        </w:tc>
      </w:tr>
      <w:tr w:rsidR="00E40202" w:rsidRPr="0080368B" w14:paraId="0415E4C0" w14:textId="77777777" w:rsidTr="00C052D8">
        <w:trPr>
          <w:trHeight w:val="215"/>
        </w:trPr>
        <w:tc>
          <w:tcPr>
            <w:tcW w:w="3539" w:type="dxa"/>
            <w:noWrap/>
            <w:vAlign w:val="bottom"/>
            <w:hideMark/>
          </w:tcPr>
          <w:p w14:paraId="18A09F7E" w14:textId="0A3EFC05"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müük</w:t>
            </w:r>
          </w:p>
        </w:tc>
        <w:tc>
          <w:tcPr>
            <w:tcW w:w="993" w:type="dxa"/>
            <w:noWrap/>
            <w:vAlign w:val="bottom"/>
          </w:tcPr>
          <w:p w14:paraId="75D640F2" w14:textId="36DC859E"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noWrap/>
            <w:vAlign w:val="bottom"/>
          </w:tcPr>
          <w:p w14:paraId="37866CD1" w14:textId="3A2F7ADC" w:rsidR="00E40202" w:rsidRPr="0080368B" w:rsidRDefault="00E40202" w:rsidP="00E4020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noWrap/>
            <w:vAlign w:val="bottom"/>
          </w:tcPr>
          <w:p w14:paraId="3B094CCB" w14:textId="4A8914A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6ED3CA6E" w14:textId="07E91BA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noWrap/>
            <w:vAlign w:val="bottom"/>
          </w:tcPr>
          <w:p w14:paraId="4E09D120" w14:textId="14D60A1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69A89981" w14:textId="724CFD72"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0</w:t>
            </w:r>
          </w:p>
        </w:tc>
      </w:tr>
      <w:tr w:rsidR="00E40202" w:rsidRPr="0080368B" w14:paraId="18A8BF60" w14:textId="77777777" w:rsidTr="00C052D8">
        <w:trPr>
          <w:trHeight w:val="215"/>
        </w:trPr>
        <w:tc>
          <w:tcPr>
            <w:tcW w:w="3539" w:type="dxa"/>
            <w:noWrap/>
            <w:vAlign w:val="bottom"/>
            <w:hideMark/>
          </w:tcPr>
          <w:p w14:paraId="56F54907" w14:textId="01E9FD7D"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soetus</w:t>
            </w:r>
          </w:p>
        </w:tc>
        <w:tc>
          <w:tcPr>
            <w:tcW w:w="993" w:type="dxa"/>
            <w:noWrap/>
            <w:vAlign w:val="bottom"/>
          </w:tcPr>
          <w:p w14:paraId="53698261" w14:textId="63663EB6"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Pr>
                <w:rFonts w:eastAsia="Times New Roman" w:cs="Times New Roman"/>
                <w:color w:val="auto"/>
                <w:sz w:val="18"/>
                <w:szCs w:val="18"/>
                <w:lang w:eastAsia="et-EE"/>
              </w:rPr>
              <w:t>234 870</w:t>
            </w:r>
          </w:p>
        </w:tc>
        <w:tc>
          <w:tcPr>
            <w:tcW w:w="992" w:type="dxa"/>
            <w:noWrap/>
            <w:vAlign w:val="bottom"/>
          </w:tcPr>
          <w:p w14:paraId="11BB9464" w14:textId="0EA4055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643868F0" w14:textId="456E798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631EAA42" w14:textId="3A3836F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noWrap/>
            <w:vAlign w:val="bottom"/>
          </w:tcPr>
          <w:p w14:paraId="2A769579" w14:textId="19A140D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noWrap/>
            <w:vAlign w:val="bottom"/>
          </w:tcPr>
          <w:p w14:paraId="22510139" w14:textId="5A40C71A"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0</w:t>
            </w:r>
          </w:p>
        </w:tc>
      </w:tr>
      <w:tr w:rsidR="00E40202" w:rsidRPr="0080368B" w14:paraId="28DA17CF" w14:textId="77777777" w:rsidTr="00C052D8">
        <w:trPr>
          <w:trHeight w:val="215"/>
        </w:trPr>
        <w:tc>
          <w:tcPr>
            <w:tcW w:w="3539" w:type="dxa"/>
            <w:vAlign w:val="bottom"/>
            <w:hideMark/>
          </w:tcPr>
          <w:p w14:paraId="6D254471" w14:textId="3D98C79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Finantstulud</w:t>
            </w:r>
          </w:p>
        </w:tc>
        <w:tc>
          <w:tcPr>
            <w:tcW w:w="993" w:type="dxa"/>
            <w:noWrap/>
            <w:vAlign w:val="bottom"/>
          </w:tcPr>
          <w:p w14:paraId="0C64470D" w14:textId="12CC721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31 421</w:t>
            </w:r>
          </w:p>
        </w:tc>
        <w:tc>
          <w:tcPr>
            <w:tcW w:w="992" w:type="dxa"/>
            <w:noWrap/>
            <w:vAlign w:val="bottom"/>
          </w:tcPr>
          <w:p w14:paraId="7E067A56" w14:textId="0223123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Pr="007F50B1">
              <w:rPr>
                <w:rFonts w:eastAsia="Times New Roman" w:cs="Times New Roman"/>
                <w:color w:val="auto"/>
                <w:sz w:val="18"/>
                <w:szCs w:val="18"/>
                <w:lang w:eastAsia="et-EE"/>
              </w:rPr>
              <w:t xml:space="preserve"> 000</w:t>
            </w:r>
          </w:p>
        </w:tc>
        <w:tc>
          <w:tcPr>
            <w:tcW w:w="992" w:type="dxa"/>
            <w:noWrap/>
            <w:vAlign w:val="bottom"/>
          </w:tcPr>
          <w:p w14:paraId="5990336C" w14:textId="167F167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noWrap/>
            <w:vAlign w:val="bottom"/>
          </w:tcPr>
          <w:p w14:paraId="0C118B95" w14:textId="248E5D9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3" w:type="dxa"/>
            <w:noWrap/>
            <w:vAlign w:val="bottom"/>
          </w:tcPr>
          <w:p w14:paraId="18248256" w14:textId="04A9C38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noWrap/>
            <w:vAlign w:val="bottom"/>
          </w:tcPr>
          <w:p w14:paraId="4BA8E15A" w14:textId="7FBEB8B4"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6 000</w:t>
            </w:r>
          </w:p>
        </w:tc>
      </w:tr>
      <w:tr w:rsidR="00E40202" w:rsidRPr="0080368B" w14:paraId="61672A74" w14:textId="77777777" w:rsidTr="00C052D8">
        <w:trPr>
          <w:trHeight w:val="215"/>
        </w:trPr>
        <w:tc>
          <w:tcPr>
            <w:tcW w:w="3539" w:type="dxa"/>
            <w:vAlign w:val="bottom"/>
            <w:hideMark/>
          </w:tcPr>
          <w:p w14:paraId="51D01912" w14:textId="12611D9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Finantskulud</w:t>
            </w:r>
          </w:p>
        </w:tc>
        <w:tc>
          <w:tcPr>
            <w:tcW w:w="993" w:type="dxa"/>
            <w:noWrap/>
            <w:vAlign w:val="bottom"/>
          </w:tcPr>
          <w:p w14:paraId="3FAA5494" w14:textId="27DEFF75"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Pr>
                <w:rFonts w:eastAsia="Times New Roman" w:cs="Times New Roman"/>
                <w:color w:val="auto"/>
                <w:sz w:val="18"/>
                <w:szCs w:val="18"/>
                <w:lang w:eastAsia="et-EE"/>
              </w:rPr>
              <w:t>118</w:t>
            </w:r>
          </w:p>
        </w:tc>
        <w:tc>
          <w:tcPr>
            <w:tcW w:w="992" w:type="dxa"/>
            <w:noWrap/>
            <w:vAlign w:val="bottom"/>
          </w:tcPr>
          <w:p w14:paraId="047B8C82" w14:textId="52C0C71A" w:rsidR="00E40202" w:rsidRPr="0080368B" w:rsidRDefault="00E40202" w:rsidP="00E4020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Pr>
                <w:rFonts w:eastAsia="Times New Roman" w:cs="Times New Roman"/>
                <w:color w:val="auto"/>
                <w:sz w:val="18"/>
                <w:szCs w:val="18"/>
                <w:lang w:eastAsia="et-EE"/>
              </w:rPr>
              <w:t>515 000</w:t>
            </w:r>
          </w:p>
        </w:tc>
        <w:tc>
          <w:tcPr>
            <w:tcW w:w="992" w:type="dxa"/>
            <w:noWrap/>
            <w:vAlign w:val="bottom"/>
          </w:tcPr>
          <w:p w14:paraId="12CA096E" w14:textId="48A3181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noWrap/>
            <w:vAlign w:val="bottom"/>
          </w:tcPr>
          <w:p w14:paraId="6BD88F42" w14:textId="33DF4C6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noWrap/>
            <w:vAlign w:val="bottom"/>
          </w:tcPr>
          <w:p w14:paraId="6DFCD00F" w14:textId="1882A11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noWrap/>
            <w:vAlign w:val="bottom"/>
          </w:tcPr>
          <w:p w14:paraId="16C6BDAC" w14:textId="666A1C55"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-500 000</w:t>
            </w:r>
          </w:p>
        </w:tc>
      </w:tr>
      <w:tr w:rsidR="00E40202" w:rsidRPr="00F10069" w14:paraId="6AA52B41" w14:textId="77777777" w:rsidTr="00C052D8">
        <w:trPr>
          <w:trHeight w:val="215"/>
        </w:trPr>
        <w:tc>
          <w:tcPr>
            <w:tcW w:w="3539" w:type="dxa"/>
            <w:shd w:val="clear" w:color="auto" w:fill="BFBFBF" w:themeFill="background1" w:themeFillShade="BF"/>
            <w:vAlign w:val="bottom"/>
            <w:hideMark/>
          </w:tcPr>
          <w:p w14:paraId="4DD47C1B"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tcPr>
          <w:p w14:paraId="252CF46F" w14:textId="6F5D3B33"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tcPr>
          <w:p w14:paraId="48AA1D77" w14:textId="2E27F785" w:rsidR="00E40202" w:rsidRPr="0080368B" w:rsidRDefault="00E40202" w:rsidP="00E4020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6</w:t>
            </w:r>
            <w:r w:rsidR="00892EE2">
              <w:rPr>
                <w:rFonts w:eastAsia="Times New Roman" w:cs="Times New Roman"/>
                <w:b/>
                <w:bCs/>
                <w:color w:val="auto"/>
                <w:sz w:val="18"/>
                <w:szCs w:val="18"/>
                <w:lang w:eastAsia="et-EE"/>
              </w:rPr>
              <w:t>43 517</w:t>
            </w:r>
          </w:p>
        </w:tc>
        <w:tc>
          <w:tcPr>
            <w:tcW w:w="992" w:type="dxa"/>
            <w:shd w:val="clear" w:color="auto" w:fill="BFBFBF" w:themeFill="background1" w:themeFillShade="BF"/>
            <w:vAlign w:val="bottom"/>
          </w:tcPr>
          <w:p w14:paraId="41394196" w14:textId="27CBE82F"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EA13D9">
              <w:rPr>
                <w:rFonts w:eastAsia="Times New Roman" w:cs="Times New Roman"/>
                <w:b/>
                <w:bCs/>
                <w:color w:val="auto"/>
                <w:sz w:val="18"/>
                <w:szCs w:val="18"/>
                <w:lang w:eastAsia="et-EE"/>
              </w:rPr>
              <w:t>09 618</w:t>
            </w:r>
          </w:p>
        </w:tc>
        <w:tc>
          <w:tcPr>
            <w:tcW w:w="992" w:type="dxa"/>
            <w:shd w:val="clear" w:color="auto" w:fill="BFBFBF" w:themeFill="background1" w:themeFillShade="BF"/>
            <w:vAlign w:val="bottom"/>
          </w:tcPr>
          <w:p w14:paraId="4C95EBC9" w14:textId="306A4FF8" w:rsidR="00E40202" w:rsidRPr="0080368B" w:rsidRDefault="00EA13D9"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80 414</w:t>
            </w:r>
          </w:p>
        </w:tc>
        <w:tc>
          <w:tcPr>
            <w:tcW w:w="993" w:type="dxa"/>
            <w:shd w:val="clear" w:color="auto" w:fill="BFBFBF" w:themeFill="background1" w:themeFillShade="BF"/>
            <w:vAlign w:val="bottom"/>
          </w:tcPr>
          <w:p w14:paraId="2E83651F" w14:textId="4D60CEF2" w:rsidR="00E40202" w:rsidRPr="0080368B" w:rsidRDefault="000F7A9E"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503 284</w:t>
            </w:r>
          </w:p>
        </w:tc>
        <w:tc>
          <w:tcPr>
            <w:tcW w:w="992" w:type="dxa"/>
            <w:shd w:val="clear" w:color="auto" w:fill="BFBFBF" w:themeFill="background1" w:themeFillShade="BF"/>
            <w:vAlign w:val="bottom"/>
          </w:tcPr>
          <w:p w14:paraId="01CB2DB5" w14:textId="7D6DFCA2" w:rsidR="00E40202" w:rsidRPr="000F7A9E" w:rsidRDefault="000F7A9E" w:rsidP="00E40202">
            <w:pPr>
              <w:spacing w:after="0" w:line="240" w:lineRule="auto"/>
              <w:jc w:val="right"/>
              <w:rPr>
                <w:rFonts w:eastAsia="Times New Roman" w:cs="Times New Roman"/>
                <w:b/>
                <w:bCs/>
                <w:color w:val="auto"/>
                <w:sz w:val="18"/>
                <w:szCs w:val="18"/>
                <w:lang w:eastAsia="et-EE"/>
              </w:rPr>
            </w:pPr>
            <w:r w:rsidRPr="000F7A9E">
              <w:rPr>
                <w:rFonts w:eastAsia="Times New Roman" w:cs="Times New Roman"/>
                <w:b/>
                <w:bCs/>
                <w:color w:val="auto"/>
                <w:sz w:val="18"/>
                <w:szCs w:val="18"/>
                <w:lang w:eastAsia="et-EE"/>
              </w:rPr>
              <w:t>2 028 420</w:t>
            </w:r>
          </w:p>
        </w:tc>
      </w:tr>
      <w:tr w:rsidR="00E40202" w:rsidRPr="00F10069" w14:paraId="69BF52AB" w14:textId="77777777" w:rsidTr="00C052D8">
        <w:trPr>
          <w:trHeight w:val="215"/>
        </w:trPr>
        <w:tc>
          <w:tcPr>
            <w:tcW w:w="3539" w:type="dxa"/>
            <w:shd w:val="clear" w:color="auto" w:fill="BFBFBF" w:themeFill="background1" w:themeFillShade="BF"/>
            <w:vAlign w:val="bottom"/>
            <w:hideMark/>
          </w:tcPr>
          <w:p w14:paraId="5D7946CA"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tcPr>
          <w:p w14:paraId="3B1F3481" w14:textId="77EDD21B"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550</w:t>
            </w:r>
          </w:p>
        </w:tc>
        <w:tc>
          <w:tcPr>
            <w:tcW w:w="992" w:type="dxa"/>
            <w:shd w:val="clear" w:color="auto" w:fill="BFBFBF" w:themeFill="background1" w:themeFillShade="BF"/>
            <w:vAlign w:val="bottom"/>
          </w:tcPr>
          <w:p w14:paraId="372E0418" w14:textId="258CB1D5" w:rsidR="00E40202" w:rsidRPr="0080368B" w:rsidRDefault="00892EE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148 880</w:t>
            </w:r>
          </w:p>
        </w:tc>
        <w:tc>
          <w:tcPr>
            <w:tcW w:w="992" w:type="dxa"/>
            <w:shd w:val="clear" w:color="auto" w:fill="BFBFBF" w:themeFill="background1" w:themeFillShade="BF"/>
            <w:vAlign w:val="bottom"/>
          </w:tcPr>
          <w:p w14:paraId="7B5FCE47" w14:textId="42CEAAC8" w:rsidR="00E40202" w:rsidRPr="0080368B" w:rsidRDefault="00EA13D9"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E40202">
              <w:rPr>
                <w:rFonts w:eastAsia="Times New Roman" w:cs="Times New Roman"/>
                <w:b/>
                <w:bCs/>
                <w:color w:val="auto"/>
                <w:sz w:val="18"/>
                <w:szCs w:val="18"/>
                <w:lang w:eastAsia="et-EE"/>
              </w:rPr>
              <w:t>76 313</w:t>
            </w:r>
          </w:p>
        </w:tc>
        <w:tc>
          <w:tcPr>
            <w:tcW w:w="992" w:type="dxa"/>
            <w:shd w:val="clear" w:color="auto" w:fill="BFBFBF" w:themeFill="background1" w:themeFillShade="BF"/>
            <w:vAlign w:val="bottom"/>
          </w:tcPr>
          <w:p w14:paraId="25797786" w14:textId="030C4225"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0F7A9E">
              <w:rPr>
                <w:rFonts w:eastAsia="Times New Roman" w:cs="Times New Roman"/>
                <w:b/>
                <w:bCs/>
                <w:color w:val="auto"/>
                <w:sz w:val="18"/>
                <w:szCs w:val="18"/>
                <w:lang w:eastAsia="et-EE"/>
              </w:rPr>
              <w:t>2</w:t>
            </w:r>
            <w:r>
              <w:rPr>
                <w:rFonts w:eastAsia="Times New Roman" w:cs="Times New Roman"/>
                <w:b/>
                <w:bCs/>
                <w:color w:val="auto"/>
                <w:sz w:val="18"/>
                <w:szCs w:val="18"/>
                <w:lang w:eastAsia="et-EE"/>
              </w:rPr>
              <w:t>35 000</w:t>
            </w:r>
          </w:p>
        </w:tc>
        <w:tc>
          <w:tcPr>
            <w:tcW w:w="993" w:type="dxa"/>
            <w:shd w:val="clear" w:color="auto" w:fill="BFBFBF" w:themeFill="background1" w:themeFillShade="BF"/>
            <w:vAlign w:val="bottom"/>
          </w:tcPr>
          <w:p w14:paraId="3FEB21BA" w14:textId="350A085C"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-170 000</w:t>
            </w:r>
          </w:p>
        </w:tc>
        <w:tc>
          <w:tcPr>
            <w:tcW w:w="992" w:type="dxa"/>
            <w:shd w:val="clear" w:color="auto" w:fill="BFBFBF" w:themeFill="background1" w:themeFillShade="BF"/>
            <w:vAlign w:val="bottom"/>
          </w:tcPr>
          <w:p w14:paraId="3A79B270" w14:textId="5CEF7887" w:rsidR="00E40202" w:rsidRPr="00A24204" w:rsidRDefault="00E40202" w:rsidP="00E40202">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-1 150 000</w:t>
            </w:r>
          </w:p>
        </w:tc>
      </w:tr>
      <w:tr w:rsidR="00E40202" w:rsidRPr="0080368B" w14:paraId="1C6802A3" w14:textId="77777777" w:rsidTr="00C052D8">
        <w:trPr>
          <w:trHeight w:val="215"/>
        </w:trPr>
        <w:tc>
          <w:tcPr>
            <w:tcW w:w="3539" w:type="dxa"/>
            <w:noWrap/>
            <w:vAlign w:val="bottom"/>
            <w:hideMark/>
          </w:tcPr>
          <w:p w14:paraId="6BD35E1C" w14:textId="740749EE"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noWrap/>
            <w:vAlign w:val="bottom"/>
          </w:tcPr>
          <w:p w14:paraId="0933F60B" w14:textId="4112290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63 170</w:t>
            </w:r>
          </w:p>
        </w:tc>
        <w:tc>
          <w:tcPr>
            <w:tcW w:w="992" w:type="dxa"/>
            <w:noWrap/>
            <w:vAlign w:val="bottom"/>
          </w:tcPr>
          <w:p w14:paraId="2972CA35" w14:textId="35E2D50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92EE2">
              <w:rPr>
                <w:rFonts w:eastAsia="Times New Roman" w:cs="Times New Roman"/>
                <w:color w:val="auto"/>
                <w:sz w:val="18"/>
                <w:szCs w:val="18"/>
                <w:lang w:eastAsia="et-EE"/>
              </w:rPr>
              <w:t> </w:t>
            </w:r>
            <w:r>
              <w:rPr>
                <w:rFonts w:eastAsia="Times New Roman" w:cs="Times New Roman"/>
                <w:color w:val="auto"/>
                <w:sz w:val="18"/>
                <w:szCs w:val="18"/>
                <w:lang w:eastAsia="et-EE"/>
              </w:rPr>
              <w:t>2</w:t>
            </w:r>
            <w:r w:rsidR="00892EE2">
              <w:rPr>
                <w:rFonts w:eastAsia="Times New Roman" w:cs="Times New Roman"/>
                <w:color w:val="auto"/>
                <w:sz w:val="18"/>
                <w:szCs w:val="18"/>
                <w:lang w:eastAsia="et-EE"/>
              </w:rPr>
              <w:t>95 000</w:t>
            </w:r>
          </w:p>
        </w:tc>
        <w:tc>
          <w:tcPr>
            <w:tcW w:w="992" w:type="dxa"/>
            <w:noWrap/>
            <w:vAlign w:val="bottom"/>
          </w:tcPr>
          <w:p w14:paraId="33C40E4C" w14:textId="2CF2F2D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2 376 313</w:t>
            </w:r>
          </w:p>
        </w:tc>
        <w:tc>
          <w:tcPr>
            <w:tcW w:w="992" w:type="dxa"/>
            <w:noWrap/>
            <w:vAlign w:val="bottom"/>
          </w:tcPr>
          <w:p w14:paraId="0365588C" w14:textId="7F59F93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1 865 000</w:t>
            </w:r>
          </w:p>
        </w:tc>
        <w:tc>
          <w:tcPr>
            <w:tcW w:w="993" w:type="dxa"/>
            <w:noWrap/>
            <w:vAlign w:val="bottom"/>
          </w:tcPr>
          <w:p w14:paraId="6202ABA7" w14:textId="39BAA32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2 630 000</w:t>
            </w:r>
          </w:p>
        </w:tc>
        <w:tc>
          <w:tcPr>
            <w:tcW w:w="992" w:type="dxa"/>
            <w:noWrap/>
            <w:vAlign w:val="bottom"/>
          </w:tcPr>
          <w:p w14:paraId="1B8019BC" w14:textId="4811BF7F"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1 650 000</w:t>
            </w:r>
          </w:p>
        </w:tc>
      </w:tr>
      <w:tr w:rsidR="00E40202" w:rsidRPr="0080368B" w14:paraId="6E371BC1" w14:textId="77777777" w:rsidTr="00C052D8">
        <w:trPr>
          <w:trHeight w:val="215"/>
        </w:trPr>
        <w:tc>
          <w:tcPr>
            <w:tcW w:w="3539" w:type="dxa"/>
            <w:noWrap/>
            <w:vAlign w:val="bottom"/>
            <w:hideMark/>
          </w:tcPr>
          <w:p w14:paraId="5D39E9AD" w14:textId="641A024A"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noWrap/>
            <w:vAlign w:val="bottom"/>
          </w:tcPr>
          <w:p w14:paraId="7AAA719B" w14:textId="0F2ABA4B" w:rsidR="00E40202" w:rsidRPr="0080368B" w:rsidRDefault="00E40202" w:rsidP="00E4020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noWrap/>
            <w:vAlign w:val="bottom"/>
          </w:tcPr>
          <w:p w14:paraId="77D551FF" w14:textId="6BEC4B0B" w:rsidR="00E40202" w:rsidRPr="0080368B" w:rsidRDefault="00E40202" w:rsidP="00E4020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146 120</w:t>
            </w:r>
          </w:p>
        </w:tc>
        <w:tc>
          <w:tcPr>
            <w:tcW w:w="992" w:type="dxa"/>
            <w:noWrap/>
            <w:vAlign w:val="bottom"/>
          </w:tcPr>
          <w:p w14:paraId="4DB7AC3B" w14:textId="306F170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EA13D9">
              <w:rPr>
                <w:rFonts w:eastAsia="Times New Roman" w:cs="Times New Roman"/>
                <w:color w:val="auto"/>
                <w:sz w:val="18"/>
                <w:szCs w:val="18"/>
                <w:lang w:eastAsia="et-EE"/>
              </w:rPr>
              <w:t>7</w:t>
            </w:r>
            <w:r>
              <w:rPr>
                <w:rFonts w:eastAsia="Times New Roman" w:cs="Times New Roman"/>
                <w:color w:val="auto"/>
                <w:sz w:val="18"/>
                <w:szCs w:val="18"/>
                <w:lang w:eastAsia="et-EE"/>
              </w:rPr>
              <w:t>00 000</w:t>
            </w:r>
          </w:p>
        </w:tc>
        <w:tc>
          <w:tcPr>
            <w:tcW w:w="992" w:type="dxa"/>
            <w:noWrap/>
            <w:vAlign w:val="bottom"/>
          </w:tcPr>
          <w:p w14:paraId="1A57325F" w14:textId="5395559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 xml:space="preserve">-2 </w:t>
            </w:r>
            <w:r w:rsidR="000F7A9E">
              <w:rPr>
                <w:rFonts w:eastAsia="Times New Roman" w:cs="Times New Roman"/>
                <w:color w:val="auto"/>
                <w:sz w:val="18"/>
                <w:szCs w:val="18"/>
                <w:lang w:eastAsia="et-EE"/>
              </w:rPr>
              <w:t>1</w:t>
            </w:r>
            <w:r>
              <w:rPr>
                <w:rFonts w:eastAsia="Times New Roman" w:cs="Times New Roman"/>
                <w:color w:val="auto"/>
                <w:sz w:val="18"/>
                <w:szCs w:val="18"/>
                <w:lang w:eastAsia="et-EE"/>
              </w:rPr>
              <w:t>00 000</w:t>
            </w:r>
          </w:p>
        </w:tc>
        <w:tc>
          <w:tcPr>
            <w:tcW w:w="993" w:type="dxa"/>
            <w:noWrap/>
            <w:vAlign w:val="bottom"/>
          </w:tcPr>
          <w:p w14:paraId="1E341F4F" w14:textId="24E424C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-2 800 000</w:t>
            </w:r>
          </w:p>
        </w:tc>
        <w:tc>
          <w:tcPr>
            <w:tcW w:w="992" w:type="dxa"/>
            <w:noWrap/>
            <w:vAlign w:val="bottom"/>
          </w:tcPr>
          <w:p w14:paraId="50A1E766" w14:textId="5F63C394" w:rsidR="00E40202" w:rsidRPr="00A24204" w:rsidRDefault="00E40202" w:rsidP="00E40202">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-2 800 000</w:t>
            </w:r>
          </w:p>
        </w:tc>
      </w:tr>
      <w:tr w:rsidR="00E40202" w:rsidRPr="00F10069" w14:paraId="32D894B3" w14:textId="77777777" w:rsidTr="00C052D8">
        <w:trPr>
          <w:trHeight w:val="215"/>
        </w:trPr>
        <w:tc>
          <w:tcPr>
            <w:tcW w:w="3539" w:type="dxa"/>
            <w:shd w:val="clear" w:color="auto" w:fill="BFBFBF" w:themeFill="background1" w:themeFillShade="BF"/>
            <w:vAlign w:val="bottom"/>
            <w:hideMark/>
          </w:tcPr>
          <w:p w14:paraId="5330A3F0" w14:textId="75B83289"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tcPr>
          <w:p w14:paraId="217FD6D0" w14:textId="4BF98E7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-2 721 456</w:t>
            </w:r>
          </w:p>
        </w:tc>
        <w:tc>
          <w:tcPr>
            <w:tcW w:w="992" w:type="dxa"/>
            <w:shd w:val="clear" w:color="auto" w:fill="BFBFBF" w:themeFill="background1" w:themeFillShade="BF"/>
            <w:noWrap/>
            <w:vAlign w:val="bottom"/>
          </w:tcPr>
          <w:p w14:paraId="4060A7E7" w14:textId="6BCC1A0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r w:rsidR="00892EE2">
              <w:rPr>
                <w:rFonts w:eastAsia="Times New Roman" w:cs="Times New Roman"/>
                <w:color w:val="auto"/>
                <w:sz w:val="18"/>
                <w:szCs w:val="18"/>
                <w:lang w:eastAsia="et-EE"/>
              </w:rPr>
              <w:t>494 637</w:t>
            </w:r>
          </w:p>
        </w:tc>
        <w:tc>
          <w:tcPr>
            <w:tcW w:w="992" w:type="dxa"/>
            <w:shd w:val="clear" w:color="auto" w:fill="BFBFBF" w:themeFill="background1" w:themeFillShade="BF"/>
            <w:noWrap/>
            <w:vAlign w:val="bottom"/>
          </w:tcPr>
          <w:p w14:paraId="5716278D" w14:textId="115BB10C" w:rsidR="00E40202" w:rsidRPr="0080368B" w:rsidRDefault="00EA13D9"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66 695</w:t>
            </w:r>
          </w:p>
        </w:tc>
        <w:tc>
          <w:tcPr>
            <w:tcW w:w="992" w:type="dxa"/>
            <w:shd w:val="clear" w:color="auto" w:fill="BFBFBF" w:themeFill="background1" w:themeFillShade="BF"/>
            <w:noWrap/>
            <w:vAlign w:val="bottom"/>
          </w:tcPr>
          <w:p w14:paraId="07F835E0" w14:textId="13AE950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r w:rsidR="000F7A9E">
              <w:rPr>
                <w:rFonts w:eastAsia="Times New Roman" w:cs="Times New Roman"/>
                <w:color w:val="auto"/>
                <w:sz w:val="18"/>
                <w:szCs w:val="18"/>
                <w:lang w:eastAsia="et-EE"/>
              </w:rPr>
              <w:t>154 586</w:t>
            </w:r>
          </w:p>
        </w:tc>
        <w:tc>
          <w:tcPr>
            <w:tcW w:w="993" w:type="dxa"/>
            <w:shd w:val="clear" w:color="auto" w:fill="BFBFBF" w:themeFill="background1" w:themeFillShade="BF"/>
            <w:noWrap/>
            <w:vAlign w:val="bottom"/>
          </w:tcPr>
          <w:p w14:paraId="58378A32" w14:textId="55346464" w:rsidR="00E40202" w:rsidRPr="0080368B" w:rsidRDefault="000F7A9E"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333 284</w:t>
            </w:r>
          </w:p>
        </w:tc>
        <w:tc>
          <w:tcPr>
            <w:tcW w:w="992" w:type="dxa"/>
            <w:shd w:val="clear" w:color="auto" w:fill="BFBFBF" w:themeFill="background1" w:themeFillShade="BF"/>
            <w:noWrap/>
            <w:vAlign w:val="bottom"/>
          </w:tcPr>
          <w:p w14:paraId="65BD865D" w14:textId="1BC61659" w:rsidR="00E40202" w:rsidRPr="00B57118"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w:t>
            </w:r>
            <w:r w:rsidR="000F7A9E">
              <w:rPr>
                <w:rFonts w:eastAsia="Times New Roman" w:cs="Times New Roman"/>
                <w:color w:val="auto"/>
                <w:sz w:val="18"/>
                <w:szCs w:val="18"/>
                <w:lang w:eastAsia="et-EE"/>
              </w:rPr>
              <w:t>78 420</w:t>
            </w:r>
          </w:p>
        </w:tc>
      </w:tr>
      <w:tr w:rsidR="00E40202" w:rsidRPr="00F10069" w14:paraId="01CC2200" w14:textId="77777777" w:rsidTr="00C052D8">
        <w:trPr>
          <w:trHeight w:val="215"/>
        </w:trPr>
        <w:tc>
          <w:tcPr>
            <w:tcW w:w="3539" w:type="dxa"/>
            <w:shd w:val="clear" w:color="auto" w:fill="BFBFBF" w:themeFill="background1" w:themeFillShade="BF"/>
            <w:vAlign w:val="bottom"/>
            <w:hideMark/>
          </w:tcPr>
          <w:p w14:paraId="39CD549E" w14:textId="28A8B291"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tcPr>
          <w:p w14:paraId="0AF5C37F" w14:textId="695DA64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tcPr>
          <w:p w14:paraId="11599BD5" w14:textId="48BFF2F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35BBF2CD" w14:textId="06D7CD8A"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065E73B3" w14:textId="1FF4CD4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089499B" w14:textId="0D73BB5E"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DD9A642" w14:textId="2BE7BCD2" w:rsidR="00E40202" w:rsidRPr="00B57118"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E40202" w:rsidRPr="00F10069" w14:paraId="49E04DDF" w14:textId="77777777" w:rsidTr="00C052D8">
        <w:trPr>
          <w:trHeight w:val="215"/>
        </w:trPr>
        <w:tc>
          <w:tcPr>
            <w:tcW w:w="3539" w:type="dxa"/>
            <w:shd w:val="clear" w:color="auto" w:fill="BFBFBF" w:themeFill="background1" w:themeFillShade="BF"/>
            <w:noWrap/>
            <w:vAlign w:val="bottom"/>
            <w:hideMark/>
          </w:tcPr>
          <w:p w14:paraId="41AB0565" w14:textId="0499057D"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tcPr>
          <w:p w14:paraId="1A1AFE90" w14:textId="050EC08D" w:rsidR="00E40202" w:rsidRPr="0080368B"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649 248</w:t>
            </w:r>
          </w:p>
        </w:tc>
        <w:tc>
          <w:tcPr>
            <w:tcW w:w="992" w:type="dxa"/>
            <w:shd w:val="clear" w:color="auto" w:fill="BFBFBF" w:themeFill="background1" w:themeFillShade="BF"/>
            <w:vAlign w:val="bottom"/>
          </w:tcPr>
          <w:p w14:paraId="18A4944F" w14:textId="2AA281D7" w:rsidR="00E40202" w:rsidRPr="0080368B" w:rsidRDefault="00892EE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154 611</w:t>
            </w:r>
          </w:p>
        </w:tc>
        <w:tc>
          <w:tcPr>
            <w:tcW w:w="992" w:type="dxa"/>
            <w:shd w:val="clear" w:color="auto" w:fill="BFBFBF" w:themeFill="background1" w:themeFillShade="BF"/>
            <w:vAlign w:val="bottom"/>
          </w:tcPr>
          <w:p w14:paraId="7CDA64CD" w14:textId="3E4FAA1D" w:rsidR="00E40202" w:rsidRPr="0080368B" w:rsidRDefault="00EA13D9"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221 306</w:t>
            </w:r>
          </w:p>
        </w:tc>
        <w:tc>
          <w:tcPr>
            <w:tcW w:w="992" w:type="dxa"/>
            <w:shd w:val="clear" w:color="auto" w:fill="BFBFBF" w:themeFill="background1" w:themeFillShade="BF"/>
            <w:vAlign w:val="bottom"/>
          </w:tcPr>
          <w:p w14:paraId="6159FEF6" w14:textId="2567A57F" w:rsidR="00E40202" w:rsidRPr="0080368B" w:rsidRDefault="000F7A9E"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66 720</w:t>
            </w:r>
          </w:p>
        </w:tc>
        <w:tc>
          <w:tcPr>
            <w:tcW w:w="993" w:type="dxa"/>
            <w:shd w:val="clear" w:color="auto" w:fill="BFBFBF" w:themeFill="background1" w:themeFillShade="BF"/>
            <w:vAlign w:val="bottom"/>
          </w:tcPr>
          <w:p w14:paraId="5497122F" w14:textId="271AB090" w:rsidR="00E40202" w:rsidRPr="0080368B" w:rsidRDefault="000F7A9E"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400 004</w:t>
            </w:r>
          </w:p>
        </w:tc>
        <w:tc>
          <w:tcPr>
            <w:tcW w:w="992" w:type="dxa"/>
            <w:shd w:val="clear" w:color="auto" w:fill="BFBFBF" w:themeFill="background1" w:themeFillShade="BF"/>
            <w:vAlign w:val="bottom"/>
          </w:tcPr>
          <w:p w14:paraId="42A187B7" w14:textId="114212AD" w:rsidR="00E40202" w:rsidRPr="00B57118" w:rsidRDefault="00E40202" w:rsidP="00E4020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0F7A9E">
              <w:rPr>
                <w:rFonts w:eastAsia="Times New Roman" w:cs="Times New Roman"/>
                <w:b/>
                <w:bCs/>
                <w:color w:val="auto"/>
                <w:sz w:val="18"/>
                <w:szCs w:val="18"/>
                <w:lang w:eastAsia="et-EE"/>
              </w:rPr>
              <w:t> </w:t>
            </w:r>
            <w:r>
              <w:rPr>
                <w:rFonts w:eastAsia="Times New Roman" w:cs="Times New Roman"/>
                <w:b/>
                <w:bCs/>
                <w:color w:val="auto"/>
                <w:sz w:val="18"/>
                <w:szCs w:val="18"/>
                <w:lang w:eastAsia="et-EE"/>
              </w:rPr>
              <w:t>2</w:t>
            </w:r>
            <w:r w:rsidR="000F7A9E">
              <w:rPr>
                <w:rFonts w:eastAsia="Times New Roman" w:cs="Times New Roman"/>
                <w:b/>
                <w:bCs/>
                <w:color w:val="auto"/>
                <w:sz w:val="18"/>
                <w:szCs w:val="18"/>
                <w:lang w:eastAsia="et-EE"/>
              </w:rPr>
              <w:t>78 424</w:t>
            </w:r>
          </w:p>
        </w:tc>
      </w:tr>
      <w:tr w:rsidR="00E40202" w:rsidRPr="00F10069" w14:paraId="724E5D21" w14:textId="77777777" w:rsidTr="00291DB9">
        <w:trPr>
          <w:trHeight w:val="215"/>
        </w:trPr>
        <w:tc>
          <w:tcPr>
            <w:tcW w:w="3539" w:type="dxa"/>
            <w:shd w:val="clear" w:color="auto" w:fill="BFBFBF" w:themeFill="background1" w:themeFillShade="BF"/>
            <w:vAlign w:val="bottom"/>
            <w:hideMark/>
          </w:tcPr>
          <w:p w14:paraId="3D184E69"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BFBFBF" w:themeFill="background1" w:themeFillShade="BF"/>
            <w:noWrap/>
            <w:vAlign w:val="center"/>
          </w:tcPr>
          <w:p w14:paraId="0387FDAC" w14:textId="1D1F8794" w:rsidR="00E40202" w:rsidRPr="0080368B" w:rsidRDefault="00E40202" w:rsidP="00E40202">
            <w:pPr>
              <w:spacing w:after="0" w:line="240" w:lineRule="auto"/>
              <w:jc w:val="right"/>
              <w:rPr>
                <w:rFonts w:eastAsia="Times New Roman" w:cs="Times New Roman"/>
                <w:color w:val="auto"/>
                <w:sz w:val="18"/>
                <w:szCs w:val="18"/>
                <w:lang w:eastAsia="et-EE"/>
              </w:rPr>
            </w:pPr>
            <w:r w:rsidRPr="00957D44">
              <w:rPr>
                <w:rFonts w:eastAsia="Times New Roman" w:cs="Times New Roman"/>
                <w:b/>
                <w:bCs/>
                <w:color w:val="auto"/>
                <w:sz w:val="18"/>
                <w:szCs w:val="18"/>
                <w:lang w:eastAsia="et-EE"/>
              </w:rPr>
              <w:t>20 501 065</w:t>
            </w:r>
          </w:p>
        </w:tc>
        <w:tc>
          <w:tcPr>
            <w:tcW w:w="992" w:type="dxa"/>
            <w:shd w:val="clear" w:color="auto" w:fill="BFBFBF" w:themeFill="background1" w:themeFillShade="BF"/>
            <w:noWrap/>
            <w:vAlign w:val="center"/>
          </w:tcPr>
          <w:p w14:paraId="131B703A" w14:textId="1B84494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w:t>
            </w:r>
            <w:r w:rsidR="00892EE2">
              <w:rPr>
                <w:rFonts w:eastAsia="Times New Roman" w:cs="Times New Roman"/>
                <w:b/>
                <w:bCs/>
                <w:color w:val="auto"/>
                <w:sz w:val="18"/>
                <w:szCs w:val="18"/>
                <w:lang w:eastAsia="et-EE"/>
              </w:rPr>
              <w:t> 423 466</w:t>
            </w:r>
          </w:p>
        </w:tc>
        <w:tc>
          <w:tcPr>
            <w:tcW w:w="992" w:type="dxa"/>
            <w:shd w:val="clear" w:color="auto" w:fill="BFBFBF" w:themeFill="background1" w:themeFillShade="BF"/>
            <w:noWrap/>
            <w:vAlign w:val="center"/>
          </w:tcPr>
          <w:p w14:paraId="1EAD1227" w14:textId="4973A59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20 8</w:t>
            </w:r>
            <w:r w:rsidR="00EA13D9">
              <w:rPr>
                <w:rFonts w:eastAsia="Times New Roman" w:cs="Times New Roman"/>
                <w:b/>
                <w:bCs/>
                <w:color w:val="auto"/>
                <w:sz w:val="18"/>
                <w:szCs w:val="18"/>
                <w:lang w:eastAsia="et-EE"/>
              </w:rPr>
              <w:t>3</w:t>
            </w:r>
            <w:r>
              <w:rPr>
                <w:rFonts w:eastAsia="Times New Roman" w:cs="Times New Roman"/>
                <w:b/>
                <w:bCs/>
                <w:color w:val="auto"/>
                <w:sz w:val="18"/>
                <w:szCs w:val="18"/>
                <w:lang w:eastAsia="et-EE"/>
              </w:rPr>
              <w:t xml:space="preserve">4 </w:t>
            </w:r>
            <w:r w:rsidR="00EA13D9">
              <w:rPr>
                <w:rFonts w:eastAsia="Times New Roman" w:cs="Times New Roman"/>
                <w:b/>
                <w:bCs/>
                <w:color w:val="auto"/>
                <w:sz w:val="18"/>
                <w:szCs w:val="18"/>
                <w:lang w:eastAsia="et-EE"/>
              </w:rPr>
              <w:t>432</w:t>
            </w:r>
          </w:p>
        </w:tc>
        <w:tc>
          <w:tcPr>
            <w:tcW w:w="992" w:type="dxa"/>
            <w:shd w:val="clear" w:color="auto" w:fill="BFBFBF" w:themeFill="background1" w:themeFillShade="BF"/>
            <w:noWrap/>
            <w:vAlign w:val="center"/>
          </w:tcPr>
          <w:p w14:paraId="709E14AB" w14:textId="3A5EE74E"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w:t>
            </w:r>
            <w:r w:rsidR="000F7A9E">
              <w:rPr>
                <w:rFonts w:eastAsia="Times New Roman" w:cs="Times New Roman"/>
                <w:b/>
                <w:bCs/>
                <w:color w:val="auto"/>
                <w:sz w:val="18"/>
                <w:szCs w:val="18"/>
                <w:lang w:eastAsia="et-EE"/>
              </w:rPr>
              <w:t> 280 782</w:t>
            </w:r>
          </w:p>
        </w:tc>
        <w:tc>
          <w:tcPr>
            <w:tcW w:w="993" w:type="dxa"/>
            <w:shd w:val="clear" w:color="auto" w:fill="BFBFBF" w:themeFill="background1" w:themeFillShade="BF"/>
            <w:noWrap/>
            <w:vAlign w:val="center"/>
          </w:tcPr>
          <w:p w14:paraId="7B8BCE4B" w14:textId="7E795B5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w:t>
            </w:r>
            <w:r w:rsidR="000F7A9E">
              <w:rPr>
                <w:rFonts w:eastAsia="Times New Roman" w:cs="Times New Roman"/>
                <w:b/>
                <w:bCs/>
                <w:color w:val="auto"/>
                <w:sz w:val="18"/>
                <w:szCs w:val="18"/>
                <w:lang w:eastAsia="et-EE"/>
              </w:rPr>
              <w:t> 857 939</w:t>
            </w:r>
          </w:p>
        </w:tc>
        <w:tc>
          <w:tcPr>
            <w:tcW w:w="992" w:type="dxa"/>
            <w:shd w:val="clear" w:color="auto" w:fill="BFBFBF" w:themeFill="background1" w:themeFillShade="BF"/>
            <w:noWrap/>
            <w:vAlign w:val="center"/>
          </w:tcPr>
          <w:p w14:paraId="3D75FBEC" w14:textId="3F0B83C1" w:rsidR="00E40202" w:rsidRPr="005042E1"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18</w:t>
            </w:r>
            <w:r w:rsidR="000F7A9E">
              <w:rPr>
                <w:rFonts w:eastAsia="Times New Roman" w:cs="Times New Roman"/>
                <w:b/>
                <w:bCs/>
                <w:color w:val="auto"/>
                <w:sz w:val="18"/>
                <w:szCs w:val="18"/>
                <w:lang w:eastAsia="et-EE"/>
              </w:rPr>
              <w:t> 455 096</w:t>
            </w:r>
          </w:p>
        </w:tc>
      </w:tr>
      <w:tr w:rsidR="00E40202" w:rsidRPr="00F10069" w14:paraId="5B2B175B" w14:textId="77777777" w:rsidTr="00C052D8">
        <w:trPr>
          <w:trHeight w:val="215"/>
        </w:trPr>
        <w:tc>
          <w:tcPr>
            <w:tcW w:w="3539" w:type="dxa"/>
            <w:vAlign w:val="center"/>
            <w:hideMark/>
          </w:tcPr>
          <w:p w14:paraId="4357B75F" w14:textId="2D545E5F"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w:t>
            </w:r>
            <w:r>
              <w:rPr>
                <w:rFonts w:eastAsia="Times New Roman" w:cs="Times New Roman"/>
                <w:color w:val="auto"/>
                <w:sz w:val="18"/>
                <w:szCs w:val="18"/>
                <w:lang w:eastAsia="et-EE"/>
              </w:rPr>
              <w:t>pikaajalised kohustised</w:t>
            </w:r>
          </w:p>
        </w:tc>
        <w:tc>
          <w:tcPr>
            <w:tcW w:w="993" w:type="dxa"/>
            <w:noWrap/>
            <w:vAlign w:val="bottom"/>
          </w:tcPr>
          <w:p w14:paraId="1E513138" w14:textId="474AE60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3 713 483</w:t>
            </w:r>
          </w:p>
        </w:tc>
        <w:tc>
          <w:tcPr>
            <w:tcW w:w="992" w:type="dxa"/>
            <w:noWrap/>
            <w:vAlign w:val="bottom"/>
          </w:tcPr>
          <w:p w14:paraId="2BD9F0E2" w14:textId="7BCBFBD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3 487 004</w:t>
            </w:r>
          </w:p>
        </w:tc>
        <w:tc>
          <w:tcPr>
            <w:tcW w:w="992" w:type="dxa"/>
            <w:noWrap/>
            <w:vAlign w:val="bottom"/>
          </w:tcPr>
          <w:p w14:paraId="62FAE923" w14:textId="61DE0E4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3 221 657</w:t>
            </w:r>
          </w:p>
        </w:tc>
        <w:tc>
          <w:tcPr>
            <w:tcW w:w="992" w:type="dxa"/>
            <w:noWrap/>
            <w:vAlign w:val="bottom"/>
          </w:tcPr>
          <w:p w14:paraId="4ECED827" w14:textId="7769E0B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2 903 007</w:t>
            </w:r>
          </w:p>
        </w:tc>
        <w:tc>
          <w:tcPr>
            <w:tcW w:w="993" w:type="dxa"/>
            <w:noWrap/>
            <w:vAlign w:val="bottom"/>
          </w:tcPr>
          <w:p w14:paraId="70473458" w14:textId="071DD1D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2 650 164</w:t>
            </w:r>
          </w:p>
        </w:tc>
        <w:tc>
          <w:tcPr>
            <w:tcW w:w="992" w:type="dxa"/>
            <w:noWrap/>
            <w:vAlign w:val="bottom"/>
          </w:tcPr>
          <w:p w14:paraId="76B00E8C" w14:textId="0048D128" w:rsidR="00E40202" w:rsidRPr="005042E1"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2 397 321</w:t>
            </w:r>
          </w:p>
        </w:tc>
      </w:tr>
      <w:tr w:rsidR="00E40202" w:rsidRPr="00F10069" w14:paraId="404657FF" w14:textId="77777777" w:rsidTr="00FB31DB">
        <w:trPr>
          <w:trHeight w:val="215"/>
        </w:trPr>
        <w:tc>
          <w:tcPr>
            <w:tcW w:w="3539" w:type="dxa"/>
            <w:shd w:val="clear" w:color="auto" w:fill="BFBFBF" w:themeFill="background1" w:themeFillShade="BF"/>
            <w:vAlign w:val="bottom"/>
            <w:hideMark/>
          </w:tcPr>
          <w:p w14:paraId="55FE2F3E"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7469CCE4" w14:textId="70A56002" w:rsidR="00E40202" w:rsidRPr="0080368B" w:rsidRDefault="00E40202" w:rsidP="00E40202">
            <w:pPr>
              <w:spacing w:after="0" w:line="240" w:lineRule="auto"/>
              <w:jc w:val="right"/>
              <w:rPr>
                <w:rFonts w:eastAsia="Times New Roman" w:cs="Times New Roman"/>
                <w:color w:val="auto"/>
                <w:sz w:val="18"/>
                <w:szCs w:val="18"/>
                <w:lang w:eastAsia="et-EE"/>
              </w:rPr>
            </w:pPr>
            <w:r w:rsidRPr="00F12932">
              <w:rPr>
                <w:rFonts w:eastAsia="Times New Roman" w:cs="Times New Roman"/>
                <w:color w:val="auto"/>
                <w:sz w:val="18"/>
                <w:szCs w:val="18"/>
                <w:lang w:eastAsia="et-EE"/>
              </w:rPr>
              <w:t>19 851 81</w:t>
            </w:r>
            <w:r>
              <w:rPr>
                <w:rFonts w:eastAsia="Times New Roman" w:cs="Times New Roman"/>
                <w:color w:val="auto"/>
                <w:sz w:val="18"/>
                <w:szCs w:val="18"/>
                <w:lang w:eastAsia="et-EE"/>
              </w:rPr>
              <w:t>7</w:t>
            </w:r>
          </w:p>
        </w:tc>
        <w:tc>
          <w:tcPr>
            <w:tcW w:w="992" w:type="dxa"/>
            <w:shd w:val="clear" w:color="auto" w:fill="BFBFBF" w:themeFill="background1" w:themeFillShade="BF"/>
            <w:vAlign w:val="center"/>
          </w:tcPr>
          <w:p w14:paraId="19E6393F" w14:textId="7FB3E739"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w:t>
            </w:r>
            <w:r w:rsidR="00AD7BD3">
              <w:rPr>
                <w:rFonts w:eastAsia="Times New Roman" w:cs="Times New Roman"/>
                <w:color w:val="auto"/>
                <w:sz w:val="18"/>
                <w:szCs w:val="18"/>
                <w:lang w:eastAsia="et-EE"/>
              </w:rPr>
              <w:t> </w:t>
            </w:r>
            <w:r>
              <w:rPr>
                <w:rFonts w:eastAsia="Times New Roman" w:cs="Times New Roman"/>
                <w:color w:val="auto"/>
                <w:sz w:val="18"/>
                <w:szCs w:val="18"/>
                <w:lang w:eastAsia="et-EE"/>
              </w:rPr>
              <w:t>2</w:t>
            </w:r>
            <w:r w:rsidR="00AD7BD3">
              <w:rPr>
                <w:rFonts w:eastAsia="Times New Roman" w:cs="Times New Roman"/>
                <w:color w:val="auto"/>
                <w:sz w:val="18"/>
                <w:szCs w:val="18"/>
                <w:lang w:eastAsia="et-EE"/>
              </w:rPr>
              <w:t>68 855</w:t>
            </w:r>
          </w:p>
        </w:tc>
        <w:tc>
          <w:tcPr>
            <w:tcW w:w="992" w:type="dxa"/>
            <w:shd w:val="clear" w:color="auto" w:fill="BFBFBF" w:themeFill="background1" w:themeFillShade="BF"/>
            <w:vAlign w:val="center"/>
          </w:tcPr>
          <w:p w14:paraId="302EE773" w14:textId="066FA0C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w:t>
            </w:r>
            <w:r w:rsidR="00EA13D9">
              <w:rPr>
                <w:rFonts w:eastAsia="Times New Roman" w:cs="Times New Roman"/>
                <w:color w:val="auto"/>
                <w:sz w:val="18"/>
                <w:szCs w:val="18"/>
                <w:lang w:eastAsia="et-EE"/>
              </w:rPr>
              <w:t> 631 126</w:t>
            </w:r>
          </w:p>
        </w:tc>
        <w:tc>
          <w:tcPr>
            <w:tcW w:w="992" w:type="dxa"/>
            <w:shd w:val="clear" w:color="auto" w:fill="BFBFBF" w:themeFill="background1" w:themeFillShade="BF"/>
            <w:vAlign w:val="center"/>
          </w:tcPr>
          <w:p w14:paraId="1271FE26" w14:textId="5C187B5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w:t>
            </w:r>
            <w:r w:rsidR="000F7A9E">
              <w:rPr>
                <w:rFonts w:eastAsia="Times New Roman" w:cs="Times New Roman"/>
                <w:color w:val="auto"/>
                <w:sz w:val="18"/>
                <w:szCs w:val="18"/>
                <w:lang w:eastAsia="et-EE"/>
              </w:rPr>
              <w:t> 214 062</w:t>
            </w:r>
          </w:p>
        </w:tc>
        <w:tc>
          <w:tcPr>
            <w:tcW w:w="993" w:type="dxa"/>
            <w:shd w:val="clear" w:color="auto" w:fill="BFBFBF" w:themeFill="background1" w:themeFillShade="BF"/>
            <w:vAlign w:val="center"/>
          </w:tcPr>
          <w:p w14:paraId="3A2FA357" w14:textId="397C963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w:t>
            </w:r>
            <w:r w:rsidR="000F7A9E">
              <w:rPr>
                <w:rFonts w:eastAsia="Times New Roman" w:cs="Times New Roman"/>
                <w:color w:val="auto"/>
                <w:sz w:val="18"/>
                <w:szCs w:val="18"/>
                <w:lang w:eastAsia="et-EE"/>
              </w:rPr>
              <w:t> 457 935</w:t>
            </w:r>
          </w:p>
        </w:tc>
        <w:tc>
          <w:tcPr>
            <w:tcW w:w="992" w:type="dxa"/>
            <w:shd w:val="clear" w:color="auto" w:fill="BFBFBF" w:themeFill="background1" w:themeFillShade="BF"/>
            <w:vAlign w:val="center"/>
          </w:tcPr>
          <w:p w14:paraId="509A0889" w14:textId="1BF3A79B" w:rsidR="00E40202" w:rsidRPr="005042E1"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w:t>
            </w:r>
            <w:r w:rsidR="000F7A9E">
              <w:rPr>
                <w:rFonts w:eastAsia="Times New Roman" w:cs="Times New Roman"/>
                <w:color w:val="auto"/>
                <w:sz w:val="18"/>
                <w:szCs w:val="18"/>
                <w:lang w:eastAsia="et-EE"/>
              </w:rPr>
              <w:t> 176 672</w:t>
            </w:r>
          </w:p>
        </w:tc>
      </w:tr>
      <w:tr w:rsidR="00E40202" w:rsidRPr="00F10069" w14:paraId="5113255E" w14:textId="77777777" w:rsidTr="00FB31DB">
        <w:trPr>
          <w:trHeight w:val="215"/>
        </w:trPr>
        <w:tc>
          <w:tcPr>
            <w:tcW w:w="3539" w:type="dxa"/>
            <w:shd w:val="clear" w:color="auto" w:fill="E2EFD9" w:themeFill="accent6" w:themeFillTint="33"/>
            <w:vAlign w:val="bottom"/>
            <w:hideMark/>
          </w:tcPr>
          <w:p w14:paraId="65AA9E83" w14:textId="77777777" w:rsidR="00E40202" w:rsidRPr="0080368B" w:rsidRDefault="00E40202" w:rsidP="00E40202">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7B75B1E7" w14:textId="26D1BBD3" w:rsidR="00E40202" w:rsidRPr="0080368B" w:rsidRDefault="00E40202" w:rsidP="00E40202">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6D36D889" w14:textId="12DA225D" w:rsidR="00E40202" w:rsidRPr="0080368B" w:rsidRDefault="00E40202" w:rsidP="00E40202">
            <w:pPr>
              <w:spacing w:after="0"/>
              <w:jc w:val="right"/>
              <w:rPr>
                <w:rFonts w:cs="Times New Roman"/>
                <w:b/>
                <w:bCs/>
                <w:sz w:val="18"/>
                <w:szCs w:val="18"/>
              </w:rPr>
            </w:pPr>
            <w:r>
              <w:rPr>
                <w:rFonts w:cs="Times New Roman"/>
                <w:b/>
                <w:bCs/>
                <w:sz w:val="18"/>
                <w:szCs w:val="18"/>
              </w:rPr>
              <w:t>51,</w:t>
            </w:r>
            <w:r w:rsidR="00AD7BD3">
              <w:rPr>
                <w:rFonts w:cs="Times New Roman"/>
                <w:b/>
                <w:bCs/>
                <w:sz w:val="18"/>
                <w:szCs w:val="18"/>
              </w:rPr>
              <w:t>6</w:t>
            </w:r>
          </w:p>
        </w:tc>
        <w:tc>
          <w:tcPr>
            <w:tcW w:w="992" w:type="dxa"/>
            <w:shd w:val="clear" w:color="auto" w:fill="E2EFD9" w:themeFill="accent6" w:themeFillTint="33"/>
            <w:vAlign w:val="center"/>
          </w:tcPr>
          <w:p w14:paraId="6C1DF614" w14:textId="07AAA1EA" w:rsidR="00E40202" w:rsidRPr="0080368B" w:rsidRDefault="00E40202" w:rsidP="00E40202">
            <w:pPr>
              <w:spacing w:after="0"/>
              <w:jc w:val="right"/>
              <w:rPr>
                <w:rFonts w:cs="Times New Roman"/>
                <w:b/>
                <w:bCs/>
                <w:sz w:val="18"/>
                <w:szCs w:val="18"/>
              </w:rPr>
            </w:pPr>
            <w:r>
              <w:rPr>
                <w:rFonts w:cs="Times New Roman"/>
                <w:b/>
                <w:bCs/>
                <w:sz w:val="18"/>
                <w:szCs w:val="18"/>
              </w:rPr>
              <w:t>52,</w:t>
            </w:r>
            <w:r w:rsidR="00EA13D9">
              <w:rPr>
                <w:rFonts w:cs="Times New Roman"/>
                <w:b/>
                <w:bCs/>
                <w:sz w:val="18"/>
                <w:szCs w:val="18"/>
              </w:rPr>
              <w:t>3</w:t>
            </w:r>
          </w:p>
        </w:tc>
        <w:tc>
          <w:tcPr>
            <w:tcW w:w="992" w:type="dxa"/>
            <w:shd w:val="clear" w:color="auto" w:fill="E2EFD9" w:themeFill="accent6" w:themeFillTint="33"/>
            <w:vAlign w:val="center"/>
          </w:tcPr>
          <w:p w14:paraId="54765646" w14:textId="7AEBECDB" w:rsidR="00E40202" w:rsidRPr="0080368B" w:rsidRDefault="000F7A9E" w:rsidP="00E40202">
            <w:pPr>
              <w:spacing w:after="0"/>
              <w:jc w:val="right"/>
              <w:rPr>
                <w:rFonts w:cs="Times New Roman"/>
                <w:b/>
                <w:bCs/>
                <w:sz w:val="18"/>
                <w:szCs w:val="18"/>
              </w:rPr>
            </w:pPr>
            <w:r>
              <w:rPr>
                <w:rFonts w:cs="Times New Roman"/>
                <w:b/>
                <w:bCs/>
                <w:sz w:val="18"/>
                <w:szCs w:val="18"/>
              </w:rPr>
              <w:t>49,9</w:t>
            </w:r>
          </w:p>
        </w:tc>
        <w:tc>
          <w:tcPr>
            <w:tcW w:w="993" w:type="dxa"/>
            <w:shd w:val="clear" w:color="auto" w:fill="E2EFD9" w:themeFill="accent6" w:themeFillTint="33"/>
            <w:vAlign w:val="center"/>
          </w:tcPr>
          <w:p w14:paraId="5AD8A2C1" w14:textId="052F240C" w:rsidR="00E40202" w:rsidRPr="0080368B" w:rsidRDefault="00E40202" w:rsidP="00E40202">
            <w:pPr>
              <w:spacing w:after="0"/>
              <w:jc w:val="right"/>
              <w:rPr>
                <w:rFonts w:cs="Times New Roman"/>
                <w:b/>
                <w:bCs/>
                <w:sz w:val="18"/>
                <w:szCs w:val="18"/>
              </w:rPr>
            </w:pPr>
            <w:r>
              <w:rPr>
                <w:rFonts w:cs="Times New Roman"/>
                <w:b/>
                <w:bCs/>
                <w:sz w:val="18"/>
                <w:szCs w:val="18"/>
              </w:rPr>
              <w:t>46,</w:t>
            </w:r>
            <w:r w:rsidR="000F7A9E">
              <w:rPr>
                <w:rFonts w:cs="Times New Roman"/>
                <w:b/>
                <w:bCs/>
                <w:sz w:val="18"/>
                <w:szCs w:val="18"/>
              </w:rPr>
              <w:t>2</w:t>
            </w:r>
          </w:p>
        </w:tc>
        <w:tc>
          <w:tcPr>
            <w:tcW w:w="992" w:type="dxa"/>
            <w:shd w:val="clear" w:color="auto" w:fill="E2EFD9" w:themeFill="accent6" w:themeFillTint="33"/>
            <w:vAlign w:val="center"/>
          </w:tcPr>
          <w:p w14:paraId="43E8B276" w14:textId="3B18DC05" w:rsidR="00E40202" w:rsidRPr="005042E1" w:rsidRDefault="00E40202" w:rsidP="00E40202">
            <w:pPr>
              <w:spacing w:after="0"/>
              <w:jc w:val="right"/>
              <w:rPr>
                <w:rFonts w:cs="Times New Roman"/>
                <w:b/>
                <w:bCs/>
                <w:color w:val="auto"/>
                <w:sz w:val="18"/>
                <w:szCs w:val="18"/>
              </w:rPr>
            </w:pPr>
            <w:r>
              <w:rPr>
                <w:rFonts w:cs="Times New Roman"/>
                <w:b/>
                <w:bCs/>
                <w:color w:val="auto"/>
                <w:sz w:val="18"/>
                <w:szCs w:val="18"/>
              </w:rPr>
              <w:t>39,</w:t>
            </w:r>
            <w:r w:rsidR="000F7A9E">
              <w:rPr>
                <w:rFonts w:cs="Times New Roman"/>
                <w:b/>
                <w:bCs/>
                <w:color w:val="auto"/>
                <w:sz w:val="18"/>
                <w:szCs w:val="18"/>
              </w:rPr>
              <w:t>2</w:t>
            </w:r>
          </w:p>
        </w:tc>
      </w:tr>
      <w:tr w:rsidR="00E40202" w:rsidRPr="00F10069" w14:paraId="136902FC" w14:textId="77777777" w:rsidTr="00FB31DB">
        <w:trPr>
          <w:trHeight w:val="215"/>
        </w:trPr>
        <w:tc>
          <w:tcPr>
            <w:tcW w:w="3539" w:type="dxa"/>
            <w:shd w:val="clear" w:color="auto" w:fill="BFBFBF" w:themeFill="background1" w:themeFillShade="BF"/>
            <w:vAlign w:val="bottom"/>
            <w:hideMark/>
          </w:tcPr>
          <w:p w14:paraId="668D7272"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17B1C7CA" w14:textId="1ECC70FD"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35 097 215</w:t>
            </w:r>
          </w:p>
        </w:tc>
        <w:tc>
          <w:tcPr>
            <w:tcW w:w="992" w:type="dxa"/>
            <w:shd w:val="clear" w:color="auto" w:fill="BFBFBF" w:themeFill="background1" w:themeFillShade="BF"/>
            <w:vAlign w:val="center"/>
          </w:tcPr>
          <w:p w14:paraId="1A4A4D3A" w14:textId="335BE1BC"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w:t>
            </w:r>
            <w:r w:rsidR="00AD7BD3">
              <w:rPr>
                <w:rFonts w:eastAsia="Times New Roman" w:cs="Times New Roman"/>
                <w:color w:val="auto"/>
                <w:sz w:val="18"/>
                <w:szCs w:val="18"/>
                <w:lang w:eastAsia="et-EE"/>
              </w:rPr>
              <w:t> </w:t>
            </w:r>
            <w:r>
              <w:rPr>
                <w:rFonts w:eastAsia="Times New Roman" w:cs="Times New Roman"/>
                <w:color w:val="auto"/>
                <w:sz w:val="18"/>
                <w:szCs w:val="18"/>
                <w:lang w:eastAsia="et-EE"/>
              </w:rPr>
              <w:t>43</w:t>
            </w:r>
            <w:r w:rsidR="00AD7BD3">
              <w:rPr>
                <w:rFonts w:eastAsia="Times New Roman" w:cs="Times New Roman"/>
                <w:color w:val="auto"/>
                <w:sz w:val="18"/>
                <w:szCs w:val="18"/>
                <w:lang w:eastAsia="et-EE"/>
              </w:rPr>
              <w:t>7 811</w:t>
            </w:r>
          </w:p>
        </w:tc>
        <w:tc>
          <w:tcPr>
            <w:tcW w:w="992" w:type="dxa"/>
            <w:shd w:val="clear" w:color="auto" w:fill="BFBFBF" w:themeFill="background1" w:themeFillShade="BF"/>
            <w:vAlign w:val="center"/>
          </w:tcPr>
          <w:p w14:paraId="2F81706E" w14:textId="6662856E"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w:t>
            </w:r>
            <w:r w:rsidR="00EA13D9">
              <w:rPr>
                <w:rFonts w:eastAsia="Times New Roman" w:cs="Times New Roman"/>
                <w:color w:val="auto"/>
                <w:sz w:val="18"/>
                <w:szCs w:val="18"/>
                <w:lang w:eastAsia="et-EE"/>
              </w:rPr>
              <w:t> 577 977</w:t>
            </w:r>
          </w:p>
        </w:tc>
        <w:tc>
          <w:tcPr>
            <w:tcW w:w="992" w:type="dxa"/>
            <w:shd w:val="clear" w:color="auto" w:fill="BFBFBF" w:themeFill="background1" w:themeFillShade="BF"/>
            <w:vAlign w:val="center"/>
          </w:tcPr>
          <w:p w14:paraId="13C2F4F2" w14:textId="7A5E94C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BFBFBF" w:themeFill="background1" w:themeFillShade="BF"/>
            <w:vAlign w:val="center"/>
          </w:tcPr>
          <w:p w14:paraId="393B983E" w14:textId="197DF07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BFBFBF" w:themeFill="background1" w:themeFillShade="BF"/>
            <w:vAlign w:val="center"/>
          </w:tcPr>
          <w:p w14:paraId="3E4C626F" w14:textId="0F7E7679" w:rsidR="00E40202" w:rsidRPr="005042E1"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E40202" w:rsidRPr="00F10069" w14:paraId="0E5E3E7F" w14:textId="77777777" w:rsidTr="00FB31DB">
        <w:trPr>
          <w:trHeight w:val="215"/>
        </w:trPr>
        <w:tc>
          <w:tcPr>
            <w:tcW w:w="3539" w:type="dxa"/>
            <w:shd w:val="clear" w:color="auto" w:fill="BFBFBF" w:themeFill="background1" w:themeFillShade="BF"/>
            <w:vAlign w:val="bottom"/>
            <w:hideMark/>
          </w:tcPr>
          <w:p w14:paraId="3EA43C0A"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6A72EE86" w14:textId="35E1A130"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94,6</w:t>
            </w:r>
          </w:p>
        </w:tc>
        <w:tc>
          <w:tcPr>
            <w:tcW w:w="992" w:type="dxa"/>
            <w:shd w:val="clear" w:color="auto" w:fill="BFBFBF" w:themeFill="background1" w:themeFillShade="BF"/>
            <w:vAlign w:val="center"/>
          </w:tcPr>
          <w:p w14:paraId="563569D6" w14:textId="0193BBC1"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BFBFBF" w:themeFill="background1" w:themeFillShade="BF"/>
            <w:vAlign w:val="center"/>
          </w:tcPr>
          <w:p w14:paraId="5A2A2ACE" w14:textId="1B968CA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BFBFBF" w:themeFill="background1" w:themeFillShade="BF"/>
            <w:vAlign w:val="center"/>
          </w:tcPr>
          <w:p w14:paraId="1EB9088A" w14:textId="799E4BE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BFBFBF" w:themeFill="background1" w:themeFillShade="BF"/>
            <w:vAlign w:val="center"/>
          </w:tcPr>
          <w:p w14:paraId="3B895898" w14:textId="48D246C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BFBFBF" w:themeFill="background1" w:themeFillShade="BF"/>
            <w:vAlign w:val="center"/>
          </w:tcPr>
          <w:p w14:paraId="1F189D7B" w14:textId="45F2138A" w:rsidR="00E40202" w:rsidRPr="005042E1"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E40202" w:rsidRPr="00F10069" w14:paraId="0B7354B3" w14:textId="77777777" w:rsidTr="00FB31DB">
        <w:trPr>
          <w:trHeight w:val="215"/>
        </w:trPr>
        <w:tc>
          <w:tcPr>
            <w:tcW w:w="3539" w:type="dxa"/>
            <w:shd w:val="clear" w:color="auto" w:fill="BFBFBF" w:themeFill="background1" w:themeFillShade="BF"/>
            <w:vAlign w:val="bottom"/>
            <w:hideMark/>
          </w:tcPr>
          <w:p w14:paraId="50903433"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BFBFBF" w:themeFill="background1" w:themeFillShade="BF"/>
            <w:vAlign w:val="center"/>
          </w:tcPr>
          <w:p w14:paraId="3E4C175F" w14:textId="0238FA9A" w:rsidR="00E40202" w:rsidRPr="0080368B" w:rsidRDefault="00E40202" w:rsidP="00E40202">
            <w:pPr>
              <w:spacing w:after="0" w:line="240" w:lineRule="auto"/>
              <w:jc w:val="right"/>
              <w:rPr>
                <w:rFonts w:eastAsia="Times New Roman" w:cs="Times New Roman"/>
                <w:color w:val="auto"/>
                <w:sz w:val="18"/>
                <w:szCs w:val="18"/>
                <w:lang w:eastAsia="et-EE"/>
              </w:rPr>
            </w:pPr>
            <w:r w:rsidRPr="00F12932">
              <w:rPr>
                <w:rFonts w:eastAsia="Times New Roman" w:cs="Times New Roman"/>
                <w:b/>
                <w:bCs/>
                <w:color w:val="auto"/>
                <w:sz w:val="18"/>
                <w:szCs w:val="18"/>
                <w:lang w:eastAsia="et-EE"/>
              </w:rPr>
              <w:t>15 245 398</w:t>
            </w:r>
          </w:p>
        </w:tc>
        <w:tc>
          <w:tcPr>
            <w:tcW w:w="992" w:type="dxa"/>
            <w:shd w:val="clear" w:color="auto" w:fill="BFBFBF" w:themeFill="background1" w:themeFillShade="BF"/>
            <w:vAlign w:val="center"/>
          </w:tcPr>
          <w:p w14:paraId="082973D4" w14:textId="7B370BE5"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w:t>
            </w:r>
            <w:r w:rsidR="00AD7BD3">
              <w:rPr>
                <w:rFonts w:eastAsia="Times New Roman" w:cs="Times New Roman"/>
                <w:b/>
                <w:bCs/>
                <w:color w:val="auto"/>
                <w:sz w:val="18"/>
                <w:szCs w:val="18"/>
                <w:lang w:eastAsia="et-EE"/>
              </w:rPr>
              <w:t> </w:t>
            </w:r>
            <w:r>
              <w:rPr>
                <w:rFonts w:eastAsia="Times New Roman" w:cs="Times New Roman"/>
                <w:b/>
                <w:bCs/>
                <w:color w:val="auto"/>
                <w:sz w:val="18"/>
                <w:szCs w:val="18"/>
                <w:lang w:eastAsia="et-EE"/>
              </w:rPr>
              <w:t>1</w:t>
            </w:r>
            <w:r w:rsidR="00AD7BD3">
              <w:rPr>
                <w:rFonts w:eastAsia="Times New Roman" w:cs="Times New Roman"/>
                <w:b/>
                <w:bCs/>
                <w:color w:val="auto"/>
                <w:sz w:val="18"/>
                <w:szCs w:val="18"/>
                <w:lang w:eastAsia="et-EE"/>
              </w:rPr>
              <w:t>68 956</w:t>
            </w:r>
          </w:p>
        </w:tc>
        <w:tc>
          <w:tcPr>
            <w:tcW w:w="992" w:type="dxa"/>
            <w:shd w:val="clear" w:color="auto" w:fill="BFBFBF" w:themeFill="background1" w:themeFillShade="BF"/>
            <w:vAlign w:val="center"/>
          </w:tcPr>
          <w:p w14:paraId="394D4290" w14:textId="71E5E5A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6</w:t>
            </w:r>
            <w:r w:rsidR="00EA13D9">
              <w:rPr>
                <w:rFonts w:eastAsia="Times New Roman" w:cs="Times New Roman"/>
                <w:b/>
                <w:bCs/>
                <w:color w:val="auto"/>
                <w:sz w:val="18"/>
                <w:szCs w:val="18"/>
                <w:lang w:eastAsia="et-EE"/>
              </w:rPr>
              <w:t> 964 851</w:t>
            </w:r>
          </w:p>
        </w:tc>
        <w:tc>
          <w:tcPr>
            <w:tcW w:w="992" w:type="dxa"/>
            <w:shd w:val="clear" w:color="auto" w:fill="BFBFBF" w:themeFill="background1" w:themeFillShade="BF"/>
            <w:vAlign w:val="center"/>
          </w:tcPr>
          <w:p w14:paraId="63FF7124" w14:textId="06639CE3"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6</w:t>
            </w:r>
            <w:r w:rsidR="000F7A9E">
              <w:rPr>
                <w:rFonts w:eastAsia="Times New Roman" w:cs="Times New Roman"/>
                <w:b/>
                <w:bCs/>
                <w:color w:val="auto"/>
                <w:sz w:val="18"/>
                <w:szCs w:val="18"/>
                <w:lang w:eastAsia="et-EE"/>
              </w:rPr>
              <w:t> 134 175</w:t>
            </w:r>
          </w:p>
        </w:tc>
        <w:tc>
          <w:tcPr>
            <w:tcW w:w="993" w:type="dxa"/>
            <w:shd w:val="clear" w:color="auto" w:fill="BFBFBF" w:themeFill="background1" w:themeFillShade="BF"/>
            <w:vAlign w:val="center"/>
          </w:tcPr>
          <w:p w14:paraId="59A46252" w14:textId="784E4A1B"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5</w:t>
            </w:r>
            <w:r w:rsidR="000F7A9E">
              <w:rPr>
                <w:rFonts w:eastAsia="Times New Roman" w:cs="Times New Roman"/>
                <w:b/>
                <w:bCs/>
                <w:color w:val="auto"/>
                <w:sz w:val="18"/>
                <w:szCs w:val="18"/>
                <w:lang w:eastAsia="et-EE"/>
              </w:rPr>
              <w:t> 810 754</w:t>
            </w:r>
          </w:p>
        </w:tc>
        <w:tc>
          <w:tcPr>
            <w:tcW w:w="992" w:type="dxa"/>
            <w:shd w:val="clear" w:color="auto" w:fill="BFBFBF" w:themeFill="background1" w:themeFillShade="BF"/>
            <w:vAlign w:val="center"/>
          </w:tcPr>
          <w:p w14:paraId="125CC161" w14:textId="325BCF39" w:rsidR="00E40202" w:rsidRPr="005042E1" w:rsidRDefault="000F7A9E" w:rsidP="00E40202">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9 093 265</w:t>
            </w:r>
          </w:p>
        </w:tc>
      </w:tr>
      <w:tr w:rsidR="00E40202" w:rsidRPr="0080368B" w14:paraId="6053808F" w14:textId="77777777" w:rsidTr="00C052D8">
        <w:trPr>
          <w:trHeight w:val="215"/>
        </w:trPr>
        <w:tc>
          <w:tcPr>
            <w:tcW w:w="3539" w:type="dxa"/>
            <w:vAlign w:val="bottom"/>
            <w:hideMark/>
          </w:tcPr>
          <w:p w14:paraId="6284FBD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noWrap/>
            <w:vAlign w:val="bottom"/>
            <w:hideMark/>
          </w:tcPr>
          <w:p w14:paraId="60E0D060"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noWrap/>
            <w:vAlign w:val="bottom"/>
            <w:hideMark/>
          </w:tcPr>
          <w:p w14:paraId="2BA6E4B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noWrap/>
            <w:vAlign w:val="bottom"/>
            <w:hideMark/>
          </w:tcPr>
          <w:p w14:paraId="3CA030C5"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noWrap/>
            <w:vAlign w:val="bottom"/>
            <w:hideMark/>
          </w:tcPr>
          <w:p w14:paraId="687BC09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noWrap/>
            <w:vAlign w:val="bottom"/>
            <w:hideMark/>
          </w:tcPr>
          <w:p w14:paraId="6E97740F"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noWrap/>
            <w:vAlign w:val="bottom"/>
            <w:hideMark/>
          </w:tcPr>
          <w:p w14:paraId="434C472E" w14:textId="77777777" w:rsidR="00E40202" w:rsidRPr="00A24204" w:rsidRDefault="00E40202" w:rsidP="00E40202">
            <w:pPr>
              <w:spacing w:after="0" w:line="240" w:lineRule="auto"/>
              <w:rPr>
                <w:rFonts w:eastAsia="Times New Roman" w:cs="Times New Roman"/>
                <w:color w:val="EE0000"/>
                <w:sz w:val="18"/>
                <w:szCs w:val="18"/>
                <w:lang w:eastAsia="et-EE"/>
              </w:rPr>
            </w:pPr>
            <w:r w:rsidRPr="00A24204">
              <w:rPr>
                <w:rFonts w:eastAsia="Times New Roman" w:cs="Times New Roman"/>
                <w:color w:val="EE0000"/>
                <w:sz w:val="18"/>
                <w:szCs w:val="18"/>
                <w:lang w:eastAsia="et-EE"/>
              </w:rPr>
              <w:t> </w:t>
            </w:r>
          </w:p>
        </w:tc>
      </w:tr>
      <w:tr w:rsidR="00E40202" w:rsidRPr="00123BEC" w14:paraId="12CE583A" w14:textId="77777777" w:rsidTr="00C052D8">
        <w:trPr>
          <w:trHeight w:val="215"/>
        </w:trPr>
        <w:tc>
          <w:tcPr>
            <w:tcW w:w="3539" w:type="dxa"/>
            <w:shd w:val="clear" w:color="auto" w:fill="BFBFBF" w:themeFill="background1" w:themeFillShade="BF"/>
            <w:vAlign w:val="bottom"/>
            <w:hideMark/>
          </w:tcPr>
          <w:p w14:paraId="7E77C769" w14:textId="77777777" w:rsidR="00E40202" w:rsidRPr="0080368B" w:rsidRDefault="00E40202" w:rsidP="00E4020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E/a kontroll (tasakaal)</w:t>
            </w:r>
          </w:p>
        </w:tc>
        <w:tc>
          <w:tcPr>
            <w:tcW w:w="993" w:type="dxa"/>
            <w:shd w:val="clear" w:color="auto" w:fill="BFBFBF" w:themeFill="background1" w:themeFillShade="BF"/>
            <w:vAlign w:val="bottom"/>
            <w:hideMark/>
          </w:tcPr>
          <w:p w14:paraId="759D4166" w14:textId="77777777" w:rsidR="00E40202" w:rsidRPr="0080368B" w:rsidRDefault="00E40202" w:rsidP="00E40202">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2CE2E5A9" w14:textId="77777777" w:rsidR="00E40202" w:rsidRPr="0080368B" w:rsidRDefault="00E40202" w:rsidP="00E40202">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179144C3" w14:textId="77777777" w:rsidR="00E40202" w:rsidRPr="0080368B" w:rsidRDefault="00E40202" w:rsidP="00E40202">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3B07A171" w14:textId="77777777" w:rsidR="00E40202" w:rsidRPr="0080368B" w:rsidRDefault="00E40202" w:rsidP="00E40202">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3" w:type="dxa"/>
            <w:shd w:val="clear" w:color="auto" w:fill="BFBFBF" w:themeFill="background1" w:themeFillShade="BF"/>
            <w:vAlign w:val="bottom"/>
            <w:hideMark/>
          </w:tcPr>
          <w:p w14:paraId="2EC93329" w14:textId="77777777" w:rsidR="00E40202" w:rsidRPr="0080368B" w:rsidRDefault="00E40202" w:rsidP="00E40202">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77BC6DD4" w14:textId="77777777" w:rsidR="00E40202" w:rsidRPr="0080368B" w:rsidRDefault="00E40202" w:rsidP="00E40202">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r>
      <w:tr w:rsidR="00E40202" w:rsidRPr="0080368B" w14:paraId="5A5FB432" w14:textId="77777777" w:rsidTr="00C052D8">
        <w:trPr>
          <w:trHeight w:val="215"/>
        </w:trPr>
        <w:tc>
          <w:tcPr>
            <w:tcW w:w="3539" w:type="dxa"/>
            <w:vAlign w:val="bottom"/>
            <w:hideMark/>
          </w:tcPr>
          <w:p w14:paraId="111B6671"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Kohustiste võtmise kontroll</w:t>
            </w:r>
          </w:p>
        </w:tc>
        <w:tc>
          <w:tcPr>
            <w:tcW w:w="993" w:type="dxa"/>
            <w:vAlign w:val="bottom"/>
            <w:hideMark/>
          </w:tcPr>
          <w:p w14:paraId="16C0C51A"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vAlign w:val="bottom"/>
            <w:hideMark/>
          </w:tcPr>
          <w:p w14:paraId="7C563DB3"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vAlign w:val="bottom"/>
            <w:hideMark/>
          </w:tcPr>
          <w:p w14:paraId="1389F244"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vAlign w:val="bottom"/>
            <w:hideMark/>
          </w:tcPr>
          <w:p w14:paraId="2E1FE675"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3" w:type="dxa"/>
            <w:vAlign w:val="bottom"/>
            <w:hideMark/>
          </w:tcPr>
          <w:p w14:paraId="18D8E27C"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vAlign w:val="bottom"/>
            <w:hideMark/>
          </w:tcPr>
          <w:p w14:paraId="53756991"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r>
      <w:tr w:rsidR="00E40202" w:rsidRPr="0080368B" w14:paraId="6E20FE8A" w14:textId="77777777" w:rsidTr="00C052D8">
        <w:trPr>
          <w:trHeight w:val="215"/>
        </w:trPr>
        <w:tc>
          <w:tcPr>
            <w:tcW w:w="3539" w:type="dxa"/>
            <w:vAlign w:val="bottom"/>
            <w:hideMark/>
          </w:tcPr>
          <w:p w14:paraId="2490B7CF"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tulude muutus</w:t>
            </w:r>
          </w:p>
        </w:tc>
        <w:tc>
          <w:tcPr>
            <w:tcW w:w="993" w:type="dxa"/>
            <w:vAlign w:val="bottom"/>
            <w:hideMark/>
          </w:tcPr>
          <w:p w14:paraId="68032443" w14:textId="52181B7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vAlign w:val="bottom"/>
            <w:hideMark/>
          </w:tcPr>
          <w:p w14:paraId="5B9315D9" w14:textId="3896CFFF"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w:t>
            </w:r>
            <w:r w:rsidRPr="0080368B">
              <w:rPr>
                <w:rFonts w:eastAsia="Times New Roman" w:cs="Times New Roman"/>
                <w:color w:val="auto"/>
                <w:sz w:val="18"/>
                <w:szCs w:val="18"/>
                <w:lang w:eastAsia="et-EE"/>
              </w:rPr>
              <w:t>%</w:t>
            </w:r>
          </w:p>
        </w:tc>
        <w:tc>
          <w:tcPr>
            <w:tcW w:w="992" w:type="dxa"/>
            <w:vAlign w:val="bottom"/>
            <w:hideMark/>
          </w:tcPr>
          <w:p w14:paraId="34BA1B2C" w14:textId="305DEDE4"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vAlign w:val="bottom"/>
            <w:hideMark/>
          </w:tcPr>
          <w:p w14:paraId="62B12BB1"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vAlign w:val="bottom"/>
            <w:hideMark/>
          </w:tcPr>
          <w:p w14:paraId="41E614CB"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c>
          <w:tcPr>
            <w:tcW w:w="992" w:type="dxa"/>
            <w:vAlign w:val="bottom"/>
            <w:hideMark/>
          </w:tcPr>
          <w:p w14:paraId="32B89460"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r>
      <w:tr w:rsidR="00E40202" w:rsidRPr="0080368B" w14:paraId="5AF64AAC" w14:textId="77777777" w:rsidTr="00C052D8">
        <w:trPr>
          <w:trHeight w:val="215"/>
        </w:trPr>
        <w:tc>
          <w:tcPr>
            <w:tcW w:w="3539" w:type="dxa"/>
            <w:vAlign w:val="bottom"/>
            <w:hideMark/>
          </w:tcPr>
          <w:p w14:paraId="02D1E1E8"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kulude muutus</w:t>
            </w:r>
          </w:p>
        </w:tc>
        <w:tc>
          <w:tcPr>
            <w:tcW w:w="993" w:type="dxa"/>
            <w:vAlign w:val="bottom"/>
            <w:hideMark/>
          </w:tcPr>
          <w:p w14:paraId="18FDA04C" w14:textId="4E1FEBC2"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vAlign w:val="bottom"/>
            <w:hideMark/>
          </w:tcPr>
          <w:p w14:paraId="54FB36A2" w14:textId="469004C7"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w:t>
            </w:r>
            <w:r w:rsidRPr="0080368B">
              <w:rPr>
                <w:rFonts w:eastAsia="Times New Roman" w:cs="Times New Roman"/>
                <w:color w:val="auto"/>
                <w:sz w:val="18"/>
                <w:szCs w:val="18"/>
                <w:lang w:eastAsia="et-EE"/>
              </w:rPr>
              <w:t>%</w:t>
            </w:r>
          </w:p>
        </w:tc>
        <w:tc>
          <w:tcPr>
            <w:tcW w:w="992" w:type="dxa"/>
            <w:vAlign w:val="bottom"/>
            <w:hideMark/>
          </w:tcPr>
          <w:p w14:paraId="446BD971" w14:textId="091A3656"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Pr="0080368B">
              <w:rPr>
                <w:rFonts w:eastAsia="Times New Roman" w:cs="Times New Roman"/>
                <w:color w:val="auto"/>
                <w:sz w:val="18"/>
                <w:szCs w:val="18"/>
                <w:lang w:eastAsia="et-EE"/>
              </w:rPr>
              <w:t>%</w:t>
            </w:r>
          </w:p>
        </w:tc>
        <w:tc>
          <w:tcPr>
            <w:tcW w:w="992" w:type="dxa"/>
            <w:vAlign w:val="bottom"/>
            <w:hideMark/>
          </w:tcPr>
          <w:p w14:paraId="78818FCD" w14:textId="77777777"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vAlign w:val="bottom"/>
            <w:hideMark/>
          </w:tcPr>
          <w:p w14:paraId="1D769DD1" w14:textId="0755BD99"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Pr="0080368B">
              <w:rPr>
                <w:rFonts w:eastAsia="Times New Roman" w:cs="Times New Roman"/>
                <w:color w:val="auto"/>
                <w:sz w:val="18"/>
                <w:szCs w:val="18"/>
                <w:lang w:eastAsia="et-EE"/>
              </w:rPr>
              <w:t>%</w:t>
            </w:r>
          </w:p>
        </w:tc>
        <w:tc>
          <w:tcPr>
            <w:tcW w:w="992" w:type="dxa"/>
            <w:vAlign w:val="bottom"/>
            <w:hideMark/>
          </w:tcPr>
          <w:p w14:paraId="6A911598" w14:textId="000397B8" w:rsidR="00E40202" w:rsidRPr="0080368B" w:rsidRDefault="00E40202" w:rsidP="00E4020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Pr="0080368B">
              <w:rPr>
                <w:rFonts w:eastAsia="Times New Roman" w:cs="Times New Roman"/>
                <w:color w:val="auto"/>
                <w:sz w:val="18"/>
                <w:szCs w:val="18"/>
                <w:lang w:eastAsia="et-EE"/>
              </w:rPr>
              <w:t>%</w:t>
            </w:r>
          </w:p>
        </w:tc>
      </w:tr>
      <w:tr w:rsidR="00E40202" w:rsidRPr="0080368B" w14:paraId="7A575B6F" w14:textId="77777777" w:rsidTr="00C052D8">
        <w:trPr>
          <w:trHeight w:val="215"/>
        </w:trPr>
        <w:tc>
          <w:tcPr>
            <w:tcW w:w="3539" w:type="dxa"/>
            <w:vAlign w:val="bottom"/>
            <w:hideMark/>
          </w:tcPr>
          <w:p w14:paraId="359B9C40" w14:textId="77777777" w:rsidR="00E40202" w:rsidRPr="0080368B" w:rsidRDefault="00E40202" w:rsidP="00E4020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Omafinantseerimise võimekuse näitaja</w:t>
            </w:r>
          </w:p>
        </w:tc>
        <w:tc>
          <w:tcPr>
            <w:tcW w:w="993" w:type="dxa"/>
            <w:vAlign w:val="bottom"/>
            <w:hideMark/>
          </w:tcPr>
          <w:p w14:paraId="23950561" w14:textId="0F61A240"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10</w:t>
            </w:r>
          </w:p>
        </w:tc>
        <w:tc>
          <w:tcPr>
            <w:tcW w:w="992" w:type="dxa"/>
            <w:vAlign w:val="bottom"/>
            <w:hideMark/>
          </w:tcPr>
          <w:p w14:paraId="26FC2F22" w14:textId="06B6D7CB"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6</w:t>
            </w:r>
          </w:p>
        </w:tc>
        <w:tc>
          <w:tcPr>
            <w:tcW w:w="992" w:type="dxa"/>
            <w:vAlign w:val="bottom"/>
            <w:hideMark/>
          </w:tcPr>
          <w:p w14:paraId="33A8FD79" w14:textId="0ABA98DC"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6</w:t>
            </w:r>
          </w:p>
        </w:tc>
        <w:tc>
          <w:tcPr>
            <w:tcW w:w="992" w:type="dxa"/>
            <w:vAlign w:val="bottom"/>
            <w:hideMark/>
          </w:tcPr>
          <w:p w14:paraId="7510E7CA" w14:textId="5705864A"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6</w:t>
            </w:r>
          </w:p>
        </w:tc>
        <w:tc>
          <w:tcPr>
            <w:tcW w:w="993" w:type="dxa"/>
            <w:vAlign w:val="bottom"/>
            <w:hideMark/>
          </w:tcPr>
          <w:p w14:paraId="2499329C" w14:textId="0C212979"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09</w:t>
            </w:r>
          </w:p>
        </w:tc>
        <w:tc>
          <w:tcPr>
            <w:tcW w:w="992" w:type="dxa"/>
            <w:vAlign w:val="bottom"/>
            <w:hideMark/>
          </w:tcPr>
          <w:p w14:paraId="243758D3" w14:textId="21E97E3D" w:rsidR="00E40202" w:rsidRPr="0080368B" w:rsidRDefault="00E40202" w:rsidP="00E40202">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1,1</w:t>
            </w:r>
            <w:r>
              <w:rPr>
                <w:rFonts w:eastAsia="Times New Roman" w:cs="Times New Roman"/>
                <w:color w:val="auto"/>
                <w:sz w:val="18"/>
                <w:szCs w:val="18"/>
                <w:lang w:eastAsia="et-EE"/>
              </w:rPr>
              <w:t>0</w:t>
            </w:r>
          </w:p>
        </w:tc>
      </w:tr>
    </w:tbl>
    <w:bookmarkEnd w:id="44"/>
    <w:p w14:paraId="4D80F101" w14:textId="069FEBC8" w:rsidR="00437B09" w:rsidRPr="002216E8" w:rsidRDefault="00981B02" w:rsidP="002216E8">
      <w:pPr>
        <w:pStyle w:val="Pealkiri2"/>
        <w:rPr>
          <w:szCs w:val="22"/>
          <w:lang w:eastAsia="et-EE"/>
        </w:rPr>
      </w:pPr>
      <w:r w:rsidRPr="0079514E">
        <w:rPr>
          <w:lang w:eastAsia="et-EE"/>
        </w:rPr>
        <w:lastRenderedPageBreak/>
        <w:t xml:space="preserve"> </w:t>
      </w:r>
      <w:bookmarkStart w:id="45" w:name="_Toc166504379"/>
      <w:r w:rsidR="00437B09" w:rsidRPr="0079514E">
        <w:rPr>
          <w:szCs w:val="22"/>
          <w:lang w:eastAsia="et-EE"/>
        </w:rPr>
        <w:t xml:space="preserve">Viljandi linna eelarvestrateegia </w:t>
      </w:r>
      <w:proofErr w:type="spellStart"/>
      <w:r w:rsidR="00437B09" w:rsidRPr="0079514E">
        <w:rPr>
          <w:szCs w:val="22"/>
          <w:lang w:eastAsia="et-EE"/>
        </w:rPr>
        <w:t>valdkonniti</w:t>
      </w:r>
      <w:proofErr w:type="spellEnd"/>
      <w:r w:rsidR="00437B09" w:rsidRPr="002216E8">
        <w:rPr>
          <w:szCs w:val="22"/>
          <w:vertAlign w:val="superscript"/>
          <w:lang w:eastAsia="et-EE"/>
        </w:rPr>
        <w:footnoteReference w:id="14"/>
      </w:r>
      <w:bookmarkEnd w:id="45"/>
    </w:p>
    <w:p w14:paraId="0F7C2748" w14:textId="1582437B" w:rsidR="00540471" w:rsidRPr="00540471" w:rsidRDefault="00540471" w:rsidP="00540471">
      <w:pPr>
        <w:spacing w:after="0"/>
        <w:rPr>
          <w:rFonts w:cs="Times New Roman"/>
          <w:b/>
          <w:bCs/>
          <w:i/>
          <w:iCs/>
        </w:rPr>
      </w:pPr>
      <w:r w:rsidRPr="00540471">
        <w:rPr>
          <w:rFonts w:cs="Times New Roman"/>
          <w:b/>
          <w:bCs/>
          <w:i/>
          <w:iCs/>
        </w:rPr>
        <w:t>Tabel 1</w:t>
      </w:r>
      <w:r w:rsidR="00CB6BCC">
        <w:rPr>
          <w:rFonts w:cs="Times New Roman"/>
          <w:b/>
          <w:bCs/>
          <w:i/>
          <w:iCs/>
        </w:rPr>
        <w:t xml:space="preserve">3 </w:t>
      </w:r>
      <w:r w:rsidR="00CB6BCC" w:rsidRPr="00CB6BCC">
        <w:rPr>
          <w:rFonts w:cs="Times New Roman"/>
          <w:i/>
          <w:iCs/>
        </w:rPr>
        <w:t xml:space="preserve">Viljandi linna eelarvestrateegia </w:t>
      </w:r>
      <w:proofErr w:type="spellStart"/>
      <w:r w:rsidR="00CB6BCC" w:rsidRPr="00CB6BCC">
        <w:rPr>
          <w:rFonts w:cs="Times New Roman"/>
          <w:i/>
          <w:iCs/>
        </w:rPr>
        <w:t>valdkonniti</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540471" w:rsidRPr="00F10069" w14:paraId="56B5957C" w14:textId="77777777" w:rsidTr="00341E2B">
        <w:trPr>
          <w:trHeight w:val="215"/>
        </w:trPr>
        <w:tc>
          <w:tcPr>
            <w:tcW w:w="3539" w:type="dxa"/>
            <w:shd w:val="clear" w:color="auto" w:fill="E2EFD9" w:themeFill="accent6" w:themeFillTint="33"/>
            <w:vAlign w:val="center"/>
            <w:hideMark/>
          </w:tcPr>
          <w:p w14:paraId="2F449932" w14:textId="4E7F2645" w:rsidR="00540471" w:rsidRPr="0080368B" w:rsidRDefault="00903E94" w:rsidP="007F2E05">
            <w:pPr>
              <w:spacing w:after="0" w:line="240" w:lineRule="auto"/>
              <w:jc w:val="center"/>
              <w:rPr>
                <w:rFonts w:eastAsia="Times New Roman" w:cs="Times New Roman"/>
                <w:b/>
                <w:bCs/>
                <w:color w:val="auto"/>
                <w:sz w:val="18"/>
                <w:szCs w:val="18"/>
                <w:lang w:eastAsia="et-EE"/>
              </w:rPr>
            </w:pPr>
            <w:r w:rsidRPr="00903E94">
              <w:rPr>
                <w:rFonts w:eastAsia="Times New Roman" w:cs="Times New Roman"/>
                <w:b/>
                <w:bCs/>
                <w:color w:val="auto"/>
                <w:sz w:val="18"/>
                <w:szCs w:val="18"/>
                <w:lang w:eastAsia="et-EE"/>
              </w:rPr>
              <w:t xml:space="preserve">Põhitegevuse ja investeerimistegevuse kulud </w:t>
            </w:r>
            <w:proofErr w:type="spellStart"/>
            <w:r w:rsidRPr="00903E94">
              <w:rPr>
                <w:rFonts w:eastAsia="Times New Roman" w:cs="Times New Roman"/>
                <w:b/>
                <w:bCs/>
                <w:color w:val="auto"/>
                <w:sz w:val="18"/>
                <w:szCs w:val="18"/>
                <w:lang w:eastAsia="et-EE"/>
              </w:rPr>
              <w:t>valdkonniti</w:t>
            </w:r>
            <w:proofErr w:type="spellEnd"/>
            <w:r w:rsidRPr="00903E94">
              <w:rPr>
                <w:rFonts w:eastAsia="Times New Roman" w:cs="Times New Roman"/>
                <w:b/>
                <w:bCs/>
                <w:color w:val="auto"/>
                <w:sz w:val="18"/>
                <w:szCs w:val="18"/>
                <w:lang w:eastAsia="et-EE"/>
              </w:rPr>
              <w:t xml:space="preserve"> (COFOG</w:t>
            </w:r>
            <w:r>
              <w:rPr>
                <w:rFonts w:eastAsia="Times New Roman" w:cs="Times New Roman"/>
                <w:b/>
                <w:bCs/>
                <w:color w:val="auto"/>
                <w:sz w:val="18"/>
                <w:szCs w:val="18"/>
                <w:lang w:eastAsia="et-EE"/>
              </w:rPr>
              <w:t>)</w:t>
            </w:r>
          </w:p>
        </w:tc>
        <w:tc>
          <w:tcPr>
            <w:tcW w:w="993" w:type="dxa"/>
            <w:shd w:val="clear" w:color="auto" w:fill="E2EFD9" w:themeFill="accent6" w:themeFillTint="33"/>
            <w:vAlign w:val="center"/>
            <w:hideMark/>
          </w:tcPr>
          <w:p w14:paraId="75B5ED6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F607063"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11C4713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837158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3440D24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5CEB9AB"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5042E1" w:rsidRPr="00F10069" w14:paraId="72FC92B5" w14:textId="77777777" w:rsidTr="00341E2B">
        <w:trPr>
          <w:trHeight w:val="215"/>
        </w:trPr>
        <w:tc>
          <w:tcPr>
            <w:tcW w:w="3539" w:type="dxa"/>
            <w:shd w:val="clear" w:color="auto" w:fill="E2EFD9" w:themeFill="accent6" w:themeFillTint="33"/>
            <w:vAlign w:val="center"/>
          </w:tcPr>
          <w:p w14:paraId="1A5BC3BC" w14:textId="249EBE33" w:rsidR="005042E1" w:rsidRPr="00903E94" w:rsidRDefault="002502E6" w:rsidP="002502E6">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01 Üldised valitsussektori teenused</w:t>
            </w:r>
          </w:p>
        </w:tc>
        <w:tc>
          <w:tcPr>
            <w:tcW w:w="993" w:type="dxa"/>
            <w:shd w:val="clear" w:color="auto" w:fill="E2EFD9" w:themeFill="accent6" w:themeFillTint="33"/>
            <w:vAlign w:val="center"/>
          </w:tcPr>
          <w:p w14:paraId="4D70B739" w14:textId="3840E6C3" w:rsidR="005042E1" w:rsidRPr="0080368B" w:rsidRDefault="002502E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1 864 173</w:t>
            </w:r>
          </w:p>
        </w:tc>
        <w:tc>
          <w:tcPr>
            <w:tcW w:w="992" w:type="dxa"/>
            <w:shd w:val="clear" w:color="auto" w:fill="E2EFD9" w:themeFill="accent6" w:themeFillTint="33"/>
            <w:vAlign w:val="center"/>
          </w:tcPr>
          <w:p w14:paraId="7831DAD3" w14:textId="182B3199" w:rsidR="005042E1" w:rsidRPr="0080368B" w:rsidRDefault="002502E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3</w:t>
            </w:r>
            <w:r w:rsidR="00AD634E">
              <w:rPr>
                <w:rFonts w:eastAsia="Times New Roman" w:cs="Times New Roman"/>
                <w:b/>
                <w:bCs/>
                <w:color w:val="auto"/>
                <w:sz w:val="18"/>
                <w:szCs w:val="18"/>
                <w:lang w:eastAsia="et-EE"/>
              </w:rPr>
              <w:t>66 341</w:t>
            </w:r>
            <w:r>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tcPr>
          <w:p w14:paraId="2BA4B7AE" w14:textId="3CA5575A" w:rsidR="005042E1" w:rsidRPr="0080368B" w:rsidRDefault="002502E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2 319 206</w:t>
            </w:r>
          </w:p>
        </w:tc>
        <w:tc>
          <w:tcPr>
            <w:tcW w:w="992" w:type="dxa"/>
            <w:shd w:val="clear" w:color="auto" w:fill="E2EFD9" w:themeFill="accent6" w:themeFillTint="33"/>
            <w:vAlign w:val="center"/>
          </w:tcPr>
          <w:p w14:paraId="69275EC2" w14:textId="2250CC31" w:rsidR="005042E1" w:rsidRPr="0080368B" w:rsidRDefault="002502E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2 392 845</w:t>
            </w:r>
          </w:p>
        </w:tc>
        <w:tc>
          <w:tcPr>
            <w:tcW w:w="993" w:type="dxa"/>
            <w:shd w:val="clear" w:color="auto" w:fill="E2EFD9" w:themeFill="accent6" w:themeFillTint="33"/>
            <w:vAlign w:val="center"/>
          </w:tcPr>
          <w:p w14:paraId="266B1C6F" w14:textId="607178AC" w:rsidR="005042E1" w:rsidRPr="0080368B" w:rsidRDefault="002502E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2 401 269</w:t>
            </w:r>
          </w:p>
        </w:tc>
        <w:tc>
          <w:tcPr>
            <w:tcW w:w="992" w:type="dxa"/>
            <w:shd w:val="clear" w:color="auto" w:fill="E2EFD9" w:themeFill="accent6" w:themeFillTint="33"/>
            <w:vAlign w:val="center"/>
          </w:tcPr>
          <w:p w14:paraId="762E8DA3" w14:textId="2F8A6B1E" w:rsidR="005042E1" w:rsidRPr="0080368B" w:rsidRDefault="002502E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2 474 168</w:t>
            </w:r>
          </w:p>
        </w:tc>
      </w:tr>
      <w:tr w:rsidR="002502E6" w:rsidRPr="00F10069" w14:paraId="441CFE93" w14:textId="77777777" w:rsidTr="00341E2B">
        <w:trPr>
          <w:trHeight w:val="215"/>
        </w:trPr>
        <w:tc>
          <w:tcPr>
            <w:tcW w:w="3539" w:type="dxa"/>
            <w:shd w:val="clear" w:color="auto" w:fill="FFFFFF" w:themeFill="background1"/>
            <w:vAlign w:val="center"/>
          </w:tcPr>
          <w:p w14:paraId="5623C66D" w14:textId="11FF10CF" w:rsidR="002502E6" w:rsidRDefault="002502E6" w:rsidP="002502E6">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3580283A" w14:textId="59FB29D0" w:rsidR="002502E6" w:rsidRDefault="00D05F98"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8275C6">
              <w:rPr>
                <w:rFonts w:eastAsia="Times New Roman" w:cs="Times New Roman"/>
                <w:b/>
                <w:bCs/>
                <w:color w:val="auto"/>
                <w:sz w:val="18"/>
                <w:szCs w:val="18"/>
                <w:lang w:eastAsia="et-EE"/>
              </w:rPr>
              <w:t> </w:t>
            </w:r>
            <w:r>
              <w:rPr>
                <w:rFonts w:eastAsia="Times New Roman" w:cs="Times New Roman"/>
                <w:b/>
                <w:bCs/>
                <w:color w:val="auto"/>
                <w:sz w:val="18"/>
                <w:szCs w:val="18"/>
                <w:lang w:eastAsia="et-EE"/>
              </w:rPr>
              <w:t>864</w:t>
            </w:r>
            <w:r w:rsidR="008275C6">
              <w:rPr>
                <w:rFonts w:eastAsia="Times New Roman" w:cs="Times New Roman"/>
                <w:b/>
                <w:bCs/>
                <w:color w:val="auto"/>
                <w:sz w:val="18"/>
                <w:szCs w:val="18"/>
                <w:lang w:eastAsia="et-EE"/>
              </w:rPr>
              <w:t xml:space="preserve"> 173</w:t>
            </w:r>
            <w:r>
              <w:rPr>
                <w:rFonts w:eastAsia="Times New Roman" w:cs="Times New Roman"/>
                <w:b/>
                <w:bCs/>
                <w:color w:val="auto"/>
                <w:sz w:val="18"/>
                <w:szCs w:val="18"/>
                <w:lang w:eastAsia="et-EE"/>
              </w:rPr>
              <w:t xml:space="preserve"> </w:t>
            </w:r>
          </w:p>
        </w:tc>
        <w:tc>
          <w:tcPr>
            <w:tcW w:w="992" w:type="dxa"/>
            <w:shd w:val="clear" w:color="auto" w:fill="FFFFFF" w:themeFill="background1"/>
            <w:vAlign w:val="center"/>
          </w:tcPr>
          <w:p w14:paraId="109410BD" w14:textId="67C327F2" w:rsid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AD634E">
              <w:rPr>
                <w:rFonts w:eastAsia="Times New Roman" w:cs="Times New Roman"/>
                <w:b/>
                <w:bCs/>
                <w:color w:val="auto"/>
                <w:sz w:val="18"/>
                <w:szCs w:val="18"/>
                <w:lang w:eastAsia="et-EE"/>
              </w:rPr>
              <w:t>317 741</w:t>
            </w:r>
          </w:p>
        </w:tc>
        <w:tc>
          <w:tcPr>
            <w:tcW w:w="992" w:type="dxa"/>
            <w:shd w:val="clear" w:color="auto" w:fill="FFFFFF" w:themeFill="background1"/>
            <w:vAlign w:val="center"/>
          </w:tcPr>
          <w:p w14:paraId="1B52EA12" w14:textId="436FF55C" w:rsid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2 319 206</w:t>
            </w:r>
          </w:p>
        </w:tc>
        <w:tc>
          <w:tcPr>
            <w:tcW w:w="992" w:type="dxa"/>
            <w:shd w:val="clear" w:color="auto" w:fill="FFFFFF" w:themeFill="background1"/>
            <w:vAlign w:val="center"/>
          </w:tcPr>
          <w:p w14:paraId="56EA6BFC" w14:textId="19343A7C" w:rsid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2 392 845</w:t>
            </w:r>
          </w:p>
        </w:tc>
        <w:tc>
          <w:tcPr>
            <w:tcW w:w="993" w:type="dxa"/>
            <w:shd w:val="clear" w:color="auto" w:fill="FFFFFF" w:themeFill="background1"/>
            <w:vAlign w:val="center"/>
          </w:tcPr>
          <w:p w14:paraId="7A3D8C44" w14:textId="6B804FCF" w:rsid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2 401 269</w:t>
            </w:r>
          </w:p>
        </w:tc>
        <w:tc>
          <w:tcPr>
            <w:tcW w:w="992" w:type="dxa"/>
            <w:shd w:val="clear" w:color="auto" w:fill="FFFFFF" w:themeFill="background1"/>
            <w:vAlign w:val="center"/>
          </w:tcPr>
          <w:p w14:paraId="263B1839" w14:textId="1D195459" w:rsid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2 474 168</w:t>
            </w:r>
          </w:p>
        </w:tc>
      </w:tr>
      <w:tr w:rsidR="002502E6" w:rsidRPr="002502E6" w14:paraId="7797753D" w14:textId="77777777" w:rsidTr="00341E2B">
        <w:trPr>
          <w:trHeight w:val="215"/>
        </w:trPr>
        <w:tc>
          <w:tcPr>
            <w:tcW w:w="3539" w:type="dxa"/>
            <w:shd w:val="clear" w:color="auto" w:fill="FFFFFF" w:themeFill="background1"/>
            <w:vAlign w:val="center"/>
          </w:tcPr>
          <w:p w14:paraId="04660EBF" w14:textId="32F329F0" w:rsidR="002502E6" w:rsidRPr="002502E6" w:rsidRDefault="002502E6" w:rsidP="002502E6">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5A50590D" w14:textId="76BEB3BF"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106 188</w:t>
            </w:r>
          </w:p>
        </w:tc>
        <w:tc>
          <w:tcPr>
            <w:tcW w:w="992" w:type="dxa"/>
            <w:shd w:val="clear" w:color="auto" w:fill="FFFFFF" w:themeFill="background1"/>
            <w:vAlign w:val="center"/>
          </w:tcPr>
          <w:p w14:paraId="5775333E" w14:textId="36C85F5C"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62 003</w:t>
            </w:r>
          </w:p>
        </w:tc>
        <w:tc>
          <w:tcPr>
            <w:tcW w:w="992" w:type="dxa"/>
            <w:shd w:val="clear" w:color="auto" w:fill="FFFFFF" w:themeFill="background1"/>
            <w:vAlign w:val="center"/>
          </w:tcPr>
          <w:p w14:paraId="463BC477" w14:textId="60F8EA31"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62 003</w:t>
            </w:r>
          </w:p>
        </w:tc>
        <w:tc>
          <w:tcPr>
            <w:tcW w:w="992" w:type="dxa"/>
            <w:shd w:val="clear" w:color="auto" w:fill="FFFFFF" w:themeFill="background1"/>
            <w:vAlign w:val="center"/>
          </w:tcPr>
          <w:p w14:paraId="7DECD521" w14:textId="0F8CF456"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62 003</w:t>
            </w:r>
          </w:p>
        </w:tc>
        <w:tc>
          <w:tcPr>
            <w:tcW w:w="993" w:type="dxa"/>
            <w:shd w:val="clear" w:color="auto" w:fill="FFFFFF" w:themeFill="background1"/>
            <w:vAlign w:val="center"/>
          </w:tcPr>
          <w:p w14:paraId="01B95345" w14:textId="30B3052C"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62 003</w:t>
            </w:r>
          </w:p>
        </w:tc>
        <w:tc>
          <w:tcPr>
            <w:tcW w:w="992" w:type="dxa"/>
            <w:shd w:val="clear" w:color="auto" w:fill="FFFFFF" w:themeFill="background1"/>
            <w:vAlign w:val="center"/>
          </w:tcPr>
          <w:p w14:paraId="3DBC3058" w14:textId="27EED5FC"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62 003</w:t>
            </w:r>
          </w:p>
        </w:tc>
      </w:tr>
      <w:tr w:rsidR="002502E6" w:rsidRPr="002502E6" w14:paraId="3EC972D3" w14:textId="77777777" w:rsidTr="00341E2B">
        <w:trPr>
          <w:trHeight w:val="215"/>
        </w:trPr>
        <w:tc>
          <w:tcPr>
            <w:tcW w:w="3539" w:type="dxa"/>
            <w:shd w:val="clear" w:color="auto" w:fill="FFFFFF" w:themeFill="background1"/>
            <w:vAlign w:val="center"/>
          </w:tcPr>
          <w:p w14:paraId="2136592A" w14:textId="71CD37CE" w:rsidR="002502E6" w:rsidRPr="002502E6" w:rsidRDefault="002502E6" w:rsidP="002502E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3D075263" w14:textId="5AFD5BE7"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1 757 985</w:t>
            </w:r>
          </w:p>
        </w:tc>
        <w:tc>
          <w:tcPr>
            <w:tcW w:w="992" w:type="dxa"/>
            <w:shd w:val="clear" w:color="auto" w:fill="FFFFFF" w:themeFill="background1"/>
            <w:vAlign w:val="center"/>
          </w:tcPr>
          <w:p w14:paraId="5CF0674C" w14:textId="5D589150"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 xml:space="preserve">2 </w:t>
            </w:r>
            <w:r w:rsidR="00AD634E">
              <w:rPr>
                <w:rFonts w:eastAsia="Times New Roman" w:cs="Times New Roman"/>
                <w:color w:val="auto"/>
                <w:sz w:val="18"/>
                <w:szCs w:val="18"/>
                <w:lang w:eastAsia="et-EE"/>
              </w:rPr>
              <w:t>255738</w:t>
            </w:r>
          </w:p>
        </w:tc>
        <w:tc>
          <w:tcPr>
            <w:tcW w:w="992" w:type="dxa"/>
            <w:shd w:val="clear" w:color="auto" w:fill="FFFFFF" w:themeFill="background1"/>
            <w:vAlign w:val="center"/>
          </w:tcPr>
          <w:p w14:paraId="0DB7A574" w14:textId="3B2F1BE9"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2 257 203</w:t>
            </w:r>
          </w:p>
        </w:tc>
        <w:tc>
          <w:tcPr>
            <w:tcW w:w="992" w:type="dxa"/>
            <w:shd w:val="clear" w:color="auto" w:fill="FFFFFF" w:themeFill="background1"/>
            <w:vAlign w:val="center"/>
          </w:tcPr>
          <w:p w14:paraId="59531A9F" w14:textId="4BE4A1CD"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2 330 842</w:t>
            </w:r>
          </w:p>
        </w:tc>
        <w:tc>
          <w:tcPr>
            <w:tcW w:w="993" w:type="dxa"/>
            <w:shd w:val="clear" w:color="auto" w:fill="FFFFFF" w:themeFill="background1"/>
            <w:vAlign w:val="center"/>
          </w:tcPr>
          <w:p w14:paraId="64312A8A" w14:textId="26592713"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2 339 266</w:t>
            </w:r>
          </w:p>
        </w:tc>
        <w:tc>
          <w:tcPr>
            <w:tcW w:w="992" w:type="dxa"/>
            <w:shd w:val="clear" w:color="auto" w:fill="FFFFFF" w:themeFill="background1"/>
            <w:vAlign w:val="center"/>
          </w:tcPr>
          <w:p w14:paraId="4D39D5BC" w14:textId="1B15FCA7"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2 412 165</w:t>
            </w:r>
          </w:p>
        </w:tc>
      </w:tr>
      <w:tr w:rsidR="002502E6" w:rsidRPr="002502E6" w14:paraId="1C868CEF" w14:textId="77777777" w:rsidTr="00341E2B">
        <w:trPr>
          <w:trHeight w:val="215"/>
        </w:trPr>
        <w:tc>
          <w:tcPr>
            <w:tcW w:w="3539" w:type="dxa"/>
            <w:shd w:val="clear" w:color="auto" w:fill="FFFFFF" w:themeFill="background1"/>
            <w:vAlign w:val="center"/>
          </w:tcPr>
          <w:p w14:paraId="00E909FE" w14:textId="04147F7B" w:rsidR="002502E6" w:rsidRPr="002502E6" w:rsidRDefault="002502E6" w:rsidP="002502E6">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073110FF" w14:textId="720D87CA" w:rsidR="002502E6" w:rsidRP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0065B134" w14:textId="483CE23E" w:rsidR="002502E6" w:rsidRP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w:t>
            </w:r>
            <w:r w:rsidR="00AD634E">
              <w:rPr>
                <w:rFonts w:eastAsia="Times New Roman" w:cs="Times New Roman"/>
                <w:b/>
                <w:bCs/>
                <w:color w:val="auto"/>
                <w:sz w:val="18"/>
                <w:szCs w:val="18"/>
                <w:lang w:eastAsia="et-EE"/>
              </w:rPr>
              <w:t>8 600</w:t>
            </w:r>
          </w:p>
        </w:tc>
        <w:tc>
          <w:tcPr>
            <w:tcW w:w="992" w:type="dxa"/>
            <w:shd w:val="clear" w:color="auto" w:fill="FFFFFF" w:themeFill="background1"/>
            <w:vAlign w:val="center"/>
          </w:tcPr>
          <w:p w14:paraId="584BB719" w14:textId="0C1F4486" w:rsidR="002502E6" w:rsidRP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6BBC19CD" w14:textId="26949123" w:rsidR="002502E6" w:rsidRP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3" w:type="dxa"/>
            <w:shd w:val="clear" w:color="auto" w:fill="FFFFFF" w:themeFill="background1"/>
            <w:vAlign w:val="center"/>
          </w:tcPr>
          <w:p w14:paraId="2A36CA9B" w14:textId="2C90B7FE" w:rsidR="002502E6" w:rsidRP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13075CFA" w14:textId="46EF61AA" w:rsidR="002502E6" w:rsidRPr="002502E6" w:rsidRDefault="008275C6" w:rsidP="002502E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2502E6" w:rsidRPr="002502E6" w14:paraId="7B3EBE7F" w14:textId="77777777" w:rsidTr="00341E2B">
        <w:trPr>
          <w:trHeight w:val="215"/>
        </w:trPr>
        <w:tc>
          <w:tcPr>
            <w:tcW w:w="3539" w:type="dxa"/>
            <w:shd w:val="clear" w:color="auto" w:fill="FFFFFF" w:themeFill="background1"/>
            <w:vAlign w:val="center"/>
          </w:tcPr>
          <w:p w14:paraId="7F24AC49" w14:textId="14A61B71" w:rsidR="002502E6" w:rsidRDefault="002502E6" w:rsidP="002502E6">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3CF270B2" w14:textId="490EF9CD"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BDA2006" w14:textId="25A1FD8B"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A0B6B55" w14:textId="528886DA"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3217DF5" w14:textId="4D74DD73"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16EA174B" w14:textId="6A4260BA"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D8C5251" w14:textId="17F88DAB"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502E6" w:rsidRPr="002502E6" w14:paraId="6BF00E08" w14:textId="77777777" w:rsidTr="00341E2B">
        <w:trPr>
          <w:trHeight w:val="215"/>
        </w:trPr>
        <w:tc>
          <w:tcPr>
            <w:tcW w:w="3539" w:type="dxa"/>
            <w:shd w:val="clear" w:color="auto" w:fill="FFFFFF" w:themeFill="background1"/>
            <w:vAlign w:val="center"/>
          </w:tcPr>
          <w:p w14:paraId="43EB3000" w14:textId="4377726D" w:rsidR="002502E6" w:rsidRDefault="002502E6" w:rsidP="002502E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309D3A2E" w14:textId="5E9217A5"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1ACDC9CF" w14:textId="2B2582A8"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w:t>
            </w:r>
            <w:r w:rsidR="00AD634E">
              <w:rPr>
                <w:rFonts w:eastAsia="Times New Roman" w:cs="Times New Roman"/>
                <w:color w:val="auto"/>
                <w:sz w:val="18"/>
                <w:szCs w:val="18"/>
                <w:lang w:eastAsia="et-EE"/>
              </w:rPr>
              <w:t>8 600</w:t>
            </w:r>
          </w:p>
        </w:tc>
        <w:tc>
          <w:tcPr>
            <w:tcW w:w="992" w:type="dxa"/>
            <w:shd w:val="clear" w:color="auto" w:fill="FFFFFF" w:themeFill="background1"/>
            <w:vAlign w:val="center"/>
          </w:tcPr>
          <w:p w14:paraId="63C3CE88" w14:textId="5AAA2C5D"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9D72A6B" w14:textId="176073AD"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7E83441A" w14:textId="0F85B835"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CD8959B" w14:textId="355F8661" w:rsidR="002502E6" w:rsidRPr="002502E6" w:rsidRDefault="008275C6" w:rsidP="002502E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502E6" w:rsidRPr="00F10069" w14:paraId="46A16013" w14:textId="77777777" w:rsidTr="00341E2B">
        <w:trPr>
          <w:trHeight w:val="215"/>
        </w:trPr>
        <w:tc>
          <w:tcPr>
            <w:tcW w:w="3539" w:type="dxa"/>
            <w:shd w:val="clear" w:color="auto" w:fill="E2EFD9" w:themeFill="accent6" w:themeFillTint="33"/>
            <w:vAlign w:val="center"/>
          </w:tcPr>
          <w:p w14:paraId="6AA7A493" w14:textId="1B457F26" w:rsidR="002502E6" w:rsidRPr="00903E94" w:rsidRDefault="002502E6" w:rsidP="0049426D">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02 Riigikaitse</w:t>
            </w:r>
          </w:p>
        </w:tc>
        <w:tc>
          <w:tcPr>
            <w:tcW w:w="993" w:type="dxa"/>
            <w:shd w:val="clear" w:color="auto" w:fill="E2EFD9" w:themeFill="accent6" w:themeFillTint="33"/>
            <w:vAlign w:val="center"/>
          </w:tcPr>
          <w:p w14:paraId="3C61794A" w14:textId="2CB305FD" w:rsidR="002502E6" w:rsidRPr="0080368B" w:rsidRDefault="008275C6" w:rsidP="0049426D">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E2EFD9" w:themeFill="accent6" w:themeFillTint="33"/>
            <w:vAlign w:val="center"/>
          </w:tcPr>
          <w:p w14:paraId="0276D637" w14:textId="243B1016" w:rsidR="002502E6" w:rsidRPr="0080368B" w:rsidRDefault="008275C6" w:rsidP="0049426D">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28 693</w:t>
            </w:r>
          </w:p>
        </w:tc>
        <w:tc>
          <w:tcPr>
            <w:tcW w:w="992" w:type="dxa"/>
            <w:shd w:val="clear" w:color="auto" w:fill="E2EFD9" w:themeFill="accent6" w:themeFillTint="33"/>
            <w:vAlign w:val="center"/>
          </w:tcPr>
          <w:p w14:paraId="2404B6A7" w14:textId="04474FAD" w:rsidR="002502E6" w:rsidRPr="0080368B" w:rsidRDefault="008275C6" w:rsidP="0049426D">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29 317</w:t>
            </w:r>
          </w:p>
        </w:tc>
        <w:tc>
          <w:tcPr>
            <w:tcW w:w="992" w:type="dxa"/>
            <w:shd w:val="clear" w:color="auto" w:fill="E2EFD9" w:themeFill="accent6" w:themeFillTint="33"/>
            <w:vAlign w:val="center"/>
          </w:tcPr>
          <w:p w14:paraId="63DFE0C3" w14:textId="129E2419" w:rsidR="002502E6" w:rsidRPr="0080368B" w:rsidRDefault="008275C6" w:rsidP="0049426D">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30 783</w:t>
            </w:r>
          </w:p>
        </w:tc>
        <w:tc>
          <w:tcPr>
            <w:tcW w:w="993" w:type="dxa"/>
            <w:shd w:val="clear" w:color="auto" w:fill="E2EFD9" w:themeFill="accent6" w:themeFillTint="33"/>
            <w:vAlign w:val="center"/>
          </w:tcPr>
          <w:p w14:paraId="1EBE7D3F" w14:textId="540B61F5" w:rsidR="002502E6" w:rsidRPr="0080368B" w:rsidRDefault="008275C6" w:rsidP="0049426D">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30 783</w:t>
            </w:r>
          </w:p>
        </w:tc>
        <w:tc>
          <w:tcPr>
            <w:tcW w:w="992" w:type="dxa"/>
            <w:shd w:val="clear" w:color="auto" w:fill="E2EFD9" w:themeFill="accent6" w:themeFillTint="33"/>
            <w:vAlign w:val="center"/>
          </w:tcPr>
          <w:p w14:paraId="0CD79CA7" w14:textId="6FC37651" w:rsidR="002502E6" w:rsidRPr="0080368B" w:rsidRDefault="008275C6" w:rsidP="0049426D">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32 322</w:t>
            </w:r>
          </w:p>
        </w:tc>
      </w:tr>
      <w:tr w:rsidR="008275C6" w:rsidRPr="00F10069" w14:paraId="33612F39" w14:textId="77777777" w:rsidTr="00341E2B">
        <w:trPr>
          <w:trHeight w:val="215"/>
        </w:trPr>
        <w:tc>
          <w:tcPr>
            <w:tcW w:w="3539" w:type="dxa"/>
            <w:shd w:val="clear" w:color="auto" w:fill="FFFFFF" w:themeFill="background1"/>
            <w:vAlign w:val="center"/>
          </w:tcPr>
          <w:p w14:paraId="37EF9597" w14:textId="77777777" w:rsidR="008275C6" w:rsidRDefault="008275C6" w:rsidP="008275C6">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7D4A8FC7" w14:textId="02C6756E" w:rsidR="008275C6" w:rsidRDefault="008275C6" w:rsidP="008275C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307AC1E6" w14:textId="1293B2D6" w:rsidR="008275C6" w:rsidRDefault="008275C6" w:rsidP="008275C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28 693</w:t>
            </w:r>
          </w:p>
        </w:tc>
        <w:tc>
          <w:tcPr>
            <w:tcW w:w="992" w:type="dxa"/>
            <w:shd w:val="clear" w:color="auto" w:fill="FFFFFF" w:themeFill="background1"/>
            <w:vAlign w:val="center"/>
          </w:tcPr>
          <w:p w14:paraId="706D7117" w14:textId="47408639" w:rsidR="008275C6" w:rsidRDefault="008275C6" w:rsidP="008275C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29 317</w:t>
            </w:r>
          </w:p>
        </w:tc>
        <w:tc>
          <w:tcPr>
            <w:tcW w:w="992" w:type="dxa"/>
            <w:shd w:val="clear" w:color="auto" w:fill="FFFFFF" w:themeFill="background1"/>
            <w:vAlign w:val="center"/>
          </w:tcPr>
          <w:p w14:paraId="319865B5" w14:textId="116A1852" w:rsidR="008275C6" w:rsidRDefault="008275C6" w:rsidP="008275C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30 783</w:t>
            </w:r>
          </w:p>
        </w:tc>
        <w:tc>
          <w:tcPr>
            <w:tcW w:w="993" w:type="dxa"/>
            <w:shd w:val="clear" w:color="auto" w:fill="FFFFFF" w:themeFill="background1"/>
            <w:vAlign w:val="center"/>
          </w:tcPr>
          <w:p w14:paraId="3E82AF64" w14:textId="2E33AC93" w:rsidR="008275C6" w:rsidRDefault="008275C6" w:rsidP="008275C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30 783</w:t>
            </w:r>
          </w:p>
        </w:tc>
        <w:tc>
          <w:tcPr>
            <w:tcW w:w="992" w:type="dxa"/>
            <w:shd w:val="clear" w:color="auto" w:fill="FFFFFF" w:themeFill="background1"/>
            <w:vAlign w:val="center"/>
          </w:tcPr>
          <w:p w14:paraId="368F529D" w14:textId="0F705261" w:rsidR="008275C6" w:rsidRDefault="008275C6" w:rsidP="008275C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32 322</w:t>
            </w:r>
          </w:p>
        </w:tc>
      </w:tr>
      <w:tr w:rsidR="008275C6" w:rsidRPr="002502E6" w14:paraId="473FCB93" w14:textId="77777777" w:rsidTr="00341E2B">
        <w:trPr>
          <w:trHeight w:val="215"/>
        </w:trPr>
        <w:tc>
          <w:tcPr>
            <w:tcW w:w="3539" w:type="dxa"/>
            <w:shd w:val="clear" w:color="auto" w:fill="FFFFFF" w:themeFill="background1"/>
            <w:vAlign w:val="center"/>
          </w:tcPr>
          <w:p w14:paraId="325D5D8C" w14:textId="77777777" w:rsidR="008275C6" w:rsidRPr="002502E6" w:rsidRDefault="008275C6" w:rsidP="008275C6">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42DA9468" w14:textId="101D9717"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67C3DBC" w14:textId="0D623178"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9 493</w:t>
            </w:r>
          </w:p>
        </w:tc>
        <w:tc>
          <w:tcPr>
            <w:tcW w:w="992" w:type="dxa"/>
            <w:shd w:val="clear" w:color="auto" w:fill="FFFFFF" w:themeFill="background1"/>
            <w:vAlign w:val="center"/>
          </w:tcPr>
          <w:p w14:paraId="77593AF9" w14:textId="108066B8"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9 493</w:t>
            </w:r>
          </w:p>
        </w:tc>
        <w:tc>
          <w:tcPr>
            <w:tcW w:w="992" w:type="dxa"/>
            <w:shd w:val="clear" w:color="auto" w:fill="FFFFFF" w:themeFill="background1"/>
            <w:vAlign w:val="center"/>
          </w:tcPr>
          <w:p w14:paraId="35384EF4" w14:textId="28F14808"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9 493</w:t>
            </w:r>
          </w:p>
        </w:tc>
        <w:tc>
          <w:tcPr>
            <w:tcW w:w="993" w:type="dxa"/>
            <w:shd w:val="clear" w:color="auto" w:fill="FFFFFF" w:themeFill="background1"/>
            <w:vAlign w:val="center"/>
          </w:tcPr>
          <w:p w14:paraId="4C39C114" w14:textId="04A27531"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9 493</w:t>
            </w:r>
          </w:p>
        </w:tc>
        <w:tc>
          <w:tcPr>
            <w:tcW w:w="992" w:type="dxa"/>
            <w:shd w:val="clear" w:color="auto" w:fill="FFFFFF" w:themeFill="background1"/>
            <w:vAlign w:val="center"/>
          </w:tcPr>
          <w:p w14:paraId="5EB0FF52" w14:textId="4B6534AC"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9 493</w:t>
            </w:r>
          </w:p>
        </w:tc>
      </w:tr>
      <w:tr w:rsidR="008275C6" w:rsidRPr="002502E6" w14:paraId="2A11093E" w14:textId="77777777" w:rsidTr="00341E2B">
        <w:trPr>
          <w:trHeight w:val="215"/>
        </w:trPr>
        <w:tc>
          <w:tcPr>
            <w:tcW w:w="3539" w:type="dxa"/>
            <w:shd w:val="clear" w:color="auto" w:fill="FFFFFF" w:themeFill="background1"/>
            <w:vAlign w:val="center"/>
          </w:tcPr>
          <w:p w14:paraId="7571979F" w14:textId="77777777" w:rsidR="008275C6" w:rsidRPr="002502E6" w:rsidRDefault="008275C6" w:rsidP="008275C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21D2AB12" w14:textId="67768FF2"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9F99234" w14:textId="1C3C32C0"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19 200</w:t>
            </w:r>
          </w:p>
        </w:tc>
        <w:tc>
          <w:tcPr>
            <w:tcW w:w="992" w:type="dxa"/>
            <w:shd w:val="clear" w:color="auto" w:fill="FFFFFF" w:themeFill="background1"/>
            <w:vAlign w:val="center"/>
          </w:tcPr>
          <w:p w14:paraId="666AA55D" w14:textId="0866D7BE"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19 824</w:t>
            </w:r>
          </w:p>
        </w:tc>
        <w:tc>
          <w:tcPr>
            <w:tcW w:w="992" w:type="dxa"/>
            <w:shd w:val="clear" w:color="auto" w:fill="FFFFFF" w:themeFill="background1"/>
            <w:vAlign w:val="center"/>
          </w:tcPr>
          <w:p w14:paraId="2456BDC6" w14:textId="40BBE807"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w:t>
            </w:r>
          </w:p>
        </w:tc>
        <w:tc>
          <w:tcPr>
            <w:tcW w:w="993" w:type="dxa"/>
            <w:shd w:val="clear" w:color="auto" w:fill="FFFFFF" w:themeFill="background1"/>
            <w:vAlign w:val="center"/>
          </w:tcPr>
          <w:p w14:paraId="2EBB185E" w14:textId="58C1E10B"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w:t>
            </w:r>
          </w:p>
        </w:tc>
        <w:tc>
          <w:tcPr>
            <w:tcW w:w="992" w:type="dxa"/>
            <w:shd w:val="clear" w:color="auto" w:fill="FFFFFF" w:themeFill="background1"/>
            <w:vAlign w:val="center"/>
          </w:tcPr>
          <w:p w14:paraId="5AA293E8" w14:textId="19A9D3FA" w:rsidR="008275C6" w:rsidRPr="002502E6" w:rsidRDefault="006B14E7" w:rsidP="008275C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22 829</w:t>
            </w:r>
          </w:p>
        </w:tc>
      </w:tr>
      <w:tr w:rsidR="006B14E7" w:rsidRPr="002502E6" w14:paraId="03CD83CE" w14:textId="77777777" w:rsidTr="00341E2B">
        <w:trPr>
          <w:trHeight w:val="215"/>
        </w:trPr>
        <w:tc>
          <w:tcPr>
            <w:tcW w:w="3539" w:type="dxa"/>
            <w:shd w:val="clear" w:color="auto" w:fill="FFFFFF" w:themeFill="background1"/>
            <w:vAlign w:val="center"/>
          </w:tcPr>
          <w:p w14:paraId="6A9C60D2" w14:textId="77777777" w:rsidR="006B14E7" w:rsidRPr="002502E6" w:rsidRDefault="006B14E7" w:rsidP="006B14E7">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0C3B3534" w14:textId="1F51B065"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5674C85B" w14:textId="1BE8CFFC"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59373B4D" w14:textId="4D7FC05A"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36EAD68F" w14:textId="39031350"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3" w:type="dxa"/>
            <w:shd w:val="clear" w:color="auto" w:fill="FFFFFF" w:themeFill="background1"/>
            <w:vAlign w:val="center"/>
          </w:tcPr>
          <w:p w14:paraId="6A3600C4" w14:textId="4608BD01"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34C850B8" w14:textId="58479A24"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r>
      <w:tr w:rsidR="006B14E7" w:rsidRPr="002502E6" w14:paraId="47CA1D47" w14:textId="77777777" w:rsidTr="00341E2B">
        <w:trPr>
          <w:trHeight w:val="215"/>
        </w:trPr>
        <w:tc>
          <w:tcPr>
            <w:tcW w:w="3539" w:type="dxa"/>
            <w:shd w:val="clear" w:color="auto" w:fill="FFFFFF" w:themeFill="background1"/>
            <w:vAlign w:val="center"/>
          </w:tcPr>
          <w:p w14:paraId="7E462AF5" w14:textId="77777777" w:rsidR="006B14E7"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64EAF0E3" w14:textId="718797B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4282648" w14:textId="79D4024C"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3516EA0" w14:textId="55690E13"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60DBB21" w14:textId="3A4DE178"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67D0B402" w14:textId="58CF8804"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4C969475" w14:textId="2CA1EFF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2502E6" w14:paraId="1D36843C" w14:textId="77777777" w:rsidTr="00341E2B">
        <w:trPr>
          <w:trHeight w:val="215"/>
        </w:trPr>
        <w:tc>
          <w:tcPr>
            <w:tcW w:w="3539" w:type="dxa"/>
            <w:shd w:val="clear" w:color="auto" w:fill="FFFFFF" w:themeFill="background1"/>
            <w:vAlign w:val="center"/>
          </w:tcPr>
          <w:p w14:paraId="2FD1FF4A" w14:textId="77777777" w:rsidR="006B14E7"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263B9333" w14:textId="5DBF4AE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68AD2C8" w14:textId="0EA9313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6C538E5" w14:textId="0BD21F1E"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772474CA" w14:textId="1700795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4CA17426" w14:textId="083C0EB2"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8F1BEED" w14:textId="030C8175"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F10069" w14:paraId="7A48EB92" w14:textId="77777777" w:rsidTr="00341E2B">
        <w:trPr>
          <w:trHeight w:val="215"/>
        </w:trPr>
        <w:tc>
          <w:tcPr>
            <w:tcW w:w="3539" w:type="dxa"/>
            <w:shd w:val="clear" w:color="auto" w:fill="E2EFD9" w:themeFill="accent6" w:themeFillTint="33"/>
            <w:vAlign w:val="center"/>
          </w:tcPr>
          <w:p w14:paraId="6B462AD4" w14:textId="59056032" w:rsidR="006B14E7" w:rsidRPr="00903E94"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03 Avalik kord ja julgeolek</w:t>
            </w:r>
          </w:p>
        </w:tc>
        <w:tc>
          <w:tcPr>
            <w:tcW w:w="993" w:type="dxa"/>
            <w:shd w:val="clear" w:color="auto" w:fill="E2EFD9" w:themeFill="accent6" w:themeFillTint="33"/>
            <w:vAlign w:val="center"/>
          </w:tcPr>
          <w:p w14:paraId="7DE5EA4B" w14:textId="367D5756"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10 000</w:t>
            </w:r>
          </w:p>
        </w:tc>
        <w:tc>
          <w:tcPr>
            <w:tcW w:w="992" w:type="dxa"/>
            <w:shd w:val="clear" w:color="auto" w:fill="E2EFD9" w:themeFill="accent6" w:themeFillTint="33"/>
            <w:vAlign w:val="center"/>
          </w:tcPr>
          <w:p w14:paraId="785A3302" w14:textId="4FB7F07C"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E2EFD9" w:themeFill="accent6" w:themeFillTint="33"/>
            <w:vAlign w:val="center"/>
          </w:tcPr>
          <w:p w14:paraId="3763C5FE" w14:textId="5E91A5DA"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E2EFD9" w:themeFill="accent6" w:themeFillTint="33"/>
            <w:vAlign w:val="center"/>
          </w:tcPr>
          <w:p w14:paraId="09AF7B44" w14:textId="1494901D"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3" w:type="dxa"/>
            <w:shd w:val="clear" w:color="auto" w:fill="E2EFD9" w:themeFill="accent6" w:themeFillTint="33"/>
            <w:vAlign w:val="center"/>
          </w:tcPr>
          <w:p w14:paraId="2C1898F3" w14:textId="22695BF0"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E2EFD9" w:themeFill="accent6" w:themeFillTint="33"/>
            <w:vAlign w:val="center"/>
          </w:tcPr>
          <w:p w14:paraId="46B0736D" w14:textId="3EF8D0E4"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6B14E7" w:rsidRPr="00F10069" w14:paraId="5142D855" w14:textId="77777777" w:rsidTr="00341E2B">
        <w:trPr>
          <w:trHeight w:val="215"/>
        </w:trPr>
        <w:tc>
          <w:tcPr>
            <w:tcW w:w="3539" w:type="dxa"/>
            <w:shd w:val="clear" w:color="auto" w:fill="FFFFFF" w:themeFill="background1"/>
            <w:vAlign w:val="center"/>
          </w:tcPr>
          <w:p w14:paraId="5A822B1C" w14:textId="77777777" w:rsidR="006B14E7"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4EBCC0BD" w14:textId="1E60BAA5"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10 000</w:t>
            </w:r>
          </w:p>
        </w:tc>
        <w:tc>
          <w:tcPr>
            <w:tcW w:w="992" w:type="dxa"/>
            <w:shd w:val="clear" w:color="auto" w:fill="FFFFFF" w:themeFill="background1"/>
            <w:vAlign w:val="center"/>
          </w:tcPr>
          <w:p w14:paraId="3A3AFE42" w14:textId="5959B462"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0438FD87" w14:textId="1D1C14E1"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1962C577" w14:textId="5F9CCAC7"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3" w:type="dxa"/>
            <w:shd w:val="clear" w:color="auto" w:fill="FFFFFF" w:themeFill="background1"/>
            <w:vAlign w:val="center"/>
          </w:tcPr>
          <w:p w14:paraId="7D3E1A27" w14:textId="494B0F75"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527E45A6" w14:textId="6A729856"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6B14E7" w:rsidRPr="002502E6" w14:paraId="3F2EBB1D" w14:textId="77777777" w:rsidTr="00341E2B">
        <w:trPr>
          <w:trHeight w:val="215"/>
        </w:trPr>
        <w:tc>
          <w:tcPr>
            <w:tcW w:w="3539" w:type="dxa"/>
            <w:shd w:val="clear" w:color="auto" w:fill="FFFFFF" w:themeFill="background1"/>
            <w:vAlign w:val="center"/>
          </w:tcPr>
          <w:p w14:paraId="0C72055B" w14:textId="77777777" w:rsidR="006B14E7" w:rsidRPr="002502E6"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0D442AAF" w14:textId="4A1C428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B263F03" w14:textId="3930F422"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54C1BD9" w14:textId="261293F2"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3D531CA" w14:textId="31C26B5B"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04E40A0C" w14:textId="0A9D3DA1"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B6224E8" w14:textId="4D520C7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2502E6" w14:paraId="7271AC4E" w14:textId="77777777" w:rsidTr="00341E2B">
        <w:trPr>
          <w:trHeight w:val="215"/>
        </w:trPr>
        <w:tc>
          <w:tcPr>
            <w:tcW w:w="3539" w:type="dxa"/>
            <w:shd w:val="clear" w:color="auto" w:fill="FFFFFF" w:themeFill="background1"/>
            <w:vAlign w:val="center"/>
          </w:tcPr>
          <w:p w14:paraId="7ECD1169" w14:textId="77777777" w:rsidR="006B14E7" w:rsidRPr="002502E6"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1C21ED19" w14:textId="33C1239D"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10 000</w:t>
            </w:r>
          </w:p>
        </w:tc>
        <w:tc>
          <w:tcPr>
            <w:tcW w:w="992" w:type="dxa"/>
            <w:shd w:val="clear" w:color="auto" w:fill="FFFFFF" w:themeFill="background1"/>
            <w:vAlign w:val="center"/>
          </w:tcPr>
          <w:p w14:paraId="5C91869C" w14:textId="6169F9BA"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5E60728" w14:textId="399E4484"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74AD665D" w14:textId="07B73DAB"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3B3D0003" w14:textId="1BC58810"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E36413E" w14:textId="0401977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2502E6" w14:paraId="1C303AC0" w14:textId="77777777" w:rsidTr="00341E2B">
        <w:trPr>
          <w:trHeight w:val="215"/>
        </w:trPr>
        <w:tc>
          <w:tcPr>
            <w:tcW w:w="3539" w:type="dxa"/>
            <w:shd w:val="clear" w:color="auto" w:fill="FFFFFF" w:themeFill="background1"/>
            <w:vAlign w:val="center"/>
          </w:tcPr>
          <w:p w14:paraId="0DEC22CD" w14:textId="77777777" w:rsidR="006B14E7" w:rsidRPr="002502E6" w:rsidRDefault="006B14E7" w:rsidP="006B14E7">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36FFCCB1" w14:textId="32F0D7B1"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0E5C8150" w14:textId="5C8F796A"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0DD999D4" w14:textId="0731C8BA"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6FEF2398" w14:textId="1BEE4CA8"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3" w:type="dxa"/>
            <w:shd w:val="clear" w:color="auto" w:fill="FFFFFF" w:themeFill="background1"/>
            <w:vAlign w:val="center"/>
          </w:tcPr>
          <w:p w14:paraId="4435664B" w14:textId="1FFF8EA4"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4FA230A0" w14:textId="2A0FF99A" w:rsidR="006B14E7" w:rsidRPr="006B14E7" w:rsidRDefault="006B14E7" w:rsidP="006B14E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r>
      <w:tr w:rsidR="006B14E7" w:rsidRPr="002502E6" w14:paraId="33DDC118" w14:textId="77777777" w:rsidTr="00341E2B">
        <w:trPr>
          <w:trHeight w:val="215"/>
        </w:trPr>
        <w:tc>
          <w:tcPr>
            <w:tcW w:w="3539" w:type="dxa"/>
            <w:shd w:val="clear" w:color="auto" w:fill="FFFFFF" w:themeFill="background1"/>
            <w:vAlign w:val="center"/>
          </w:tcPr>
          <w:p w14:paraId="014A9C50" w14:textId="77777777" w:rsidR="006B14E7"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265B6442" w14:textId="6CC95DF0"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1B21FE7D" w14:textId="0425B35B"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22CBD78" w14:textId="355E6494"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96D5B55" w14:textId="0145564A"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43558696" w14:textId="5C0C042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4319123F" w14:textId="54088A5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2502E6" w14:paraId="43A1655F" w14:textId="77777777" w:rsidTr="00341E2B">
        <w:trPr>
          <w:trHeight w:val="215"/>
        </w:trPr>
        <w:tc>
          <w:tcPr>
            <w:tcW w:w="3539" w:type="dxa"/>
            <w:shd w:val="clear" w:color="auto" w:fill="FFFFFF" w:themeFill="background1"/>
            <w:vAlign w:val="center"/>
          </w:tcPr>
          <w:p w14:paraId="5D459720" w14:textId="77777777" w:rsidR="006B14E7"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51C3858F" w14:textId="470CC2AA"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4E79E1B" w14:textId="4F94CA8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4A965DF" w14:textId="1A2A5D8F"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1B603B7" w14:textId="6653F97C"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3EB945F1" w14:textId="3E96EF47"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4BD0CD0" w14:textId="3F66397B"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F10069" w14:paraId="5D127069" w14:textId="77777777" w:rsidTr="00341E2B">
        <w:trPr>
          <w:trHeight w:val="215"/>
        </w:trPr>
        <w:tc>
          <w:tcPr>
            <w:tcW w:w="3539" w:type="dxa"/>
            <w:shd w:val="clear" w:color="auto" w:fill="E2EFD9" w:themeFill="accent6" w:themeFillTint="33"/>
            <w:vAlign w:val="center"/>
          </w:tcPr>
          <w:p w14:paraId="071E355D" w14:textId="14203CDD" w:rsidR="006B14E7" w:rsidRPr="00903E94"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04 Majandus</w:t>
            </w:r>
          </w:p>
        </w:tc>
        <w:tc>
          <w:tcPr>
            <w:tcW w:w="993" w:type="dxa"/>
            <w:shd w:val="clear" w:color="auto" w:fill="E2EFD9" w:themeFill="accent6" w:themeFillTint="33"/>
            <w:vAlign w:val="center"/>
          </w:tcPr>
          <w:p w14:paraId="2CF1DB59" w14:textId="7DE2FE4A"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2 971 413</w:t>
            </w:r>
          </w:p>
        </w:tc>
        <w:tc>
          <w:tcPr>
            <w:tcW w:w="992" w:type="dxa"/>
            <w:shd w:val="clear" w:color="auto" w:fill="E2EFD9" w:themeFill="accent6" w:themeFillTint="33"/>
            <w:vAlign w:val="center"/>
          </w:tcPr>
          <w:p w14:paraId="55789F67" w14:textId="690B8298"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7</w:t>
            </w:r>
            <w:r w:rsidR="00AD634E">
              <w:rPr>
                <w:rFonts w:eastAsia="Times New Roman" w:cs="Times New Roman"/>
                <w:b/>
                <w:bCs/>
                <w:color w:val="auto"/>
                <w:sz w:val="18"/>
                <w:szCs w:val="18"/>
                <w:lang w:eastAsia="et-EE"/>
              </w:rPr>
              <w:t>08 040</w:t>
            </w:r>
          </w:p>
        </w:tc>
        <w:tc>
          <w:tcPr>
            <w:tcW w:w="992" w:type="dxa"/>
            <w:shd w:val="clear" w:color="auto" w:fill="E2EFD9" w:themeFill="accent6" w:themeFillTint="33"/>
            <w:vAlign w:val="center"/>
          </w:tcPr>
          <w:p w14:paraId="0F88037E" w14:textId="5FCF0C28"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8</w:t>
            </w:r>
            <w:r w:rsidR="00AD634E">
              <w:rPr>
                <w:rFonts w:eastAsia="Times New Roman" w:cs="Times New Roman"/>
                <w:b/>
                <w:bCs/>
                <w:color w:val="auto"/>
                <w:sz w:val="18"/>
                <w:szCs w:val="18"/>
                <w:lang w:eastAsia="et-EE"/>
              </w:rPr>
              <w:t>40 789</w:t>
            </w:r>
          </w:p>
        </w:tc>
        <w:tc>
          <w:tcPr>
            <w:tcW w:w="992" w:type="dxa"/>
            <w:shd w:val="clear" w:color="auto" w:fill="E2EFD9" w:themeFill="accent6" w:themeFillTint="33"/>
            <w:vAlign w:val="center"/>
          </w:tcPr>
          <w:p w14:paraId="6FFAC0C7" w14:textId="49CE4B63"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2 8</w:t>
            </w:r>
            <w:r w:rsidR="00AD634E">
              <w:rPr>
                <w:rFonts w:eastAsia="Times New Roman" w:cs="Times New Roman"/>
                <w:b/>
                <w:bCs/>
                <w:color w:val="auto"/>
                <w:sz w:val="18"/>
                <w:szCs w:val="18"/>
                <w:lang w:eastAsia="et-EE"/>
              </w:rPr>
              <w:t>4</w:t>
            </w:r>
            <w:r>
              <w:rPr>
                <w:rFonts w:eastAsia="Times New Roman" w:cs="Times New Roman"/>
                <w:b/>
                <w:bCs/>
                <w:color w:val="auto"/>
                <w:sz w:val="18"/>
                <w:szCs w:val="18"/>
                <w:lang w:eastAsia="et-EE"/>
              </w:rPr>
              <w:t>5 487</w:t>
            </w:r>
          </w:p>
        </w:tc>
        <w:tc>
          <w:tcPr>
            <w:tcW w:w="993" w:type="dxa"/>
            <w:shd w:val="clear" w:color="auto" w:fill="E2EFD9" w:themeFill="accent6" w:themeFillTint="33"/>
            <w:vAlign w:val="center"/>
          </w:tcPr>
          <w:p w14:paraId="01C2817E" w14:textId="442D7649"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3 1</w:t>
            </w:r>
            <w:r w:rsidR="00AD634E">
              <w:rPr>
                <w:rFonts w:eastAsia="Times New Roman" w:cs="Times New Roman"/>
                <w:b/>
                <w:bCs/>
                <w:color w:val="auto"/>
                <w:sz w:val="18"/>
                <w:szCs w:val="18"/>
                <w:lang w:eastAsia="et-EE"/>
              </w:rPr>
              <w:t>5</w:t>
            </w:r>
            <w:r>
              <w:rPr>
                <w:rFonts w:eastAsia="Times New Roman" w:cs="Times New Roman"/>
                <w:b/>
                <w:bCs/>
                <w:color w:val="auto"/>
                <w:sz w:val="18"/>
                <w:szCs w:val="18"/>
                <w:lang w:eastAsia="et-EE"/>
              </w:rPr>
              <w:t>8 211</w:t>
            </w:r>
          </w:p>
        </w:tc>
        <w:tc>
          <w:tcPr>
            <w:tcW w:w="992" w:type="dxa"/>
            <w:shd w:val="clear" w:color="auto" w:fill="E2EFD9" w:themeFill="accent6" w:themeFillTint="33"/>
            <w:vAlign w:val="center"/>
          </w:tcPr>
          <w:p w14:paraId="1DEE612B" w14:textId="1D149CE3"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3 1</w:t>
            </w:r>
            <w:r w:rsidR="00AD634E">
              <w:rPr>
                <w:rFonts w:eastAsia="Times New Roman" w:cs="Times New Roman"/>
                <w:b/>
                <w:bCs/>
                <w:color w:val="auto"/>
                <w:sz w:val="18"/>
                <w:szCs w:val="18"/>
                <w:lang w:eastAsia="et-EE"/>
              </w:rPr>
              <w:t>9</w:t>
            </w:r>
            <w:r>
              <w:rPr>
                <w:rFonts w:eastAsia="Times New Roman" w:cs="Times New Roman"/>
                <w:b/>
                <w:bCs/>
                <w:color w:val="auto"/>
                <w:sz w:val="18"/>
                <w:szCs w:val="18"/>
                <w:lang w:eastAsia="et-EE"/>
              </w:rPr>
              <w:t>2 480</w:t>
            </w:r>
          </w:p>
        </w:tc>
      </w:tr>
      <w:tr w:rsidR="006B14E7" w:rsidRPr="00F10069" w14:paraId="596E0FA9" w14:textId="77777777" w:rsidTr="00341E2B">
        <w:trPr>
          <w:trHeight w:val="215"/>
        </w:trPr>
        <w:tc>
          <w:tcPr>
            <w:tcW w:w="3539" w:type="dxa"/>
            <w:shd w:val="clear" w:color="auto" w:fill="FFFFFF" w:themeFill="background1"/>
            <w:vAlign w:val="center"/>
          </w:tcPr>
          <w:p w14:paraId="276F490F" w14:textId="77777777" w:rsidR="006B14E7"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735280EA" w14:textId="744E927C"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1 416 353</w:t>
            </w:r>
          </w:p>
        </w:tc>
        <w:tc>
          <w:tcPr>
            <w:tcW w:w="992" w:type="dxa"/>
            <w:shd w:val="clear" w:color="auto" w:fill="FFFFFF" w:themeFill="background1"/>
            <w:vAlign w:val="center"/>
          </w:tcPr>
          <w:p w14:paraId="3F288140" w14:textId="36D68C80"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5</w:t>
            </w:r>
            <w:r w:rsidR="00AD634E">
              <w:rPr>
                <w:rFonts w:eastAsia="Times New Roman" w:cs="Times New Roman"/>
                <w:b/>
                <w:bCs/>
                <w:color w:val="auto"/>
                <w:sz w:val="18"/>
                <w:szCs w:val="18"/>
                <w:lang w:eastAsia="et-EE"/>
              </w:rPr>
              <w:t>11 959</w:t>
            </w:r>
          </w:p>
        </w:tc>
        <w:tc>
          <w:tcPr>
            <w:tcW w:w="992" w:type="dxa"/>
            <w:shd w:val="clear" w:color="auto" w:fill="FFFFFF" w:themeFill="background1"/>
            <w:vAlign w:val="center"/>
          </w:tcPr>
          <w:p w14:paraId="0FF351FD" w14:textId="1BC2F18D"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1 5</w:t>
            </w:r>
            <w:r w:rsidR="00AD634E">
              <w:rPr>
                <w:rFonts w:eastAsia="Times New Roman" w:cs="Times New Roman"/>
                <w:b/>
                <w:bCs/>
                <w:color w:val="auto"/>
                <w:sz w:val="18"/>
                <w:szCs w:val="18"/>
                <w:lang w:eastAsia="et-EE"/>
              </w:rPr>
              <w:t>3</w:t>
            </w:r>
            <w:r>
              <w:rPr>
                <w:rFonts w:eastAsia="Times New Roman" w:cs="Times New Roman"/>
                <w:b/>
                <w:bCs/>
                <w:color w:val="auto"/>
                <w:sz w:val="18"/>
                <w:szCs w:val="18"/>
                <w:lang w:eastAsia="et-EE"/>
              </w:rPr>
              <w:t>6 488</w:t>
            </w:r>
          </w:p>
        </w:tc>
        <w:tc>
          <w:tcPr>
            <w:tcW w:w="992" w:type="dxa"/>
            <w:shd w:val="clear" w:color="auto" w:fill="FFFFFF" w:themeFill="background1"/>
            <w:vAlign w:val="center"/>
          </w:tcPr>
          <w:p w14:paraId="049D134E" w14:textId="1AD9C5CD"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1 615 487</w:t>
            </w:r>
          </w:p>
        </w:tc>
        <w:tc>
          <w:tcPr>
            <w:tcW w:w="993" w:type="dxa"/>
            <w:shd w:val="clear" w:color="auto" w:fill="FFFFFF" w:themeFill="background1"/>
            <w:vAlign w:val="center"/>
          </w:tcPr>
          <w:p w14:paraId="18FA5A40" w14:textId="31105B0E"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1 628 211</w:t>
            </w:r>
          </w:p>
        </w:tc>
        <w:tc>
          <w:tcPr>
            <w:tcW w:w="992" w:type="dxa"/>
            <w:shd w:val="clear" w:color="auto" w:fill="FFFFFF" w:themeFill="background1"/>
            <w:vAlign w:val="center"/>
          </w:tcPr>
          <w:p w14:paraId="57650498" w14:textId="29765350" w:rsidR="006B14E7"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1 662 480</w:t>
            </w:r>
          </w:p>
        </w:tc>
      </w:tr>
      <w:tr w:rsidR="006B14E7" w:rsidRPr="002502E6" w14:paraId="1F874C53" w14:textId="77777777" w:rsidTr="00341E2B">
        <w:trPr>
          <w:trHeight w:val="215"/>
        </w:trPr>
        <w:tc>
          <w:tcPr>
            <w:tcW w:w="3539" w:type="dxa"/>
            <w:shd w:val="clear" w:color="auto" w:fill="FFFFFF" w:themeFill="background1"/>
            <w:vAlign w:val="center"/>
          </w:tcPr>
          <w:p w14:paraId="6E5BBB6E" w14:textId="77777777" w:rsidR="006B14E7" w:rsidRPr="002502E6"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50326086" w14:textId="57ECB66D"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399 713</w:t>
            </w:r>
          </w:p>
        </w:tc>
        <w:tc>
          <w:tcPr>
            <w:tcW w:w="992" w:type="dxa"/>
            <w:shd w:val="clear" w:color="auto" w:fill="FFFFFF" w:themeFill="background1"/>
            <w:vAlign w:val="center"/>
          </w:tcPr>
          <w:p w14:paraId="37ADCE5F" w14:textId="7025DE34"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416 239</w:t>
            </w:r>
          </w:p>
        </w:tc>
        <w:tc>
          <w:tcPr>
            <w:tcW w:w="992" w:type="dxa"/>
            <w:shd w:val="clear" w:color="auto" w:fill="FFFFFF" w:themeFill="background1"/>
            <w:vAlign w:val="center"/>
          </w:tcPr>
          <w:p w14:paraId="21D2D640" w14:textId="6D5BAAC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416 239</w:t>
            </w:r>
          </w:p>
        </w:tc>
        <w:tc>
          <w:tcPr>
            <w:tcW w:w="992" w:type="dxa"/>
            <w:shd w:val="clear" w:color="auto" w:fill="FFFFFF" w:themeFill="background1"/>
            <w:vAlign w:val="center"/>
          </w:tcPr>
          <w:p w14:paraId="30721085" w14:textId="2C029DCA"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416 239</w:t>
            </w:r>
          </w:p>
        </w:tc>
        <w:tc>
          <w:tcPr>
            <w:tcW w:w="993" w:type="dxa"/>
            <w:shd w:val="clear" w:color="auto" w:fill="FFFFFF" w:themeFill="background1"/>
            <w:vAlign w:val="center"/>
          </w:tcPr>
          <w:p w14:paraId="22F08BCB" w14:textId="7B6C266C"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416 239</w:t>
            </w:r>
          </w:p>
        </w:tc>
        <w:tc>
          <w:tcPr>
            <w:tcW w:w="992" w:type="dxa"/>
            <w:shd w:val="clear" w:color="auto" w:fill="FFFFFF" w:themeFill="background1"/>
            <w:vAlign w:val="center"/>
          </w:tcPr>
          <w:p w14:paraId="012FBD8C" w14:textId="7F0AE77B"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416 239</w:t>
            </w:r>
          </w:p>
        </w:tc>
      </w:tr>
      <w:tr w:rsidR="006B14E7" w:rsidRPr="002502E6" w14:paraId="48B25CD6" w14:textId="77777777" w:rsidTr="00341E2B">
        <w:trPr>
          <w:trHeight w:val="215"/>
        </w:trPr>
        <w:tc>
          <w:tcPr>
            <w:tcW w:w="3539" w:type="dxa"/>
            <w:shd w:val="clear" w:color="auto" w:fill="FFFFFF" w:themeFill="background1"/>
            <w:vAlign w:val="center"/>
          </w:tcPr>
          <w:p w14:paraId="2487C2EE" w14:textId="77777777" w:rsidR="006B14E7" w:rsidRPr="002502E6"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074DDAFA" w14:textId="0438A84F"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1 016 640</w:t>
            </w:r>
          </w:p>
        </w:tc>
        <w:tc>
          <w:tcPr>
            <w:tcW w:w="992" w:type="dxa"/>
            <w:shd w:val="clear" w:color="auto" w:fill="FFFFFF" w:themeFill="background1"/>
            <w:vAlign w:val="center"/>
          </w:tcPr>
          <w:p w14:paraId="50D64E9F" w14:textId="2668C8A3"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AD634E">
              <w:rPr>
                <w:rFonts w:eastAsia="Times New Roman" w:cs="Times New Roman"/>
                <w:color w:val="auto"/>
                <w:sz w:val="18"/>
                <w:szCs w:val="18"/>
                <w:lang w:eastAsia="et-EE"/>
              </w:rPr>
              <w:t> 095 720</w:t>
            </w:r>
          </w:p>
        </w:tc>
        <w:tc>
          <w:tcPr>
            <w:tcW w:w="992" w:type="dxa"/>
            <w:shd w:val="clear" w:color="auto" w:fill="FFFFFF" w:themeFill="background1"/>
            <w:vAlign w:val="center"/>
          </w:tcPr>
          <w:p w14:paraId="489308E2" w14:textId="68EFAA48"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1 1</w:t>
            </w:r>
            <w:r w:rsidR="00AD634E">
              <w:rPr>
                <w:rFonts w:eastAsia="Times New Roman" w:cs="Times New Roman"/>
                <w:color w:val="auto"/>
                <w:sz w:val="18"/>
                <w:szCs w:val="18"/>
                <w:lang w:eastAsia="et-EE"/>
              </w:rPr>
              <w:t>2</w:t>
            </w:r>
            <w:r>
              <w:rPr>
                <w:rFonts w:eastAsia="Times New Roman" w:cs="Times New Roman"/>
                <w:color w:val="auto"/>
                <w:sz w:val="18"/>
                <w:szCs w:val="18"/>
                <w:lang w:eastAsia="et-EE"/>
              </w:rPr>
              <w:t>0 249</w:t>
            </w:r>
          </w:p>
        </w:tc>
        <w:tc>
          <w:tcPr>
            <w:tcW w:w="992" w:type="dxa"/>
            <w:shd w:val="clear" w:color="auto" w:fill="FFFFFF" w:themeFill="background1"/>
            <w:vAlign w:val="center"/>
          </w:tcPr>
          <w:p w14:paraId="4BC8A376" w14:textId="70CC622D"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1 199 248</w:t>
            </w:r>
          </w:p>
        </w:tc>
        <w:tc>
          <w:tcPr>
            <w:tcW w:w="993" w:type="dxa"/>
            <w:shd w:val="clear" w:color="auto" w:fill="FFFFFF" w:themeFill="background1"/>
            <w:vAlign w:val="center"/>
          </w:tcPr>
          <w:p w14:paraId="6B33CC24" w14:textId="38AF16C5"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1 211 972</w:t>
            </w:r>
          </w:p>
        </w:tc>
        <w:tc>
          <w:tcPr>
            <w:tcW w:w="992" w:type="dxa"/>
            <w:shd w:val="clear" w:color="auto" w:fill="FFFFFF" w:themeFill="background1"/>
            <w:vAlign w:val="center"/>
          </w:tcPr>
          <w:p w14:paraId="3D2B7EF5" w14:textId="4F1687FE"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1 246 241</w:t>
            </w:r>
          </w:p>
        </w:tc>
      </w:tr>
      <w:tr w:rsidR="006B14E7" w:rsidRPr="002502E6" w14:paraId="5DFFB500" w14:textId="77777777" w:rsidTr="00341E2B">
        <w:trPr>
          <w:trHeight w:val="215"/>
        </w:trPr>
        <w:tc>
          <w:tcPr>
            <w:tcW w:w="3539" w:type="dxa"/>
            <w:shd w:val="clear" w:color="auto" w:fill="FFFFFF" w:themeFill="background1"/>
            <w:vAlign w:val="center"/>
          </w:tcPr>
          <w:p w14:paraId="7DA063CB" w14:textId="77777777" w:rsidR="006B14E7" w:rsidRPr="002502E6" w:rsidRDefault="006B14E7" w:rsidP="006B14E7">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0D214BB9" w14:textId="3ABCDBDD" w:rsidR="006B14E7" w:rsidRPr="002502E6"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1 555 060</w:t>
            </w:r>
          </w:p>
        </w:tc>
        <w:tc>
          <w:tcPr>
            <w:tcW w:w="992" w:type="dxa"/>
            <w:shd w:val="clear" w:color="auto" w:fill="FFFFFF" w:themeFill="background1"/>
            <w:vAlign w:val="center"/>
          </w:tcPr>
          <w:p w14:paraId="5162BE1D" w14:textId="2518C349" w:rsidR="006B14E7" w:rsidRPr="002502E6" w:rsidRDefault="00AD634E"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3 196 081</w:t>
            </w:r>
          </w:p>
        </w:tc>
        <w:tc>
          <w:tcPr>
            <w:tcW w:w="992" w:type="dxa"/>
            <w:shd w:val="clear" w:color="auto" w:fill="FFFFFF" w:themeFill="background1"/>
            <w:vAlign w:val="center"/>
          </w:tcPr>
          <w:p w14:paraId="54244A6E" w14:textId="5CDE6EA3" w:rsidR="006B14E7" w:rsidRPr="002502E6"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w:t>
            </w:r>
            <w:r w:rsidR="007D22FF">
              <w:rPr>
                <w:rFonts w:eastAsia="Times New Roman" w:cs="Times New Roman"/>
                <w:b/>
                <w:bCs/>
                <w:color w:val="auto"/>
                <w:sz w:val="18"/>
                <w:szCs w:val="18"/>
                <w:lang w:eastAsia="et-EE"/>
              </w:rPr>
              <w:t xml:space="preserve"> 304 30</w:t>
            </w:r>
            <w:r>
              <w:rPr>
                <w:rFonts w:eastAsia="Times New Roman" w:cs="Times New Roman"/>
                <w:b/>
                <w:bCs/>
                <w:color w:val="auto"/>
                <w:sz w:val="18"/>
                <w:szCs w:val="18"/>
                <w:lang w:eastAsia="et-EE"/>
              </w:rPr>
              <w:t>1</w:t>
            </w:r>
          </w:p>
        </w:tc>
        <w:tc>
          <w:tcPr>
            <w:tcW w:w="992" w:type="dxa"/>
            <w:shd w:val="clear" w:color="auto" w:fill="FFFFFF" w:themeFill="background1"/>
            <w:vAlign w:val="center"/>
          </w:tcPr>
          <w:p w14:paraId="0F484D62" w14:textId="4972648B" w:rsidR="006B14E7" w:rsidRPr="002502E6"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1 2</w:t>
            </w:r>
            <w:r w:rsidR="007D22FF">
              <w:rPr>
                <w:rFonts w:eastAsia="Times New Roman" w:cs="Times New Roman"/>
                <w:b/>
                <w:bCs/>
                <w:color w:val="auto"/>
                <w:sz w:val="18"/>
                <w:szCs w:val="18"/>
                <w:lang w:eastAsia="et-EE"/>
              </w:rPr>
              <w:t>3</w:t>
            </w:r>
            <w:r>
              <w:rPr>
                <w:rFonts w:eastAsia="Times New Roman" w:cs="Times New Roman"/>
                <w:b/>
                <w:bCs/>
                <w:color w:val="auto"/>
                <w:sz w:val="18"/>
                <w:szCs w:val="18"/>
                <w:lang w:eastAsia="et-EE"/>
              </w:rPr>
              <w:t>0 000</w:t>
            </w:r>
          </w:p>
        </w:tc>
        <w:tc>
          <w:tcPr>
            <w:tcW w:w="993" w:type="dxa"/>
            <w:shd w:val="clear" w:color="auto" w:fill="FFFFFF" w:themeFill="background1"/>
            <w:vAlign w:val="center"/>
          </w:tcPr>
          <w:p w14:paraId="63CD5FE6" w14:textId="0EDF892A" w:rsidR="006B14E7" w:rsidRPr="002502E6"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1 5</w:t>
            </w:r>
            <w:r w:rsidR="007D22FF">
              <w:rPr>
                <w:rFonts w:eastAsia="Times New Roman" w:cs="Times New Roman"/>
                <w:b/>
                <w:bCs/>
                <w:color w:val="auto"/>
                <w:sz w:val="18"/>
                <w:szCs w:val="18"/>
                <w:lang w:eastAsia="et-EE"/>
              </w:rPr>
              <w:t>3</w:t>
            </w:r>
            <w:r>
              <w:rPr>
                <w:rFonts w:eastAsia="Times New Roman" w:cs="Times New Roman"/>
                <w:b/>
                <w:bCs/>
                <w:color w:val="auto"/>
                <w:sz w:val="18"/>
                <w:szCs w:val="18"/>
                <w:lang w:eastAsia="et-EE"/>
              </w:rPr>
              <w:t>0 000</w:t>
            </w:r>
          </w:p>
        </w:tc>
        <w:tc>
          <w:tcPr>
            <w:tcW w:w="992" w:type="dxa"/>
            <w:shd w:val="clear" w:color="auto" w:fill="FFFFFF" w:themeFill="background1"/>
            <w:vAlign w:val="center"/>
          </w:tcPr>
          <w:p w14:paraId="58E4D657" w14:textId="0A79B3F4" w:rsidR="006B14E7" w:rsidRPr="002502E6"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1 5</w:t>
            </w:r>
            <w:r w:rsidR="007D22FF">
              <w:rPr>
                <w:rFonts w:eastAsia="Times New Roman" w:cs="Times New Roman"/>
                <w:b/>
                <w:bCs/>
                <w:color w:val="auto"/>
                <w:sz w:val="18"/>
                <w:szCs w:val="18"/>
                <w:lang w:eastAsia="et-EE"/>
              </w:rPr>
              <w:t>3</w:t>
            </w:r>
            <w:r>
              <w:rPr>
                <w:rFonts w:eastAsia="Times New Roman" w:cs="Times New Roman"/>
                <w:b/>
                <w:bCs/>
                <w:color w:val="auto"/>
                <w:sz w:val="18"/>
                <w:szCs w:val="18"/>
                <w:lang w:eastAsia="et-EE"/>
              </w:rPr>
              <w:t>0 000</w:t>
            </w:r>
          </w:p>
        </w:tc>
      </w:tr>
      <w:tr w:rsidR="006B14E7" w:rsidRPr="002502E6" w14:paraId="08009DBA" w14:textId="77777777" w:rsidTr="00341E2B">
        <w:trPr>
          <w:trHeight w:val="215"/>
        </w:trPr>
        <w:tc>
          <w:tcPr>
            <w:tcW w:w="3539" w:type="dxa"/>
            <w:shd w:val="clear" w:color="auto" w:fill="FFFFFF" w:themeFill="background1"/>
            <w:vAlign w:val="center"/>
          </w:tcPr>
          <w:p w14:paraId="35CFA255" w14:textId="77777777" w:rsidR="006B14E7"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79936ED7" w14:textId="35795EE1"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7 020</w:t>
            </w:r>
          </w:p>
        </w:tc>
        <w:tc>
          <w:tcPr>
            <w:tcW w:w="992" w:type="dxa"/>
            <w:shd w:val="clear" w:color="auto" w:fill="FFFFFF" w:themeFill="background1"/>
            <w:vAlign w:val="center"/>
          </w:tcPr>
          <w:p w14:paraId="281037C0" w14:textId="18CF0324"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AD634E">
              <w:rPr>
                <w:rFonts w:eastAsia="Times New Roman" w:cs="Times New Roman"/>
                <w:color w:val="auto"/>
                <w:sz w:val="18"/>
                <w:szCs w:val="18"/>
                <w:lang w:eastAsia="et-EE"/>
              </w:rPr>
              <w:t> 353 122</w:t>
            </w:r>
          </w:p>
        </w:tc>
        <w:tc>
          <w:tcPr>
            <w:tcW w:w="992" w:type="dxa"/>
            <w:shd w:val="clear" w:color="auto" w:fill="FFFFFF" w:themeFill="background1"/>
            <w:vAlign w:val="center"/>
          </w:tcPr>
          <w:p w14:paraId="11378E27" w14:textId="678E5A57"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FFFFFF" w:themeFill="background1"/>
            <w:vAlign w:val="center"/>
          </w:tcPr>
          <w:p w14:paraId="1B5539FF" w14:textId="1CE18DD2"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140 000</w:t>
            </w:r>
          </w:p>
        </w:tc>
        <w:tc>
          <w:tcPr>
            <w:tcW w:w="993" w:type="dxa"/>
            <w:shd w:val="clear" w:color="auto" w:fill="FFFFFF" w:themeFill="background1"/>
            <w:vAlign w:val="center"/>
          </w:tcPr>
          <w:p w14:paraId="2F9EBE95" w14:textId="140A6212"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780236E3" w14:textId="6D610987"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2502E6" w14:paraId="33873220" w14:textId="77777777" w:rsidTr="00341E2B">
        <w:trPr>
          <w:trHeight w:val="215"/>
        </w:trPr>
        <w:tc>
          <w:tcPr>
            <w:tcW w:w="3539" w:type="dxa"/>
            <w:shd w:val="clear" w:color="auto" w:fill="FFFFFF" w:themeFill="background1"/>
            <w:vAlign w:val="center"/>
          </w:tcPr>
          <w:p w14:paraId="1AAF9468" w14:textId="77777777" w:rsidR="006B14E7"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5CDD1739" w14:textId="30552D97"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1 548 040</w:t>
            </w:r>
          </w:p>
        </w:tc>
        <w:tc>
          <w:tcPr>
            <w:tcW w:w="992" w:type="dxa"/>
            <w:shd w:val="clear" w:color="auto" w:fill="FFFFFF" w:themeFill="background1"/>
            <w:vAlign w:val="center"/>
          </w:tcPr>
          <w:p w14:paraId="28D0BD73" w14:textId="1BAB3016"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AD634E">
              <w:rPr>
                <w:rFonts w:eastAsia="Times New Roman" w:cs="Times New Roman"/>
                <w:color w:val="auto"/>
                <w:sz w:val="18"/>
                <w:szCs w:val="18"/>
                <w:lang w:eastAsia="et-EE"/>
              </w:rPr>
              <w:t> 842 959</w:t>
            </w:r>
          </w:p>
        </w:tc>
        <w:tc>
          <w:tcPr>
            <w:tcW w:w="992" w:type="dxa"/>
            <w:shd w:val="clear" w:color="auto" w:fill="FFFFFF" w:themeFill="background1"/>
            <w:vAlign w:val="center"/>
          </w:tcPr>
          <w:p w14:paraId="6B00B326" w14:textId="6D0BADFA"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7D22FF">
              <w:rPr>
                <w:rFonts w:eastAsia="Times New Roman" w:cs="Times New Roman"/>
                <w:color w:val="auto"/>
                <w:sz w:val="18"/>
                <w:szCs w:val="18"/>
                <w:lang w:eastAsia="et-EE"/>
              </w:rPr>
              <w:t>80</w:t>
            </w:r>
            <w:r>
              <w:rPr>
                <w:rFonts w:eastAsia="Times New Roman" w:cs="Times New Roman"/>
                <w:color w:val="auto"/>
                <w:sz w:val="18"/>
                <w:szCs w:val="18"/>
                <w:lang w:eastAsia="et-EE"/>
              </w:rPr>
              <w:t>4 301</w:t>
            </w:r>
          </w:p>
        </w:tc>
        <w:tc>
          <w:tcPr>
            <w:tcW w:w="992" w:type="dxa"/>
            <w:shd w:val="clear" w:color="auto" w:fill="FFFFFF" w:themeFill="background1"/>
            <w:vAlign w:val="center"/>
          </w:tcPr>
          <w:p w14:paraId="14E5B8DC" w14:textId="33918F1A"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1 0</w:t>
            </w:r>
            <w:r w:rsidR="007D22FF">
              <w:rPr>
                <w:rFonts w:eastAsia="Times New Roman" w:cs="Times New Roman"/>
                <w:color w:val="auto"/>
                <w:sz w:val="18"/>
                <w:szCs w:val="18"/>
                <w:lang w:eastAsia="et-EE"/>
              </w:rPr>
              <w:t>9</w:t>
            </w:r>
            <w:r>
              <w:rPr>
                <w:rFonts w:eastAsia="Times New Roman" w:cs="Times New Roman"/>
                <w:color w:val="auto"/>
                <w:sz w:val="18"/>
                <w:szCs w:val="18"/>
                <w:lang w:eastAsia="et-EE"/>
              </w:rPr>
              <w:t>0 000</w:t>
            </w:r>
          </w:p>
        </w:tc>
        <w:tc>
          <w:tcPr>
            <w:tcW w:w="993" w:type="dxa"/>
            <w:shd w:val="clear" w:color="auto" w:fill="FFFFFF" w:themeFill="background1"/>
            <w:vAlign w:val="center"/>
          </w:tcPr>
          <w:p w14:paraId="4BF193BB" w14:textId="2FBB5159"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w:t>
            </w:r>
            <w:r w:rsidR="007D22FF">
              <w:rPr>
                <w:rFonts w:eastAsia="Times New Roman" w:cs="Times New Roman"/>
                <w:color w:val="auto"/>
                <w:sz w:val="18"/>
                <w:szCs w:val="18"/>
                <w:lang w:eastAsia="et-EE"/>
              </w:rPr>
              <w:t>3</w:t>
            </w:r>
            <w:r>
              <w:rPr>
                <w:rFonts w:eastAsia="Times New Roman" w:cs="Times New Roman"/>
                <w:color w:val="auto"/>
                <w:sz w:val="18"/>
                <w:szCs w:val="18"/>
                <w:lang w:eastAsia="et-EE"/>
              </w:rPr>
              <w:t>0 000</w:t>
            </w:r>
          </w:p>
        </w:tc>
        <w:tc>
          <w:tcPr>
            <w:tcW w:w="992" w:type="dxa"/>
            <w:shd w:val="clear" w:color="auto" w:fill="FFFFFF" w:themeFill="background1"/>
            <w:vAlign w:val="center"/>
          </w:tcPr>
          <w:p w14:paraId="0DBD5589" w14:textId="6C1F8B6E" w:rsidR="006B14E7" w:rsidRPr="002502E6" w:rsidRDefault="006B14E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w:t>
            </w:r>
            <w:r w:rsidR="007D22FF">
              <w:rPr>
                <w:rFonts w:eastAsia="Times New Roman" w:cs="Times New Roman"/>
                <w:color w:val="auto"/>
                <w:sz w:val="18"/>
                <w:szCs w:val="18"/>
                <w:lang w:eastAsia="et-EE"/>
              </w:rPr>
              <w:t>3</w:t>
            </w:r>
            <w:r>
              <w:rPr>
                <w:rFonts w:eastAsia="Times New Roman" w:cs="Times New Roman"/>
                <w:color w:val="auto"/>
                <w:sz w:val="18"/>
                <w:szCs w:val="18"/>
                <w:lang w:eastAsia="et-EE"/>
              </w:rPr>
              <w:t>0 000</w:t>
            </w:r>
          </w:p>
        </w:tc>
      </w:tr>
      <w:tr w:rsidR="006B14E7" w:rsidRPr="00F10069" w14:paraId="43D73378" w14:textId="77777777" w:rsidTr="00341E2B">
        <w:trPr>
          <w:trHeight w:val="215"/>
        </w:trPr>
        <w:tc>
          <w:tcPr>
            <w:tcW w:w="3539" w:type="dxa"/>
            <w:shd w:val="clear" w:color="auto" w:fill="E2EFD9" w:themeFill="accent6" w:themeFillTint="33"/>
            <w:vAlign w:val="center"/>
          </w:tcPr>
          <w:p w14:paraId="64DA7C09" w14:textId="4688FA9F" w:rsidR="006B14E7" w:rsidRPr="00903E94"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05 Keskkonnakaitse</w:t>
            </w:r>
          </w:p>
        </w:tc>
        <w:tc>
          <w:tcPr>
            <w:tcW w:w="993" w:type="dxa"/>
            <w:shd w:val="clear" w:color="auto" w:fill="E2EFD9" w:themeFill="accent6" w:themeFillTint="33"/>
            <w:vAlign w:val="center"/>
          </w:tcPr>
          <w:p w14:paraId="2CD55EE1" w14:textId="11DCB77D"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1 614 754</w:t>
            </w:r>
          </w:p>
        </w:tc>
        <w:tc>
          <w:tcPr>
            <w:tcW w:w="992" w:type="dxa"/>
            <w:shd w:val="clear" w:color="auto" w:fill="E2EFD9" w:themeFill="accent6" w:themeFillTint="33"/>
            <w:vAlign w:val="center"/>
          </w:tcPr>
          <w:p w14:paraId="10A5B003" w14:textId="6654FD39" w:rsidR="006B14E7" w:rsidRPr="0080368B" w:rsidRDefault="006B14E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5</w:t>
            </w:r>
            <w:r w:rsidR="00AD634E">
              <w:rPr>
                <w:rFonts w:eastAsia="Times New Roman" w:cs="Times New Roman"/>
                <w:b/>
                <w:bCs/>
                <w:color w:val="auto"/>
                <w:sz w:val="18"/>
                <w:szCs w:val="18"/>
                <w:lang w:eastAsia="et-EE"/>
              </w:rPr>
              <w:t>34 261</w:t>
            </w:r>
          </w:p>
        </w:tc>
        <w:tc>
          <w:tcPr>
            <w:tcW w:w="992" w:type="dxa"/>
            <w:shd w:val="clear" w:color="auto" w:fill="E2EFD9" w:themeFill="accent6" w:themeFillTint="33"/>
            <w:vAlign w:val="center"/>
          </w:tcPr>
          <w:p w14:paraId="3F5E2780" w14:textId="2545A78E" w:rsidR="006B14E7" w:rsidRPr="0080368B"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2 196 542</w:t>
            </w:r>
          </w:p>
        </w:tc>
        <w:tc>
          <w:tcPr>
            <w:tcW w:w="992" w:type="dxa"/>
            <w:shd w:val="clear" w:color="auto" w:fill="E2EFD9" w:themeFill="accent6" w:themeFillTint="33"/>
            <w:vAlign w:val="center"/>
          </w:tcPr>
          <w:p w14:paraId="1A1E2D1F" w14:textId="6CD2D7E7" w:rsidR="006B14E7" w:rsidRPr="0080368B"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2 327 092</w:t>
            </w:r>
          </w:p>
        </w:tc>
        <w:tc>
          <w:tcPr>
            <w:tcW w:w="993" w:type="dxa"/>
            <w:shd w:val="clear" w:color="auto" w:fill="E2EFD9" w:themeFill="accent6" w:themeFillTint="33"/>
            <w:vAlign w:val="center"/>
          </w:tcPr>
          <w:p w14:paraId="12B5CD04" w14:textId="1D10D152" w:rsidR="006B14E7" w:rsidRPr="0080368B"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1 491 393</w:t>
            </w:r>
          </w:p>
        </w:tc>
        <w:tc>
          <w:tcPr>
            <w:tcW w:w="992" w:type="dxa"/>
            <w:shd w:val="clear" w:color="auto" w:fill="E2EFD9" w:themeFill="accent6" w:themeFillTint="33"/>
            <w:vAlign w:val="center"/>
          </w:tcPr>
          <w:p w14:paraId="6386C241" w14:textId="1D5EC9E5" w:rsidR="006B14E7" w:rsidRPr="0080368B"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1 515 962</w:t>
            </w:r>
          </w:p>
        </w:tc>
      </w:tr>
      <w:tr w:rsidR="006B14E7" w:rsidRPr="00F10069" w14:paraId="611A2697" w14:textId="77777777" w:rsidTr="00341E2B">
        <w:trPr>
          <w:trHeight w:val="215"/>
        </w:trPr>
        <w:tc>
          <w:tcPr>
            <w:tcW w:w="3539" w:type="dxa"/>
            <w:shd w:val="clear" w:color="auto" w:fill="FFFFFF" w:themeFill="background1"/>
            <w:vAlign w:val="center"/>
          </w:tcPr>
          <w:p w14:paraId="31DE661A" w14:textId="77777777" w:rsidR="006B14E7"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3BFFAF50" w14:textId="6F11F8A1" w:rsidR="006B14E7"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1 344 298</w:t>
            </w:r>
          </w:p>
        </w:tc>
        <w:tc>
          <w:tcPr>
            <w:tcW w:w="992" w:type="dxa"/>
            <w:shd w:val="clear" w:color="auto" w:fill="FFFFFF" w:themeFill="background1"/>
            <w:vAlign w:val="center"/>
          </w:tcPr>
          <w:p w14:paraId="5AF56EEC" w14:textId="7DD609AB" w:rsidR="006B14E7"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4</w:t>
            </w:r>
            <w:r w:rsidR="00AD634E">
              <w:rPr>
                <w:rFonts w:eastAsia="Times New Roman" w:cs="Times New Roman"/>
                <w:b/>
                <w:bCs/>
                <w:color w:val="auto"/>
                <w:sz w:val="18"/>
                <w:szCs w:val="18"/>
                <w:lang w:eastAsia="et-EE"/>
              </w:rPr>
              <w:t>11 107</w:t>
            </w:r>
          </w:p>
        </w:tc>
        <w:tc>
          <w:tcPr>
            <w:tcW w:w="992" w:type="dxa"/>
            <w:shd w:val="clear" w:color="auto" w:fill="FFFFFF" w:themeFill="background1"/>
            <w:vAlign w:val="center"/>
          </w:tcPr>
          <w:p w14:paraId="14AD2BEE" w14:textId="1831D408" w:rsidR="006B14E7"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1 446 542</w:t>
            </w:r>
          </w:p>
        </w:tc>
        <w:tc>
          <w:tcPr>
            <w:tcW w:w="992" w:type="dxa"/>
            <w:shd w:val="clear" w:color="auto" w:fill="FFFFFF" w:themeFill="background1"/>
            <w:vAlign w:val="center"/>
          </w:tcPr>
          <w:p w14:paraId="527AF4EB" w14:textId="26EF4336" w:rsidR="006B14E7"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1 477 092</w:t>
            </w:r>
          </w:p>
        </w:tc>
        <w:tc>
          <w:tcPr>
            <w:tcW w:w="993" w:type="dxa"/>
            <w:shd w:val="clear" w:color="auto" w:fill="FFFFFF" w:themeFill="background1"/>
            <w:vAlign w:val="center"/>
          </w:tcPr>
          <w:p w14:paraId="5212C2B2" w14:textId="60104C49" w:rsidR="006B14E7"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1 491 393</w:t>
            </w:r>
          </w:p>
        </w:tc>
        <w:tc>
          <w:tcPr>
            <w:tcW w:w="992" w:type="dxa"/>
            <w:shd w:val="clear" w:color="auto" w:fill="FFFFFF" w:themeFill="background1"/>
            <w:vAlign w:val="center"/>
          </w:tcPr>
          <w:p w14:paraId="34C41303" w14:textId="59459F6C" w:rsidR="006B14E7" w:rsidRDefault="003D4B26"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1 515 962</w:t>
            </w:r>
          </w:p>
        </w:tc>
      </w:tr>
      <w:tr w:rsidR="006B14E7" w:rsidRPr="002502E6" w14:paraId="0A7C753E" w14:textId="77777777" w:rsidTr="00341E2B">
        <w:trPr>
          <w:trHeight w:val="215"/>
        </w:trPr>
        <w:tc>
          <w:tcPr>
            <w:tcW w:w="3539" w:type="dxa"/>
            <w:shd w:val="clear" w:color="auto" w:fill="FFFFFF" w:themeFill="background1"/>
            <w:vAlign w:val="center"/>
          </w:tcPr>
          <w:p w14:paraId="43475A27" w14:textId="77777777" w:rsidR="006B14E7" w:rsidRPr="002502E6"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235A6834" w14:textId="1E64FB64"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60 743</w:t>
            </w:r>
          </w:p>
        </w:tc>
        <w:tc>
          <w:tcPr>
            <w:tcW w:w="992" w:type="dxa"/>
            <w:shd w:val="clear" w:color="auto" w:fill="FFFFFF" w:themeFill="background1"/>
            <w:vAlign w:val="center"/>
          </w:tcPr>
          <w:p w14:paraId="5E5C6B28" w14:textId="1A4A38E2"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14 971</w:t>
            </w:r>
          </w:p>
        </w:tc>
        <w:tc>
          <w:tcPr>
            <w:tcW w:w="992" w:type="dxa"/>
            <w:shd w:val="clear" w:color="auto" w:fill="FFFFFF" w:themeFill="background1"/>
            <w:vAlign w:val="center"/>
          </w:tcPr>
          <w:p w14:paraId="1A87B653" w14:textId="15ABB723"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14 971</w:t>
            </w:r>
          </w:p>
        </w:tc>
        <w:tc>
          <w:tcPr>
            <w:tcW w:w="992" w:type="dxa"/>
            <w:shd w:val="clear" w:color="auto" w:fill="FFFFFF" w:themeFill="background1"/>
            <w:vAlign w:val="center"/>
          </w:tcPr>
          <w:p w14:paraId="636A4AFE" w14:textId="3393D15F"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14 971</w:t>
            </w:r>
          </w:p>
        </w:tc>
        <w:tc>
          <w:tcPr>
            <w:tcW w:w="993" w:type="dxa"/>
            <w:shd w:val="clear" w:color="auto" w:fill="FFFFFF" w:themeFill="background1"/>
            <w:vAlign w:val="center"/>
          </w:tcPr>
          <w:p w14:paraId="7FCBDEFE" w14:textId="48D4030D"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14 971</w:t>
            </w:r>
          </w:p>
        </w:tc>
        <w:tc>
          <w:tcPr>
            <w:tcW w:w="992" w:type="dxa"/>
            <w:shd w:val="clear" w:color="auto" w:fill="FFFFFF" w:themeFill="background1"/>
            <w:vAlign w:val="center"/>
          </w:tcPr>
          <w:p w14:paraId="4B36A59E" w14:textId="0885E5E3"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14 971</w:t>
            </w:r>
          </w:p>
        </w:tc>
      </w:tr>
      <w:tr w:rsidR="006B14E7" w:rsidRPr="002502E6" w14:paraId="6D76F2DF" w14:textId="77777777" w:rsidTr="00341E2B">
        <w:trPr>
          <w:trHeight w:val="215"/>
        </w:trPr>
        <w:tc>
          <w:tcPr>
            <w:tcW w:w="3539" w:type="dxa"/>
            <w:shd w:val="clear" w:color="auto" w:fill="FFFFFF" w:themeFill="background1"/>
            <w:vAlign w:val="center"/>
          </w:tcPr>
          <w:p w14:paraId="63AA9301" w14:textId="77777777" w:rsidR="006B14E7" w:rsidRPr="002502E6"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21D67225" w14:textId="2BFB4541"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1 283 555</w:t>
            </w:r>
          </w:p>
        </w:tc>
        <w:tc>
          <w:tcPr>
            <w:tcW w:w="992" w:type="dxa"/>
            <w:shd w:val="clear" w:color="auto" w:fill="FFFFFF" w:themeFill="background1"/>
            <w:vAlign w:val="center"/>
          </w:tcPr>
          <w:p w14:paraId="3AE5B4AE" w14:textId="18D6F187"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AD634E">
              <w:rPr>
                <w:rFonts w:eastAsia="Times New Roman" w:cs="Times New Roman"/>
                <w:color w:val="auto"/>
                <w:sz w:val="18"/>
                <w:szCs w:val="18"/>
                <w:lang w:eastAsia="et-EE"/>
              </w:rPr>
              <w:t> 396 136</w:t>
            </w:r>
          </w:p>
        </w:tc>
        <w:tc>
          <w:tcPr>
            <w:tcW w:w="992" w:type="dxa"/>
            <w:shd w:val="clear" w:color="auto" w:fill="FFFFFF" w:themeFill="background1"/>
            <w:vAlign w:val="center"/>
          </w:tcPr>
          <w:p w14:paraId="19515CBE" w14:textId="2C8890D2"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1 431 571</w:t>
            </w:r>
          </w:p>
        </w:tc>
        <w:tc>
          <w:tcPr>
            <w:tcW w:w="992" w:type="dxa"/>
            <w:shd w:val="clear" w:color="auto" w:fill="FFFFFF" w:themeFill="background1"/>
            <w:vAlign w:val="center"/>
          </w:tcPr>
          <w:p w14:paraId="615F9D38" w14:textId="1481AA44"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1 462 121</w:t>
            </w:r>
          </w:p>
        </w:tc>
        <w:tc>
          <w:tcPr>
            <w:tcW w:w="993" w:type="dxa"/>
            <w:shd w:val="clear" w:color="auto" w:fill="FFFFFF" w:themeFill="background1"/>
            <w:vAlign w:val="center"/>
          </w:tcPr>
          <w:p w14:paraId="2C1F5007" w14:textId="7F56A947"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1 476 422</w:t>
            </w:r>
          </w:p>
        </w:tc>
        <w:tc>
          <w:tcPr>
            <w:tcW w:w="992" w:type="dxa"/>
            <w:shd w:val="clear" w:color="auto" w:fill="FFFFFF" w:themeFill="background1"/>
            <w:vAlign w:val="center"/>
          </w:tcPr>
          <w:p w14:paraId="484DD87C" w14:textId="047DF934" w:rsidR="006B14E7" w:rsidRPr="002502E6" w:rsidRDefault="003D4B26"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1 500 991</w:t>
            </w:r>
          </w:p>
        </w:tc>
      </w:tr>
      <w:tr w:rsidR="006B14E7" w:rsidRPr="002502E6" w14:paraId="0AC5A127" w14:textId="77777777" w:rsidTr="00341E2B">
        <w:trPr>
          <w:trHeight w:val="215"/>
        </w:trPr>
        <w:tc>
          <w:tcPr>
            <w:tcW w:w="3539" w:type="dxa"/>
            <w:shd w:val="clear" w:color="auto" w:fill="FFFFFF" w:themeFill="background1"/>
            <w:vAlign w:val="center"/>
          </w:tcPr>
          <w:p w14:paraId="07504F73" w14:textId="77777777" w:rsidR="006B14E7" w:rsidRPr="002502E6" w:rsidRDefault="006B14E7" w:rsidP="006B14E7">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2F049AC3" w14:textId="1E2C264E" w:rsidR="006B14E7" w:rsidRPr="002502E6"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270 456</w:t>
            </w:r>
          </w:p>
        </w:tc>
        <w:tc>
          <w:tcPr>
            <w:tcW w:w="992" w:type="dxa"/>
            <w:shd w:val="clear" w:color="auto" w:fill="FFFFFF" w:themeFill="background1"/>
            <w:vAlign w:val="center"/>
          </w:tcPr>
          <w:p w14:paraId="5EB1F637" w14:textId="44018A52" w:rsidR="006B14E7" w:rsidRPr="002502E6"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123 154</w:t>
            </w:r>
          </w:p>
        </w:tc>
        <w:tc>
          <w:tcPr>
            <w:tcW w:w="992" w:type="dxa"/>
            <w:shd w:val="clear" w:color="auto" w:fill="FFFFFF" w:themeFill="background1"/>
            <w:vAlign w:val="center"/>
          </w:tcPr>
          <w:p w14:paraId="6C3F91D7" w14:textId="4FF0C728" w:rsidR="006B14E7" w:rsidRPr="002502E6"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750 000</w:t>
            </w:r>
          </w:p>
        </w:tc>
        <w:tc>
          <w:tcPr>
            <w:tcW w:w="992" w:type="dxa"/>
            <w:shd w:val="clear" w:color="auto" w:fill="FFFFFF" w:themeFill="background1"/>
            <w:vAlign w:val="center"/>
          </w:tcPr>
          <w:p w14:paraId="5DCADA97" w14:textId="3876CFE4" w:rsidR="006B14E7" w:rsidRPr="002502E6"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850 000</w:t>
            </w:r>
          </w:p>
        </w:tc>
        <w:tc>
          <w:tcPr>
            <w:tcW w:w="993" w:type="dxa"/>
            <w:shd w:val="clear" w:color="auto" w:fill="FFFFFF" w:themeFill="background1"/>
            <w:vAlign w:val="center"/>
          </w:tcPr>
          <w:p w14:paraId="4A30CBDD" w14:textId="41122768" w:rsidR="006B14E7" w:rsidRPr="002502E6"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4D09C489" w14:textId="707EA8DB" w:rsidR="006B14E7" w:rsidRPr="002502E6"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6B14E7" w:rsidRPr="002502E6" w14:paraId="79A7B865" w14:textId="77777777" w:rsidTr="00341E2B">
        <w:trPr>
          <w:trHeight w:val="215"/>
        </w:trPr>
        <w:tc>
          <w:tcPr>
            <w:tcW w:w="3539" w:type="dxa"/>
            <w:shd w:val="clear" w:color="auto" w:fill="FFFFFF" w:themeFill="background1"/>
            <w:vAlign w:val="center"/>
          </w:tcPr>
          <w:p w14:paraId="5AC3FF6D" w14:textId="77777777" w:rsidR="006B14E7"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2C2AE386" w14:textId="4620BEDD"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46746E1" w14:textId="28C4E53F"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50 000</w:t>
            </w:r>
          </w:p>
        </w:tc>
        <w:tc>
          <w:tcPr>
            <w:tcW w:w="992" w:type="dxa"/>
            <w:shd w:val="clear" w:color="auto" w:fill="FFFFFF" w:themeFill="background1"/>
            <w:vAlign w:val="center"/>
          </w:tcPr>
          <w:p w14:paraId="0916C5E3" w14:textId="77C5625C"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c>
          <w:tcPr>
            <w:tcW w:w="992" w:type="dxa"/>
            <w:shd w:val="clear" w:color="auto" w:fill="FFFFFF" w:themeFill="background1"/>
            <w:vAlign w:val="center"/>
          </w:tcPr>
          <w:p w14:paraId="49B24605" w14:textId="1991DBEC"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c>
          <w:tcPr>
            <w:tcW w:w="993" w:type="dxa"/>
            <w:shd w:val="clear" w:color="auto" w:fill="FFFFFF" w:themeFill="background1"/>
            <w:vAlign w:val="center"/>
          </w:tcPr>
          <w:p w14:paraId="5734FC44" w14:textId="0BAEB040"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6BE9D5D" w14:textId="47AC2D9D"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2502E6" w14:paraId="54EB0DCF" w14:textId="77777777" w:rsidTr="00341E2B">
        <w:trPr>
          <w:trHeight w:val="215"/>
        </w:trPr>
        <w:tc>
          <w:tcPr>
            <w:tcW w:w="3539" w:type="dxa"/>
            <w:shd w:val="clear" w:color="auto" w:fill="FFFFFF" w:themeFill="background1"/>
            <w:vAlign w:val="center"/>
          </w:tcPr>
          <w:p w14:paraId="325A0310" w14:textId="77777777" w:rsidR="006B14E7"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423446C4" w14:textId="38792F1F"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270 456</w:t>
            </w:r>
          </w:p>
        </w:tc>
        <w:tc>
          <w:tcPr>
            <w:tcW w:w="992" w:type="dxa"/>
            <w:shd w:val="clear" w:color="auto" w:fill="FFFFFF" w:themeFill="background1"/>
            <w:vAlign w:val="center"/>
          </w:tcPr>
          <w:p w14:paraId="6A8BB1C1" w14:textId="143AC0B8"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73 154</w:t>
            </w:r>
          </w:p>
        </w:tc>
        <w:tc>
          <w:tcPr>
            <w:tcW w:w="992" w:type="dxa"/>
            <w:shd w:val="clear" w:color="auto" w:fill="FFFFFF" w:themeFill="background1"/>
            <w:vAlign w:val="center"/>
          </w:tcPr>
          <w:p w14:paraId="0C2F302E" w14:textId="294FBEF1"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150 000</w:t>
            </w:r>
          </w:p>
        </w:tc>
        <w:tc>
          <w:tcPr>
            <w:tcW w:w="992" w:type="dxa"/>
            <w:shd w:val="clear" w:color="auto" w:fill="FFFFFF" w:themeFill="background1"/>
            <w:vAlign w:val="center"/>
          </w:tcPr>
          <w:p w14:paraId="0957F9E1" w14:textId="23AD876A"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250 000</w:t>
            </w:r>
          </w:p>
        </w:tc>
        <w:tc>
          <w:tcPr>
            <w:tcW w:w="993" w:type="dxa"/>
            <w:shd w:val="clear" w:color="auto" w:fill="FFFFFF" w:themeFill="background1"/>
            <w:vAlign w:val="center"/>
          </w:tcPr>
          <w:p w14:paraId="0F19E3D0" w14:textId="5330B37D"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F456971" w14:textId="0E62B547" w:rsidR="006B14E7" w:rsidRPr="002502E6" w:rsidRDefault="00BA1835"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6B14E7" w:rsidRPr="00F10069" w14:paraId="4B7C3272" w14:textId="77777777" w:rsidTr="00341E2B">
        <w:trPr>
          <w:trHeight w:val="215"/>
        </w:trPr>
        <w:tc>
          <w:tcPr>
            <w:tcW w:w="3539" w:type="dxa"/>
            <w:shd w:val="clear" w:color="auto" w:fill="E2EFD9" w:themeFill="accent6" w:themeFillTint="33"/>
            <w:vAlign w:val="center"/>
          </w:tcPr>
          <w:p w14:paraId="36CDE153" w14:textId="0032F2FA" w:rsidR="006B14E7" w:rsidRPr="00903E94"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06 Elamu- ja kommunaalmajandus</w:t>
            </w:r>
          </w:p>
        </w:tc>
        <w:tc>
          <w:tcPr>
            <w:tcW w:w="993" w:type="dxa"/>
            <w:shd w:val="clear" w:color="auto" w:fill="E2EFD9" w:themeFill="accent6" w:themeFillTint="33"/>
            <w:vAlign w:val="center"/>
          </w:tcPr>
          <w:p w14:paraId="1349F53D" w14:textId="5CE25934" w:rsidR="006B14E7" w:rsidRPr="0080368B" w:rsidRDefault="00BA1835"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1 303 652</w:t>
            </w:r>
          </w:p>
        </w:tc>
        <w:tc>
          <w:tcPr>
            <w:tcW w:w="992" w:type="dxa"/>
            <w:shd w:val="clear" w:color="auto" w:fill="E2EFD9" w:themeFill="accent6" w:themeFillTint="33"/>
            <w:vAlign w:val="center"/>
          </w:tcPr>
          <w:p w14:paraId="1751CE99" w14:textId="0369381F" w:rsidR="006B14E7" w:rsidRPr="0080368B"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AD634E">
              <w:rPr>
                <w:rFonts w:eastAsia="Times New Roman" w:cs="Times New Roman"/>
                <w:b/>
                <w:bCs/>
                <w:color w:val="auto"/>
                <w:sz w:val="18"/>
                <w:szCs w:val="18"/>
                <w:lang w:eastAsia="et-EE"/>
              </w:rPr>
              <w:t> </w:t>
            </w:r>
            <w:r>
              <w:rPr>
                <w:rFonts w:eastAsia="Times New Roman" w:cs="Times New Roman"/>
                <w:b/>
                <w:bCs/>
                <w:color w:val="auto"/>
                <w:sz w:val="18"/>
                <w:szCs w:val="18"/>
                <w:lang w:eastAsia="et-EE"/>
              </w:rPr>
              <w:t>78</w:t>
            </w:r>
            <w:r w:rsidR="00AD634E">
              <w:rPr>
                <w:rFonts w:eastAsia="Times New Roman" w:cs="Times New Roman"/>
                <w:b/>
                <w:bCs/>
                <w:color w:val="auto"/>
                <w:sz w:val="18"/>
                <w:szCs w:val="18"/>
                <w:lang w:eastAsia="et-EE"/>
              </w:rPr>
              <w:t>1 139</w:t>
            </w:r>
          </w:p>
        </w:tc>
        <w:tc>
          <w:tcPr>
            <w:tcW w:w="992" w:type="dxa"/>
            <w:shd w:val="clear" w:color="auto" w:fill="E2EFD9" w:themeFill="accent6" w:themeFillTint="33"/>
            <w:vAlign w:val="center"/>
          </w:tcPr>
          <w:p w14:paraId="386F8838" w14:textId="32D0917B" w:rsidR="006B14E7" w:rsidRPr="0080368B"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1 341 164</w:t>
            </w:r>
          </w:p>
        </w:tc>
        <w:tc>
          <w:tcPr>
            <w:tcW w:w="992" w:type="dxa"/>
            <w:shd w:val="clear" w:color="auto" w:fill="E2EFD9" w:themeFill="accent6" w:themeFillTint="33"/>
            <w:vAlign w:val="center"/>
          </w:tcPr>
          <w:p w14:paraId="29C98E82" w14:textId="7BD0244D" w:rsidR="006B14E7" w:rsidRPr="0080368B"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1 859 339</w:t>
            </w:r>
          </w:p>
        </w:tc>
        <w:tc>
          <w:tcPr>
            <w:tcW w:w="993" w:type="dxa"/>
            <w:shd w:val="clear" w:color="auto" w:fill="E2EFD9" w:themeFill="accent6" w:themeFillTint="33"/>
            <w:vAlign w:val="center"/>
          </w:tcPr>
          <w:p w14:paraId="346CD39D" w14:textId="041CF559" w:rsidR="006B14E7" w:rsidRPr="0080368B"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767 198</w:t>
            </w:r>
          </w:p>
        </w:tc>
        <w:tc>
          <w:tcPr>
            <w:tcW w:w="992" w:type="dxa"/>
            <w:shd w:val="clear" w:color="auto" w:fill="E2EFD9" w:themeFill="accent6" w:themeFillTint="33"/>
            <w:vAlign w:val="center"/>
          </w:tcPr>
          <w:p w14:paraId="4DFF0553" w14:textId="5A1471FE" w:rsidR="006B14E7" w:rsidRPr="0080368B"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687 456</w:t>
            </w:r>
          </w:p>
        </w:tc>
      </w:tr>
      <w:tr w:rsidR="006B14E7" w:rsidRPr="00F10069" w14:paraId="116C9500" w14:textId="77777777" w:rsidTr="00341E2B">
        <w:trPr>
          <w:trHeight w:val="215"/>
        </w:trPr>
        <w:tc>
          <w:tcPr>
            <w:tcW w:w="3539" w:type="dxa"/>
            <w:shd w:val="clear" w:color="auto" w:fill="FFFFFF" w:themeFill="background1"/>
            <w:vAlign w:val="center"/>
          </w:tcPr>
          <w:p w14:paraId="76A80B77" w14:textId="77777777" w:rsidR="006B14E7" w:rsidRDefault="006B14E7" w:rsidP="006B14E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27CCBC15" w14:textId="44468107" w:rsidR="006B14E7"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432 457</w:t>
            </w:r>
          </w:p>
        </w:tc>
        <w:tc>
          <w:tcPr>
            <w:tcW w:w="992" w:type="dxa"/>
            <w:shd w:val="clear" w:color="auto" w:fill="FFFFFF" w:themeFill="background1"/>
            <w:vAlign w:val="center"/>
          </w:tcPr>
          <w:p w14:paraId="7458422D" w14:textId="444583CB" w:rsidR="006B14E7"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55</w:t>
            </w:r>
            <w:r w:rsidR="00AD634E">
              <w:rPr>
                <w:rFonts w:eastAsia="Times New Roman" w:cs="Times New Roman"/>
                <w:b/>
                <w:bCs/>
                <w:color w:val="auto"/>
                <w:sz w:val="18"/>
                <w:szCs w:val="18"/>
                <w:lang w:eastAsia="et-EE"/>
              </w:rPr>
              <w:t>0 160</w:t>
            </w:r>
          </w:p>
        </w:tc>
        <w:tc>
          <w:tcPr>
            <w:tcW w:w="992" w:type="dxa"/>
            <w:shd w:val="clear" w:color="auto" w:fill="FFFFFF" w:themeFill="background1"/>
            <w:vAlign w:val="center"/>
          </w:tcPr>
          <w:p w14:paraId="78EF9C4D" w14:textId="440D73B5" w:rsidR="006B14E7"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555 164</w:t>
            </w:r>
          </w:p>
        </w:tc>
        <w:tc>
          <w:tcPr>
            <w:tcW w:w="992" w:type="dxa"/>
            <w:shd w:val="clear" w:color="auto" w:fill="FFFFFF" w:themeFill="background1"/>
            <w:vAlign w:val="center"/>
          </w:tcPr>
          <w:p w14:paraId="1B4C1BCE" w14:textId="4AB54352" w:rsidR="006B14E7"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559 339</w:t>
            </w:r>
          </w:p>
        </w:tc>
        <w:tc>
          <w:tcPr>
            <w:tcW w:w="993" w:type="dxa"/>
            <w:shd w:val="clear" w:color="auto" w:fill="FFFFFF" w:themeFill="background1"/>
            <w:vAlign w:val="center"/>
          </w:tcPr>
          <w:p w14:paraId="51D35B9E" w14:textId="5E8FDD1F" w:rsidR="006B14E7"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567 198</w:t>
            </w:r>
          </w:p>
        </w:tc>
        <w:tc>
          <w:tcPr>
            <w:tcW w:w="992" w:type="dxa"/>
            <w:shd w:val="clear" w:color="auto" w:fill="FFFFFF" w:themeFill="background1"/>
            <w:vAlign w:val="center"/>
          </w:tcPr>
          <w:p w14:paraId="346E9590" w14:textId="60FC034F" w:rsidR="006B14E7" w:rsidRDefault="00BD6017" w:rsidP="006B14E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567 456</w:t>
            </w:r>
          </w:p>
        </w:tc>
      </w:tr>
      <w:tr w:rsidR="006B14E7" w:rsidRPr="002502E6" w14:paraId="65F9980D" w14:textId="77777777" w:rsidTr="00341E2B">
        <w:trPr>
          <w:trHeight w:val="215"/>
        </w:trPr>
        <w:tc>
          <w:tcPr>
            <w:tcW w:w="3539" w:type="dxa"/>
            <w:shd w:val="clear" w:color="auto" w:fill="FFFFFF" w:themeFill="background1"/>
            <w:vAlign w:val="center"/>
          </w:tcPr>
          <w:p w14:paraId="0D9CD2C1" w14:textId="77777777" w:rsidR="006B14E7" w:rsidRPr="002502E6" w:rsidRDefault="006B14E7" w:rsidP="006B14E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544E00F7" w14:textId="001963D7"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26 788</w:t>
            </w:r>
          </w:p>
        </w:tc>
        <w:tc>
          <w:tcPr>
            <w:tcW w:w="992" w:type="dxa"/>
            <w:shd w:val="clear" w:color="auto" w:fill="FFFFFF" w:themeFill="background1"/>
            <w:vAlign w:val="center"/>
          </w:tcPr>
          <w:p w14:paraId="4F87EF2D" w14:textId="43D04708"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30 324</w:t>
            </w:r>
          </w:p>
        </w:tc>
        <w:tc>
          <w:tcPr>
            <w:tcW w:w="992" w:type="dxa"/>
            <w:shd w:val="clear" w:color="auto" w:fill="FFFFFF" w:themeFill="background1"/>
            <w:vAlign w:val="center"/>
          </w:tcPr>
          <w:p w14:paraId="2CEF7D52" w14:textId="784CCD83"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30 324</w:t>
            </w:r>
          </w:p>
        </w:tc>
        <w:tc>
          <w:tcPr>
            <w:tcW w:w="992" w:type="dxa"/>
            <w:shd w:val="clear" w:color="auto" w:fill="FFFFFF" w:themeFill="background1"/>
            <w:vAlign w:val="center"/>
          </w:tcPr>
          <w:p w14:paraId="7AA782CF" w14:textId="3255C8EF"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30 324</w:t>
            </w:r>
          </w:p>
        </w:tc>
        <w:tc>
          <w:tcPr>
            <w:tcW w:w="993" w:type="dxa"/>
            <w:shd w:val="clear" w:color="auto" w:fill="FFFFFF" w:themeFill="background1"/>
            <w:vAlign w:val="center"/>
          </w:tcPr>
          <w:p w14:paraId="07523F1B" w14:textId="782EB827"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30 324</w:t>
            </w:r>
          </w:p>
        </w:tc>
        <w:tc>
          <w:tcPr>
            <w:tcW w:w="992" w:type="dxa"/>
            <w:shd w:val="clear" w:color="auto" w:fill="FFFFFF" w:themeFill="background1"/>
            <w:vAlign w:val="center"/>
          </w:tcPr>
          <w:p w14:paraId="794BA4AE" w14:textId="79008CDE"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30 324</w:t>
            </w:r>
          </w:p>
        </w:tc>
      </w:tr>
      <w:tr w:rsidR="006B14E7" w:rsidRPr="002502E6" w14:paraId="52E3D374" w14:textId="77777777" w:rsidTr="00341E2B">
        <w:trPr>
          <w:trHeight w:val="215"/>
        </w:trPr>
        <w:tc>
          <w:tcPr>
            <w:tcW w:w="3539" w:type="dxa"/>
            <w:shd w:val="clear" w:color="auto" w:fill="FFFFFF" w:themeFill="background1"/>
            <w:vAlign w:val="center"/>
          </w:tcPr>
          <w:p w14:paraId="334B19D8" w14:textId="77777777" w:rsidR="006B14E7" w:rsidRPr="002502E6" w:rsidRDefault="006B14E7" w:rsidP="006B14E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632B3541" w14:textId="41462F9C"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405 669</w:t>
            </w:r>
          </w:p>
        </w:tc>
        <w:tc>
          <w:tcPr>
            <w:tcW w:w="992" w:type="dxa"/>
            <w:shd w:val="clear" w:color="auto" w:fill="FFFFFF" w:themeFill="background1"/>
            <w:vAlign w:val="center"/>
          </w:tcPr>
          <w:p w14:paraId="0BA6EAE3" w14:textId="29B928D4"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AD634E">
              <w:rPr>
                <w:rFonts w:eastAsia="Times New Roman" w:cs="Times New Roman"/>
                <w:color w:val="auto"/>
                <w:sz w:val="18"/>
                <w:szCs w:val="18"/>
                <w:lang w:eastAsia="et-EE"/>
              </w:rPr>
              <w:t>19 836</w:t>
            </w:r>
          </w:p>
        </w:tc>
        <w:tc>
          <w:tcPr>
            <w:tcW w:w="992" w:type="dxa"/>
            <w:shd w:val="clear" w:color="auto" w:fill="FFFFFF" w:themeFill="background1"/>
            <w:vAlign w:val="center"/>
          </w:tcPr>
          <w:p w14:paraId="1D8DCC00" w14:textId="0AF8643C"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524 840</w:t>
            </w:r>
          </w:p>
        </w:tc>
        <w:tc>
          <w:tcPr>
            <w:tcW w:w="992" w:type="dxa"/>
            <w:shd w:val="clear" w:color="auto" w:fill="FFFFFF" w:themeFill="background1"/>
            <w:vAlign w:val="center"/>
          </w:tcPr>
          <w:p w14:paraId="63D7E50E" w14:textId="3AE50041"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529 015</w:t>
            </w:r>
          </w:p>
        </w:tc>
        <w:tc>
          <w:tcPr>
            <w:tcW w:w="993" w:type="dxa"/>
            <w:shd w:val="clear" w:color="auto" w:fill="FFFFFF" w:themeFill="background1"/>
            <w:vAlign w:val="center"/>
          </w:tcPr>
          <w:p w14:paraId="6C7B27BE" w14:textId="73A914EE"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536 874</w:t>
            </w:r>
          </w:p>
        </w:tc>
        <w:tc>
          <w:tcPr>
            <w:tcW w:w="992" w:type="dxa"/>
            <w:shd w:val="clear" w:color="auto" w:fill="FFFFFF" w:themeFill="background1"/>
            <w:vAlign w:val="center"/>
          </w:tcPr>
          <w:p w14:paraId="4BB0A62C" w14:textId="04B913E6" w:rsidR="006B14E7" w:rsidRPr="002502E6" w:rsidRDefault="00BD6017" w:rsidP="006B14E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537 132</w:t>
            </w:r>
          </w:p>
        </w:tc>
      </w:tr>
      <w:tr w:rsidR="003D4B26" w:rsidRPr="002502E6" w14:paraId="658E9F27" w14:textId="77777777" w:rsidTr="00341E2B">
        <w:trPr>
          <w:trHeight w:val="215"/>
        </w:trPr>
        <w:tc>
          <w:tcPr>
            <w:tcW w:w="3539" w:type="dxa"/>
            <w:shd w:val="clear" w:color="auto" w:fill="FFFFFF" w:themeFill="background1"/>
            <w:vAlign w:val="center"/>
          </w:tcPr>
          <w:p w14:paraId="0933F172" w14:textId="77777777" w:rsidR="003D4B26" w:rsidRPr="002502E6" w:rsidRDefault="003D4B26" w:rsidP="003D4B26">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28C24FE6" w14:textId="0F8EC394" w:rsidR="003D4B26" w:rsidRPr="002502E6" w:rsidRDefault="003D4B26"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871 195</w:t>
            </w:r>
          </w:p>
        </w:tc>
        <w:tc>
          <w:tcPr>
            <w:tcW w:w="992" w:type="dxa"/>
            <w:shd w:val="clear" w:color="auto" w:fill="FFFFFF" w:themeFill="background1"/>
            <w:vAlign w:val="center"/>
          </w:tcPr>
          <w:p w14:paraId="417FE7D9" w14:textId="72F1B28B" w:rsidR="003D4B26" w:rsidRPr="002502E6" w:rsidRDefault="003D4B26"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1 230 979</w:t>
            </w:r>
          </w:p>
        </w:tc>
        <w:tc>
          <w:tcPr>
            <w:tcW w:w="992" w:type="dxa"/>
            <w:shd w:val="clear" w:color="auto" w:fill="FFFFFF" w:themeFill="background1"/>
            <w:vAlign w:val="center"/>
          </w:tcPr>
          <w:p w14:paraId="62EE39A2" w14:textId="3D5B7E06" w:rsidR="003D4B26" w:rsidRPr="002502E6" w:rsidRDefault="003D4B26"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786 000</w:t>
            </w:r>
          </w:p>
        </w:tc>
        <w:tc>
          <w:tcPr>
            <w:tcW w:w="992" w:type="dxa"/>
            <w:shd w:val="clear" w:color="auto" w:fill="FFFFFF" w:themeFill="background1"/>
            <w:vAlign w:val="center"/>
          </w:tcPr>
          <w:p w14:paraId="6825F8D4" w14:textId="79FE8C02" w:rsidR="003D4B26" w:rsidRPr="002502E6" w:rsidRDefault="003D4B26"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1 300 000</w:t>
            </w:r>
          </w:p>
        </w:tc>
        <w:tc>
          <w:tcPr>
            <w:tcW w:w="993" w:type="dxa"/>
            <w:shd w:val="clear" w:color="auto" w:fill="FFFFFF" w:themeFill="background1"/>
            <w:vAlign w:val="center"/>
          </w:tcPr>
          <w:p w14:paraId="13C7DC52" w14:textId="354E3525" w:rsidR="003D4B26" w:rsidRPr="002502E6" w:rsidRDefault="003D4B26"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200 000</w:t>
            </w:r>
          </w:p>
        </w:tc>
        <w:tc>
          <w:tcPr>
            <w:tcW w:w="992" w:type="dxa"/>
            <w:shd w:val="clear" w:color="auto" w:fill="FFFFFF" w:themeFill="background1"/>
            <w:vAlign w:val="center"/>
          </w:tcPr>
          <w:p w14:paraId="755C0091" w14:textId="14598F35" w:rsidR="003D4B26" w:rsidRPr="002502E6" w:rsidRDefault="003D4B26"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120 000</w:t>
            </w:r>
          </w:p>
        </w:tc>
      </w:tr>
      <w:tr w:rsidR="003D4B26" w:rsidRPr="002502E6" w14:paraId="0680AFA9" w14:textId="77777777" w:rsidTr="00341E2B">
        <w:trPr>
          <w:trHeight w:val="215"/>
        </w:trPr>
        <w:tc>
          <w:tcPr>
            <w:tcW w:w="3539" w:type="dxa"/>
            <w:shd w:val="clear" w:color="auto" w:fill="FFFFFF" w:themeFill="background1"/>
            <w:vAlign w:val="center"/>
          </w:tcPr>
          <w:p w14:paraId="2B7C8B56" w14:textId="77777777" w:rsidR="003D4B26" w:rsidRDefault="003D4B26" w:rsidP="003D4B26">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63FA38DC" w14:textId="4AD791A9"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547 663</w:t>
            </w:r>
          </w:p>
        </w:tc>
        <w:tc>
          <w:tcPr>
            <w:tcW w:w="992" w:type="dxa"/>
            <w:shd w:val="clear" w:color="auto" w:fill="FFFFFF" w:themeFill="background1"/>
            <w:vAlign w:val="center"/>
          </w:tcPr>
          <w:p w14:paraId="116428DD" w14:textId="4AFBDD15"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990 009</w:t>
            </w:r>
          </w:p>
        </w:tc>
        <w:tc>
          <w:tcPr>
            <w:tcW w:w="992" w:type="dxa"/>
            <w:shd w:val="clear" w:color="auto" w:fill="FFFFFF" w:themeFill="background1"/>
            <w:vAlign w:val="center"/>
          </w:tcPr>
          <w:p w14:paraId="4A807110" w14:textId="3B5D3C8E"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440 000</w:t>
            </w:r>
          </w:p>
        </w:tc>
        <w:tc>
          <w:tcPr>
            <w:tcW w:w="992" w:type="dxa"/>
            <w:shd w:val="clear" w:color="auto" w:fill="FFFFFF" w:themeFill="background1"/>
            <w:vAlign w:val="center"/>
          </w:tcPr>
          <w:p w14:paraId="3C7E574B" w14:textId="02E8E9D5"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825 000</w:t>
            </w:r>
          </w:p>
        </w:tc>
        <w:tc>
          <w:tcPr>
            <w:tcW w:w="993" w:type="dxa"/>
            <w:shd w:val="clear" w:color="auto" w:fill="FFFFFF" w:themeFill="background1"/>
            <w:vAlign w:val="center"/>
          </w:tcPr>
          <w:p w14:paraId="55E7A1F9" w14:textId="3C5F467A"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23DC378" w14:textId="2E1F95B5"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3D4B26" w:rsidRPr="002502E6" w14:paraId="7FEFC14C" w14:textId="77777777" w:rsidTr="00341E2B">
        <w:trPr>
          <w:trHeight w:val="215"/>
        </w:trPr>
        <w:tc>
          <w:tcPr>
            <w:tcW w:w="3539" w:type="dxa"/>
            <w:shd w:val="clear" w:color="auto" w:fill="FFFFFF" w:themeFill="background1"/>
            <w:vAlign w:val="center"/>
          </w:tcPr>
          <w:p w14:paraId="11DF8A70" w14:textId="77777777" w:rsidR="003D4B26" w:rsidRDefault="003D4B26" w:rsidP="003D4B2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47CEAC53" w14:textId="0CBF1401"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323 532</w:t>
            </w:r>
          </w:p>
        </w:tc>
        <w:tc>
          <w:tcPr>
            <w:tcW w:w="992" w:type="dxa"/>
            <w:shd w:val="clear" w:color="auto" w:fill="FFFFFF" w:themeFill="background1"/>
            <w:vAlign w:val="center"/>
          </w:tcPr>
          <w:p w14:paraId="5EB5CA7C" w14:textId="196F1646"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240 970</w:t>
            </w:r>
          </w:p>
        </w:tc>
        <w:tc>
          <w:tcPr>
            <w:tcW w:w="992" w:type="dxa"/>
            <w:shd w:val="clear" w:color="auto" w:fill="FFFFFF" w:themeFill="background1"/>
            <w:vAlign w:val="center"/>
          </w:tcPr>
          <w:p w14:paraId="7F25EB2F" w14:textId="55B63FD7"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346 000</w:t>
            </w:r>
          </w:p>
        </w:tc>
        <w:tc>
          <w:tcPr>
            <w:tcW w:w="992" w:type="dxa"/>
            <w:shd w:val="clear" w:color="auto" w:fill="FFFFFF" w:themeFill="background1"/>
            <w:vAlign w:val="center"/>
          </w:tcPr>
          <w:p w14:paraId="6CBC58BE" w14:textId="4BBBEEBA"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475 000</w:t>
            </w:r>
          </w:p>
        </w:tc>
        <w:tc>
          <w:tcPr>
            <w:tcW w:w="993" w:type="dxa"/>
            <w:shd w:val="clear" w:color="auto" w:fill="FFFFFF" w:themeFill="background1"/>
            <w:vAlign w:val="center"/>
          </w:tcPr>
          <w:p w14:paraId="10A555CE" w14:textId="03C22453"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FFFFFF" w:themeFill="background1"/>
            <w:vAlign w:val="center"/>
          </w:tcPr>
          <w:p w14:paraId="31D97F27" w14:textId="49F833F5" w:rsidR="003D4B26" w:rsidRPr="002502E6" w:rsidRDefault="003D4B26" w:rsidP="003D4B2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3D4B26" w:rsidRPr="00F10069" w14:paraId="73E974FE" w14:textId="77777777" w:rsidTr="00341E2B">
        <w:trPr>
          <w:trHeight w:val="215"/>
        </w:trPr>
        <w:tc>
          <w:tcPr>
            <w:tcW w:w="3539" w:type="dxa"/>
            <w:shd w:val="clear" w:color="auto" w:fill="E2EFD9" w:themeFill="accent6" w:themeFillTint="33"/>
            <w:vAlign w:val="center"/>
          </w:tcPr>
          <w:p w14:paraId="79886F2E" w14:textId="38AE05A3" w:rsidR="003D4B26" w:rsidRPr="00903E94" w:rsidRDefault="003D4B26" w:rsidP="003D4B26">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07 Tervishoid</w:t>
            </w:r>
          </w:p>
        </w:tc>
        <w:tc>
          <w:tcPr>
            <w:tcW w:w="993" w:type="dxa"/>
            <w:shd w:val="clear" w:color="auto" w:fill="E2EFD9" w:themeFill="accent6" w:themeFillTint="33"/>
            <w:vAlign w:val="center"/>
          </w:tcPr>
          <w:p w14:paraId="021E2B2E" w14:textId="4B3D1EEB" w:rsidR="003D4B26" w:rsidRPr="0080368B" w:rsidRDefault="00BD6017"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E2EFD9" w:themeFill="accent6" w:themeFillTint="33"/>
            <w:vAlign w:val="center"/>
          </w:tcPr>
          <w:p w14:paraId="5A6B33BD" w14:textId="665A7238" w:rsidR="003D4B26" w:rsidRPr="0080368B" w:rsidRDefault="00BD6017"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44 520</w:t>
            </w:r>
          </w:p>
        </w:tc>
        <w:tc>
          <w:tcPr>
            <w:tcW w:w="992" w:type="dxa"/>
            <w:shd w:val="clear" w:color="auto" w:fill="E2EFD9" w:themeFill="accent6" w:themeFillTint="33"/>
            <w:vAlign w:val="center"/>
          </w:tcPr>
          <w:p w14:paraId="5DACC40F" w14:textId="29438917" w:rsidR="003D4B26" w:rsidRPr="0080368B" w:rsidRDefault="00BD6017"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45 263</w:t>
            </w:r>
          </w:p>
        </w:tc>
        <w:tc>
          <w:tcPr>
            <w:tcW w:w="992" w:type="dxa"/>
            <w:shd w:val="clear" w:color="auto" w:fill="E2EFD9" w:themeFill="accent6" w:themeFillTint="33"/>
            <w:vAlign w:val="center"/>
          </w:tcPr>
          <w:p w14:paraId="47EA6198" w14:textId="50F6AA15" w:rsidR="003D4B26" w:rsidRPr="0080368B" w:rsidRDefault="00BD6017"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47 100</w:t>
            </w:r>
          </w:p>
        </w:tc>
        <w:tc>
          <w:tcPr>
            <w:tcW w:w="993" w:type="dxa"/>
            <w:shd w:val="clear" w:color="auto" w:fill="E2EFD9" w:themeFill="accent6" w:themeFillTint="33"/>
            <w:vAlign w:val="center"/>
          </w:tcPr>
          <w:p w14:paraId="05AEDE83" w14:textId="70F25F99" w:rsidR="003D4B26" w:rsidRPr="0080368B" w:rsidRDefault="00BD6017"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47 246</w:t>
            </w:r>
          </w:p>
        </w:tc>
        <w:tc>
          <w:tcPr>
            <w:tcW w:w="992" w:type="dxa"/>
            <w:shd w:val="clear" w:color="auto" w:fill="E2EFD9" w:themeFill="accent6" w:themeFillTint="33"/>
            <w:vAlign w:val="center"/>
          </w:tcPr>
          <w:p w14:paraId="209AF659" w14:textId="47281E24" w:rsidR="003D4B26" w:rsidRPr="0080368B" w:rsidRDefault="00BD6017" w:rsidP="003D4B2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49 098</w:t>
            </w:r>
          </w:p>
        </w:tc>
      </w:tr>
      <w:tr w:rsidR="00BD6017" w:rsidRPr="00F10069" w14:paraId="31FDF105" w14:textId="77777777" w:rsidTr="00341E2B">
        <w:trPr>
          <w:trHeight w:val="215"/>
        </w:trPr>
        <w:tc>
          <w:tcPr>
            <w:tcW w:w="3539" w:type="dxa"/>
            <w:shd w:val="clear" w:color="auto" w:fill="FFFFFF" w:themeFill="background1"/>
            <w:vAlign w:val="center"/>
          </w:tcPr>
          <w:p w14:paraId="5E3A2B1C" w14:textId="77777777" w:rsidR="00BD6017" w:rsidRDefault="00BD6017" w:rsidP="00BD601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7894AE4E" w14:textId="02D7F857"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7AEFDE11" w14:textId="293CC1E0"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44 520</w:t>
            </w:r>
          </w:p>
        </w:tc>
        <w:tc>
          <w:tcPr>
            <w:tcW w:w="992" w:type="dxa"/>
            <w:shd w:val="clear" w:color="auto" w:fill="FFFFFF" w:themeFill="background1"/>
            <w:vAlign w:val="center"/>
          </w:tcPr>
          <w:p w14:paraId="5F273C91" w14:textId="1AE6884B"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45 263</w:t>
            </w:r>
          </w:p>
        </w:tc>
        <w:tc>
          <w:tcPr>
            <w:tcW w:w="992" w:type="dxa"/>
            <w:shd w:val="clear" w:color="auto" w:fill="FFFFFF" w:themeFill="background1"/>
            <w:vAlign w:val="center"/>
          </w:tcPr>
          <w:p w14:paraId="7F4B7365" w14:textId="19075787"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47 100</w:t>
            </w:r>
          </w:p>
        </w:tc>
        <w:tc>
          <w:tcPr>
            <w:tcW w:w="993" w:type="dxa"/>
            <w:shd w:val="clear" w:color="auto" w:fill="FFFFFF" w:themeFill="background1"/>
            <w:vAlign w:val="center"/>
          </w:tcPr>
          <w:p w14:paraId="0C96D90A" w14:textId="49B584F3"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47 246</w:t>
            </w:r>
          </w:p>
        </w:tc>
        <w:tc>
          <w:tcPr>
            <w:tcW w:w="992" w:type="dxa"/>
            <w:shd w:val="clear" w:color="auto" w:fill="FFFFFF" w:themeFill="background1"/>
            <w:vAlign w:val="center"/>
          </w:tcPr>
          <w:p w14:paraId="1211051D" w14:textId="53BA2CE0"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49 098</w:t>
            </w:r>
          </w:p>
        </w:tc>
      </w:tr>
      <w:tr w:rsidR="00BD6017" w:rsidRPr="002502E6" w14:paraId="33BCCEB4" w14:textId="77777777" w:rsidTr="00341E2B">
        <w:trPr>
          <w:trHeight w:val="215"/>
        </w:trPr>
        <w:tc>
          <w:tcPr>
            <w:tcW w:w="3539" w:type="dxa"/>
            <w:shd w:val="clear" w:color="auto" w:fill="FFFFFF" w:themeFill="background1"/>
            <w:vAlign w:val="center"/>
          </w:tcPr>
          <w:p w14:paraId="76140B3B" w14:textId="77777777" w:rsidR="00BD6017" w:rsidRPr="002502E6" w:rsidRDefault="00BD6017" w:rsidP="00BD601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79FFBC08" w14:textId="325EC25A"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2DD8ACC" w14:textId="18084C02"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27 502</w:t>
            </w:r>
          </w:p>
        </w:tc>
        <w:tc>
          <w:tcPr>
            <w:tcW w:w="992" w:type="dxa"/>
            <w:shd w:val="clear" w:color="auto" w:fill="FFFFFF" w:themeFill="background1"/>
            <w:vAlign w:val="center"/>
          </w:tcPr>
          <w:p w14:paraId="682292BE" w14:textId="1383997E"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27 502</w:t>
            </w:r>
          </w:p>
        </w:tc>
        <w:tc>
          <w:tcPr>
            <w:tcW w:w="992" w:type="dxa"/>
            <w:shd w:val="clear" w:color="auto" w:fill="FFFFFF" w:themeFill="background1"/>
            <w:vAlign w:val="center"/>
          </w:tcPr>
          <w:p w14:paraId="11646CAD" w14:textId="3AA425E7"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27 502</w:t>
            </w:r>
          </w:p>
        </w:tc>
        <w:tc>
          <w:tcPr>
            <w:tcW w:w="993" w:type="dxa"/>
            <w:shd w:val="clear" w:color="auto" w:fill="FFFFFF" w:themeFill="background1"/>
            <w:vAlign w:val="center"/>
          </w:tcPr>
          <w:p w14:paraId="54A9E0AB" w14:textId="464EF26C"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27 502</w:t>
            </w:r>
          </w:p>
        </w:tc>
        <w:tc>
          <w:tcPr>
            <w:tcW w:w="992" w:type="dxa"/>
            <w:shd w:val="clear" w:color="auto" w:fill="FFFFFF" w:themeFill="background1"/>
            <w:vAlign w:val="center"/>
          </w:tcPr>
          <w:p w14:paraId="141CE654" w14:textId="5DB6FB77"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27 502</w:t>
            </w:r>
          </w:p>
        </w:tc>
      </w:tr>
      <w:tr w:rsidR="00BD6017" w:rsidRPr="002502E6" w14:paraId="11084909" w14:textId="77777777" w:rsidTr="00341E2B">
        <w:trPr>
          <w:trHeight w:val="215"/>
        </w:trPr>
        <w:tc>
          <w:tcPr>
            <w:tcW w:w="3539" w:type="dxa"/>
            <w:shd w:val="clear" w:color="auto" w:fill="FFFFFF" w:themeFill="background1"/>
            <w:vAlign w:val="center"/>
          </w:tcPr>
          <w:p w14:paraId="6D528CFB" w14:textId="77777777" w:rsidR="00BD6017" w:rsidRPr="002502E6" w:rsidRDefault="00BD6017" w:rsidP="00BD601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12F75EDD" w14:textId="7852B8A2"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6FF0A7E" w14:textId="3E234667"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17 018</w:t>
            </w:r>
          </w:p>
        </w:tc>
        <w:tc>
          <w:tcPr>
            <w:tcW w:w="992" w:type="dxa"/>
            <w:shd w:val="clear" w:color="auto" w:fill="FFFFFF" w:themeFill="background1"/>
            <w:vAlign w:val="center"/>
          </w:tcPr>
          <w:p w14:paraId="7142652D" w14:textId="7A132A35"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17 761</w:t>
            </w:r>
          </w:p>
        </w:tc>
        <w:tc>
          <w:tcPr>
            <w:tcW w:w="992" w:type="dxa"/>
            <w:shd w:val="clear" w:color="auto" w:fill="FFFFFF" w:themeFill="background1"/>
            <w:vAlign w:val="center"/>
          </w:tcPr>
          <w:p w14:paraId="1B3074A6" w14:textId="5EF7651C"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19 598</w:t>
            </w:r>
          </w:p>
        </w:tc>
        <w:tc>
          <w:tcPr>
            <w:tcW w:w="993" w:type="dxa"/>
            <w:shd w:val="clear" w:color="auto" w:fill="FFFFFF" w:themeFill="background1"/>
            <w:vAlign w:val="center"/>
          </w:tcPr>
          <w:p w14:paraId="2CF7BD2D" w14:textId="70639BE3"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19 744</w:t>
            </w:r>
          </w:p>
        </w:tc>
        <w:tc>
          <w:tcPr>
            <w:tcW w:w="992" w:type="dxa"/>
            <w:shd w:val="clear" w:color="auto" w:fill="FFFFFF" w:themeFill="background1"/>
            <w:vAlign w:val="center"/>
          </w:tcPr>
          <w:p w14:paraId="37213C04" w14:textId="65CFF0C5"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21 596</w:t>
            </w:r>
          </w:p>
        </w:tc>
      </w:tr>
      <w:tr w:rsidR="00BD6017" w:rsidRPr="002502E6" w14:paraId="1F6F8B41" w14:textId="77777777" w:rsidTr="00341E2B">
        <w:trPr>
          <w:trHeight w:val="215"/>
        </w:trPr>
        <w:tc>
          <w:tcPr>
            <w:tcW w:w="3539" w:type="dxa"/>
            <w:shd w:val="clear" w:color="auto" w:fill="FFFFFF" w:themeFill="background1"/>
            <w:vAlign w:val="center"/>
          </w:tcPr>
          <w:p w14:paraId="05E6A11C" w14:textId="77777777" w:rsidR="00BD6017" w:rsidRPr="002502E6" w:rsidRDefault="00BD6017" w:rsidP="00BD6017">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7BBF638B" w14:textId="188209B4" w:rsidR="00BD6017" w:rsidRPr="002502E6"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785ACA6C" w14:textId="61CC5A7B" w:rsidR="00BD6017" w:rsidRPr="002502E6" w:rsidRDefault="00BD6017" w:rsidP="00BD601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4E14860C" w14:textId="77B80010" w:rsidR="00BD6017" w:rsidRPr="002502E6" w:rsidRDefault="00BD6017" w:rsidP="00BD601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04675B19" w14:textId="68E76EC7" w:rsidR="00BD6017" w:rsidRPr="002502E6" w:rsidRDefault="00BD6017" w:rsidP="00BD601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3" w:type="dxa"/>
            <w:shd w:val="clear" w:color="auto" w:fill="FFFFFF" w:themeFill="background1"/>
            <w:vAlign w:val="center"/>
          </w:tcPr>
          <w:p w14:paraId="0C1E6E4E" w14:textId="1191C9FF" w:rsidR="00BD6017" w:rsidRPr="002502E6" w:rsidRDefault="00BD6017" w:rsidP="00BD601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c>
          <w:tcPr>
            <w:tcW w:w="992" w:type="dxa"/>
            <w:shd w:val="clear" w:color="auto" w:fill="FFFFFF" w:themeFill="background1"/>
            <w:vAlign w:val="center"/>
          </w:tcPr>
          <w:p w14:paraId="067A5DDD" w14:textId="20FEFF39" w:rsidR="00BD6017" w:rsidRPr="002502E6" w:rsidRDefault="00BD6017" w:rsidP="00BD6017">
            <w:pPr>
              <w:spacing w:after="0" w:line="240" w:lineRule="auto"/>
              <w:jc w:val="right"/>
              <w:rPr>
                <w:rFonts w:eastAsia="Times New Roman" w:cs="Times New Roman"/>
                <w:b/>
                <w:bCs/>
                <w:color w:val="auto"/>
                <w:sz w:val="18"/>
                <w:szCs w:val="18"/>
                <w:lang w:eastAsia="et-EE"/>
              </w:rPr>
            </w:pPr>
            <w:r w:rsidRPr="006B14E7">
              <w:rPr>
                <w:rFonts w:eastAsia="Times New Roman" w:cs="Times New Roman"/>
                <w:b/>
                <w:bCs/>
                <w:color w:val="auto"/>
                <w:sz w:val="18"/>
                <w:szCs w:val="18"/>
                <w:lang w:eastAsia="et-EE"/>
              </w:rPr>
              <w:t>0</w:t>
            </w:r>
          </w:p>
        </w:tc>
      </w:tr>
      <w:tr w:rsidR="00BD6017" w:rsidRPr="002502E6" w14:paraId="157CD0EA" w14:textId="77777777" w:rsidTr="00341E2B">
        <w:trPr>
          <w:trHeight w:val="215"/>
        </w:trPr>
        <w:tc>
          <w:tcPr>
            <w:tcW w:w="3539" w:type="dxa"/>
            <w:shd w:val="clear" w:color="auto" w:fill="FFFFFF" w:themeFill="background1"/>
            <w:vAlign w:val="center"/>
          </w:tcPr>
          <w:p w14:paraId="153DF749" w14:textId="77777777" w:rsidR="00BD6017" w:rsidRDefault="00BD6017" w:rsidP="00BD601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0544679E" w14:textId="4FBAF2C4"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C47BF70" w14:textId="572A0833"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2" w:type="dxa"/>
            <w:shd w:val="clear" w:color="auto" w:fill="FFFFFF" w:themeFill="background1"/>
            <w:vAlign w:val="center"/>
          </w:tcPr>
          <w:p w14:paraId="5787F784" w14:textId="028964CC"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2" w:type="dxa"/>
            <w:shd w:val="clear" w:color="auto" w:fill="FFFFFF" w:themeFill="background1"/>
            <w:vAlign w:val="center"/>
          </w:tcPr>
          <w:p w14:paraId="162F55E7" w14:textId="6BEC9889"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3" w:type="dxa"/>
            <w:shd w:val="clear" w:color="auto" w:fill="FFFFFF" w:themeFill="background1"/>
            <w:vAlign w:val="center"/>
          </w:tcPr>
          <w:p w14:paraId="30FF3551" w14:textId="6EA4A2F9"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2" w:type="dxa"/>
            <w:shd w:val="clear" w:color="auto" w:fill="FFFFFF" w:themeFill="background1"/>
            <w:vAlign w:val="center"/>
          </w:tcPr>
          <w:p w14:paraId="49AD3952" w14:textId="3D0D2E42"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r>
      <w:tr w:rsidR="00BD6017" w:rsidRPr="002502E6" w14:paraId="5ABBEA50" w14:textId="77777777" w:rsidTr="00341E2B">
        <w:trPr>
          <w:trHeight w:val="215"/>
        </w:trPr>
        <w:tc>
          <w:tcPr>
            <w:tcW w:w="3539" w:type="dxa"/>
            <w:shd w:val="clear" w:color="auto" w:fill="FFFFFF" w:themeFill="background1"/>
            <w:vAlign w:val="center"/>
          </w:tcPr>
          <w:p w14:paraId="7067577A" w14:textId="77777777" w:rsidR="00BD6017" w:rsidRDefault="00BD6017" w:rsidP="00BD601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4793E58C" w14:textId="520021C5" w:rsidR="00BD6017" w:rsidRPr="002502E6" w:rsidRDefault="00BD6017"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FD9FA03" w14:textId="1576BDD1"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2" w:type="dxa"/>
            <w:shd w:val="clear" w:color="auto" w:fill="FFFFFF" w:themeFill="background1"/>
            <w:vAlign w:val="center"/>
          </w:tcPr>
          <w:p w14:paraId="385909E0" w14:textId="075CB1ED"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2" w:type="dxa"/>
            <w:shd w:val="clear" w:color="auto" w:fill="FFFFFF" w:themeFill="background1"/>
            <w:vAlign w:val="center"/>
          </w:tcPr>
          <w:p w14:paraId="4ADCA679" w14:textId="0A229104"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3" w:type="dxa"/>
            <w:shd w:val="clear" w:color="auto" w:fill="FFFFFF" w:themeFill="background1"/>
            <w:vAlign w:val="center"/>
          </w:tcPr>
          <w:p w14:paraId="0DEB5078" w14:textId="6B21F79B"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c>
          <w:tcPr>
            <w:tcW w:w="992" w:type="dxa"/>
            <w:shd w:val="clear" w:color="auto" w:fill="FFFFFF" w:themeFill="background1"/>
            <w:vAlign w:val="center"/>
          </w:tcPr>
          <w:p w14:paraId="177ABD46" w14:textId="1124D525" w:rsidR="00BD6017" w:rsidRPr="00BD6017" w:rsidRDefault="00BD6017" w:rsidP="00BD6017">
            <w:pPr>
              <w:spacing w:after="0" w:line="240" w:lineRule="auto"/>
              <w:jc w:val="right"/>
              <w:rPr>
                <w:rFonts w:eastAsia="Times New Roman" w:cs="Times New Roman"/>
                <w:color w:val="auto"/>
                <w:sz w:val="18"/>
                <w:szCs w:val="18"/>
                <w:lang w:eastAsia="et-EE"/>
              </w:rPr>
            </w:pPr>
            <w:r w:rsidRPr="00BD6017">
              <w:rPr>
                <w:rFonts w:eastAsia="Times New Roman" w:cs="Times New Roman"/>
                <w:color w:val="auto"/>
                <w:sz w:val="18"/>
                <w:szCs w:val="18"/>
                <w:lang w:eastAsia="et-EE"/>
              </w:rPr>
              <w:t>0</w:t>
            </w:r>
          </w:p>
        </w:tc>
      </w:tr>
      <w:tr w:rsidR="00BD6017" w:rsidRPr="00F10069" w14:paraId="26340757" w14:textId="77777777" w:rsidTr="00341E2B">
        <w:trPr>
          <w:trHeight w:val="215"/>
        </w:trPr>
        <w:tc>
          <w:tcPr>
            <w:tcW w:w="3539" w:type="dxa"/>
            <w:shd w:val="clear" w:color="auto" w:fill="E2EFD9" w:themeFill="accent6" w:themeFillTint="33"/>
            <w:vAlign w:val="center"/>
          </w:tcPr>
          <w:p w14:paraId="2A96598A" w14:textId="06E0A366" w:rsidR="00BD6017" w:rsidRPr="00903E94" w:rsidRDefault="00BD6017" w:rsidP="00BD601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08 Vabaaeg, kultuur ja religioon</w:t>
            </w:r>
          </w:p>
        </w:tc>
        <w:tc>
          <w:tcPr>
            <w:tcW w:w="993" w:type="dxa"/>
            <w:shd w:val="clear" w:color="auto" w:fill="E2EFD9" w:themeFill="accent6" w:themeFillTint="33"/>
            <w:vAlign w:val="center"/>
          </w:tcPr>
          <w:p w14:paraId="64F5CAEA" w14:textId="38B89E3A" w:rsidR="00BD6017" w:rsidRPr="0080368B"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4 388 596</w:t>
            </w:r>
          </w:p>
        </w:tc>
        <w:tc>
          <w:tcPr>
            <w:tcW w:w="992" w:type="dxa"/>
            <w:shd w:val="clear" w:color="auto" w:fill="E2EFD9" w:themeFill="accent6" w:themeFillTint="33"/>
            <w:vAlign w:val="center"/>
          </w:tcPr>
          <w:p w14:paraId="44764D4C" w14:textId="10B99A9A" w:rsidR="00BD6017" w:rsidRPr="0080368B"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w:t>
            </w:r>
            <w:r w:rsidR="00AD634E">
              <w:rPr>
                <w:rFonts w:eastAsia="Times New Roman" w:cs="Times New Roman"/>
                <w:b/>
                <w:bCs/>
                <w:color w:val="auto"/>
                <w:sz w:val="18"/>
                <w:szCs w:val="18"/>
                <w:lang w:eastAsia="et-EE"/>
              </w:rPr>
              <w:t> 519 004</w:t>
            </w:r>
          </w:p>
        </w:tc>
        <w:tc>
          <w:tcPr>
            <w:tcW w:w="992" w:type="dxa"/>
            <w:shd w:val="clear" w:color="auto" w:fill="E2EFD9" w:themeFill="accent6" w:themeFillTint="33"/>
            <w:vAlign w:val="center"/>
          </w:tcPr>
          <w:p w14:paraId="098031BB" w14:textId="2694BA24" w:rsidR="00BD6017" w:rsidRPr="0080368B"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4 581 912</w:t>
            </w:r>
          </w:p>
        </w:tc>
        <w:tc>
          <w:tcPr>
            <w:tcW w:w="992" w:type="dxa"/>
            <w:shd w:val="clear" w:color="auto" w:fill="E2EFD9" w:themeFill="accent6" w:themeFillTint="33"/>
            <w:vAlign w:val="center"/>
          </w:tcPr>
          <w:p w14:paraId="16009399" w14:textId="700C79D9" w:rsidR="00BD6017" w:rsidRPr="0080368B"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4 652 270</w:t>
            </w:r>
          </w:p>
        </w:tc>
        <w:tc>
          <w:tcPr>
            <w:tcW w:w="993" w:type="dxa"/>
            <w:shd w:val="clear" w:color="auto" w:fill="E2EFD9" w:themeFill="accent6" w:themeFillTint="33"/>
            <w:vAlign w:val="center"/>
          </w:tcPr>
          <w:p w14:paraId="2F2B250E" w14:textId="4A5DF264" w:rsidR="00BD6017" w:rsidRPr="0080368B"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4 428 850</w:t>
            </w:r>
          </w:p>
        </w:tc>
        <w:tc>
          <w:tcPr>
            <w:tcW w:w="992" w:type="dxa"/>
            <w:shd w:val="clear" w:color="auto" w:fill="E2EFD9" w:themeFill="accent6" w:themeFillTint="33"/>
            <w:vAlign w:val="center"/>
          </w:tcPr>
          <w:p w14:paraId="25396713" w14:textId="0D8F1E46" w:rsidR="00BD6017" w:rsidRPr="0080368B"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4 537 084</w:t>
            </w:r>
          </w:p>
        </w:tc>
      </w:tr>
      <w:tr w:rsidR="00BD6017" w:rsidRPr="00F10069" w14:paraId="40BDCD42" w14:textId="77777777" w:rsidTr="00341E2B">
        <w:trPr>
          <w:trHeight w:val="215"/>
        </w:trPr>
        <w:tc>
          <w:tcPr>
            <w:tcW w:w="3539" w:type="dxa"/>
            <w:shd w:val="clear" w:color="auto" w:fill="FFFFFF" w:themeFill="background1"/>
            <w:vAlign w:val="center"/>
          </w:tcPr>
          <w:p w14:paraId="350A5A5D" w14:textId="77777777" w:rsidR="00BD6017" w:rsidRDefault="00BD6017" w:rsidP="00BD601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69397FBE" w14:textId="5BB13779"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4 293 733</w:t>
            </w:r>
          </w:p>
        </w:tc>
        <w:tc>
          <w:tcPr>
            <w:tcW w:w="992" w:type="dxa"/>
            <w:shd w:val="clear" w:color="auto" w:fill="FFFFFF" w:themeFill="background1"/>
            <w:vAlign w:val="center"/>
          </w:tcPr>
          <w:p w14:paraId="5DE693AF" w14:textId="6053E03D"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w:t>
            </w:r>
            <w:r w:rsidR="00DF4EE0">
              <w:rPr>
                <w:rFonts w:eastAsia="Times New Roman" w:cs="Times New Roman"/>
                <w:b/>
                <w:bCs/>
                <w:color w:val="auto"/>
                <w:sz w:val="18"/>
                <w:szCs w:val="18"/>
                <w:lang w:eastAsia="et-EE"/>
              </w:rPr>
              <w:t> 369 004</w:t>
            </w:r>
          </w:p>
        </w:tc>
        <w:tc>
          <w:tcPr>
            <w:tcW w:w="992" w:type="dxa"/>
            <w:shd w:val="clear" w:color="auto" w:fill="FFFFFF" w:themeFill="background1"/>
            <w:vAlign w:val="center"/>
          </w:tcPr>
          <w:p w14:paraId="71BC7D7C" w14:textId="3DD4FE94"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4 285 900</w:t>
            </w:r>
          </w:p>
        </w:tc>
        <w:tc>
          <w:tcPr>
            <w:tcW w:w="992" w:type="dxa"/>
            <w:shd w:val="clear" w:color="auto" w:fill="FFFFFF" w:themeFill="background1"/>
            <w:vAlign w:val="center"/>
          </w:tcPr>
          <w:p w14:paraId="6726E0E0" w14:textId="183DACF2"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4 402 270</w:t>
            </w:r>
          </w:p>
        </w:tc>
        <w:tc>
          <w:tcPr>
            <w:tcW w:w="993" w:type="dxa"/>
            <w:shd w:val="clear" w:color="auto" w:fill="FFFFFF" w:themeFill="background1"/>
            <w:vAlign w:val="center"/>
          </w:tcPr>
          <w:p w14:paraId="598DE1B1" w14:textId="17946888"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4 428 850</w:t>
            </w:r>
          </w:p>
        </w:tc>
        <w:tc>
          <w:tcPr>
            <w:tcW w:w="992" w:type="dxa"/>
            <w:shd w:val="clear" w:color="auto" w:fill="FFFFFF" w:themeFill="background1"/>
            <w:vAlign w:val="center"/>
          </w:tcPr>
          <w:p w14:paraId="331827DB" w14:textId="6C57E028" w:rsidR="00BD6017" w:rsidRDefault="00BD6017"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4 537 084</w:t>
            </w:r>
          </w:p>
        </w:tc>
      </w:tr>
      <w:tr w:rsidR="00BD6017" w:rsidRPr="002502E6" w14:paraId="1985273E" w14:textId="77777777" w:rsidTr="00341E2B">
        <w:trPr>
          <w:trHeight w:val="215"/>
        </w:trPr>
        <w:tc>
          <w:tcPr>
            <w:tcW w:w="3539" w:type="dxa"/>
            <w:shd w:val="clear" w:color="auto" w:fill="FFFFFF" w:themeFill="background1"/>
            <w:vAlign w:val="center"/>
          </w:tcPr>
          <w:p w14:paraId="4C782881" w14:textId="77777777" w:rsidR="00BD6017" w:rsidRPr="002502E6" w:rsidRDefault="00BD6017" w:rsidP="00BD601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38B6BA4D" w14:textId="2A5B278F"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620 426</w:t>
            </w:r>
          </w:p>
        </w:tc>
        <w:tc>
          <w:tcPr>
            <w:tcW w:w="992" w:type="dxa"/>
            <w:shd w:val="clear" w:color="auto" w:fill="FFFFFF" w:themeFill="background1"/>
            <w:vAlign w:val="center"/>
          </w:tcPr>
          <w:p w14:paraId="5515E2DB" w14:textId="29B6882A" w:rsidR="00BD6017" w:rsidRPr="002502E6" w:rsidRDefault="00DF4EE0"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538 778</w:t>
            </w:r>
          </w:p>
        </w:tc>
        <w:tc>
          <w:tcPr>
            <w:tcW w:w="992" w:type="dxa"/>
            <w:shd w:val="clear" w:color="auto" w:fill="FFFFFF" w:themeFill="background1"/>
            <w:vAlign w:val="center"/>
          </w:tcPr>
          <w:p w14:paraId="43ACBEF4" w14:textId="0C795766"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348 451</w:t>
            </w:r>
          </w:p>
        </w:tc>
        <w:tc>
          <w:tcPr>
            <w:tcW w:w="992" w:type="dxa"/>
            <w:shd w:val="clear" w:color="auto" w:fill="FFFFFF" w:themeFill="background1"/>
            <w:vAlign w:val="center"/>
          </w:tcPr>
          <w:p w14:paraId="552676D9" w14:textId="261AA5D8"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348 451</w:t>
            </w:r>
          </w:p>
        </w:tc>
        <w:tc>
          <w:tcPr>
            <w:tcW w:w="993" w:type="dxa"/>
            <w:shd w:val="clear" w:color="auto" w:fill="FFFFFF" w:themeFill="background1"/>
            <w:vAlign w:val="center"/>
          </w:tcPr>
          <w:p w14:paraId="3FAA455D" w14:textId="67591560"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348 451</w:t>
            </w:r>
          </w:p>
        </w:tc>
        <w:tc>
          <w:tcPr>
            <w:tcW w:w="992" w:type="dxa"/>
            <w:shd w:val="clear" w:color="auto" w:fill="FFFFFF" w:themeFill="background1"/>
            <w:vAlign w:val="center"/>
          </w:tcPr>
          <w:p w14:paraId="0233D529" w14:textId="5F95EFC5"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348 451</w:t>
            </w:r>
          </w:p>
        </w:tc>
      </w:tr>
      <w:tr w:rsidR="00BD6017" w:rsidRPr="002502E6" w14:paraId="6859F541" w14:textId="77777777" w:rsidTr="00341E2B">
        <w:trPr>
          <w:trHeight w:val="215"/>
        </w:trPr>
        <w:tc>
          <w:tcPr>
            <w:tcW w:w="3539" w:type="dxa"/>
            <w:shd w:val="clear" w:color="auto" w:fill="FFFFFF" w:themeFill="background1"/>
            <w:vAlign w:val="center"/>
          </w:tcPr>
          <w:p w14:paraId="243F227C" w14:textId="77777777" w:rsidR="00BD6017" w:rsidRPr="002502E6" w:rsidRDefault="00BD6017" w:rsidP="00BD601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251AB8EE" w14:textId="59F7142B"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3 373 307</w:t>
            </w:r>
          </w:p>
        </w:tc>
        <w:tc>
          <w:tcPr>
            <w:tcW w:w="992" w:type="dxa"/>
            <w:shd w:val="clear" w:color="auto" w:fill="FFFFFF" w:themeFill="background1"/>
            <w:vAlign w:val="center"/>
          </w:tcPr>
          <w:p w14:paraId="0D3539B0" w14:textId="47E6293A"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DF4EE0">
              <w:rPr>
                <w:rFonts w:eastAsia="Times New Roman" w:cs="Times New Roman"/>
                <w:color w:val="auto"/>
                <w:sz w:val="18"/>
                <w:szCs w:val="18"/>
                <w:lang w:eastAsia="et-EE"/>
              </w:rPr>
              <w:t> </w:t>
            </w:r>
            <w:r>
              <w:rPr>
                <w:rFonts w:eastAsia="Times New Roman" w:cs="Times New Roman"/>
                <w:color w:val="auto"/>
                <w:sz w:val="18"/>
                <w:szCs w:val="18"/>
                <w:lang w:eastAsia="et-EE"/>
              </w:rPr>
              <w:t>8</w:t>
            </w:r>
            <w:r w:rsidR="00DF4EE0">
              <w:rPr>
                <w:rFonts w:eastAsia="Times New Roman" w:cs="Times New Roman"/>
                <w:color w:val="auto"/>
                <w:sz w:val="18"/>
                <w:szCs w:val="18"/>
                <w:lang w:eastAsia="et-EE"/>
              </w:rPr>
              <w:t>30 226</w:t>
            </w:r>
          </w:p>
        </w:tc>
        <w:tc>
          <w:tcPr>
            <w:tcW w:w="992" w:type="dxa"/>
            <w:shd w:val="clear" w:color="auto" w:fill="FFFFFF" w:themeFill="background1"/>
            <w:vAlign w:val="center"/>
          </w:tcPr>
          <w:p w14:paraId="4DF2C364" w14:textId="55B9341F"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3 937 449</w:t>
            </w:r>
          </w:p>
        </w:tc>
        <w:tc>
          <w:tcPr>
            <w:tcW w:w="992" w:type="dxa"/>
            <w:shd w:val="clear" w:color="auto" w:fill="FFFFFF" w:themeFill="background1"/>
            <w:vAlign w:val="center"/>
          </w:tcPr>
          <w:p w14:paraId="753EC4D7" w14:textId="6DBA9B10"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4 053 819</w:t>
            </w:r>
          </w:p>
        </w:tc>
        <w:tc>
          <w:tcPr>
            <w:tcW w:w="993" w:type="dxa"/>
            <w:shd w:val="clear" w:color="auto" w:fill="FFFFFF" w:themeFill="background1"/>
            <w:vAlign w:val="center"/>
          </w:tcPr>
          <w:p w14:paraId="0412736E" w14:textId="0CD1BE4D"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4 080 399</w:t>
            </w:r>
          </w:p>
        </w:tc>
        <w:tc>
          <w:tcPr>
            <w:tcW w:w="992" w:type="dxa"/>
            <w:shd w:val="clear" w:color="auto" w:fill="FFFFFF" w:themeFill="background1"/>
            <w:vAlign w:val="center"/>
          </w:tcPr>
          <w:p w14:paraId="52E2F83C" w14:textId="33E64463"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4 188 633</w:t>
            </w:r>
          </w:p>
        </w:tc>
      </w:tr>
      <w:tr w:rsidR="00BD6017" w:rsidRPr="002502E6" w14:paraId="2979F32F" w14:textId="77777777" w:rsidTr="00341E2B">
        <w:trPr>
          <w:trHeight w:val="215"/>
        </w:trPr>
        <w:tc>
          <w:tcPr>
            <w:tcW w:w="3539" w:type="dxa"/>
            <w:shd w:val="clear" w:color="auto" w:fill="FFFFFF" w:themeFill="background1"/>
            <w:vAlign w:val="center"/>
          </w:tcPr>
          <w:p w14:paraId="5E22A830" w14:textId="77777777" w:rsidR="00BD6017" w:rsidRPr="002502E6" w:rsidRDefault="00BD6017" w:rsidP="00BD6017">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729B10A7" w14:textId="20A1FFCD" w:rsidR="00BD6017" w:rsidRPr="002502E6"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94 863</w:t>
            </w:r>
          </w:p>
        </w:tc>
        <w:tc>
          <w:tcPr>
            <w:tcW w:w="992" w:type="dxa"/>
            <w:shd w:val="clear" w:color="auto" w:fill="FFFFFF" w:themeFill="background1"/>
            <w:vAlign w:val="center"/>
          </w:tcPr>
          <w:p w14:paraId="41DAC0FE" w14:textId="06112A4C" w:rsidR="00BD6017" w:rsidRPr="002502E6"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150 000</w:t>
            </w:r>
          </w:p>
        </w:tc>
        <w:tc>
          <w:tcPr>
            <w:tcW w:w="992" w:type="dxa"/>
            <w:shd w:val="clear" w:color="auto" w:fill="FFFFFF" w:themeFill="background1"/>
            <w:vAlign w:val="center"/>
          </w:tcPr>
          <w:p w14:paraId="002AA087" w14:textId="45CBAC1C" w:rsidR="00BD6017" w:rsidRPr="002502E6"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296 012</w:t>
            </w:r>
          </w:p>
        </w:tc>
        <w:tc>
          <w:tcPr>
            <w:tcW w:w="992" w:type="dxa"/>
            <w:shd w:val="clear" w:color="auto" w:fill="FFFFFF" w:themeFill="background1"/>
            <w:vAlign w:val="center"/>
          </w:tcPr>
          <w:p w14:paraId="7E5CFCC2" w14:textId="778AE7AB" w:rsidR="00BD6017" w:rsidRPr="002502E6"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250 000</w:t>
            </w:r>
          </w:p>
        </w:tc>
        <w:tc>
          <w:tcPr>
            <w:tcW w:w="993" w:type="dxa"/>
            <w:shd w:val="clear" w:color="auto" w:fill="FFFFFF" w:themeFill="background1"/>
            <w:vAlign w:val="center"/>
          </w:tcPr>
          <w:p w14:paraId="505994A4" w14:textId="26E68209" w:rsidR="00BD6017" w:rsidRPr="002502E6"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17A82AAD" w14:textId="741750EF" w:rsidR="00BD6017" w:rsidRPr="002502E6"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BD6017" w:rsidRPr="002502E6" w14:paraId="00291B24" w14:textId="77777777" w:rsidTr="00341E2B">
        <w:trPr>
          <w:trHeight w:val="215"/>
        </w:trPr>
        <w:tc>
          <w:tcPr>
            <w:tcW w:w="3539" w:type="dxa"/>
            <w:shd w:val="clear" w:color="auto" w:fill="FFFFFF" w:themeFill="background1"/>
            <w:vAlign w:val="center"/>
          </w:tcPr>
          <w:p w14:paraId="46731EBA" w14:textId="77777777" w:rsidR="00BD6017" w:rsidRDefault="00BD6017" w:rsidP="00BD6017">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496E9871" w14:textId="3D88CD79"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2DAFCD8" w14:textId="443F5D1E"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1622C37D" w14:textId="748E0ECD"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270 000</w:t>
            </w:r>
          </w:p>
        </w:tc>
        <w:tc>
          <w:tcPr>
            <w:tcW w:w="992" w:type="dxa"/>
            <w:shd w:val="clear" w:color="auto" w:fill="FFFFFF" w:themeFill="background1"/>
            <w:vAlign w:val="center"/>
          </w:tcPr>
          <w:p w14:paraId="4EB23DCB" w14:textId="0404618E"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250 000</w:t>
            </w:r>
          </w:p>
        </w:tc>
        <w:tc>
          <w:tcPr>
            <w:tcW w:w="993" w:type="dxa"/>
            <w:shd w:val="clear" w:color="auto" w:fill="FFFFFF" w:themeFill="background1"/>
            <w:vAlign w:val="center"/>
          </w:tcPr>
          <w:p w14:paraId="26F9751B" w14:textId="371F3584"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4B0E56EA" w14:textId="4354D3E2"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BD6017" w:rsidRPr="002502E6" w14:paraId="0D65DFD3" w14:textId="77777777" w:rsidTr="00341E2B">
        <w:trPr>
          <w:trHeight w:val="215"/>
        </w:trPr>
        <w:tc>
          <w:tcPr>
            <w:tcW w:w="3539" w:type="dxa"/>
            <w:shd w:val="clear" w:color="auto" w:fill="FFFFFF" w:themeFill="background1"/>
            <w:vAlign w:val="center"/>
          </w:tcPr>
          <w:p w14:paraId="4402D62C" w14:textId="77777777" w:rsidR="00BD6017" w:rsidRDefault="00BD6017" w:rsidP="00BD601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3BDF2243" w14:textId="21B7BF56"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94 863</w:t>
            </w:r>
          </w:p>
        </w:tc>
        <w:tc>
          <w:tcPr>
            <w:tcW w:w="992" w:type="dxa"/>
            <w:shd w:val="clear" w:color="auto" w:fill="FFFFFF" w:themeFill="background1"/>
            <w:vAlign w:val="center"/>
          </w:tcPr>
          <w:p w14:paraId="7A32491D" w14:textId="01D1FB48"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150 000</w:t>
            </w:r>
          </w:p>
        </w:tc>
        <w:tc>
          <w:tcPr>
            <w:tcW w:w="992" w:type="dxa"/>
            <w:shd w:val="clear" w:color="auto" w:fill="FFFFFF" w:themeFill="background1"/>
            <w:vAlign w:val="center"/>
          </w:tcPr>
          <w:p w14:paraId="762BE980" w14:textId="3F66EA26"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26 012</w:t>
            </w:r>
          </w:p>
        </w:tc>
        <w:tc>
          <w:tcPr>
            <w:tcW w:w="992" w:type="dxa"/>
            <w:shd w:val="clear" w:color="auto" w:fill="FFFFFF" w:themeFill="background1"/>
            <w:vAlign w:val="center"/>
          </w:tcPr>
          <w:p w14:paraId="0DA9B908" w14:textId="6A319463"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432C202D" w14:textId="0B1678FA"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0EDB4800" w14:textId="782BCE95" w:rsidR="00BD6017" w:rsidRPr="002502E6" w:rsidRDefault="009440B4" w:rsidP="00BD601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BD6017" w:rsidRPr="00F10069" w14:paraId="72D1483B" w14:textId="77777777" w:rsidTr="00341E2B">
        <w:trPr>
          <w:trHeight w:val="215"/>
        </w:trPr>
        <w:tc>
          <w:tcPr>
            <w:tcW w:w="3539" w:type="dxa"/>
            <w:shd w:val="clear" w:color="auto" w:fill="E2EFD9" w:themeFill="accent6" w:themeFillTint="33"/>
            <w:vAlign w:val="center"/>
          </w:tcPr>
          <w:p w14:paraId="097A00BF" w14:textId="5E55394B" w:rsidR="00BD6017" w:rsidRPr="00903E94" w:rsidRDefault="00BD6017" w:rsidP="00BD601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09 Haridus</w:t>
            </w:r>
          </w:p>
        </w:tc>
        <w:tc>
          <w:tcPr>
            <w:tcW w:w="993" w:type="dxa"/>
            <w:shd w:val="clear" w:color="auto" w:fill="E2EFD9" w:themeFill="accent6" w:themeFillTint="33"/>
            <w:vAlign w:val="center"/>
          </w:tcPr>
          <w:p w14:paraId="287B5EB4" w14:textId="140E97F4" w:rsidR="00BD6017" w:rsidRPr="0080368B"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20 960 982</w:t>
            </w:r>
          </w:p>
        </w:tc>
        <w:tc>
          <w:tcPr>
            <w:tcW w:w="992" w:type="dxa"/>
            <w:shd w:val="clear" w:color="auto" w:fill="E2EFD9" w:themeFill="accent6" w:themeFillTint="33"/>
            <w:vAlign w:val="center"/>
          </w:tcPr>
          <w:p w14:paraId="1FECE587" w14:textId="0F5C8D6A" w:rsidR="00BD6017" w:rsidRPr="0080368B"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DF4EE0">
              <w:rPr>
                <w:rFonts w:eastAsia="Times New Roman" w:cs="Times New Roman"/>
                <w:b/>
                <w:bCs/>
                <w:color w:val="auto"/>
                <w:sz w:val="18"/>
                <w:szCs w:val="18"/>
                <w:lang w:eastAsia="et-EE"/>
              </w:rPr>
              <w:t>0 812 013</w:t>
            </w:r>
          </w:p>
        </w:tc>
        <w:tc>
          <w:tcPr>
            <w:tcW w:w="992" w:type="dxa"/>
            <w:shd w:val="clear" w:color="auto" w:fill="E2EFD9" w:themeFill="accent6" w:themeFillTint="33"/>
            <w:vAlign w:val="center"/>
          </w:tcPr>
          <w:p w14:paraId="5E2E201E" w14:textId="5F759C3C" w:rsidR="00BD6017" w:rsidRPr="0080368B"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21 </w:t>
            </w:r>
            <w:r w:rsidR="00DF4EE0">
              <w:rPr>
                <w:rFonts w:eastAsia="Times New Roman" w:cs="Times New Roman"/>
                <w:b/>
                <w:bCs/>
                <w:color w:val="auto"/>
                <w:sz w:val="18"/>
                <w:szCs w:val="18"/>
                <w:lang w:eastAsia="et-EE"/>
              </w:rPr>
              <w:t>0</w:t>
            </w:r>
            <w:r>
              <w:rPr>
                <w:rFonts w:eastAsia="Times New Roman" w:cs="Times New Roman"/>
                <w:b/>
                <w:bCs/>
                <w:color w:val="auto"/>
                <w:sz w:val="18"/>
                <w:szCs w:val="18"/>
                <w:lang w:eastAsia="et-EE"/>
              </w:rPr>
              <w:t>33 15</w:t>
            </w:r>
            <w:r w:rsidR="00DF4EE0">
              <w:rPr>
                <w:rFonts w:eastAsia="Times New Roman" w:cs="Times New Roman"/>
                <w:b/>
                <w:bCs/>
                <w:color w:val="auto"/>
                <w:sz w:val="18"/>
                <w:szCs w:val="18"/>
                <w:lang w:eastAsia="et-EE"/>
              </w:rPr>
              <w:t>8</w:t>
            </w:r>
          </w:p>
        </w:tc>
        <w:tc>
          <w:tcPr>
            <w:tcW w:w="992" w:type="dxa"/>
            <w:shd w:val="clear" w:color="auto" w:fill="E2EFD9" w:themeFill="accent6" w:themeFillTint="33"/>
            <w:vAlign w:val="center"/>
          </w:tcPr>
          <w:p w14:paraId="2A9301F5" w14:textId="5A0C1D9A" w:rsidR="00BD6017" w:rsidRPr="0080368B"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21</w:t>
            </w:r>
            <w:r w:rsidR="00DF4EE0">
              <w:rPr>
                <w:rFonts w:eastAsia="Times New Roman" w:cs="Times New Roman"/>
                <w:b/>
                <w:bCs/>
                <w:color w:val="auto"/>
                <w:sz w:val="18"/>
                <w:szCs w:val="18"/>
                <w:lang w:eastAsia="et-EE"/>
              </w:rPr>
              <w:t> 554 376</w:t>
            </w:r>
          </w:p>
        </w:tc>
        <w:tc>
          <w:tcPr>
            <w:tcW w:w="993" w:type="dxa"/>
            <w:shd w:val="clear" w:color="auto" w:fill="E2EFD9" w:themeFill="accent6" w:themeFillTint="33"/>
            <w:vAlign w:val="center"/>
          </w:tcPr>
          <w:p w14:paraId="64BECC6C" w14:textId="2B9055D0" w:rsidR="00BD6017" w:rsidRPr="0080368B"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24</w:t>
            </w:r>
            <w:r w:rsidR="00DF4EE0">
              <w:rPr>
                <w:rFonts w:eastAsia="Times New Roman" w:cs="Times New Roman"/>
                <w:b/>
                <w:bCs/>
                <w:color w:val="auto"/>
                <w:sz w:val="18"/>
                <w:szCs w:val="18"/>
                <w:lang w:eastAsia="et-EE"/>
              </w:rPr>
              <w:t> 812 770</w:t>
            </w:r>
          </w:p>
        </w:tc>
        <w:tc>
          <w:tcPr>
            <w:tcW w:w="992" w:type="dxa"/>
            <w:shd w:val="clear" w:color="auto" w:fill="E2EFD9" w:themeFill="accent6" w:themeFillTint="33"/>
            <w:vAlign w:val="center"/>
          </w:tcPr>
          <w:p w14:paraId="06B542D3" w14:textId="505568ED" w:rsidR="00BD6017" w:rsidRPr="0080368B"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22</w:t>
            </w:r>
            <w:r w:rsidR="00DF4EE0">
              <w:rPr>
                <w:rFonts w:eastAsia="Times New Roman" w:cs="Times New Roman"/>
                <w:b/>
                <w:bCs/>
                <w:color w:val="auto"/>
                <w:sz w:val="18"/>
                <w:szCs w:val="18"/>
                <w:lang w:eastAsia="et-EE"/>
              </w:rPr>
              <w:t> 581 713</w:t>
            </w:r>
          </w:p>
        </w:tc>
      </w:tr>
      <w:tr w:rsidR="00BD6017" w:rsidRPr="00F10069" w14:paraId="35AB5000" w14:textId="77777777" w:rsidTr="00341E2B">
        <w:trPr>
          <w:trHeight w:val="215"/>
        </w:trPr>
        <w:tc>
          <w:tcPr>
            <w:tcW w:w="3539" w:type="dxa"/>
            <w:shd w:val="clear" w:color="auto" w:fill="FFFFFF" w:themeFill="background1"/>
            <w:vAlign w:val="center"/>
          </w:tcPr>
          <w:p w14:paraId="61CCE662" w14:textId="77777777" w:rsidR="00BD6017" w:rsidRDefault="00BD6017" w:rsidP="00BD601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0CAF2D9F" w14:textId="208B386C" w:rsidR="00BD6017"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19 676 551</w:t>
            </w:r>
          </w:p>
        </w:tc>
        <w:tc>
          <w:tcPr>
            <w:tcW w:w="992" w:type="dxa"/>
            <w:shd w:val="clear" w:color="auto" w:fill="FFFFFF" w:themeFill="background1"/>
            <w:vAlign w:val="center"/>
          </w:tcPr>
          <w:p w14:paraId="3775F571" w14:textId="3B3A6429" w:rsidR="00BD6017"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DF4EE0">
              <w:rPr>
                <w:rFonts w:eastAsia="Times New Roman" w:cs="Times New Roman"/>
                <w:b/>
                <w:bCs/>
                <w:color w:val="auto"/>
                <w:sz w:val="18"/>
                <w:szCs w:val="18"/>
                <w:lang w:eastAsia="et-EE"/>
              </w:rPr>
              <w:t>0 812 013</w:t>
            </w:r>
          </w:p>
        </w:tc>
        <w:tc>
          <w:tcPr>
            <w:tcW w:w="992" w:type="dxa"/>
            <w:shd w:val="clear" w:color="auto" w:fill="FFFFFF" w:themeFill="background1"/>
            <w:vAlign w:val="center"/>
          </w:tcPr>
          <w:p w14:paraId="4355D13C" w14:textId="25E0BF75" w:rsidR="00BD6017"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DF4EE0">
              <w:rPr>
                <w:rFonts w:eastAsia="Times New Roman" w:cs="Times New Roman"/>
                <w:b/>
                <w:bCs/>
                <w:color w:val="auto"/>
                <w:sz w:val="18"/>
                <w:szCs w:val="18"/>
                <w:lang w:eastAsia="et-EE"/>
              </w:rPr>
              <w:t>0 983 158</w:t>
            </w:r>
          </w:p>
        </w:tc>
        <w:tc>
          <w:tcPr>
            <w:tcW w:w="992" w:type="dxa"/>
            <w:shd w:val="clear" w:color="auto" w:fill="FFFFFF" w:themeFill="background1"/>
            <w:vAlign w:val="center"/>
          </w:tcPr>
          <w:p w14:paraId="4E48B4D3" w14:textId="5F4C219D" w:rsidR="00BD6017" w:rsidRDefault="00DF4EE0"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21 504 376</w:t>
            </w:r>
          </w:p>
        </w:tc>
        <w:tc>
          <w:tcPr>
            <w:tcW w:w="993" w:type="dxa"/>
            <w:shd w:val="clear" w:color="auto" w:fill="FFFFFF" w:themeFill="background1"/>
            <w:vAlign w:val="center"/>
          </w:tcPr>
          <w:p w14:paraId="564DEE2C" w14:textId="07BCCE7C" w:rsidR="00BD6017" w:rsidRDefault="00DF4EE0"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21 812 770</w:t>
            </w:r>
          </w:p>
        </w:tc>
        <w:tc>
          <w:tcPr>
            <w:tcW w:w="992" w:type="dxa"/>
            <w:shd w:val="clear" w:color="auto" w:fill="FFFFFF" w:themeFill="background1"/>
            <w:vAlign w:val="center"/>
          </w:tcPr>
          <w:p w14:paraId="06B700EE" w14:textId="587ADA20" w:rsidR="00BD6017" w:rsidRDefault="009440B4" w:rsidP="00BD601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22</w:t>
            </w:r>
            <w:r w:rsidR="00DF4EE0">
              <w:rPr>
                <w:rFonts w:eastAsia="Times New Roman" w:cs="Times New Roman"/>
                <w:b/>
                <w:bCs/>
                <w:color w:val="auto"/>
                <w:sz w:val="18"/>
                <w:szCs w:val="18"/>
                <w:lang w:eastAsia="et-EE"/>
              </w:rPr>
              <w:t> 581 713</w:t>
            </w:r>
          </w:p>
        </w:tc>
      </w:tr>
      <w:tr w:rsidR="009440B4" w:rsidRPr="002502E6" w14:paraId="4B0461F7" w14:textId="77777777" w:rsidTr="00341E2B">
        <w:trPr>
          <w:trHeight w:val="215"/>
        </w:trPr>
        <w:tc>
          <w:tcPr>
            <w:tcW w:w="3539" w:type="dxa"/>
            <w:shd w:val="clear" w:color="auto" w:fill="FFFFFF" w:themeFill="background1"/>
            <w:vAlign w:val="center"/>
          </w:tcPr>
          <w:p w14:paraId="0828E9EB" w14:textId="77777777" w:rsidR="009440B4" w:rsidRPr="002502E6" w:rsidRDefault="009440B4" w:rsidP="009440B4">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lastRenderedPageBreak/>
              <w:t xml:space="preserve">   sh saadud toetuste arvelt</w:t>
            </w:r>
          </w:p>
        </w:tc>
        <w:tc>
          <w:tcPr>
            <w:tcW w:w="993" w:type="dxa"/>
            <w:shd w:val="clear" w:color="auto" w:fill="FFFFFF" w:themeFill="background1"/>
            <w:vAlign w:val="center"/>
          </w:tcPr>
          <w:p w14:paraId="24A28EA6" w14:textId="6210F89B"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7 963 811</w:t>
            </w:r>
          </w:p>
        </w:tc>
        <w:tc>
          <w:tcPr>
            <w:tcW w:w="992" w:type="dxa"/>
            <w:shd w:val="clear" w:color="auto" w:fill="FFFFFF" w:themeFill="background1"/>
            <w:vAlign w:val="center"/>
          </w:tcPr>
          <w:p w14:paraId="0B474B94" w14:textId="2F26BDD7"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w:t>
            </w:r>
            <w:r w:rsidR="00DF4EE0">
              <w:rPr>
                <w:rFonts w:eastAsia="Times New Roman" w:cs="Times New Roman"/>
                <w:color w:val="auto"/>
                <w:sz w:val="18"/>
                <w:szCs w:val="18"/>
                <w:lang w:eastAsia="et-EE"/>
              </w:rPr>
              <w:t> </w:t>
            </w:r>
            <w:r>
              <w:rPr>
                <w:rFonts w:eastAsia="Times New Roman" w:cs="Times New Roman"/>
                <w:color w:val="auto"/>
                <w:sz w:val="18"/>
                <w:szCs w:val="18"/>
                <w:lang w:eastAsia="et-EE"/>
              </w:rPr>
              <w:t>2</w:t>
            </w:r>
            <w:r w:rsidR="00DF4EE0">
              <w:rPr>
                <w:rFonts w:eastAsia="Times New Roman" w:cs="Times New Roman"/>
                <w:color w:val="auto"/>
                <w:sz w:val="18"/>
                <w:szCs w:val="18"/>
                <w:lang w:eastAsia="et-EE"/>
              </w:rPr>
              <w:t>98 257</w:t>
            </w:r>
          </w:p>
        </w:tc>
        <w:tc>
          <w:tcPr>
            <w:tcW w:w="992" w:type="dxa"/>
            <w:shd w:val="clear" w:color="auto" w:fill="FFFFFF" w:themeFill="background1"/>
            <w:vAlign w:val="center"/>
          </w:tcPr>
          <w:p w14:paraId="492B1500" w14:textId="5C3BB4B2"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7 365 741</w:t>
            </w:r>
          </w:p>
        </w:tc>
        <w:tc>
          <w:tcPr>
            <w:tcW w:w="992" w:type="dxa"/>
            <w:shd w:val="clear" w:color="auto" w:fill="FFFFFF" w:themeFill="background1"/>
            <w:vAlign w:val="center"/>
          </w:tcPr>
          <w:p w14:paraId="14D18F99" w14:textId="3C084F05"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7 365 741</w:t>
            </w:r>
          </w:p>
        </w:tc>
        <w:tc>
          <w:tcPr>
            <w:tcW w:w="993" w:type="dxa"/>
            <w:shd w:val="clear" w:color="auto" w:fill="FFFFFF" w:themeFill="background1"/>
            <w:vAlign w:val="center"/>
          </w:tcPr>
          <w:p w14:paraId="467E97F4" w14:textId="357E39C3"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7 365 741</w:t>
            </w:r>
          </w:p>
        </w:tc>
        <w:tc>
          <w:tcPr>
            <w:tcW w:w="992" w:type="dxa"/>
            <w:shd w:val="clear" w:color="auto" w:fill="FFFFFF" w:themeFill="background1"/>
            <w:vAlign w:val="center"/>
          </w:tcPr>
          <w:p w14:paraId="01984E66" w14:textId="467AC98D"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7 365 741</w:t>
            </w:r>
          </w:p>
        </w:tc>
      </w:tr>
      <w:tr w:rsidR="009440B4" w:rsidRPr="002502E6" w14:paraId="07B7743A" w14:textId="77777777" w:rsidTr="00341E2B">
        <w:trPr>
          <w:trHeight w:val="215"/>
        </w:trPr>
        <w:tc>
          <w:tcPr>
            <w:tcW w:w="3539" w:type="dxa"/>
            <w:shd w:val="clear" w:color="auto" w:fill="FFFFFF" w:themeFill="background1"/>
            <w:vAlign w:val="center"/>
          </w:tcPr>
          <w:p w14:paraId="022F2271" w14:textId="77777777" w:rsidR="009440B4" w:rsidRPr="002502E6" w:rsidRDefault="009440B4" w:rsidP="009440B4">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65490298" w14:textId="1555E1B7"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11 712 740</w:t>
            </w:r>
          </w:p>
        </w:tc>
        <w:tc>
          <w:tcPr>
            <w:tcW w:w="992" w:type="dxa"/>
            <w:shd w:val="clear" w:color="auto" w:fill="FFFFFF" w:themeFill="background1"/>
            <w:vAlign w:val="center"/>
          </w:tcPr>
          <w:p w14:paraId="3CF56E3E" w14:textId="58B5B21B"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w:t>
            </w:r>
            <w:r w:rsidR="00DF4EE0">
              <w:rPr>
                <w:rFonts w:eastAsia="Times New Roman" w:cs="Times New Roman"/>
                <w:color w:val="auto"/>
                <w:sz w:val="18"/>
                <w:szCs w:val="18"/>
                <w:lang w:eastAsia="et-EE"/>
              </w:rPr>
              <w:t> 513 756</w:t>
            </w:r>
          </w:p>
        </w:tc>
        <w:tc>
          <w:tcPr>
            <w:tcW w:w="992" w:type="dxa"/>
            <w:shd w:val="clear" w:color="auto" w:fill="FFFFFF" w:themeFill="background1"/>
            <w:vAlign w:val="center"/>
          </w:tcPr>
          <w:p w14:paraId="2E931605" w14:textId="6908685E"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13</w:t>
            </w:r>
            <w:r w:rsidR="00DF4EE0">
              <w:rPr>
                <w:rFonts w:eastAsia="Times New Roman" w:cs="Times New Roman"/>
                <w:color w:val="auto"/>
                <w:sz w:val="18"/>
                <w:szCs w:val="18"/>
                <w:lang w:eastAsia="et-EE"/>
              </w:rPr>
              <w:t> 617 417</w:t>
            </w:r>
          </w:p>
        </w:tc>
        <w:tc>
          <w:tcPr>
            <w:tcW w:w="992" w:type="dxa"/>
            <w:shd w:val="clear" w:color="auto" w:fill="FFFFFF" w:themeFill="background1"/>
            <w:vAlign w:val="center"/>
          </w:tcPr>
          <w:p w14:paraId="5BC07AF5" w14:textId="20F49134"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w:t>
            </w:r>
            <w:r w:rsidR="00DF4EE0">
              <w:rPr>
                <w:rFonts w:eastAsia="Times New Roman" w:cs="Times New Roman"/>
                <w:color w:val="auto"/>
                <w:sz w:val="18"/>
                <w:szCs w:val="18"/>
                <w:lang w:eastAsia="et-EE"/>
              </w:rPr>
              <w:t> 138 635</w:t>
            </w:r>
          </w:p>
        </w:tc>
        <w:tc>
          <w:tcPr>
            <w:tcW w:w="993" w:type="dxa"/>
            <w:shd w:val="clear" w:color="auto" w:fill="FFFFFF" w:themeFill="background1"/>
            <w:vAlign w:val="center"/>
          </w:tcPr>
          <w:p w14:paraId="0239EB3D" w14:textId="37A9954A"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14</w:t>
            </w:r>
            <w:r w:rsidR="00DF4EE0">
              <w:rPr>
                <w:rFonts w:eastAsia="Times New Roman" w:cs="Times New Roman"/>
                <w:color w:val="auto"/>
                <w:sz w:val="18"/>
                <w:szCs w:val="18"/>
                <w:lang w:eastAsia="et-EE"/>
              </w:rPr>
              <w:t> 447 029</w:t>
            </w:r>
          </w:p>
        </w:tc>
        <w:tc>
          <w:tcPr>
            <w:tcW w:w="992" w:type="dxa"/>
            <w:shd w:val="clear" w:color="auto" w:fill="FFFFFF" w:themeFill="background1"/>
            <w:vAlign w:val="center"/>
          </w:tcPr>
          <w:p w14:paraId="03023BA9" w14:textId="5EDCAB77"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15</w:t>
            </w:r>
            <w:r w:rsidR="00DF4EE0">
              <w:rPr>
                <w:rFonts w:eastAsia="Times New Roman" w:cs="Times New Roman"/>
                <w:color w:val="auto"/>
                <w:sz w:val="18"/>
                <w:szCs w:val="18"/>
                <w:lang w:eastAsia="et-EE"/>
              </w:rPr>
              <w:t> 215 972</w:t>
            </w:r>
          </w:p>
        </w:tc>
      </w:tr>
      <w:tr w:rsidR="009440B4" w:rsidRPr="002502E6" w14:paraId="141E6DFD" w14:textId="77777777" w:rsidTr="00341E2B">
        <w:trPr>
          <w:trHeight w:val="215"/>
        </w:trPr>
        <w:tc>
          <w:tcPr>
            <w:tcW w:w="3539" w:type="dxa"/>
            <w:shd w:val="clear" w:color="auto" w:fill="FFFFFF" w:themeFill="background1"/>
            <w:vAlign w:val="center"/>
          </w:tcPr>
          <w:p w14:paraId="23F29787" w14:textId="77777777" w:rsidR="009440B4" w:rsidRPr="002502E6" w:rsidRDefault="009440B4" w:rsidP="009440B4">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2CABECAE" w14:textId="20E9AD7D"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1 284 431</w:t>
            </w:r>
          </w:p>
        </w:tc>
        <w:tc>
          <w:tcPr>
            <w:tcW w:w="992" w:type="dxa"/>
            <w:shd w:val="clear" w:color="auto" w:fill="FFFFFF" w:themeFill="background1"/>
            <w:vAlign w:val="center"/>
          </w:tcPr>
          <w:p w14:paraId="5AA3A048" w14:textId="3FB15E24"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5248D886" w14:textId="768D6B49"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50 000</w:t>
            </w:r>
          </w:p>
        </w:tc>
        <w:tc>
          <w:tcPr>
            <w:tcW w:w="992" w:type="dxa"/>
            <w:shd w:val="clear" w:color="auto" w:fill="FFFFFF" w:themeFill="background1"/>
            <w:vAlign w:val="center"/>
          </w:tcPr>
          <w:p w14:paraId="4FA77BDF" w14:textId="75343D72"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50 000</w:t>
            </w:r>
          </w:p>
        </w:tc>
        <w:tc>
          <w:tcPr>
            <w:tcW w:w="993" w:type="dxa"/>
            <w:shd w:val="clear" w:color="auto" w:fill="FFFFFF" w:themeFill="background1"/>
            <w:vAlign w:val="center"/>
          </w:tcPr>
          <w:p w14:paraId="67480921" w14:textId="380D42FD"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3 000 000</w:t>
            </w:r>
          </w:p>
        </w:tc>
        <w:tc>
          <w:tcPr>
            <w:tcW w:w="992" w:type="dxa"/>
            <w:shd w:val="clear" w:color="auto" w:fill="FFFFFF" w:themeFill="background1"/>
            <w:vAlign w:val="center"/>
          </w:tcPr>
          <w:p w14:paraId="51931F23" w14:textId="6FCFC3BE"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9440B4" w:rsidRPr="002502E6" w14:paraId="6A6B3DE6" w14:textId="77777777" w:rsidTr="00341E2B">
        <w:trPr>
          <w:trHeight w:val="215"/>
        </w:trPr>
        <w:tc>
          <w:tcPr>
            <w:tcW w:w="3539" w:type="dxa"/>
            <w:shd w:val="clear" w:color="auto" w:fill="FFFFFF" w:themeFill="background1"/>
            <w:vAlign w:val="center"/>
          </w:tcPr>
          <w:p w14:paraId="6E6E4871" w14:textId="77777777" w:rsidR="009440B4" w:rsidRDefault="009440B4" w:rsidP="009440B4">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17DE0679" w14:textId="473B8DD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927 529</w:t>
            </w:r>
          </w:p>
        </w:tc>
        <w:tc>
          <w:tcPr>
            <w:tcW w:w="992" w:type="dxa"/>
            <w:shd w:val="clear" w:color="auto" w:fill="FFFFFF" w:themeFill="background1"/>
            <w:vAlign w:val="center"/>
          </w:tcPr>
          <w:p w14:paraId="3BAB0754" w14:textId="52BC6A75"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B450446" w14:textId="214CFB0C"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11C1B458" w14:textId="2147CE75"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4F304F50" w14:textId="1685C693"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FFFFFF" w:themeFill="background1"/>
            <w:vAlign w:val="center"/>
          </w:tcPr>
          <w:p w14:paraId="0B5F8483" w14:textId="251FC4C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9440B4" w:rsidRPr="002502E6" w14:paraId="2901503E" w14:textId="77777777" w:rsidTr="00341E2B">
        <w:trPr>
          <w:trHeight w:val="215"/>
        </w:trPr>
        <w:tc>
          <w:tcPr>
            <w:tcW w:w="3539" w:type="dxa"/>
            <w:shd w:val="clear" w:color="auto" w:fill="FFFFFF" w:themeFill="background1"/>
            <w:vAlign w:val="center"/>
          </w:tcPr>
          <w:p w14:paraId="2F32961E" w14:textId="77777777" w:rsidR="009440B4" w:rsidRDefault="009440B4" w:rsidP="009440B4">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42B5D683" w14:textId="36F37E00"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356 902</w:t>
            </w:r>
          </w:p>
        </w:tc>
        <w:tc>
          <w:tcPr>
            <w:tcW w:w="992" w:type="dxa"/>
            <w:shd w:val="clear" w:color="auto" w:fill="FFFFFF" w:themeFill="background1"/>
            <w:vAlign w:val="center"/>
          </w:tcPr>
          <w:p w14:paraId="54F342B8" w14:textId="3635928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13537299" w14:textId="5333B8BF"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50 000</w:t>
            </w:r>
          </w:p>
        </w:tc>
        <w:tc>
          <w:tcPr>
            <w:tcW w:w="992" w:type="dxa"/>
            <w:shd w:val="clear" w:color="auto" w:fill="FFFFFF" w:themeFill="background1"/>
            <w:vAlign w:val="center"/>
          </w:tcPr>
          <w:p w14:paraId="036024B0" w14:textId="2C1D282D"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50 000</w:t>
            </w:r>
          </w:p>
        </w:tc>
        <w:tc>
          <w:tcPr>
            <w:tcW w:w="993" w:type="dxa"/>
            <w:shd w:val="clear" w:color="auto" w:fill="FFFFFF" w:themeFill="background1"/>
            <w:vAlign w:val="center"/>
          </w:tcPr>
          <w:p w14:paraId="1A6C23E5" w14:textId="03B3857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900 000</w:t>
            </w:r>
          </w:p>
        </w:tc>
        <w:tc>
          <w:tcPr>
            <w:tcW w:w="992" w:type="dxa"/>
            <w:shd w:val="clear" w:color="auto" w:fill="FFFFFF" w:themeFill="background1"/>
            <w:vAlign w:val="center"/>
          </w:tcPr>
          <w:p w14:paraId="41A9C542" w14:textId="1912F88D"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9440B4" w:rsidRPr="00F10069" w14:paraId="0E85740C" w14:textId="77777777" w:rsidTr="00341E2B">
        <w:trPr>
          <w:trHeight w:val="215"/>
        </w:trPr>
        <w:tc>
          <w:tcPr>
            <w:tcW w:w="3539" w:type="dxa"/>
            <w:shd w:val="clear" w:color="auto" w:fill="E2EFD9" w:themeFill="accent6" w:themeFillTint="33"/>
            <w:vAlign w:val="center"/>
          </w:tcPr>
          <w:p w14:paraId="29B40189" w14:textId="76C9DF3A" w:rsidR="009440B4" w:rsidRPr="00903E94" w:rsidRDefault="009440B4" w:rsidP="009440B4">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10 Sotsiaalne kaitse</w:t>
            </w:r>
          </w:p>
        </w:tc>
        <w:tc>
          <w:tcPr>
            <w:tcW w:w="993" w:type="dxa"/>
            <w:shd w:val="clear" w:color="auto" w:fill="E2EFD9" w:themeFill="accent6" w:themeFillTint="33"/>
            <w:vAlign w:val="center"/>
          </w:tcPr>
          <w:p w14:paraId="79ABBA56" w14:textId="43EDA31F" w:rsidR="009440B4" w:rsidRPr="0080368B"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4 877 528</w:t>
            </w:r>
          </w:p>
        </w:tc>
        <w:tc>
          <w:tcPr>
            <w:tcW w:w="992" w:type="dxa"/>
            <w:shd w:val="clear" w:color="auto" w:fill="E2EFD9" w:themeFill="accent6" w:themeFillTint="33"/>
            <w:vAlign w:val="center"/>
          </w:tcPr>
          <w:p w14:paraId="4C185FB7" w14:textId="25ECAD7D" w:rsidR="009440B4" w:rsidRPr="0080368B"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DF4EE0">
              <w:rPr>
                <w:rFonts w:eastAsia="Times New Roman" w:cs="Times New Roman"/>
                <w:b/>
                <w:bCs/>
                <w:color w:val="auto"/>
                <w:sz w:val="18"/>
                <w:szCs w:val="18"/>
                <w:lang w:eastAsia="et-EE"/>
              </w:rPr>
              <w:t> </w:t>
            </w:r>
            <w:r>
              <w:rPr>
                <w:rFonts w:eastAsia="Times New Roman" w:cs="Times New Roman"/>
                <w:b/>
                <w:bCs/>
                <w:color w:val="auto"/>
                <w:sz w:val="18"/>
                <w:szCs w:val="18"/>
                <w:lang w:eastAsia="et-EE"/>
              </w:rPr>
              <w:t>0</w:t>
            </w:r>
            <w:r w:rsidR="00DF4EE0">
              <w:rPr>
                <w:rFonts w:eastAsia="Times New Roman" w:cs="Times New Roman"/>
                <w:b/>
                <w:bCs/>
                <w:color w:val="auto"/>
                <w:sz w:val="18"/>
                <w:szCs w:val="18"/>
                <w:lang w:eastAsia="et-EE"/>
              </w:rPr>
              <w:t>91 252</w:t>
            </w:r>
          </w:p>
        </w:tc>
        <w:tc>
          <w:tcPr>
            <w:tcW w:w="992" w:type="dxa"/>
            <w:shd w:val="clear" w:color="auto" w:fill="E2EFD9" w:themeFill="accent6" w:themeFillTint="33"/>
            <w:vAlign w:val="center"/>
          </w:tcPr>
          <w:p w14:paraId="5E1CCDAA" w14:textId="2209F7D6" w:rsidR="009440B4" w:rsidRPr="0080368B"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6 057 019</w:t>
            </w:r>
          </w:p>
        </w:tc>
        <w:tc>
          <w:tcPr>
            <w:tcW w:w="992" w:type="dxa"/>
            <w:shd w:val="clear" w:color="auto" w:fill="E2EFD9" w:themeFill="accent6" w:themeFillTint="33"/>
            <w:vAlign w:val="center"/>
          </w:tcPr>
          <w:p w14:paraId="120AD8F7" w14:textId="59A894D0" w:rsidR="009440B4" w:rsidRPr="0080368B"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6 168 044</w:t>
            </w:r>
          </w:p>
        </w:tc>
        <w:tc>
          <w:tcPr>
            <w:tcW w:w="993" w:type="dxa"/>
            <w:shd w:val="clear" w:color="auto" w:fill="E2EFD9" w:themeFill="accent6" w:themeFillTint="33"/>
            <w:vAlign w:val="center"/>
          </w:tcPr>
          <w:p w14:paraId="453225EA" w14:textId="55076087" w:rsidR="009440B4" w:rsidRPr="0080368B"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6 180 477</w:t>
            </w:r>
          </w:p>
        </w:tc>
        <w:tc>
          <w:tcPr>
            <w:tcW w:w="992" w:type="dxa"/>
            <w:shd w:val="clear" w:color="auto" w:fill="E2EFD9" w:themeFill="accent6" w:themeFillTint="33"/>
            <w:vAlign w:val="center"/>
          </w:tcPr>
          <w:p w14:paraId="2FE565F7" w14:textId="5B9065E5" w:rsidR="009440B4" w:rsidRPr="0080368B"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6 290 526</w:t>
            </w:r>
          </w:p>
        </w:tc>
      </w:tr>
      <w:tr w:rsidR="009440B4" w:rsidRPr="00F10069" w14:paraId="4EA0D9D0" w14:textId="77777777" w:rsidTr="00341E2B">
        <w:trPr>
          <w:trHeight w:val="215"/>
        </w:trPr>
        <w:tc>
          <w:tcPr>
            <w:tcW w:w="3539" w:type="dxa"/>
            <w:shd w:val="clear" w:color="auto" w:fill="FFFFFF" w:themeFill="background1"/>
            <w:vAlign w:val="center"/>
          </w:tcPr>
          <w:p w14:paraId="30C1B67E" w14:textId="77777777" w:rsidR="009440B4" w:rsidRDefault="009440B4" w:rsidP="009440B4">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FFFFFF" w:themeFill="background1"/>
            <w:vAlign w:val="center"/>
          </w:tcPr>
          <w:p w14:paraId="1282DA37" w14:textId="432F257A" w:rsidR="009440B4"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4 853 232</w:t>
            </w:r>
          </w:p>
        </w:tc>
        <w:tc>
          <w:tcPr>
            <w:tcW w:w="992" w:type="dxa"/>
            <w:shd w:val="clear" w:color="auto" w:fill="FFFFFF" w:themeFill="background1"/>
            <w:vAlign w:val="center"/>
          </w:tcPr>
          <w:p w14:paraId="40FA2CAC" w14:textId="49ACDFD2" w:rsidR="009440B4"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DF4EE0">
              <w:rPr>
                <w:rFonts w:eastAsia="Times New Roman" w:cs="Times New Roman"/>
                <w:b/>
                <w:bCs/>
                <w:color w:val="auto"/>
                <w:sz w:val="18"/>
                <w:szCs w:val="18"/>
                <w:lang w:eastAsia="et-EE"/>
              </w:rPr>
              <w:t> </w:t>
            </w:r>
            <w:r>
              <w:rPr>
                <w:rFonts w:eastAsia="Times New Roman" w:cs="Times New Roman"/>
                <w:b/>
                <w:bCs/>
                <w:color w:val="auto"/>
                <w:sz w:val="18"/>
                <w:szCs w:val="18"/>
                <w:lang w:eastAsia="et-EE"/>
              </w:rPr>
              <w:t>0</w:t>
            </w:r>
            <w:r w:rsidR="00DF4EE0">
              <w:rPr>
                <w:rFonts w:eastAsia="Times New Roman" w:cs="Times New Roman"/>
                <w:b/>
                <w:bCs/>
                <w:color w:val="auto"/>
                <w:sz w:val="18"/>
                <w:szCs w:val="18"/>
                <w:lang w:eastAsia="et-EE"/>
              </w:rPr>
              <w:t>32 252</w:t>
            </w:r>
          </w:p>
        </w:tc>
        <w:tc>
          <w:tcPr>
            <w:tcW w:w="992" w:type="dxa"/>
            <w:shd w:val="clear" w:color="auto" w:fill="FFFFFF" w:themeFill="background1"/>
            <w:vAlign w:val="center"/>
          </w:tcPr>
          <w:p w14:paraId="5890A144" w14:textId="6BCD188A" w:rsidR="009440B4"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6 057 019</w:t>
            </w:r>
          </w:p>
        </w:tc>
        <w:tc>
          <w:tcPr>
            <w:tcW w:w="992" w:type="dxa"/>
            <w:shd w:val="clear" w:color="auto" w:fill="FFFFFF" w:themeFill="background1"/>
            <w:vAlign w:val="center"/>
          </w:tcPr>
          <w:p w14:paraId="3F87A54A" w14:textId="36334418" w:rsidR="009440B4"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6 168 044</w:t>
            </w:r>
          </w:p>
        </w:tc>
        <w:tc>
          <w:tcPr>
            <w:tcW w:w="993" w:type="dxa"/>
            <w:shd w:val="clear" w:color="auto" w:fill="FFFFFF" w:themeFill="background1"/>
            <w:vAlign w:val="center"/>
          </w:tcPr>
          <w:p w14:paraId="51DCDDD3" w14:textId="67C81E2A" w:rsidR="009440B4"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6 180 477</w:t>
            </w:r>
          </w:p>
        </w:tc>
        <w:tc>
          <w:tcPr>
            <w:tcW w:w="992" w:type="dxa"/>
            <w:shd w:val="clear" w:color="auto" w:fill="FFFFFF" w:themeFill="background1"/>
            <w:vAlign w:val="center"/>
          </w:tcPr>
          <w:p w14:paraId="2136CE9B" w14:textId="033A1C1C" w:rsidR="009440B4"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6 290 526</w:t>
            </w:r>
          </w:p>
        </w:tc>
      </w:tr>
      <w:tr w:rsidR="009440B4" w:rsidRPr="002502E6" w14:paraId="68EB4644" w14:textId="77777777" w:rsidTr="00341E2B">
        <w:trPr>
          <w:trHeight w:val="215"/>
        </w:trPr>
        <w:tc>
          <w:tcPr>
            <w:tcW w:w="3539" w:type="dxa"/>
            <w:shd w:val="clear" w:color="auto" w:fill="FFFFFF" w:themeFill="background1"/>
            <w:vAlign w:val="center"/>
          </w:tcPr>
          <w:p w14:paraId="0BD0E1AC" w14:textId="77777777" w:rsidR="009440B4" w:rsidRPr="002502E6" w:rsidRDefault="009440B4" w:rsidP="009440B4">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676E468B" w14:textId="04AED32D"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661 399</w:t>
            </w:r>
          </w:p>
        </w:tc>
        <w:tc>
          <w:tcPr>
            <w:tcW w:w="992" w:type="dxa"/>
            <w:shd w:val="clear" w:color="auto" w:fill="FFFFFF" w:themeFill="background1"/>
            <w:vAlign w:val="center"/>
          </w:tcPr>
          <w:p w14:paraId="0C953225" w14:textId="1FEF002E"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602 442</w:t>
            </w:r>
          </w:p>
        </w:tc>
        <w:tc>
          <w:tcPr>
            <w:tcW w:w="992" w:type="dxa"/>
            <w:shd w:val="clear" w:color="auto" w:fill="FFFFFF" w:themeFill="background1"/>
            <w:vAlign w:val="center"/>
          </w:tcPr>
          <w:p w14:paraId="52B15B48" w14:textId="05181AA9"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602 442</w:t>
            </w:r>
          </w:p>
        </w:tc>
        <w:tc>
          <w:tcPr>
            <w:tcW w:w="992" w:type="dxa"/>
            <w:shd w:val="clear" w:color="auto" w:fill="FFFFFF" w:themeFill="background1"/>
            <w:vAlign w:val="center"/>
          </w:tcPr>
          <w:p w14:paraId="7907A894" w14:textId="03AAAB37"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405 323</w:t>
            </w:r>
          </w:p>
        </w:tc>
        <w:tc>
          <w:tcPr>
            <w:tcW w:w="993" w:type="dxa"/>
            <w:shd w:val="clear" w:color="auto" w:fill="FFFFFF" w:themeFill="background1"/>
            <w:vAlign w:val="center"/>
          </w:tcPr>
          <w:p w14:paraId="35DB2449" w14:textId="4E908E37"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405 323</w:t>
            </w:r>
          </w:p>
        </w:tc>
        <w:tc>
          <w:tcPr>
            <w:tcW w:w="992" w:type="dxa"/>
            <w:shd w:val="clear" w:color="auto" w:fill="FFFFFF" w:themeFill="background1"/>
            <w:vAlign w:val="center"/>
          </w:tcPr>
          <w:p w14:paraId="330BDB5D" w14:textId="1AACC580"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405 323</w:t>
            </w:r>
          </w:p>
        </w:tc>
      </w:tr>
      <w:tr w:rsidR="009440B4" w:rsidRPr="002502E6" w14:paraId="5B8C9494" w14:textId="77777777" w:rsidTr="00341E2B">
        <w:trPr>
          <w:trHeight w:val="215"/>
        </w:trPr>
        <w:tc>
          <w:tcPr>
            <w:tcW w:w="3539" w:type="dxa"/>
            <w:shd w:val="clear" w:color="auto" w:fill="FFFFFF" w:themeFill="background1"/>
            <w:vAlign w:val="center"/>
          </w:tcPr>
          <w:p w14:paraId="24F3837C" w14:textId="77777777" w:rsidR="009440B4" w:rsidRPr="002502E6" w:rsidRDefault="009440B4" w:rsidP="009440B4">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2D07EB4A" w14:textId="2259AEC2"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4 191 833</w:t>
            </w:r>
          </w:p>
        </w:tc>
        <w:tc>
          <w:tcPr>
            <w:tcW w:w="992" w:type="dxa"/>
            <w:shd w:val="clear" w:color="auto" w:fill="FFFFFF" w:themeFill="background1"/>
            <w:vAlign w:val="center"/>
          </w:tcPr>
          <w:p w14:paraId="23DA350D" w14:textId="2B1F5F7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DF4EE0">
              <w:rPr>
                <w:rFonts w:eastAsia="Times New Roman" w:cs="Times New Roman"/>
                <w:color w:val="auto"/>
                <w:sz w:val="18"/>
                <w:szCs w:val="18"/>
                <w:lang w:eastAsia="et-EE"/>
              </w:rPr>
              <w:t> 391 810</w:t>
            </w:r>
          </w:p>
        </w:tc>
        <w:tc>
          <w:tcPr>
            <w:tcW w:w="992" w:type="dxa"/>
            <w:shd w:val="clear" w:color="auto" w:fill="FFFFFF" w:themeFill="background1"/>
            <w:vAlign w:val="center"/>
          </w:tcPr>
          <w:p w14:paraId="0531EBEC" w14:textId="48DD513B"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5 454 577</w:t>
            </w:r>
          </w:p>
        </w:tc>
        <w:tc>
          <w:tcPr>
            <w:tcW w:w="992" w:type="dxa"/>
            <w:shd w:val="clear" w:color="auto" w:fill="FFFFFF" w:themeFill="background1"/>
            <w:vAlign w:val="center"/>
          </w:tcPr>
          <w:p w14:paraId="6734790D" w14:textId="2DF92E88"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5 762 721</w:t>
            </w:r>
          </w:p>
        </w:tc>
        <w:tc>
          <w:tcPr>
            <w:tcW w:w="993" w:type="dxa"/>
            <w:shd w:val="clear" w:color="auto" w:fill="FFFFFF" w:themeFill="background1"/>
            <w:vAlign w:val="center"/>
          </w:tcPr>
          <w:p w14:paraId="6314CA07" w14:textId="2F2F03DB"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5 775 154</w:t>
            </w:r>
          </w:p>
        </w:tc>
        <w:tc>
          <w:tcPr>
            <w:tcW w:w="992" w:type="dxa"/>
            <w:shd w:val="clear" w:color="auto" w:fill="FFFFFF" w:themeFill="background1"/>
            <w:vAlign w:val="center"/>
          </w:tcPr>
          <w:p w14:paraId="2F97545F" w14:textId="13094960"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5 885 302</w:t>
            </w:r>
          </w:p>
        </w:tc>
      </w:tr>
      <w:tr w:rsidR="009440B4" w:rsidRPr="002502E6" w14:paraId="5F0CA897" w14:textId="77777777" w:rsidTr="00341E2B">
        <w:trPr>
          <w:trHeight w:val="215"/>
        </w:trPr>
        <w:tc>
          <w:tcPr>
            <w:tcW w:w="3539" w:type="dxa"/>
            <w:shd w:val="clear" w:color="auto" w:fill="FFFFFF" w:themeFill="background1"/>
            <w:vAlign w:val="center"/>
          </w:tcPr>
          <w:p w14:paraId="3B2CEA53" w14:textId="77777777" w:rsidR="009440B4" w:rsidRPr="002502E6" w:rsidRDefault="009440B4" w:rsidP="009440B4">
            <w:pPr>
              <w:spacing w:after="0" w:line="240" w:lineRule="auto"/>
              <w:rPr>
                <w:rFonts w:eastAsia="Times New Roman" w:cs="Times New Roman"/>
                <w:b/>
                <w:bCs/>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FFFFFF" w:themeFill="background1"/>
            <w:vAlign w:val="center"/>
          </w:tcPr>
          <w:p w14:paraId="452655F5" w14:textId="64835FAC"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24 296</w:t>
            </w:r>
          </w:p>
        </w:tc>
        <w:tc>
          <w:tcPr>
            <w:tcW w:w="992" w:type="dxa"/>
            <w:shd w:val="clear" w:color="auto" w:fill="FFFFFF" w:themeFill="background1"/>
            <w:vAlign w:val="center"/>
          </w:tcPr>
          <w:p w14:paraId="6ABC6FBE" w14:textId="071A541F" w:rsidR="009440B4" w:rsidRPr="002502E6" w:rsidRDefault="00341E2B"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5A17C0C3" w14:textId="00469E73"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5C4AD287" w14:textId="303951BC"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3" w:type="dxa"/>
            <w:shd w:val="clear" w:color="auto" w:fill="FFFFFF" w:themeFill="background1"/>
            <w:vAlign w:val="center"/>
          </w:tcPr>
          <w:p w14:paraId="3D7B6F24" w14:textId="2201565E"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c>
          <w:tcPr>
            <w:tcW w:w="992" w:type="dxa"/>
            <w:shd w:val="clear" w:color="auto" w:fill="FFFFFF" w:themeFill="background1"/>
            <w:vAlign w:val="center"/>
          </w:tcPr>
          <w:p w14:paraId="436399B6" w14:textId="285B1770" w:rsidR="009440B4" w:rsidRPr="002502E6" w:rsidRDefault="009440B4"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9440B4" w:rsidRPr="002502E6" w14:paraId="4E042DDD" w14:textId="77777777" w:rsidTr="00341E2B">
        <w:trPr>
          <w:trHeight w:val="215"/>
        </w:trPr>
        <w:tc>
          <w:tcPr>
            <w:tcW w:w="3539" w:type="dxa"/>
            <w:shd w:val="clear" w:color="auto" w:fill="FFFFFF" w:themeFill="background1"/>
            <w:vAlign w:val="center"/>
          </w:tcPr>
          <w:p w14:paraId="03ACA205" w14:textId="77777777" w:rsidR="009440B4" w:rsidRDefault="009440B4" w:rsidP="009440B4">
            <w:pPr>
              <w:spacing w:after="0" w:line="240" w:lineRule="auto"/>
              <w:rPr>
                <w:rFonts w:eastAsia="Times New Roman" w:cs="Times New Roman"/>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shd w:val="clear" w:color="auto" w:fill="FFFFFF" w:themeFill="background1"/>
            <w:vAlign w:val="center"/>
          </w:tcPr>
          <w:p w14:paraId="10D04248" w14:textId="48F093E3"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08B7AEE" w14:textId="1819E68F" w:rsidR="009440B4" w:rsidRPr="002502E6" w:rsidRDefault="00341E2B"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1F7CDD6" w14:textId="6E57F06D"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3AA04842" w14:textId="3EAF7C82"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3200EAB0" w14:textId="6D486B4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68382C30" w14:textId="0E478943"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9440B4" w:rsidRPr="002502E6" w14:paraId="7D279440" w14:textId="77777777" w:rsidTr="00341E2B">
        <w:trPr>
          <w:trHeight w:val="215"/>
        </w:trPr>
        <w:tc>
          <w:tcPr>
            <w:tcW w:w="3539" w:type="dxa"/>
            <w:shd w:val="clear" w:color="auto" w:fill="FFFFFF" w:themeFill="background1"/>
            <w:vAlign w:val="center"/>
          </w:tcPr>
          <w:p w14:paraId="11605DDD" w14:textId="77777777" w:rsidR="009440B4" w:rsidRDefault="009440B4" w:rsidP="009440B4">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shd w:val="clear" w:color="auto" w:fill="FFFFFF" w:themeFill="background1"/>
            <w:vAlign w:val="center"/>
          </w:tcPr>
          <w:p w14:paraId="38FDB450" w14:textId="3B01A3AA"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24 296</w:t>
            </w:r>
          </w:p>
        </w:tc>
        <w:tc>
          <w:tcPr>
            <w:tcW w:w="992" w:type="dxa"/>
            <w:shd w:val="clear" w:color="auto" w:fill="FFFFFF" w:themeFill="background1"/>
            <w:vAlign w:val="center"/>
          </w:tcPr>
          <w:p w14:paraId="77FB3069" w14:textId="34AEADC5" w:rsidR="009440B4" w:rsidRPr="002502E6" w:rsidRDefault="00341E2B"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7A7D13B1" w14:textId="11FFC441"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2B696EB4" w14:textId="1C18A28B"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FFFFFF" w:themeFill="background1"/>
            <w:vAlign w:val="center"/>
          </w:tcPr>
          <w:p w14:paraId="06C8BD8B" w14:textId="7820796C"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FFFFFF" w:themeFill="background1"/>
            <w:vAlign w:val="center"/>
          </w:tcPr>
          <w:p w14:paraId="5E1C4247" w14:textId="10DF16A7" w:rsidR="009440B4" w:rsidRPr="002502E6" w:rsidRDefault="009440B4" w:rsidP="009440B4">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9440B4" w:rsidRPr="00F10069" w14:paraId="1330B8D5" w14:textId="77777777" w:rsidTr="00341E2B">
        <w:trPr>
          <w:trHeight w:val="215"/>
        </w:trPr>
        <w:tc>
          <w:tcPr>
            <w:tcW w:w="3539" w:type="dxa"/>
            <w:shd w:val="clear" w:color="auto" w:fill="E2EFD9" w:themeFill="accent6" w:themeFillTint="33"/>
            <w:vAlign w:val="center"/>
          </w:tcPr>
          <w:p w14:paraId="1FBAEE22" w14:textId="2DBD9862" w:rsidR="009440B4" w:rsidRPr="00903E94" w:rsidRDefault="009440B4" w:rsidP="009440B4">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 xml:space="preserve">KOKKU </w:t>
            </w:r>
          </w:p>
        </w:tc>
        <w:tc>
          <w:tcPr>
            <w:tcW w:w="993" w:type="dxa"/>
            <w:shd w:val="clear" w:color="auto" w:fill="E2EFD9" w:themeFill="accent6" w:themeFillTint="33"/>
            <w:vAlign w:val="center"/>
          </w:tcPr>
          <w:p w14:paraId="614E6245" w14:textId="7D7D4E11" w:rsidR="009440B4" w:rsidRPr="0080368B" w:rsidRDefault="000A5E4E"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37 991 098</w:t>
            </w:r>
          </w:p>
        </w:tc>
        <w:tc>
          <w:tcPr>
            <w:tcW w:w="992" w:type="dxa"/>
            <w:shd w:val="clear" w:color="auto" w:fill="E2EFD9" w:themeFill="accent6" w:themeFillTint="33"/>
            <w:vAlign w:val="center"/>
          </w:tcPr>
          <w:p w14:paraId="171CDBB1" w14:textId="43CF9959" w:rsidR="009440B4" w:rsidRPr="0080368B" w:rsidRDefault="000A5E4E"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41</w:t>
            </w:r>
            <w:r w:rsidR="00341E2B">
              <w:rPr>
                <w:rFonts w:eastAsia="Times New Roman" w:cs="Times New Roman"/>
                <w:b/>
                <w:bCs/>
                <w:color w:val="auto"/>
                <w:sz w:val="18"/>
                <w:szCs w:val="18"/>
                <w:lang w:eastAsia="et-EE"/>
              </w:rPr>
              <w:t> 826 263</w:t>
            </w:r>
          </w:p>
        </w:tc>
        <w:tc>
          <w:tcPr>
            <w:tcW w:w="992" w:type="dxa"/>
            <w:shd w:val="clear" w:color="auto" w:fill="E2EFD9" w:themeFill="accent6" w:themeFillTint="33"/>
            <w:vAlign w:val="center"/>
          </w:tcPr>
          <w:p w14:paraId="4924DAFC" w14:textId="77057371" w:rsidR="009440B4" w:rsidRPr="0080368B" w:rsidRDefault="000A5E4E"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41</w:t>
            </w:r>
            <w:r w:rsidR="00DF4EE0">
              <w:rPr>
                <w:rFonts w:eastAsia="Times New Roman" w:cs="Times New Roman"/>
                <w:b/>
                <w:bCs/>
                <w:color w:val="auto"/>
                <w:sz w:val="18"/>
                <w:szCs w:val="18"/>
                <w:lang w:eastAsia="et-EE"/>
              </w:rPr>
              <w:t> 444 370</w:t>
            </w:r>
          </w:p>
        </w:tc>
        <w:tc>
          <w:tcPr>
            <w:tcW w:w="992" w:type="dxa"/>
            <w:shd w:val="clear" w:color="auto" w:fill="E2EFD9" w:themeFill="accent6" w:themeFillTint="33"/>
            <w:vAlign w:val="center"/>
          </w:tcPr>
          <w:p w14:paraId="25F1CC8A" w14:textId="70FF4E6B" w:rsidR="009440B4" w:rsidRPr="0080368B" w:rsidRDefault="00DF4EE0"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41 877 336</w:t>
            </w:r>
          </w:p>
        </w:tc>
        <w:tc>
          <w:tcPr>
            <w:tcW w:w="993" w:type="dxa"/>
            <w:shd w:val="clear" w:color="auto" w:fill="E2EFD9" w:themeFill="accent6" w:themeFillTint="33"/>
            <w:vAlign w:val="center"/>
          </w:tcPr>
          <w:p w14:paraId="48409F8D" w14:textId="225E06B5" w:rsidR="009440B4" w:rsidRPr="0080368B" w:rsidRDefault="00DF4EE0"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43 318 197</w:t>
            </w:r>
          </w:p>
        </w:tc>
        <w:tc>
          <w:tcPr>
            <w:tcW w:w="992" w:type="dxa"/>
            <w:shd w:val="clear" w:color="auto" w:fill="E2EFD9" w:themeFill="accent6" w:themeFillTint="33"/>
            <w:vAlign w:val="center"/>
          </w:tcPr>
          <w:p w14:paraId="7235C0C2" w14:textId="6636414E" w:rsidR="009440B4" w:rsidRPr="0080368B" w:rsidRDefault="00DF4EE0" w:rsidP="009440B4">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41 360 809</w:t>
            </w:r>
          </w:p>
        </w:tc>
      </w:tr>
      <w:tr w:rsidR="00DF4EE0" w:rsidRPr="00F10069" w14:paraId="633367D2" w14:textId="77777777" w:rsidTr="00341E2B">
        <w:trPr>
          <w:trHeight w:val="215"/>
        </w:trPr>
        <w:tc>
          <w:tcPr>
            <w:tcW w:w="3539" w:type="dxa"/>
            <w:shd w:val="clear" w:color="auto" w:fill="E2EFD9" w:themeFill="accent6" w:themeFillTint="33"/>
            <w:vAlign w:val="center"/>
          </w:tcPr>
          <w:p w14:paraId="661B60FD" w14:textId="61DEED12" w:rsidR="00DF4EE0" w:rsidRDefault="00DF4EE0" w:rsidP="00DF4EE0">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Põhitegevuse kulud</w:t>
            </w:r>
          </w:p>
        </w:tc>
        <w:tc>
          <w:tcPr>
            <w:tcW w:w="993" w:type="dxa"/>
            <w:shd w:val="clear" w:color="auto" w:fill="E2EFD9" w:themeFill="accent6" w:themeFillTint="33"/>
            <w:vAlign w:val="center"/>
          </w:tcPr>
          <w:p w14:paraId="4364B429" w14:textId="0EF0D464" w:rsidR="00DF4EE0" w:rsidRDefault="00DF4EE0"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E2EFD9" w:themeFill="accent6" w:themeFillTint="33"/>
            <w:vAlign w:val="center"/>
          </w:tcPr>
          <w:p w14:paraId="0960521A" w14:textId="28904A17"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37 077 449</w:t>
            </w:r>
          </w:p>
        </w:tc>
        <w:tc>
          <w:tcPr>
            <w:tcW w:w="992" w:type="dxa"/>
            <w:shd w:val="clear" w:color="auto" w:fill="E2EFD9" w:themeFill="accent6" w:themeFillTint="33"/>
            <w:vAlign w:val="center"/>
          </w:tcPr>
          <w:p w14:paraId="4F3A74AE" w14:textId="5826692F"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37 258 057</w:t>
            </w:r>
          </w:p>
        </w:tc>
        <w:tc>
          <w:tcPr>
            <w:tcW w:w="992" w:type="dxa"/>
            <w:shd w:val="clear" w:color="auto" w:fill="E2EFD9" w:themeFill="accent6" w:themeFillTint="33"/>
            <w:vAlign w:val="center"/>
          </w:tcPr>
          <w:p w14:paraId="109B0AC2" w14:textId="3E1F77B6"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38 197 336</w:t>
            </w:r>
          </w:p>
        </w:tc>
        <w:tc>
          <w:tcPr>
            <w:tcW w:w="993" w:type="dxa"/>
            <w:shd w:val="clear" w:color="auto" w:fill="E2EFD9" w:themeFill="accent6" w:themeFillTint="33"/>
            <w:vAlign w:val="center"/>
          </w:tcPr>
          <w:p w14:paraId="26F87C42" w14:textId="68E848DB"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38 588 197</w:t>
            </w:r>
          </w:p>
        </w:tc>
        <w:tc>
          <w:tcPr>
            <w:tcW w:w="992" w:type="dxa"/>
            <w:shd w:val="clear" w:color="auto" w:fill="E2EFD9" w:themeFill="accent6" w:themeFillTint="33"/>
            <w:vAlign w:val="center"/>
          </w:tcPr>
          <w:p w14:paraId="25C3CA44" w14:textId="748E031F"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39 710 809</w:t>
            </w:r>
          </w:p>
        </w:tc>
      </w:tr>
      <w:tr w:rsidR="00DF4EE0" w:rsidRPr="00F10069" w14:paraId="6FB9230C" w14:textId="77777777" w:rsidTr="00341E2B">
        <w:trPr>
          <w:trHeight w:val="215"/>
        </w:trPr>
        <w:tc>
          <w:tcPr>
            <w:tcW w:w="3539" w:type="dxa"/>
            <w:vAlign w:val="center"/>
          </w:tcPr>
          <w:p w14:paraId="66057C2E" w14:textId="2C82769A" w:rsidR="00DF4EE0" w:rsidRDefault="00DF4EE0" w:rsidP="00DF4EE0">
            <w:pPr>
              <w:spacing w:after="0" w:line="240" w:lineRule="auto"/>
              <w:rPr>
                <w:rFonts w:eastAsia="Times New Roman" w:cs="Times New Roman"/>
                <w:b/>
                <w:bCs/>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vAlign w:val="center"/>
          </w:tcPr>
          <w:p w14:paraId="7B79EB11" w14:textId="1B1363C3" w:rsidR="00DF4EE0" w:rsidRDefault="00DF4EE0"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9 839 068</w:t>
            </w:r>
          </w:p>
        </w:tc>
        <w:tc>
          <w:tcPr>
            <w:tcW w:w="992" w:type="dxa"/>
            <w:vAlign w:val="center"/>
          </w:tcPr>
          <w:p w14:paraId="0F3BDCC5" w14:textId="77ADAFB7"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10 038 009</w:t>
            </w:r>
          </w:p>
        </w:tc>
        <w:tc>
          <w:tcPr>
            <w:tcW w:w="992" w:type="dxa"/>
            <w:vAlign w:val="center"/>
          </w:tcPr>
          <w:p w14:paraId="06913322" w14:textId="4933E522"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9 286 842</w:t>
            </w:r>
          </w:p>
        </w:tc>
        <w:tc>
          <w:tcPr>
            <w:tcW w:w="992" w:type="dxa"/>
            <w:vAlign w:val="center"/>
          </w:tcPr>
          <w:p w14:paraId="0B63505C" w14:textId="0125A367"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9 474 723</w:t>
            </w:r>
          </w:p>
        </w:tc>
        <w:tc>
          <w:tcPr>
            <w:tcW w:w="993" w:type="dxa"/>
            <w:vAlign w:val="center"/>
          </w:tcPr>
          <w:p w14:paraId="7C0E84F4" w14:textId="48299D4D"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8 680 047</w:t>
            </w:r>
          </w:p>
        </w:tc>
        <w:tc>
          <w:tcPr>
            <w:tcW w:w="992" w:type="dxa"/>
            <w:vAlign w:val="center"/>
          </w:tcPr>
          <w:p w14:paraId="540F72EF" w14:textId="2654FD68"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8 680 047</w:t>
            </w:r>
          </w:p>
        </w:tc>
      </w:tr>
      <w:tr w:rsidR="00DF4EE0" w:rsidRPr="00F10069" w14:paraId="370740FE" w14:textId="77777777" w:rsidTr="00341E2B">
        <w:trPr>
          <w:trHeight w:val="215"/>
        </w:trPr>
        <w:tc>
          <w:tcPr>
            <w:tcW w:w="3539" w:type="dxa"/>
            <w:vAlign w:val="center"/>
          </w:tcPr>
          <w:p w14:paraId="578910CF" w14:textId="2C5512A9" w:rsidR="00DF4EE0" w:rsidRPr="002502E6" w:rsidRDefault="00DF4EE0" w:rsidP="00DF4EE0">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vAlign w:val="center"/>
          </w:tcPr>
          <w:p w14:paraId="4056AF57" w14:textId="121C2581" w:rsidR="00DF4EE0" w:rsidRDefault="00DF4EE0"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24 051 729</w:t>
            </w:r>
          </w:p>
        </w:tc>
        <w:tc>
          <w:tcPr>
            <w:tcW w:w="992" w:type="dxa"/>
            <w:vAlign w:val="center"/>
          </w:tcPr>
          <w:p w14:paraId="589163C9" w14:textId="19C27575"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27 039 440</w:t>
            </w:r>
          </w:p>
        </w:tc>
        <w:tc>
          <w:tcPr>
            <w:tcW w:w="992" w:type="dxa"/>
            <w:vAlign w:val="center"/>
          </w:tcPr>
          <w:p w14:paraId="5CAE0549" w14:textId="4572F48C"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28 380 891</w:t>
            </w:r>
          </w:p>
        </w:tc>
        <w:tc>
          <w:tcPr>
            <w:tcW w:w="992" w:type="dxa"/>
            <w:vAlign w:val="center"/>
          </w:tcPr>
          <w:p w14:paraId="1B0DB79C" w14:textId="48C2905B"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29 517 289</w:t>
            </w:r>
          </w:p>
        </w:tc>
        <w:tc>
          <w:tcPr>
            <w:tcW w:w="993" w:type="dxa"/>
            <w:vAlign w:val="center"/>
          </w:tcPr>
          <w:p w14:paraId="78499956" w14:textId="23497A64"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29 908 150</w:t>
            </w:r>
          </w:p>
        </w:tc>
        <w:tc>
          <w:tcPr>
            <w:tcW w:w="992" w:type="dxa"/>
            <w:vAlign w:val="center"/>
          </w:tcPr>
          <w:p w14:paraId="3A8C64E4" w14:textId="4D616947"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31 030 762</w:t>
            </w:r>
          </w:p>
        </w:tc>
      </w:tr>
      <w:tr w:rsidR="00DF4EE0" w:rsidRPr="00F10069" w14:paraId="4CBDD5C4" w14:textId="77777777" w:rsidTr="00341E2B">
        <w:trPr>
          <w:trHeight w:val="215"/>
        </w:trPr>
        <w:tc>
          <w:tcPr>
            <w:tcW w:w="3539" w:type="dxa"/>
            <w:shd w:val="clear" w:color="auto" w:fill="E2EFD9" w:themeFill="accent6" w:themeFillTint="33"/>
            <w:vAlign w:val="center"/>
          </w:tcPr>
          <w:p w14:paraId="08A2C1F2" w14:textId="29BE9BC4" w:rsidR="00DF4EE0" w:rsidRDefault="00DF4EE0" w:rsidP="00DF4EE0">
            <w:pPr>
              <w:spacing w:after="0" w:line="240" w:lineRule="auto"/>
              <w:rPr>
                <w:rFonts w:eastAsia="Times New Roman" w:cs="Times New Roman"/>
                <w:color w:val="auto"/>
                <w:sz w:val="18"/>
                <w:szCs w:val="18"/>
                <w:lang w:eastAsia="et-EE"/>
              </w:rPr>
            </w:pPr>
            <w:r w:rsidRPr="002502E6">
              <w:rPr>
                <w:rFonts w:eastAsia="Times New Roman" w:cs="Times New Roman"/>
                <w:b/>
                <w:bCs/>
                <w:color w:val="auto"/>
                <w:sz w:val="18"/>
                <w:szCs w:val="18"/>
                <w:lang w:eastAsia="et-EE"/>
              </w:rPr>
              <w:t>Investeerimistegevuse kulud</w:t>
            </w:r>
          </w:p>
        </w:tc>
        <w:tc>
          <w:tcPr>
            <w:tcW w:w="993" w:type="dxa"/>
            <w:shd w:val="clear" w:color="auto" w:fill="E2EFD9" w:themeFill="accent6" w:themeFillTint="33"/>
            <w:vAlign w:val="center"/>
          </w:tcPr>
          <w:p w14:paraId="66F71C08" w14:textId="1D306F01" w:rsidR="00DF4EE0" w:rsidRDefault="00DF4EE0"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4 100 301</w:t>
            </w:r>
          </w:p>
        </w:tc>
        <w:tc>
          <w:tcPr>
            <w:tcW w:w="992" w:type="dxa"/>
            <w:shd w:val="clear" w:color="auto" w:fill="E2EFD9" w:themeFill="accent6" w:themeFillTint="33"/>
            <w:vAlign w:val="center"/>
          </w:tcPr>
          <w:p w14:paraId="30FB44CF" w14:textId="258BC1EC"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w:t>
            </w:r>
            <w:r w:rsidR="00341E2B">
              <w:rPr>
                <w:rFonts w:eastAsia="Times New Roman" w:cs="Times New Roman"/>
                <w:b/>
                <w:bCs/>
                <w:color w:val="auto"/>
                <w:sz w:val="18"/>
                <w:szCs w:val="18"/>
                <w:lang w:eastAsia="et-EE"/>
              </w:rPr>
              <w:t> 748 814</w:t>
            </w:r>
          </w:p>
        </w:tc>
        <w:tc>
          <w:tcPr>
            <w:tcW w:w="992" w:type="dxa"/>
            <w:shd w:val="clear" w:color="auto" w:fill="E2EFD9" w:themeFill="accent6" w:themeFillTint="33"/>
            <w:vAlign w:val="center"/>
          </w:tcPr>
          <w:p w14:paraId="328B943D" w14:textId="70093A5E"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4 186 313</w:t>
            </w:r>
          </w:p>
        </w:tc>
        <w:tc>
          <w:tcPr>
            <w:tcW w:w="992" w:type="dxa"/>
            <w:shd w:val="clear" w:color="auto" w:fill="E2EFD9" w:themeFill="accent6" w:themeFillTint="33"/>
            <w:vAlign w:val="center"/>
          </w:tcPr>
          <w:p w14:paraId="2FC2B63D" w14:textId="2477FDDC"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3 680 000</w:t>
            </w:r>
          </w:p>
        </w:tc>
        <w:tc>
          <w:tcPr>
            <w:tcW w:w="993" w:type="dxa"/>
            <w:shd w:val="clear" w:color="auto" w:fill="E2EFD9" w:themeFill="accent6" w:themeFillTint="33"/>
            <w:vAlign w:val="center"/>
          </w:tcPr>
          <w:p w14:paraId="5BD5FFFA" w14:textId="0BACEC8E"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4 730 000</w:t>
            </w:r>
          </w:p>
        </w:tc>
        <w:tc>
          <w:tcPr>
            <w:tcW w:w="992" w:type="dxa"/>
            <w:shd w:val="clear" w:color="auto" w:fill="E2EFD9" w:themeFill="accent6" w:themeFillTint="33"/>
            <w:vAlign w:val="center"/>
          </w:tcPr>
          <w:p w14:paraId="3BC9EE0A" w14:textId="1840987E"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1 650 000</w:t>
            </w:r>
          </w:p>
        </w:tc>
      </w:tr>
      <w:tr w:rsidR="00DF4EE0" w:rsidRPr="00F10069" w14:paraId="1E5CE4FD" w14:textId="77777777" w:rsidTr="00341E2B">
        <w:trPr>
          <w:trHeight w:val="215"/>
        </w:trPr>
        <w:tc>
          <w:tcPr>
            <w:tcW w:w="3539" w:type="dxa"/>
            <w:vAlign w:val="center"/>
          </w:tcPr>
          <w:p w14:paraId="140E92C5" w14:textId="6CC978F4" w:rsidR="00DF4EE0" w:rsidRPr="002502E6" w:rsidRDefault="00DF4EE0" w:rsidP="00DF4EE0">
            <w:pPr>
              <w:spacing w:after="0" w:line="240" w:lineRule="auto"/>
              <w:rPr>
                <w:rFonts w:eastAsia="Times New Roman" w:cs="Times New Roman"/>
                <w:b/>
                <w:bCs/>
                <w:color w:val="auto"/>
                <w:sz w:val="18"/>
                <w:szCs w:val="18"/>
                <w:lang w:eastAsia="et-EE"/>
              </w:rPr>
            </w:pPr>
            <w:r w:rsidRPr="002502E6">
              <w:rPr>
                <w:rFonts w:eastAsia="Times New Roman" w:cs="Times New Roman"/>
                <w:color w:val="auto"/>
                <w:sz w:val="18"/>
                <w:szCs w:val="18"/>
                <w:lang w:eastAsia="et-EE"/>
              </w:rPr>
              <w:t xml:space="preserve">   sh saadud toetuste arvelt</w:t>
            </w:r>
          </w:p>
        </w:tc>
        <w:tc>
          <w:tcPr>
            <w:tcW w:w="993" w:type="dxa"/>
            <w:vAlign w:val="center"/>
          </w:tcPr>
          <w:p w14:paraId="0E2152DB" w14:textId="4E095052" w:rsidR="00DF4EE0" w:rsidRDefault="00DF4EE0"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1 482 212</w:t>
            </w:r>
          </w:p>
        </w:tc>
        <w:tc>
          <w:tcPr>
            <w:tcW w:w="992" w:type="dxa"/>
            <w:vAlign w:val="center"/>
          </w:tcPr>
          <w:p w14:paraId="2F745362" w14:textId="05FC15EB"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341E2B">
              <w:rPr>
                <w:rFonts w:eastAsia="Times New Roman" w:cs="Times New Roman"/>
                <w:b/>
                <w:bCs/>
                <w:color w:val="auto"/>
                <w:sz w:val="18"/>
                <w:szCs w:val="18"/>
                <w:lang w:eastAsia="et-EE"/>
              </w:rPr>
              <w:t> 393 131</w:t>
            </w:r>
          </w:p>
        </w:tc>
        <w:tc>
          <w:tcPr>
            <w:tcW w:w="992" w:type="dxa"/>
            <w:vAlign w:val="center"/>
          </w:tcPr>
          <w:p w14:paraId="1CAF9671" w14:textId="37CDC988"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1 810 000</w:t>
            </w:r>
          </w:p>
        </w:tc>
        <w:tc>
          <w:tcPr>
            <w:tcW w:w="992" w:type="dxa"/>
            <w:vAlign w:val="center"/>
          </w:tcPr>
          <w:p w14:paraId="172B3D9A" w14:textId="16E2D858"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1 815 000</w:t>
            </w:r>
          </w:p>
        </w:tc>
        <w:tc>
          <w:tcPr>
            <w:tcW w:w="993" w:type="dxa"/>
            <w:vAlign w:val="center"/>
          </w:tcPr>
          <w:p w14:paraId="70E6FA89" w14:textId="325E8494"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2 100 000</w:t>
            </w:r>
          </w:p>
        </w:tc>
        <w:tc>
          <w:tcPr>
            <w:tcW w:w="992" w:type="dxa"/>
            <w:vAlign w:val="center"/>
          </w:tcPr>
          <w:p w14:paraId="68263F72" w14:textId="0126CD7A"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0</w:t>
            </w:r>
          </w:p>
        </w:tc>
      </w:tr>
      <w:tr w:rsidR="00DF4EE0" w:rsidRPr="00F10069" w14:paraId="39E43250" w14:textId="77777777" w:rsidTr="00341E2B">
        <w:trPr>
          <w:trHeight w:val="215"/>
        </w:trPr>
        <w:tc>
          <w:tcPr>
            <w:tcW w:w="3539" w:type="dxa"/>
            <w:vAlign w:val="center"/>
          </w:tcPr>
          <w:p w14:paraId="451133AC" w14:textId="026B06C0" w:rsidR="00DF4EE0" w:rsidRPr="002502E6" w:rsidRDefault="00DF4EE0" w:rsidP="00DF4EE0">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 xml:space="preserve">   sh muude vahendite arvelt</w:t>
            </w:r>
          </w:p>
        </w:tc>
        <w:tc>
          <w:tcPr>
            <w:tcW w:w="993" w:type="dxa"/>
            <w:vAlign w:val="center"/>
          </w:tcPr>
          <w:p w14:paraId="3FF8193D" w14:textId="52057897"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2 618 089</w:t>
            </w:r>
          </w:p>
        </w:tc>
        <w:tc>
          <w:tcPr>
            <w:tcW w:w="992" w:type="dxa"/>
            <w:vAlign w:val="center"/>
          </w:tcPr>
          <w:p w14:paraId="2BED0524" w14:textId="38623ABA"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w:t>
            </w:r>
            <w:r w:rsidR="00341E2B">
              <w:rPr>
                <w:rFonts w:eastAsia="Times New Roman" w:cs="Times New Roman"/>
                <w:b/>
                <w:bCs/>
                <w:color w:val="auto"/>
                <w:sz w:val="18"/>
                <w:szCs w:val="18"/>
                <w:lang w:eastAsia="et-EE"/>
              </w:rPr>
              <w:t> </w:t>
            </w:r>
            <w:r>
              <w:rPr>
                <w:rFonts w:eastAsia="Times New Roman" w:cs="Times New Roman"/>
                <w:b/>
                <w:bCs/>
                <w:color w:val="auto"/>
                <w:sz w:val="18"/>
                <w:szCs w:val="18"/>
                <w:lang w:eastAsia="et-EE"/>
              </w:rPr>
              <w:t>3</w:t>
            </w:r>
            <w:r w:rsidR="00341E2B">
              <w:rPr>
                <w:rFonts w:eastAsia="Times New Roman" w:cs="Times New Roman"/>
                <w:b/>
                <w:bCs/>
                <w:color w:val="auto"/>
                <w:sz w:val="18"/>
                <w:szCs w:val="18"/>
                <w:lang w:eastAsia="et-EE"/>
              </w:rPr>
              <w:t>55 683</w:t>
            </w:r>
          </w:p>
        </w:tc>
        <w:tc>
          <w:tcPr>
            <w:tcW w:w="992" w:type="dxa"/>
            <w:vAlign w:val="center"/>
          </w:tcPr>
          <w:p w14:paraId="3EEAF099" w14:textId="2291222B"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2 376 313</w:t>
            </w:r>
          </w:p>
        </w:tc>
        <w:tc>
          <w:tcPr>
            <w:tcW w:w="992" w:type="dxa"/>
            <w:vAlign w:val="center"/>
          </w:tcPr>
          <w:p w14:paraId="561CF21A" w14:textId="51A688E2"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1 865 000</w:t>
            </w:r>
          </w:p>
        </w:tc>
        <w:tc>
          <w:tcPr>
            <w:tcW w:w="993" w:type="dxa"/>
            <w:vAlign w:val="center"/>
          </w:tcPr>
          <w:p w14:paraId="2F80A517" w14:textId="06FF1BFA"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2 630 000</w:t>
            </w:r>
          </w:p>
        </w:tc>
        <w:tc>
          <w:tcPr>
            <w:tcW w:w="992" w:type="dxa"/>
            <w:vAlign w:val="center"/>
          </w:tcPr>
          <w:p w14:paraId="754A2E6E" w14:textId="32EF33E0" w:rsidR="00DF4EE0" w:rsidRDefault="003B46E9" w:rsidP="00DF4EE0">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1 650 000</w:t>
            </w:r>
          </w:p>
        </w:tc>
      </w:tr>
    </w:tbl>
    <w:p w14:paraId="4EB2CF2C" w14:textId="77777777" w:rsidR="00540471" w:rsidRDefault="00540471" w:rsidP="00B93AF7">
      <w:pPr>
        <w:rPr>
          <w:rFonts w:cs="Times New Roman"/>
          <w:b/>
          <w:bCs/>
        </w:rPr>
      </w:pPr>
    </w:p>
    <w:p w14:paraId="1C222BB1" w14:textId="1555A95B" w:rsidR="005042E1" w:rsidRPr="00540471" w:rsidRDefault="005042E1" w:rsidP="00B93AF7">
      <w:pPr>
        <w:rPr>
          <w:rFonts w:cs="Times New Roman"/>
          <w:b/>
          <w:bCs/>
        </w:rPr>
      </w:pPr>
    </w:p>
    <w:p w14:paraId="0CCDC6C2" w14:textId="3527729A" w:rsidR="00F408BF" w:rsidRDefault="00437B09" w:rsidP="00F408BF">
      <w:pPr>
        <w:pStyle w:val="Pealkiri2"/>
        <w:rPr>
          <w:color w:val="auto"/>
          <w:szCs w:val="22"/>
          <w:lang w:eastAsia="et-EE"/>
        </w:rPr>
      </w:pPr>
      <w:bookmarkStart w:id="46" w:name="_Toc166504380"/>
      <w:r w:rsidRPr="00CA1D52">
        <w:rPr>
          <w:color w:val="auto"/>
          <w:szCs w:val="22"/>
          <w:lang w:eastAsia="et-EE"/>
        </w:rPr>
        <w:t>Viljandi linna arvestusüksuse eelarvestrateegia koondtabel</w:t>
      </w:r>
      <w:r w:rsidRPr="00CA1D52">
        <w:rPr>
          <w:color w:val="auto"/>
          <w:szCs w:val="22"/>
          <w:vertAlign w:val="superscript"/>
          <w:lang w:eastAsia="et-EE"/>
        </w:rPr>
        <w:footnoteReference w:id="15"/>
      </w:r>
      <w:bookmarkEnd w:id="46"/>
    </w:p>
    <w:p w14:paraId="54116990" w14:textId="5BE54B7A" w:rsidR="00540471" w:rsidRPr="00CB6BCC" w:rsidRDefault="00540471" w:rsidP="00540471">
      <w:pPr>
        <w:spacing w:after="0"/>
        <w:rPr>
          <w:b/>
          <w:bCs/>
          <w:i/>
          <w:iCs/>
          <w:lang w:eastAsia="et-EE"/>
        </w:rPr>
      </w:pPr>
      <w:r w:rsidRPr="00CB6BCC">
        <w:rPr>
          <w:b/>
          <w:bCs/>
          <w:i/>
          <w:iCs/>
          <w:lang w:eastAsia="et-EE"/>
        </w:rPr>
        <w:t>Tabel 1</w:t>
      </w:r>
      <w:r w:rsidR="00CB6BCC" w:rsidRPr="00CB6BCC">
        <w:rPr>
          <w:b/>
          <w:bCs/>
          <w:i/>
          <w:iCs/>
          <w:lang w:eastAsia="et-EE"/>
        </w:rPr>
        <w:t xml:space="preserve">4 </w:t>
      </w:r>
      <w:r w:rsidR="00CB6BCC" w:rsidRPr="00CB6BCC">
        <w:rPr>
          <w:i/>
          <w:iCs/>
          <w:color w:val="auto"/>
          <w:lang w:eastAsia="et-EE"/>
        </w:rPr>
        <w:t>Viljandi linna arvestusüksuse eelarvestrateegia koondtabel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A24204" w:rsidRPr="00A24204" w14:paraId="77915A86" w14:textId="77777777" w:rsidTr="003F7521">
        <w:trPr>
          <w:trHeight w:val="215"/>
        </w:trPr>
        <w:tc>
          <w:tcPr>
            <w:tcW w:w="3539" w:type="dxa"/>
            <w:shd w:val="clear" w:color="auto" w:fill="E2EFD9" w:themeFill="accent6" w:themeFillTint="33"/>
            <w:vAlign w:val="center"/>
            <w:hideMark/>
          </w:tcPr>
          <w:p w14:paraId="09A646A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center"/>
            <w:hideMark/>
          </w:tcPr>
          <w:p w14:paraId="11B490DC" w14:textId="1B38104B"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726141F" w14:textId="08366852"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6ADEDF0C"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031FBDE2"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73C4379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4995169D" w14:textId="77777777" w:rsidR="003F7521" w:rsidRPr="005042E1" w:rsidRDefault="003F7521" w:rsidP="00F845FF">
            <w:pPr>
              <w:spacing w:after="0" w:line="240" w:lineRule="auto"/>
              <w:jc w:val="center"/>
              <w:rPr>
                <w:rFonts w:eastAsia="Times New Roman" w:cs="Times New Roman"/>
                <w:b/>
                <w:bCs/>
                <w:color w:val="auto"/>
                <w:sz w:val="18"/>
                <w:szCs w:val="18"/>
                <w:lang w:eastAsia="et-EE"/>
              </w:rPr>
            </w:pPr>
            <w:r w:rsidRPr="005042E1">
              <w:rPr>
                <w:rFonts w:eastAsia="Times New Roman" w:cs="Times New Roman"/>
                <w:b/>
                <w:bCs/>
                <w:color w:val="auto"/>
                <w:sz w:val="18"/>
                <w:szCs w:val="18"/>
                <w:lang w:eastAsia="et-EE"/>
              </w:rPr>
              <w:t>2029 strateegias</w:t>
            </w:r>
          </w:p>
        </w:tc>
      </w:tr>
      <w:tr w:rsidR="00290BC5" w:rsidRPr="00A24204" w14:paraId="5C42547A" w14:textId="77777777" w:rsidTr="00A5577B">
        <w:trPr>
          <w:trHeight w:val="284"/>
        </w:trPr>
        <w:tc>
          <w:tcPr>
            <w:tcW w:w="3539" w:type="dxa"/>
            <w:noWrap/>
            <w:vAlign w:val="center"/>
            <w:hideMark/>
          </w:tcPr>
          <w:p w14:paraId="1E4AD08D"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vAlign w:val="bottom"/>
          </w:tcPr>
          <w:p w14:paraId="3178EA37" w14:textId="6BC3C421" w:rsidR="00290BC5" w:rsidRPr="0080368B" w:rsidRDefault="00290BC5" w:rsidP="00290BC5">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vAlign w:val="bottom"/>
          </w:tcPr>
          <w:p w14:paraId="06BE182D" w14:textId="3BDF3175"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39 250 415</w:t>
            </w:r>
          </w:p>
        </w:tc>
        <w:tc>
          <w:tcPr>
            <w:tcW w:w="992" w:type="dxa"/>
            <w:vAlign w:val="bottom"/>
          </w:tcPr>
          <w:p w14:paraId="45B221CE" w14:textId="7C793961" w:rsidR="00290BC5" w:rsidRPr="0080368B" w:rsidRDefault="00290BC5" w:rsidP="00290BC5">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397 110</w:t>
            </w:r>
          </w:p>
        </w:tc>
        <w:tc>
          <w:tcPr>
            <w:tcW w:w="992" w:type="dxa"/>
            <w:vAlign w:val="bottom"/>
          </w:tcPr>
          <w:p w14:paraId="5DC7C329" w14:textId="519B434F" w:rsidR="00290BC5" w:rsidRPr="0080368B" w:rsidRDefault="00290BC5" w:rsidP="00290BC5">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35 750</w:t>
            </w:r>
          </w:p>
        </w:tc>
        <w:tc>
          <w:tcPr>
            <w:tcW w:w="993" w:type="dxa"/>
            <w:vAlign w:val="bottom"/>
          </w:tcPr>
          <w:p w14:paraId="5396E83D" w14:textId="4C721E51" w:rsidR="00290BC5" w:rsidRPr="0080368B" w:rsidRDefault="00290BC5" w:rsidP="00290BC5">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14 482</w:t>
            </w:r>
          </w:p>
        </w:tc>
        <w:tc>
          <w:tcPr>
            <w:tcW w:w="992" w:type="dxa"/>
            <w:vAlign w:val="bottom"/>
          </w:tcPr>
          <w:p w14:paraId="5F585F06" w14:textId="5101E37D" w:rsidR="00290BC5" w:rsidRPr="00A24204" w:rsidRDefault="00290BC5" w:rsidP="00290BC5">
            <w:pPr>
              <w:spacing w:after="0" w:line="240" w:lineRule="auto"/>
              <w:jc w:val="right"/>
              <w:rPr>
                <w:rFonts w:eastAsia="Times New Roman" w:cs="Times New Roman"/>
                <w:b/>
                <w:bCs/>
                <w:color w:val="EE0000"/>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783 229</w:t>
            </w:r>
          </w:p>
        </w:tc>
      </w:tr>
      <w:tr w:rsidR="00290BC5" w:rsidRPr="00A24204" w14:paraId="36AD7264" w14:textId="77777777" w:rsidTr="00A5577B">
        <w:trPr>
          <w:trHeight w:val="284"/>
        </w:trPr>
        <w:tc>
          <w:tcPr>
            <w:tcW w:w="3539" w:type="dxa"/>
            <w:noWrap/>
            <w:vAlign w:val="center"/>
            <w:hideMark/>
          </w:tcPr>
          <w:p w14:paraId="447B795E"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vAlign w:val="bottom"/>
          </w:tcPr>
          <w:p w14:paraId="27693356" w14:textId="0B099A12"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vAlign w:val="bottom"/>
          </w:tcPr>
          <w:p w14:paraId="09E321B1" w14:textId="508118FC" w:rsidR="00290BC5" w:rsidRPr="0080368B" w:rsidRDefault="00290BC5" w:rsidP="00290BC5">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7 077 449</w:t>
            </w:r>
          </w:p>
        </w:tc>
        <w:tc>
          <w:tcPr>
            <w:tcW w:w="992" w:type="dxa"/>
            <w:vAlign w:val="bottom"/>
          </w:tcPr>
          <w:p w14:paraId="699046A9" w14:textId="03A86EF1"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37 258 057</w:t>
            </w:r>
          </w:p>
        </w:tc>
        <w:tc>
          <w:tcPr>
            <w:tcW w:w="992" w:type="dxa"/>
            <w:vAlign w:val="bottom"/>
          </w:tcPr>
          <w:p w14:paraId="5EF3A68C" w14:textId="6FB4BC89"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38 197 336</w:t>
            </w:r>
          </w:p>
        </w:tc>
        <w:tc>
          <w:tcPr>
            <w:tcW w:w="993" w:type="dxa"/>
            <w:vAlign w:val="bottom"/>
          </w:tcPr>
          <w:p w14:paraId="44492AF1" w14:textId="03B1BB53"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38 588 197</w:t>
            </w:r>
          </w:p>
        </w:tc>
        <w:tc>
          <w:tcPr>
            <w:tcW w:w="992" w:type="dxa"/>
            <w:vAlign w:val="bottom"/>
          </w:tcPr>
          <w:p w14:paraId="46013079" w14:textId="546C13D3"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39 710 809</w:t>
            </w:r>
          </w:p>
        </w:tc>
      </w:tr>
      <w:tr w:rsidR="00290BC5" w:rsidRPr="00A24204" w14:paraId="0B224FC4" w14:textId="77777777" w:rsidTr="00EB471A">
        <w:trPr>
          <w:trHeight w:val="284"/>
        </w:trPr>
        <w:tc>
          <w:tcPr>
            <w:tcW w:w="3539" w:type="dxa"/>
            <w:noWrap/>
            <w:vAlign w:val="center"/>
            <w:hideMark/>
          </w:tcPr>
          <w:p w14:paraId="59BDC457" w14:textId="02E2A916" w:rsidR="00290BC5" w:rsidRPr="0080368B" w:rsidRDefault="00290BC5" w:rsidP="00290BC5">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sh </w:t>
            </w:r>
            <w:r>
              <w:rPr>
                <w:rFonts w:eastAsia="Times New Roman" w:cs="Times New Roman"/>
                <w:i/>
                <w:iCs/>
                <w:color w:val="auto"/>
                <w:sz w:val="18"/>
                <w:szCs w:val="18"/>
                <w:lang w:eastAsia="et-EE"/>
              </w:rPr>
              <w:t xml:space="preserve">alates 2012 sõlmitud </w:t>
            </w:r>
            <w:r w:rsidRPr="0080368B">
              <w:rPr>
                <w:rFonts w:eastAsia="Times New Roman" w:cs="Times New Roman"/>
                <w:i/>
                <w:iCs/>
                <w:color w:val="auto"/>
                <w:sz w:val="18"/>
                <w:szCs w:val="18"/>
                <w:lang w:eastAsia="et-EE"/>
              </w:rPr>
              <w:t>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noWrap/>
            <w:vAlign w:val="bottom"/>
          </w:tcPr>
          <w:p w14:paraId="183A92F5" w14:textId="79A90022"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283 392</w:t>
            </w:r>
          </w:p>
        </w:tc>
        <w:tc>
          <w:tcPr>
            <w:tcW w:w="992" w:type="dxa"/>
            <w:noWrap/>
            <w:vAlign w:val="bottom"/>
          </w:tcPr>
          <w:p w14:paraId="1A248498" w14:textId="73823051"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noWrap/>
            <w:vAlign w:val="bottom"/>
          </w:tcPr>
          <w:p w14:paraId="05FF688E" w14:textId="64848A56"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noWrap/>
            <w:vAlign w:val="bottom"/>
          </w:tcPr>
          <w:p w14:paraId="325ABEF1" w14:textId="4BBBE945"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noWrap/>
            <w:vAlign w:val="bottom"/>
          </w:tcPr>
          <w:p w14:paraId="5E5BF599" w14:textId="02F0E8B7"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noWrap/>
            <w:vAlign w:val="bottom"/>
          </w:tcPr>
          <w:p w14:paraId="08E9C474" w14:textId="6F1C767D" w:rsidR="00290BC5" w:rsidRPr="00135DE3"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290BC5" w:rsidRPr="00A24204" w14:paraId="17D9F012" w14:textId="77777777" w:rsidTr="00B62D61">
        <w:trPr>
          <w:trHeight w:val="284"/>
        </w:trPr>
        <w:tc>
          <w:tcPr>
            <w:tcW w:w="3539" w:type="dxa"/>
            <w:shd w:val="clear" w:color="auto" w:fill="E2EFD9" w:themeFill="accent6" w:themeFillTint="33"/>
            <w:noWrap/>
            <w:vAlign w:val="center"/>
            <w:hideMark/>
          </w:tcPr>
          <w:p w14:paraId="7EE0F34A"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E2EFD9" w:themeFill="accent6" w:themeFillTint="33"/>
            <w:vAlign w:val="bottom"/>
          </w:tcPr>
          <w:p w14:paraId="0243A625" w14:textId="5F1F6C02"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E2EFD9" w:themeFill="accent6" w:themeFillTint="33"/>
            <w:vAlign w:val="bottom"/>
          </w:tcPr>
          <w:p w14:paraId="78498319" w14:textId="5EDA3466"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2 172 966</w:t>
            </w:r>
          </w:p>
        </w:tc>
        <w:tc>
          <w:tcPr>
            <w:tcW w:w="992" w:type="dxa"/>
            <w:shd w:val="clear" w:color="auto" w:fill="E2EFD9" w:themeFill="accent6" w:themeFillTint="33"/>
            <w:vAlign w:val="bottom"/>
          </w:tcPr>
          <w:p w14:paraId="373755FD" w14:textId="741915A7"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2 139 053</w:t>
            </w:r>
          </w:p>
        </w:tc>
        <w:tc>
          <w:tcPr>
            <w:tcW w:w="992" w:type="dxa"/>
            <w:shd w:val="clear" w:color="auto" w:fill="E2EFD9" w:themeFill="accent6" w:themeFillTint="33"/>
            <w:vAlign w:val="bottom"/>
          </w:tcPr>
          <w:p w14:paraId="60EA97B6" w14:textId="01609764"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2 338 414</w:t>
            </w:r>
          </w:p>
        </w:tc>
        <w:tc>
          <w:tcPr>
            <w:tcW w:w="993" w:type="dxa"/>
            <w:shd w:val="clear" w:color="auto" w:fill="E2EFD9" w:themeFill="accent6" w:themeFillTint="33"/>
            <w:vAlign w:val="bottom"/>
          </w:tcPr>
          <w:p w14:paraId="22CB01ED" w14:textId="719C8435"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3 526 284</w:t>
            </w:r>
          </w:p>
        </w:tc>
        <w:tc>
          <w:tcPr>
            <w:tcW w:w="992" w:type="dxa"/>
            <w:shd w:val="clear" w:color="auto" w:fill="E2EFD9" w:themeFill="accent6" w:themeFillTint="33"/>
            <w:vAlign w:val="bottom"/>
          </w:tcPr>
          <w:p w14:paraId="6115AEA6" w14:textId="1C88DDE4"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4 072 420</w:t>
            </w:r>
          </w:p>
        </w:tc>
      </w:tr>
      <w:tr w:rsidR="00290BC5" w:rsidRPr="00A24204" w14:paraId="0900052D" w14:textId="77777777" w:rsidTr="00B62D61">
        <w:trPr>
          <w:trHeight w:val="284"/>
        </w:trPr>
        <w:tc>
          <w:tcPr>
            <w:tcW w:w="3539" w:type="dxa"/>
            <w:vAlign w:val="center"/>
            <w:hideMark/>
          </w:tcPr>
          <w:p w14:paraId="1EDBAD3F"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vAlign w:val="bottom"/>
          </w:tcPr>
          <w:p w14:paraId="383E841F" w14:textId="30365417"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-3 260 491</w:t>
            </w:r>
          </w:p>
        </w:tc>
        <w:tc>
          <w:tcPr>
            <w:tcW w:w="992" w:type="dxa"/>
            <w:vAlign w:val="bottom"/>
          </w:tcPr>
          <w:p w14:paraId="515F689C" w14:textId="49B543C7" w:rsidR="00290BC5" w:rsidRPr="0080368B" w:rsidRDefault="00290BC5" w:rsidP="00290BC5">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2 816 483</w:t>
            </w:r>
          </w:p>
        </w:tc>
        <w:tc>
          <w:tcPr>
            <w:tcW w:w="992" w:type="dxa"/>
            <w:vAlign w:val="bottom"/>
          </w:tcPr>
          <w:p w14:paraId="543D1039" w14:textId="49F5FBDD"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-2 748 671</w:t>
            </w:r>
          </w:p>
        </w:tc>
        <w:tc>
          <w:tcPr>
            <w:tcW w:w="992" w:type="dxa"/>
            <w:vAlign w:val="bottom"/>
          </w:tcPr>
          <w:p w14:paraId="45A43598" w14:textId="7CCC2D91"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-2 258 000</w:t>
            </w:r>
          </w:p>
        </w:tc>
        <w:tc>
          <w:tcPr>
            <w:tcW w:w="993" w:type="dxa"/>
            <w:vAlign w:val="bottom"/>
          </w:tcPr>
          <w:p w14:paraId="47A8EEB8" w14:textId="3FFCFD2D"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-3 023 000</w:t>
            </w:r>
          </w:p>
        </w:tc>
        <w:tc>
          <w:tcPr>
            <w:tcW w:w="992" w:type="dxa"/>
            <w:vAlign w:val="bottom"/>
          </w:tcPr>
          <w:p w14:paraId="36DAF544" w14:textId="67897798"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-2 044 000</w:t>
            </w:r>
          </w:p>
        </w:tc>
      </w:tr>
      <w:tr w:rsidR="00290BC5" w:rsidRPr="00A24204" w14:paraId="6B439959" w14:textId="77777777" w:rsidTr="00B62D61">
        <w:trPr>
          <w:trHeight w:val="284"/>
        </w:trPr>
        <w:tc>
          <w:tcPr>
            <w:tcW w:w="3539" w:type="dxa"/>
            <w:vAlign w:val="center"/>
            <w:hideMark/>
          </w:tcPr>
          <w:p w14:paraId="5AAA1DAD"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vAlign w:val="bottom"/>
          </w:tcPr>
          <w:p w14:paraId="23CEA249" w14:textId="3AD8D83A"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vAlign w:val="bottom"/>
          </w:tcPr>
          <w:p w14:paraId="49348018" w14:textId="1FBDF0AA" w:rsidR="00290BC5" w:rsidRPr="0080368B" w:rsidRDefault="00290BC5" w:rsidP="00290BC5">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643 517</w:t>
            </w:r>
          </w:p>
        </w:tc>
        <w:tc>
          <w:tcPr>
            <w:tcW w:w="992" w:type="dxa"/>
            <w:vAlign w:val="bottom"/>
          </w:tcPr>
          <w:p w14:paraId="7E22EDAF" w14:textId="54C6798E"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-609 618</w:t>
            </w:r>
          </w:p>
        </w:tc>
        <w:tc>
          <w:tcPr>
            <w:tcW w:w="992" w:type="dxa"/>
            <w:vAlign w:val="bottom"/>
          </w:tcPr>
          <w:p w14:paraId="1D055208" w14:textId="5D322795"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80 414</w:t>
            </w:r>
          </w:p>
        </w:tc>
        <w:tc>
          <w:tcPr>
            <w:tcW w:w="993" w:type="dxa"/>
            <w:vAlign w:val="bottom"/>
          </w:tcPr>
          <w:p w14:paraId="7028AF55" w14:textId="682567A7"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503 284</w:t>
            </w:r>
          </w:p>
        </w:tc>
        <w:tc>
          <w:tcPr>
            <w:tcW w:w="992" w:type="dxa"/>
            <w:vAlign w:val="bottom"/>
          </w:tcPr>
          <w:p w14:paraId="63DB3315" w14:textId="7E065A6A" w:rsidR="00290BC5" w:rsidRPr="00A24204" w:rsidRDefault="00290BC5" w:rsidP="00290BC5">
            <w:pPr>
              <w:spacing w:after="0" w:line="240" w:lineRule="auto"/>
              <w:jc w:val="right"/>
              <w:rPr>
                <w:rFonts w:eastAsia="Times New Roman" w:cs="Times New Roman"/>
                <w:b/>
                <w:bCs/>
                <w:color w:val="EE0000"/>
                <w:sz w:val="18"/>
                <w:szCs w:val="18"/>
                <w:lang w:eastAsia="et-EE"/>
              </w:rPr>
            </w:pPr>
            <w:r w:rsidRPr="000F7A9E">
              <w:rPr>
                <w:rFonts w:eastAsia="Times New Roman" w:cs="Times New Roman"/>
                <w:b/>
                <w:bCs/>
                <w:color w:val="auto"/>
                <w:sz w:val="18"/>
                <w:szCs w:val="18"/>
                <w:lang w:eastAsia="et-EE"/>
              </w:rPr>
              <w:t>2 028 420</w:t>
            </w:r>
          </w:p>
        </w:tc>
      </w:tr>
      <w:tr w:rsidR="00290BC5" w:rsidRPr="00A24204" w14:paraId="6192DEEB" w14:textId="77777777" w:rsidTr="00B62D61">
        <w:trPr>
          <w:trHeight w:val="284"/>
        </w:trPr>
        <w:tc>
          <w:tcPr>
            <w:tcW w:w="3539" w:type="dxa"/>
            <w:vAlign w:val="center"/>
            <w:hideMark/>
          </w:tcPr>
          <w:p w14:paraId="1B5EDAAE"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vAlign w:val="bottom"/>
          </w:tcPr>
          <w:p w14:paraId="63994EC8" w14:textId="594FECB4"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550</w:t>
            </w:r>
          </w:p>
        </w:tc>
        <w:tc>
          <w:tcPr>
            <w:tcW w:w="992" w:type="dxa"/>
            <w:vAlign w:val="bottom"/>
          </w:tcPr>
          <w:p w14:paraId="0B703370" w14:textId="54C79229"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148 880</w:t>
            </w:r>
          </w:p>
        </w:tc>
        <w:tc>
          <w:tcPr>
            <w:tcW w:w="992" w:type="dxa"/>
            <w:vAlign w:val="bottom"/>
          </w:tcPr>
          <w:p w14:paraId="6A720EED" w14:textId="073F2044"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676 313</w:t>
            </w:r>
          </w:p>
        </w:tc>
        <w:tc>
          <w:tcPr>
            <w:tcW w:w="992" w:type="dxa"/>
            <w:vAlign w:val="bottom"/>
          </w:tcPr>
          <w:p w14:paraId="34B37FA0" w14:textId="1BC57D5D"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-235 000</w:t>
            </w:r>
          </w:p>
        </w:tc>
        <w:tc>
          <w:tcPr>
            <w:tcW w:w="993" w:type="dxa"/>
            <w:vAlign w:val="bottom"/>
          </w:tcPr>
          <w:p w14:paraId="6533FBAF" w14:textId="02671628"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-170 000</w:t>
            </w:r>
          </w:p>
        </w:tc>
        <w:tc>
          <w:tcPr>
            <w:tcW w:w="992" w:type="dxa"/>
            <w:vAlign w:val="bottom"/>
          </w:tcPr>
          <w:p w14:paraId="164B4B42" w14:textId="47C9A6F1"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-1 150 000</w:t>
            </w:r>
          </w:p>
        </w:tc>
      </w:tr>
      <w:tr w:rsidR="00290BC5" w:rsidRPr="00A24204" w14:paraId="38272D0A" w14:textId="77777777" w:rsidTr="00B62D61">
        <w:trPr>
          <w:trHeight w:val="284"/>
        </w:trPr>
        <w:tc>
          <w:tcPr>
            <w:tcW w:w="3539" w:type="dxa"/>
            <w:noWrap/>
            <w:vAlign w:val="center"/>
            <w:hideMark/>
          </w:tcPr>
          <w:p w14:paraId="5A7EC333" w14:textId="77777777" w:rsidR="00290BC5" w:rsidRPr="0080368B" w:rsidRDefault="00290BC5" w:rsidP="00290BC5">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noWrap/>
            <w:vAlign w:val="bottom"/>
          </w:tcPr>
          <w:p w14:paraId="1BE172C8" w14:textId="213D7D01"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63 170</w:t>
            </w:r>
          </w:p>
        </w:tc>
        <w:tc>
          <w:tcPr>
            <w:tcW w:w="992" w:type="dxa"/>
            <w:noWrap/>
            <w:vAlign w:val="bottom"/>
          </w:tcPr>
          <w:p w14:paraId="32FD2019" w14:textId="1E163E0D"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2 295 000</w:t>
            </w:r>
          </w:p>
        </w:tc>
        <w:tc>
          <w:tcPr>
            <w:tcW w:w="992" w:type="dxa"/>
            <w:noWrap/>
            <w:vAlign w:val="bottom"/>
          </w:tcPr>
          <w:p w14:paraId="33C536D3" w14:textId="565742AD"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2 376 313</w:t>
            </w:r>
          </w:p>
        </w:tc>
        <w:tc>
          <w:tcPr>
            <w:tcW w:w="992" w:type="dxa"/>
            <w:noWrap/>
            <w:vAlign w:val="bottom"/>
          </w:tcPr>
          <w:p w14:paraId="2FD50B07" w14:textId="6CA5CB66"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1 865 000</w:t>
            </w:r>
          </w:p>
        </w:tc>
        <w:tc>
          <w:tcPr>
            <w:tcW w:w="993" w:type="dxa"/>
            <w:noWrap/>
            <w:vAlign w:val="bottom"/>
          </w:tcPr>
          <w:p w14:paraId="1B14E53C" w14:textId="2F78FF1E"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2 630 000</w:t>
            </w:r>
          </w:p>
        </w:tc>
        <w:tc>
          <w:tcPr>
            <w:tcW w:w="992" w:type="dxa"/>
            <w:noWrap/>
            <w:vAlign w:val="bottom"/>
          </w:tcPr>
          <w:p w14:paraId="0BAAF289" w14:textId="4FDFED80" w:rsidR="00290BC5" w:rsidRPr="00A24204" w:rsidRDefault="00290BC5" w:rsidP="00290BC5">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1 650 000</w:t>
            </w:r>
          </w:p>
        </w:tc>
      </w:tr>
      <w:tr w:rsidR="00290BC5" w:rsidRPr="00A24204" w14:paraId="6D1D2C21" w14:textId="77777777" w:rsidTr="00B62D61">
        <w:trPr>
          <w:trHeight w:val="284"/>
        </w:trPr>
        <w:tc>
          <w:tcPr>
            <w:tcW w:w="3539" w:type="dxa"/>
            <w:noWrap/>
            <w:vAlign w:val="center"/>
            <w:hideMark/>
          </w:tcPr>
          <w:p w14:paraId="51F7A61C" w14:textId="77777777" w:rsidR="00290BC5" w:rsidRPr="0080368B" w:rsidRDefault="00290BC5" w:rsidP="00290BC5">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noWrap/>
            <w:vAlign w:val="bottom"/>
          </w:tcPr>
          <w:p w14:paraId="01F7C2EC" w14:textId="14A30CFD" w:rsidR="00290BC5" w:rsidRPr="0080368B" w:rsidRDefault="00290BC5" w:rsidP="00290BC5">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noWrap/>
            <w:vAlign w:val="bottom"/>
          </w:tcPr>
          <w:p w14:paraId="18FD8E82" w14:textId="5CA72BE7" w:rsidR="00290BC5" w:rsidRPr="0080368B" w:rsidRDefault="00290BC5" w:rsidP="00290BC5">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146 120</w:t>
            </w:r>
          </w:p>
        </w:tc>
        <w:tc>
          <w:tcPr>
            <w:tcW w:w="992" w:type="dxa"/>
            <w:noWrap/>
            <w:vAlign w:val="bottom"/>
          </w:tcPr>
          <w:p w14:paraId="5250E29A" w14:textId="144C260C"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-1 700 000</w:t>
            </w:r>
          </w:p>
        </w:tc>
        <w:tc>
          <w:tcPr>
            <w:tcW w:w="992" w:type="dxa"/>
            <w:noWrap/>
            <w:vAlign w:val="bottom"/>
          </w:tcPr>
          <w:p w14:paraId="04120278" w14:textId="485C47C4"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3" w:type="dxa"/>
            <w:noWrap/>
            <w:vAlign w:val="bottom"/>
          </w:tcPr>
          <w:p w14:paraId="41F564E0" w14:textId="173A06E4"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-2 800 000</w:t>
            </w:r>
          </w:p>
        </w:tc>
        <w:tc>
          <w:tcPr>
            <w:tcW w:w="992" w:type="dxa"/>
            <w:noWrap/>
            <w:vAlign w:val="bottom"/>
          </w:tcPr>
          <w:p w14:paraId="7E2BB073" w14:textId="282726C1" w:rsidR="00290BC5" w:rsidRPr="00A24204" w:rsidRDefault="00290BC5" w:rsidP="00290BC5">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-2 800 000</w:t>
            </w:r>
          </w:p>
        </w:tc>
      </w:tr>
      <w:tr w:rsidR="00290BC5" w:rsidRPr="00A24204" w14:paraId="3C3FA250" w14:textId="77777777" w:rsidTr="00B62D61">
        <w:trPr>
          <w:trHeight w:val="284"/>
        </w:trPr>
        <w:tc>
          <w:tcPr>
            <w:tcW w:w="3539" w:type="dxa"/>
            <w:vAlign w:val="center"/>
            <w:hideMark/>
          </w:tcPr>
          <w:p w14:paraId="1332CDAD"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noWrap/>
            <w:vAlign w:val="bottom"/>
          </w:tcPr>
          <w:p w14:paraId="3ADE19AC" w14:textId="083027D0" w:rsidR="00290BC5" w:rsidRPr="0080368B" w:rsidRDefault="00290BC5" w:rsidP="00290BC5">
            <w:pPr>
              <w:spacing w:after="0" w:line="240" w:lineRule="auto"/>
              <w:jc w:val="right"/>
              <w:rPr>
                <w:rFonts w:eastAsia="Times New Roman" w:cs="Times New Roman"/>
                <w:b/>
                <w:bCs/>
                <w:color w:val="auto"/>
                <w:sz w:val="18"/>
                <w:szCs w:val="18"/>
                <w:lang w:eastAsia="et-EE"/>
              </w:rPr>
            </w:pPr>
            <w:r w:rsidRPr="00E1451E">
              <w:rPr>
                <w:rFonts w:eastAsia="Times New Roman" w:cs="Times New Roman"/>
                <w:color w:val="auto"/>
                <w:sz w:val="18"/>
                <w:szCs w:val="18"/>
                <w:lang w:eastAsia="et-EE"/>
              </w:rPr>
              <w:t>-2 721 456</w:t>
            </w:r>
          </w:p>
        </w:tc>
        <w:tc>
          <w:tcPr>
            <w:tcW w:w="992" w:type="dxa"/>
            <w:noWrap/>
            <w:vAlign w:val="bottom"/>
          </w:tcPr>
          <w:p w14:paraId="758B9C72" w14:textId="0106905C"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-494 637</w:t>
            </w:r>
          </w:p>
        </w:tc>
        <w:tc>
          <w:tcPr>
            <w:tcW w:w="992" w:type="dxa"/>
            <w:noWrap/>
            <w:vAlign w:val="bottom"/>
          </w:tcPr>
          <w:p w14:paraId="07FDADC4" w14:textId="73DCCF84"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66 695</w:t>
            </w:r>
          </w:p>
        </w:tc>
        <w:tc>
          <w:tcPr>
            <w:tcW w:w="992" w:type="dxa"/>
            <w:noWrap/>
            <w:vAlign w:val="bottom"/>
          </w:tcPr>
          <w:p w14:paraId="29FFDE7E" w14:textId="791200B3"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-154 586</w:t>
            </w:r>
          </w:p>
        </w:tc>
        <w:tc>
          <w:tcPr>
            <w:tcW w:w="993" w:type="dxa"/>
            <w:noWrap/>
            <w:vAlign w:val="bottom"/>
          </w:tcPr>
          <w:p w14:paraId="58075AA5" w14:textId="42B1C13F"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333 284</w:t>
            </w:r>
          </w:p>
        </w:tc>
        <w:tc>
          <w:tcPr>
            <w:tcW w:w="992" w:type="dxa"/>
            <w:noWrap/>
            <w:vAlign w:val="bottom"/>
          </w:tcPr>
          <w:p w14:paraId="2D2D41BC" w14:textId="384F6F38"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color w:val="auto"/>
                <w:sz w:val="18"/>
                <w:szCs w:val="18"/>
                <w:lang w:eastAsia="et-EE"/>
              </w:rPr>
              <w:t>878 420</w:t>
            </w:r>
          </w:p>
        </w:tc>
      </w:tr>
      <w:tr w:rsidR="00290BC5" w:rsidRPr="00A24204" w14:paraId="75867BFE" w14:textId="77777777" w:rsidTr="00B62D61">
        <w:trPr>
          <w:trHeight w:val="284"/>
        </w:trPr>
        <w:tc>
          <w:tcPr>
            <w:tcW w:w="3539" w:type="dxa"/>
            <w:vAlign w:val="center"/>
            <w:hideMark/>
          </w:tcPr>
          <w:p w14:paraId="7042A8CF"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vAlign w:val="bottom"/>
          </w:tcPr>
          <w:p w14:paraId="30705134" w14:textId="7BCABFF2"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92" w:type="dxa"/>
            <w:vAlign w:val="bottom"/>
          </w:tcPr>
          <w:p w14:paraId="5FE811F4" w14:textId="5A6A8F4F"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vAlign w:val="bottom"/>
          </w:tcPr>
          <w:p w14:paraId="6505A437" w14:textId="4508ACFB"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vAlign w:val="bottom"/>
          </w:tcPr>
          <w:p w14:paraId="2479C55F" w14:textId="78E0E682"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3" w:type="dxa"/>
            <w:vAlign w:val="bottom"/>
          </w:tcPr>
          <w:p w14:paraId="6E959CDC" w14:textId="66F7F472"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vAlign w:val="bottom"/>
          </w:tcPr>
          <w:p w14:paraId="7CAF8B78" w14:textId="5169B6EB"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color w:val="auto"/>
                <w:sz w:val="18"/>
                <w:szCs w:val="18"/>
                <w:lang w:eastAsia="et-EE"/>
              </w:rPr>
              <w:t>0</w:t>
            </w:r>
          </w:p>
        </w:tc>
      </w:tr>
      <w:tr w:rsidR="00290BC5" w:rsidRPr="00A24204" w14:paraId="569EC49D" w14:textId="77777777" w:rsidTr="00B62D61">
        <w:trPr>
          <w:trHeight w:val="284"/>
        </w:trPr>
        <w:tc>
          <w:tcPr>
            <w:tcW w:w="3539" w:type="dxa"/>
            <w:shd w:val="clear" w:color="auto" w:fill="E2EFD9" w:themeFill="accent6" w:themeFillTint="33"/>
            <w:noWrap/>
            <w:vAlign w:val="center"/>
            <w:hideMark/>
          </w:tcPr>
          <w:p w14:paraId="434FB3C9" w14:textId="11E6DF40"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Likviidsete varade </w:t>
            </w:r>
            <w:r>
              <w:rPr>
                <w:rFonts w:eastAsia="Times New Roman" w:cs="Times New Roman"/>
                <w:b/>
                <w:bCs/>
                <w:color w:val="auto"/>
                <w:sz w:val="18"/>
                <w:szCs w:val="18"/>
                <w:lang w:eastAsia="et-EE"/>
              </w:rPr>
              <w:t>jääk</w:t>
            </w:r>
          </w:p>
        </w:tc>
        <w:tc>
          <w:tcPr>
            <w:tcW w:w="993" w:type="dxa"/>
            <w:shd w:val="clear" w:color="auto" w:fill="E2EFD9" w:themeFill="accent6" w:themeFillTint="33"/>
            <w:noWrap/>
            <w:vAlign w:val="bottom"/>
          </w:tcPr>
          <w:p w14:paraId="1AEF4E98" w14:textId="62D84453"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649 248</w:t>
            </w:r>
          </w:p>
        </w:tc>
        <w:tc>
          <w:tcPr>
            <w:tcW w:w="992" w:type="dxa"/>
            <w:shd w:val="clear" w:color="auto" w:fill="E2EFD9" w:themeFill="accent6" w:themeFillTint="33"/>
            <w:vAlign w:val="bottom"/>
          </w:tcPr>
          <w:p w14:paraId="69A6D33D" w14:textId="3415C9C1"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154 611</w:t>
            </w:r>
          </w:p>
        </w:tc>
        <w:tc>
          <w:tcPr>
            <w:tcW w:w="992" w:type="dxa"/>
            <w:shd w:val="clear" w:color="auto" w:fill="E2EFD9" w:themeFill="accent6" w:themeFillTint="33"/>
            <w:vAlign w:val="bottom"/>
          </w:tcPr>
          <w:p w14:paraId="4002C9F0" w14:textId="42E9B825"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221 306</w:t>
            </w:r>
          </w:p>
        </w:tc>
        <w:tc>
          <w:tcPr>
            <w:tcW w:w="992" w:type="dxa"/>
            <w:shd w:val="clear" w:color="auto" w:fill="E2EFD9" w:themeFill="accent6" w:themeFillTint="33"/>
            <w:vAlign w:val="bottom"/>
          </w:tcPr>
          <w:p w14:paraId="4609E2EA" w14:textId="1B4A44C7"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66 720</w:t>
            </w:r>
          </w:p>
        </w:tc>
        <w:tc>
          <w:tcPr>
            <w:tcW w:w="993" w:type="dxa"/>
            <w:shd w:val="clear" w:color="auto" w:fill="E2EFD9" w:themeFill="accent6" w:themeFillTint="33"/>
            <w:vAlign w:val="bottom"/>
          </w:tcPr>
          <w:p w14:paraId="045305FA" w14:textId="0B3D37E6"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400 004</w:t>
            </w:r>
          </w:p>
        </w:tc>
        <w:tc>
          <w:tcPr>
            <w:tcW w:w="992" w:type="dxa"/>
            <w:shd w:val="clear" w:color="auto" w:fill="E2EFD9" w:themeFill="accent6" w:themeFillTint="33"/>
            <w:vAlign w:val="bottom"/>
          </w:tcPr>
          <w:p w14:paraId="0018E891" w14:textId="46962F79"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1 278 424</w:t>
            </w:r>
          </w:p>
        </w:tc>
      </w:tr>
      <w:tr w:rsidR="00290BC5" w:rsidRPr="00A24204" w14:paraId="48CD3437" w14:textId="77777777" w:rsidTr="00C052D8">
        <w:trPr>
          <w:trHeight w:val="284"/>
        </w:trPr>
        <w:tc>
          <w:tcPr>
            <w:tcW w:w="3539" w:type="dxa"/>
            <w:vAlign w:val="center"/>
            <w:hideMark/>
          </w:tcPr>
          <w:p w14:paraId="23E98EE2"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noWrap/>
            <w:vAlign w:val="center"/>
          </w:tcPr>
          <w:p w14:paraId="7A4DE1F5" w14:textId="5B3A9066"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92" w:type="dxa"/>
            <w:noWrap/>
            <w:vAlign w:val="center"/>
          </w:tcPr>
          <w:p w14:paraId="18E25BDB" w14:textId="0AA80249"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20 423 466</w:t>
            </w:r>
          </w:p>
        </w:tc>
        <w:tc>
          <w:tcPr>
            <w:tcW w:w="992" w:type="dxa"/>
            <w:noWrap/>
            <w:vAlign w:val="center"/>
          </w:tcPr>
          <w:p w14:paraId="3EEAB11B" w14:textId="6A6C6F60"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20 834 432</w:t>
            </w:r>
          </w:p>
        </w:tc>
        <w:tc>
          <w:tcPr>
            <w:tcW w:w="992" w:type="dxa"/>
            <w:noWrap/>
            <w:vAlign w:val="center"/>
          </w:tcPr>
          <w:p w14:paraId="4C993CC3" w14:textId="5CF9B34E"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20 280 782</w:t>
            </w:r>
          </w:p>
        </w:tc>
        <w:tc>
          <w:tcPr>
            <w:tcW w:w="993" w:type="dxa"/>
            <w:noWrap/>
            <w:vAlign w:val="center"/>
          </w:tcPr>
          <w:p w14:paraId="2DBCEA85" w14:textId="726093B8"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19 857 939</w:t>
            </w:r>
          </w:p>
        </w:tc>
        <w:tc>
          <w:tcPr>
            <w:tcW w:w="992" w:type="dxa"/>
            <w:noWrap/>
            <w:vAlign w:val="center"/>
          </w:tcPr>
          <w:p w14:paraId="437DB673" w14:textId="7E0FF89E"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18 455 096</w:t>
            </w:r>
          </w:p>
        </w:tc>
      </w:tr>
      <w:tr w:rsidR="00290BC5" w:rsidRPr="00A24204" w14:paraId="702B115D" w14:textId="77777777" w:rsidTr="00C052D8">
        <w:trPr>
          <w:trHeight w:val="284"/>
        </w:trPr>
        <w:tc>
          <w:tcPr>
            <w:tcW w:w="3539" w:type="dxa"/>
            <w:vAlign w:val="center"/>
            <w:hideMark/>
          </w:tcPr>
          <w:p w14:paraId="558388E4"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vAlign w:val="center"/>
          </w:tcPr>
          <w:p w14:paraId="3129C3A2" w14:textId="51CF08C8"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19 851 817</w:t>
            </w:r>
          </w:p>
        </w:tc>
        <w:tc>
          <w:tcPr>
            <w:tcW w:w="992" w:type="dxa"/>
            <w:vAlign w:val="center"/>
          </w:tcPr>
          <w:p w14:paraId="2A42F67E" w14:textId="45C1D27D"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20 268 855</w:t>
            </w:r>
          </w:p>
        </w:tc>
        <w:tc>
          <w:tcPr>
            <w:tcW w:w="992" w:type="dxa"/>
            <w:vAlign w:val="center"/>
          </w:tcPr>
          <w:p w14:paraId="65F7150A" w14:textId="37B4E073"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20 631 126</w:t>
            </w:r>
          </w:p>
        </w:tc>
        <w:tc>
          <w:tcPr>
            <w:tcW w:w="992" w:type="dxa"/>
            <w:vAlign w:val="center"/>
          </w:tcPr>
          <w:p w14:paraId="52EF1598" w14:textId="311369DB"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20 214 062</w:t>
            </w:r>
          </w:p>
        </w:tc>
        <w:tc>
          <w:tcPr>
            <w:tcW w:w="993" w:type="dxa"/>
            <w:vAlign w:val="center"/>
          </w:tcPr>
          <w:p w14:paraId="391C56D0" w14:textId="50D0B460"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19 457 935</w:t>
            </w:r>
          </w:p>
        </w:tc>
        <w:tc>
          <w:tcPr>
            <w:tcW w:w="992" w:type="dxa"/>
            <w:vAlign w:val="center"/>
          </w:tcPr>
          <w:p w14:paraId="0F3B474D" w14:textId="71A49B17" w:rsidR="00290BC5" w:rsidRPr="00A24204" w:rsidRDefault="00290BC5" w:rsidP="00290BC5">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17 176 672</w:t>
            </w:r>
          </w:p>
        </w:tc>
      </w:tr>
      <w:tr w:rsidR="00290BC5" w:rsidRPr="00A24204" w14:paraId="32D8E038" w14:textId="77777777" w:rsidTr="00C052D8">
        <w:trPr>
          <w:trHeight w:val="284"/>
        </w:trPr>
        <w:tc>
          <w:tcPr>
            <w:tcW w:w="3539" w:type="dxa"/>
            <w:shd w:val="clear" w:color="auto" w:fill="E2EFD9" w:themeFill="accent6" w:themeFillTint="33"/>
            <w:vAlign w:val="center"/>
            <w:hideMark/>
          </w:tcPr>
          <w:p w14:paraId="3F46060F" w14:textId="77777777" w:rsidR="00290BC5" w:rsidRPr="0080368B" w:rsidRDefault="00290BC5" w:rsidP="00290BC5">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08E365DA" w14:textId="6F93DD11" w:rsidR="00290BC5" w:rsidRPr="0080368B" w:rsidRDefault="00290BC5" w:rsidP="00290BC5">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16C70063" w14:textId="52DEC7DA" w:rsidR="00290BC5" w:rsidRPr="0080368B" w:rsidRDefault="00290BC5" w:rsidP="00290BC5">
            <w:pPr>
              <w:spacing w:after="0"/>
              <w:jc w:val="right"/>
              <w:rPr>
                <w:rFonts w:cs="Times New Roman"/>
                <w:b/>
                <w:bCs/>
                <w:sz w:val="18"/>
                <w:szCs w:val="18"/>
              </w:rPr>
            </w:pPr>
            <w:r>
              <w:rPr>
                <w:rFonts w:cs="Times New Roman"/>
                <w:b/>
                <w:bCs/>
                <w:sz w:val="18"/>
                <w:szCs w:val="18"/>
              </w:rPr>
              <w:t>51,6</w:t>
            </w:r>
          </w:p>
        </w:tc>
        <w:tc>
          <w:tcPr>
            <w:tcW w:w="992" w:type="dxa"/>
            <w:shd w:val="clear" w:color="auto" w:fill="E2EFD9" w:themeFill="accent6" w:themeFillTint="33"/>
            <w:vAlign w:val="center"/>
          </w:tcPr>
          <w:p w14:paraId="6B66A589" w14:textId="47A5D1D5" w:rsidR="00290BC5" w:rsidRPr="0080368B" w:rsidRDefault="00290BC5" w:rsidP="00290BC5">
            <w:pPr>
              <w:spacing w:after="0"/>
              <w:jc w:val="right"/>
              <w:rPr>
                <w:rFonts w:cs="Times New Roman"/>
                <w:b/>
                <w:bCs/>
                <w:sz w:val="18"/>
                <w:szCs w:val="18"/>
              </w:rPr>
            </w:pPr>
            <w:r>
              <w:rPr>
                <w:rFonts w:cs="Times New Roman"/>
                <w:b/>
                <w:bCs/>
                <w:sz w:val="18"/>
                <w:szCs w:val="18"/>
              </w:rPr>
              <w:t>52,3</w:t>
            </w:r>
          </w:p>
        </w:tc>
        <w:tc>
          <w:tcPr>
            <w:tcW w:w="992" w:type="dxa"/>
            <w:shd w:val="clear" w:color="auto" w:fill="E2EFD9" w:themeFill="accent6" w:themeFillTint="33"/>
            <w:vAlign w:val="center"/>
          </w:tcPr>
          <w:p w14:paraId="5BE97539" w14:textId="3F6FB7D7" w:rsidR="00290BC5" w:rsidRPr="0080368B" w:rsidRDefault="00290BC5" w:rsidP="00290BC5">
            <w:pPr>
              <w:spacing w:after="0"/>
              <w:jc w:val="right"/>
              <w:rPr>
                <w:rFonts w:cs="Times New Roman"/>
                <w:b/>
                <w:bCs/>
                <w:sz w:val="18"/>
                <w:szCs w:val="18"/>
              </w:rPr>
            </w:pPr>
            <w:r>
              <w:rPr>
                <w:rFonts w:cs="Times New Roman"/>
                <w:b/>
                <w:bCs/>
                <w:sz w:val="18"/>
                <w:szCs w:val="18"/>
              </w:rPr>
              <w:t>49,9</w:t>
            </w:r>
          </w:p>
        </w:tc>
        <w:tc>
          <w:tcPr>
            <w:tcW w:w="993" w:type="dxa"/>
            <w:shd w:val="clear" w:color="auto" w:fill="E2EFD9" w:themeFill="accent6" w:themeFillTint="33"/>
            <w:vAlign w:val="center"/>
          </w:tcPr>
          <w:p w14:paraId="264300AC" w14:textId="3BEC7651" w:rsidR="00290BC5" w:rsidRPr="0080368B" w:rsidRDefault="00290BC5" w:rsidP="00290BC5">
            <w:pPr>
              <w:spacing w:after="0"/>
              <w:jc w:val="right"/>
              <w:rPr>
                <w:rFonts w:cs="Times New Roman"/>
                <w:b/>
                <w:bCs/>
                <w:sz w:val="18"/>
                <w:szCs w:val="18"/>
              </w:rPr>
            </w:pPr>
            <w:r>
              <w:rPr>
                <w:rFonts w:cs="Times New Roman"/>
                <w:b/>
                <w:bCs/>
                <w:sz w:val="18"/>
                <w:szCs w:val="18"/>
              </w:rPr>
              <w:t>46,2</w:t>
            </w:r>
          </w:p>
        </w:tc>
        <w:tc>
          <w:tcPr>
            <w:tcW w:w="992" w:type="dxa"/>
            <w:shd w:val="clear" w:color="auto" w:fill="E2EFD9" w:themeFill="accent6" w:themeFillTint="33"/>
            <w:vAlign w:val="center"/>
          </w:tcPr>
          <w:p w14:paraId="737D8EB6" w14:textId="7983D8A4" w:rsidR="00290BC5" w:rsidRPr="00A24204" w:rsidRDefault="00290BC5" w:rsidP="00290BC5">
            <w:pPr>
              <w:spacing w:after="0"/>
              <w:jc w:val="right"/>
              <w:rPr>
                <w:rFonts w:cs="Times New Roman"/>
                <w:b/>
                <w:bCs/>
                <w:color w:val="EE0000"/>
                <w:sz w:val="18"/>
                <w:szCs w:val="18"/>
              </w:rPr>
            </w:pPr>
            <w:r>
              <w:rPr>
                <w:rFonts w:cs="Times New Roman"/>
                <w:b/>
                <w:bCs/>
                <w:color w:val="auto"/>
                <w:sz w:val="18"/>
                <w:szCs w:val="18"/>
              </w:rPr>
              <w:t>39,2</w:t>
            </w:r>
          </w:p>
        </w:tc>
      </w:tr>
      <w:tr w:rsidR="00290BC5" w:rsidRPr="00A24204" w14:paraId="796ABAF5" w14:textId="77777777" w:rsidTr="00C052D8">
        <w:trPr>
          <w:trHeight w:val="284"/>
        </w:trPr>
        <w:tc>
          <w:tcPr>
            <w:tcW w:w="3539" w:type="dxa"/>
            <w:vAlign w:val="center"/>
            <w:hideMark/>
          </w:tcPr>
          <w:p w14:paraId="451E80D0"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vAlign w:val="center"/>
          </w:tcPr>
          <w:p w14:paraId="49E64DA3" w14:textId="4CF28247"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35 097 215</w:t>
            </w:r>
          </w:p>
        </w:tc>
        <w:tc>
          <w:tcPr>
            <w:tcW w:w="992" w:type="dxa"/>
            <w:vAlign w:val="center"/>
          </w:tcPr>
          <w:p w14:paraId="233D3B09" w14:textId="521AF5E7"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29 437 811</w:t>
            </w:r>
          </w:p>
        </w:tc>
        <w:tc>
          <w:tcPr>
            <w:tcW w:w="992" w:type="dxa"/>
            <w:vAlign w:val="center"/>
          </w:tcPr>
          <w:p w14:paraId="7F0E936B" w14:textId="6F586F2A"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27 577 977</w:t>
            </w:r>
          </w:p>
        </w:tc>
        <w:tc>
          <w:tcPr>
            <w:tcW w:w="992" w:type="dxa"/>
            <w:vAlign w:val="center"/>
          </w:tcPr>
          <w:p w14:paraId="6D3A7730" w14:textId="2EAD8CB4"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vAlign w:val="center"/>
          </w:tcPr>
          <w:p w14:paraId="76FB6E6F" w14:textId="52FBA557"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vAlign w:val="center"/>
          </w:tcPr>
          <w:p w14:paraId="26C89E39" w14:textId="1B02CD2E" w:rsidR="00290BC5" w:rsidRPr="00A24204" w:rsidRDefault="00290BC5" w:rsidP="00290BC5">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26 269 937</w:t>
            </w:r>
          </w:p>
        </w:tc>
      </w:tr>
      <w:tr w:rsidR="00290BC5" w:rsidRPr="00A24204" w14:paraId="22B46984" w14:textId="77777777" w:rsidTr="00C052D8">
        <w:trPr>
          <w:trHeight w:val="284"/>
        </w:trPr>
        <w:tc>
          <w:tcPr>
            <w:tcW w:w="3539" w:type="dxa"/>
            <w:vAlign w:val="center"/>
            <w:hideMark/>
          </w:tcPr>
          <w:p w14:paraId="0E93496F"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vAlign w:val="center"/>
          </w:tcPr>
          <w:p w14:paraId="76E925E6" w14:textId="4CAD05B3"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94,6</w:t>
            </w:r>
          </w:p>
        </w:tc>
        <w:tc>
          <w:tcPr>
            <w:tcW w:w="992" w:type="dxa"/>
            <w:vAlign w:val="center"/>
          </w:tcPr>
          <w:p w14:paraId="695FD606" w14:textId="144564FE"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vAlign w:val="center"/>
          </w:tcPr>
          <w:p w14:paraId="1CA28C8F" w14:textId="456C02FA"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vAlign w:val="center"/>
          </w:tcPr>
          <w:p w14:paraId="22F6FE67" w14:textId="30139866"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vAlign w:val="center"/>
          </w:tcPr>
          <w:p w14:paraId="788A6E96" w14:textId="3C817DBB" w:rsidR="00290BC5" w:rsidRPr="0080368B" w:rsidRDefault="00290BC5" w:rsidP="00290BC5">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vAlign w:val="center"/>
          </w:tcPr>
          <w:p w14:paraId="71C16108" w14:textId="67B5A9BD" w:rsidR="00290BC5" w:rsidRPr="00A24204" w:rsidRDefault="00290BC5" w:rsidP="00290BC5">
            <w:pPr>
              <w:spacing w:after="0" w:line="240" w:lineRule="auto"/>
              <w:jc w:val="right"/>
              <w:rPr>
                <w:rFonts w:eastAsia="Times New Roman" w:cs="Times New Roman"/>
                <w:color w:val="EE0000"/>
                <w:sz w:val="18"/>
                <w:szCs w:val="18"/>
                <w:lang w:eastAsia="et-EE"/>
              </w:rPr>
            </w:pPr>
            <w:r>
              <w:rPr>
                <w:rFonts w:eastAsia="Times New Roman" w:cs="Times New Roman"/>
                <w:color w:val="auto"/>
                <w:sz w:val="18"/>
                <w:szCs w:val="18"/>
                <w:lang w:eastAsia="et-EE"/>
              </w:rPr>
              <w:t>60,0</w:t>
            </w:r>
          </w:p>
        </w:tc>
      </w:tr>
      <w:tr w:rsidR="00290BC5" w:rsidRPr="00A24204" w14:paraId="3083CD90" w14:textId="77777777" w:rsidTr="00C052D8">
        <w:trPr>
          <w:trHeight w:val="284"/>
        </w:trPr>
        <w:tc>
          <w:tcPr>
            <w:tcW w:w="3539" w:type="dxa"/>
            <w:shd w:val="clear" w:color="auto" w:fill="E2EFD9" w:themeFill="accent6" w:themeFillTint="33"/>
            <w:vAlign w:val="center"/>
            <w:hideMark/>
          </w:tcPr>
          <w:p w14:paraId="7E40BF4C" w14:textId="77777777" w:rsidR="00290BC5" w:rsidRPr="0080368B" w:rsidRDefault="00290BC5" w:rsidP="00290BC5">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E2EFD9" w:themeFill="accent6" w:themeFillTint="33"/>
            <w:vAlign w:val="center"/>
          </w:tcPr>
          <w:p w14:paraId="7E682457" w14:textId="56E4E68A" w:rsidR="00290BC5" w:rsidRPr="0080368B" w:rsidRDefault="00290BC5" w:rsidP="00290BC5">
            <w:pPr>
              <w:spacing w:after="0" w:line="240" w:lineRule="auto"/>
              <w:jc w:val="right"/>
              <w:rPr>
                <w:rFonts w:eastAsia="Times New Roman" w:cs="Times New Roman"/>
                <w:b/>
                <w:bCs/>
                <w:color w:val="auto"/>
                <w:sz w:val="18"/>
                <w:szCs w:val="18"/>
                <w:lang w:eastAsia="et-EE"/>
              </w:rPr>
            </w:pPr>
            <w:r w:rsidRPr="00F12932">
              <w:rPr>
                <w:rFonts w:eastAsia="Times New Roman" w:cs="Times New Roman"/>
                <w:b/>
                <w:bCs/>
                <w:color w:val="auto"/>
                <w:sz w:val="18"/>
                <w:szCs w:val="18"/>
                <w:lang w:eastAsia="et-EE"/>
              </w:rPr>
              <w:t>15 245 398</w:t>
            </w:r>
          </w:p>
        </w:tc>
        <w:tc>
          <w:tcPr>
            <w:tcW w:w="992" w:type="dxa"/>
            <w:shd w:val="clear" w:color="auto" w:fill="E2EFD9" w:themeFill="accent6" w:themeFillTint="33"/>
            <w:vAlign w:val="center"/>
          </w:tcPr>
          <w:p w14:paraId="7C472107" w14:textId="3F3DA1D5"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9 168 956</w:t>
            </w:r>
          </w:p>
        </w:tc>
        <w:tc>
          <w:tcPr>
            <w:tcW w:w="992" w:type="dxa"/>
            <w:shd w:val="clear" w:color="auto" w:fill="E2EFD9" w:themeFill="accent6" w:themeFillTint="33"/>
            <w:vAlign w:val="center"/>
          </w:tcPr>
          <w:p w14:paraId="4FCAFA76" w14:textId="3A7650FB"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6 964 851</w:t>
            </w:r>
          </w:p>
        </w:tc>
        <w:tc>
          <w:tcPr>
            <w:tcW w:w="992" w:type="dxa"/>
            <w:shd w:val="clear" w:color="auto" w:fill="E2EFD9" w:themeFill="accent6" w:themeFillTint="33"/>
            <w:vAlign w:val="center"/>
          </w:tcPr>
          <w:p w14:paraId="38F75084" w14:textId="680D7689"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6 134 175</w:t>
            </w:r>
          </w:p>
        </w:tc>
        <w:tc>
          <w:tcPr>
            <w:tcW w:w="993" w:type="dxa"/>
            <w:shd w:val="clear" w:color="auto" w:fill="E2EFD9" w:themeFill="accent6" w:themeFillTint="33"/>
            <w:vAlign w:val="center"/>
          </w:tcPr>
          <w:p w14:paraId="02D8B505" w14:textId="67895F4D" w:rsidR="00290BC5" w:rsidRPr="0080368B" w:rsidRDefault="00290BC5" w:rsidP="00290BC5">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5 810 754</w:t>
            </w:r>
          </w:p>
        </w:tc>
        <w:tc>
          <w:tcPr>
            <w:tcW w:w="992" w:type="dxa"/>
            <w:shd w:val="clear" w:color="auto" w:fill="E2EFD9" w:themeFill="accent6" w:themeFillTint="33"/>
            <w:vAlign w:val="center"/>
          </w:tcPr>
          <w:p w14:paraId="4EA524DB" w14:textId="1C19FEA4" w:rsidR="00290BC5" w:rsidRPr="00A24204" w:rsidRDefault="00290BC5" w:rsidP="00290BC5">
            <w:pPr>
              <w:spacing w:after="0" w:line="240" w:lineRule="auto"/>
              <w:jc w:val="right"/>
              <w:rPr>
                <w:rFonts w:eastAsia="Times New Roman" w:cs="Times New Roman"/>
                <w:b/>
                <w:bCs/>
                <w:color w:val="EE0000"/>
                <w:sz w:val="18"/>
                <w:szCs w:val="18"/>
                <w:lang w:eastAsia="et-EE"/>
              </w:rPr>
            </w:pPr>
            <w:r>
              <w:rPr>
                <w:rFonts w:eastAsia="Times New Roman" w:cs="Times New Roman"/>
                <w:b/>
                <w:bCs/>
                <w:color w:val="auto"/>
                <w:sz w:val="18"/>
                <w:szCs w:val="18"/>
                <w:lang w:eastAsia="et-EE"/>
              </w:rPr>
              <w:t>9 093 265</w:t>
            </w:r>
          </w:p>
        </w:tc>
      </w:tr>
    </w:tbl>
    <w:p w14:paraId="76D2A238" w14:textId="77777777" w:rsidR="00FF792A" w:rsidRDefault="00FF792A" w:rsidP="00F408BF">
      <w:pPr>
        <w:tabs>
          <w:tab w:val="left" w:pos="1585"/>
        </w:tabs>
        <w:rPr>
          <w:rFonts w:cs="Times New Roman"/>
        </w:rPr>
      </w:pPr>
    </w:p>
    <w:p w14:paraId="5A5968E3" w14:textId="77777777" w:rsidR="00CA1D52" w:rsidRPr="0079514E" w:rsidRDefault="00CA1D52" w:rsidP="00F408BF">
      <w:pPr>
        <w:tabs>
          <w:tab w:val="left" w:pos="1585"/>
        </w:tabs>
        <w:rPr>
          <w:rFonts w:cs="Times New Roman"/>
        </w:rPr>
      </w:pPr>
    </w:p>
    <w:sectPr w:rsidR="00CA1D52" w:rsidRPr="0079514E" w:rsidSect="00805614">
      <w:headerReference w:type="default" r:id="rId24"/>
      <w:footerReference w:type="default" r:id="rId25"/>
      <w:headerReference w:type="first" r:id="rId26"/>
      <w:pgSz w:w="11906" w:h="16838"/>
      <w:pgMar w:top="992" w:right="709" w:bottom="709" w:left="709"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1207" w14:textId="77777777" w:rsidR="009B3FD0" w:rsidRDefault="009B3FD0" w:rsidP="00E31803">
      <w:pPr>
        <w:spacing w:after="0" w:line="240" w:lineRule="auto"/>
      </w:pPr>
      <w:r>
        <w:separator/>
      </w:r>
    </w:p>
  </w:endnote>
  <w:endnote w:type="continuationSeparator" w:id="0">
    <w:p w14:paraId="64FF1EA6" w14:textId="77777777" w:rsidR="009B3FD0" w:rsidRDefault="009B3FD0" w:rsidP="00E3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08671"/>
      <w:docPartObj>
        <w:docPartGallery w:val="Page Numbers (Bottom of Page)"/>
        <w:docPartUnique/>
      </w:docPartObj>
    </w:sdtPr>
    <w:sdtContent>
      <w:p w14:paraId="5AE29CC4" w14:textId="32A9119E" w:rsidR="001954EC" w:rsidRDefault="001954EC" w:rsidP="001954EC">
        <w:pPr>
          <w:pStyle w:val="Jalus"/>
          <w:jc w:val="right"/>
        </w:pPr>
        <w:r>
          <w:fldChar w:fldCharType="begin"/>
        </w:r>
        <w:r>
          <w:instrText>PAGE   \* MERGEFORMAT</w:instrText>
        </w:r>
        <w:r>
          <w:fldChar w:fldCharType="separate"/>
        </w:r>
        <w:r>
          <w:t>2</w:t>
        </w:r>
        <w:r>
          <w:fldChar w:fldCharType="end"/>
        </w:r>
      </w:p>
    </w:sdtContent>
  </w:sdt>
  <w:p w14:paraId="3624A86A" w14:textId="77777777" w:rsidR="001954EC" w:rsidRDefault="001954E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98BF" w14:textId="77777777" w:rsidR="009B3FD0" w:rsidRDefault="009B3FD0" w:rsidP="00E31803">
      <w:pPr>
        <w:spacing w:after="0" w:line="240" w:lineRule="auto"/>
      </w:pPr>
      <w:r>
        <w:separator/>
      </w:r>
    </w:p>
  </w:footnote>
  <w:footnote w:type="continuationSeparator" w:id="0">
    <w:p w14:paraId="39BB1C88" w14:textId="77777777" w:rsidR="009B3FD0" w:rsidRDefault="009B3FD0" w:rsidP="00E31803">
      <w:pPr>
        <w:spacing w:after="0" w:line="240" w:lineRule="auto"/>
      </w:pPr>
      <w:r>
        <w:continuationSeparator/>
      </w:r>
    </w:p>
  </w:footnote>
  <w:footnote w:id="1">
    <w:p w14:paraId="75329E73" w14:textId="77777777" w:rsidR="0013065F" w:rsidRPr="001C4275" w:rsidRDefault="0013065F" w:rsidP="00163159">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Kohaliku omavalitsuse üksuse finantsjuhtimise seadus  </w:t>
      </w:r>
      <w:hyperlink r:id="rId1" w:history="1">
        <w:r w:rsidRPr="001C4275">
          <w:rPr>
            <w:rStyle w:val="Hperlink"/>
            <w:sz w:val="18"/>
            <w:szCs w:val="18"/>
          </w:rPr>
          <w:t>https://www.riigiteataja.ee/akt/123122011008?leiaKehtiv</w:t>
        </w:r>
      </w:hyperlink>
    </w:p>
  </w:footnote>
  <w:footnote w:id="2">
    <w:p w14:paraId="31F5A2F4" w14:textId="77777777" w:rsidR="0013065F" w:rsidRPr="001C4275" w:rsidRDefault="0013065F" w:rsidP="00163159">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Kohaliku omavalitsuse korralduse seadus </w:t>
      </w:r>
      <w:hyperlink r:id="rId2" w:history="1">
        <w:r w:rsidRPr="001C4275">
          <w:rPr>
            <w:rStyle w:val="Hperlink"/>
            <w:sz w:val="18"/>
            <w:szCs w:val="18"/>
          </w:rPr>
          <w:t>https://www.riigiteataja.ee/akt/130122011056?leiaKehtiv</w:t>
        </w:r>
      </w:hyperlink>
    </w:p>
  </w:footnote>
  <w:footnote w:id="3">
    <w:p w14:paraId="37794A2D" w14:textId="77777777" w:rsidR="0013065F" w:rsidRPr="001C4275" w:rsidRDefault="0013065F" w:rsidP="00163159">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Viljandi Linnavolikogu 31.10.2014 määrus nr 33 „Viljandi linna arengukava ja eelarvestrateegia koostamise, muutmise, menetlemise ja kinnitamise kord“ </w:t>
      </w:r>
      <w:hyperlink r:id="rId3" w:history="1">
        <w:r w:rsidRPr="001C4275">
          <w:rPr>
            <w:rStyle w:val="Hperlink"/>
            <w:sz w:val="18"/>
            <w:szCs w:val="18"/>
          </w:rPr>
          <w:t>https://www.riigiteataja.ee/akt/407112014028?leiaKehtiv</w:t>
        </w:r>
      </w:hyperlink>
      <w:r w:rsidRPr="001C4275">
        <w:rPr>
          <w:sz w:val="18"/>
          <w:szCs w:val="18"/>
        </w:rPr>
        <w:t xml:space="preserve"> </w:t>
      </w:r>
    </w:p>
  </w:footnote>
  <w:footnote w:id="4">
    <w:p w14:paraId="431F6A87" w14:textId="77777777" w:rsidR="0013065F" w:rsidRPr="001C4275" w:rsidRDefault="0013065F" w:rsidP="00163159">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Kohaliku omavalitsuse üksuse poolt Rahandusministeeriumile eelarvestrateegia, eelarve, lisaeelarve ja eelarve täitmise andmete esitamise tingimused ning vormid - </w:t>
      </w:r>
      <w:hyperlink r:id="rId4" w:history="1">
        <w:r w:rsidRPr="001C4275">
          <w:rPr>
            <w:rStyle w:val="Hperlink"/>
            <w:sz w:val="18"/>
            <w:szCs w:val="18"/>
          </w:rPr>
          <w:t>https://www.riigiteataja.ee/akt/115022013005</w:t>
        </w:r>
      </w:hyperlink>
    </w:p>
  </w:footnote>
  <w:footnote w:id="5">
    <w:p w14:paraId="27469024" w14:textId="526DACA4" w:rsidR="0013065F" w:rsidRPr="001C4275" w:rsidRDefault="0013065F" w:rsidP="001C4275">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Sõltuv üksus – </w:t>
      </w:r>
      <w:r w:rsidR="00190685" w:rsidRPr="001C4275">
        <w:rPr>
          <w:sz w:val="18"/>
          <w:szCs w:val="18"/>
        </w:rPr>
        <w:t>raamatupidamise seaduse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footnote>
  <w:footnote w:id="6">
    <w:p w14:paraId="59147969" w14:textId="77777777" w:rsidR="0013065F" w:rsidRPr="001C4275" w:rsidRDefault="0013065F" w:rsidP="001C4275">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Määrus Riigi Teatajas </w:t>
      </w:r>
      <w:hyperlink r:id="rId5" w:history="1">
        <w:r w:rsidRPr="001C4275">
          <w:rPr>
            <w:rStyle w:val="Hperlink"/>
            <w:sz w:val="18"/>
            <w:szCs w:val="18"/>
          </w:rPr>
          <w:t>Viljandi linna finantsjuhtimise kord</w:t>
        </w:r>
      </w:hyperlink>
    </w:p>
  </w:footnote>
  <w:footnote w:id="7">
    <w:p w14:paraId="58E74947" w14:textId="77777777"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w:t>
      </w:r>
      <w:proofErr w:type="spellStart"/>
      <w:r w:rsidRPr="001C4275">
        <w:rPr>
          <w:sz w:val="18"/>
          <w:szCs w:val="18"/>
        </w:rPr>
        <w:t>KOVide</w:t>
      </w:r>
      <w:proofErr w:type="spellEnd"/>
      <w:r w:rsidRPr="001C4275">
        <w:rPr>
          <w:sz w:val="18"/>
          <w:szCs w:val="18"/>
        </w:rPr>
        <w:t xml:space="preserve"> finantsülevaated Rahandusministeeriumi koostatud riigiraha.fin.ee veebilehel: </w:t>
      </w:r>
      <w:hyperlink r:id="rId6" w:history="1">
        <w:r w:rsidRPr="001C4275">
          <w:rPr>
            <w:rStyle w:val="Hperlink"/>
            <w:sz w:val="18"/>
            <w:szCs w:val="18"/>
          </w:rPr>
          <w:t>https://riigiraha.fin.ee/QvAJAXZfc/opendoc.htm?document=riigiraha.qvw&amp;lang=en-US&amp;host=local&amp;anonymous=true/</w:t>
        </w:r>
      </w:hyperlink>
      <w:r w:rsidRPr="001C4275">
        <w:rPr>
          <w:sz w:val="18"/>
          <w:szCs w:val="18"/>
        </w:rPr>
        <w:t xml:space="preserve">.  </w:t>
      </w:r>
    </w:p>
    <w:p w14:paraId="3BF31B82" w14:textId="6B666BB1" w:rsidR="0013065F" w:rsidRPr="001C4275" w:rsidRDefault="0013065F" w:rsidP="001C4275">
      <w:pPr>
        <w:pStyle w:val="Allmrkusetekst"/>
        <w:spacing w:after="0" w:line="240" w:lineRule="auto"/>
        <w:jc w:val="left"/>
        <w:rPr>
          <w:sz w:val="18"/>
          <w:szCs w:val="18"/>
        </w:rPr>
      </w:pPr>
      <w:r w:rsidRPr="001C4275">
        <w:rPr>
          <w:sz w:val="18"/>
          <w:szCs w:val="18"/>
        </w:rPr>
        <w:t xml:space="preserve">Viljandi linna kohta selekteeritud vaade: </w:t>
      </w:r>
    </w:p>
    <w:p w14:paraId="4C407722" w14:textId="5D567886" w:rsidR="00464F0A" w:rsidRPr="001C4275" w:rsidRDefault="00464F0A" w:rsidP="001C4275">
      <w:pPr>
        <w:pStyle w:val="Allmrkusetekst"/>
        <w:spacing w:after="0" w:line="240" w:lineRule="auto"/>
        <w:jc w:val="left"/>
        <w:rPr>
          <w:sz w:val="18"/>
          <w:szCs w:val="18"/>
        </w:rPr>
      </w:pPr>
      <w:hyperlink r:id="rId7" w:history="1">
        <w:r w:rsidRPr="001C4275">
          <w:rPr>
            <w:rStyle w:val="Hperlink"/>
            <w:sz w:val="18"/>
            <w:szCs w:val="18"/>
          </w:rPr>
          <w:t>https://riigiraha.fin.ee/QvAJAXZfc/opendoc.htm?document=Riigiraha.qvw&amp;host=local&amp;anonymous=true&amp;sheet=DASHBOARD&amp;select=CLEAR,1&amp;select=AASTA,(2024)&amp;select=ALLSEKTORID,(51)&amp;select=UKSUSID,(546101)</w:t>
        </w:r>
      </w:hyperlink>
    </w:p>
    <w:p w14:paraId="1685B556" w14:textId="77777777" w:rsidR="00464F0A" w:rsidRPr="001C4275" w:rsidRDefault="00464F0A" w:rsidP="001C4275">
      <w:pPr>
        <w:pStyle w:val="Allmrkusetekst"/>
        <w:spacing w:after="0" w:line="240" w:lineRule="auto"/>
        <w:jc w:val="left"/>
        <w:rPr>
          <w:sz w:val="18"/>
          <w:szCs w:val="18"/>
        </w:rPr>
      </w:pPr>
    </w:p>
  </w:footnote>
  <w:footnote w:id="8">
    <w:p w14:paraId="78732796" w14:textId="578BF2B0" w:rsidR="0013065F" w:rsidRPr="001C4275" w:rsidRDefault="0013065F" w:rsidP="001C4275">
      <w:pPr>
        <w:spacing w:after="0" w:line="240" w:lineRule="auto"/>
        <w:rPr>
          <w:sz w:val="18"/>
          <w:szCs w:val="18"/>
        </w:rPr>
      </w:pPr>
      <w:r w:rsidRPr="001C4275">
        <w:rPr>
          <w:rStyle w:val="Allmrkuseviide"/>
          <w:sz w:val="18"/>
          <w:szCs w:val="18"/>
        </w:rPr>
        <w:footnoteRef/>
      </w:r>
      <w:r w:rsidRPr="001C4275">
        <w:rPr>
          <w:sz w:val="18"/>
          <w:szCs w:val="18"/>
        </w:rPr>
        <w:t xml:space="preserve"> Viljandi linna finantsradar kuni aastani 202</w:t>
      </w:r>
      <w:r w:rsidR="00464F0A" w:rsidRPr="001C4275">
        <w:rPr>
          <w:sz w:val="18"/>
          <w:szCs w:val="18"/>
        </w:rPr>
        <w:t>4</w:t>
      </w:r>
      <w:r w:rsidRPr="001C4275">
        <w:rPr>
          <w:sz w:val="18"/>
          <w:szCs w:val="18"/>
        </w:rPr>
        <w:t xml:space="preserve"> on leitav lingilt: </w:t>
      </w:r>
      <w:hyperlink r:id="rId8" w:history="1">
        <w:r w:rsidR="00464F0A" w:rsidRPr="001C4275">
          <w:rPr>
            <w:rStyle w:val="Hperlink"/>
            <w:sz w:val="18"/>
            <w:szCs w:val="18"/>
          </w:rPr>
          <w:t>https://riigiraha.fin.ee/QvAJAXZfc/opendoc.htm?document=Riigiraha.qvw&amp;host=local&amp;anonymous=true&amp;sheet=KOV_ELANIKUD&amp;select=CLEAR,1&amp;select=AASTA,(2024)&amp;select=ALLSEKTORID,(51)&amp;select=UKSUSID,(546101)</w:t>
        </w:r>
      </w:hyperlink>
    </w:p>
    <w:p w14:paraId="74C28BC4" w14:textId="77777777" w:rsidR="0013065F" w:rsidRPr="0009410E" w:rsidRDefault="0013065F" w:rsidP="0009410E">
      <w:pPr>
        <w:rPr>
          <w:rFonts w:eastAsia="Times New Roman" w:cs="Times New Roman"/>
          <w:color w:val="auto"/>
          <w:sz w:val="18"/>
          <w:szCs w:val="18"/>
          <w:lang w:eastAsia="et-EE"/>
        </w:rPr>
      </w:pPr>
    </w:p>
  </w:footnote>
  <w:footnote w:id="9">
    <w:p w14:paraId="6678DC28" w14:textId="77777777"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Vanema poolt kaetava õppekulu suuruse kehtestamine Viljandi linna koolieelses lasteasutuses  </w:t>
      </w:r>
      <w:hyperlink r:id="rId9" w:history="1">
        <w:r w:rsidRPr="001C4275">
          <w:rPr>
            <w:rStyle w:val="Hperlink"/>
            <w:sz w:val="18"/>
            <w:szCs w:val="18"/>
          </w:rPr>
          <w:t>https://www.riigiteataja.ee/akt/402052019026?leiaKehtiv</w:t>
        </w:r>
      </w:hyperlink>
    </w:p>
  </w:footnote>
  <w:footnote w:id="10">
    <w:p w14:paraId="45A2D168" w14:textId="6192A33E"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Koolieelse lasteasutuse toidu- ja õppekulu arvestamise, maksmise ja soodustuse taotlemise kord </w:t>
      </w:r>
      <w:hyperlink r:id="rId10" w:history="1">
        <w:r w:rsidR="0023309B" w:rsidRPr="001C4275">
          <w:rPr>
            <w:rStyle w:val="Hperlink"/>
            <w:sz w:val="18"/>
            <w:szCs w:val="18"/>
          </w:rPr>
          <w:t>https://www.riigiteataja.ee/akt/410112018017?leiaKehtiv</w:t>
        </w:r>
      </w:hyperlink>
    </w:p>
  </w:footnote>
  <w:footnote w:id="11">
    <w:p w14:paraId="7F57D76F" w14:textId="77777777" w:rsidR="0013065F" w:rsidRPr="001C4275" w:rsidRDefault="0013065F" w:rsidP="001C4275">
      <w:pPr>
        <w:pStyle w:val="Allmrkusetekst"/>
        <w:spacing w:after="0" w:line="240" w:lineRule="auto"/>
        <w:rPr>
          <w:sz w:val="18"/>
          <w:szCs w:val="18"/>
        </w:rPr>
      </w:pPr>
      <w:r w:rsidRPr="001C4275">
        <w:rPr>
          <w:rStyle w:val="Allmrkuseviide"/>
          <w:sz w:val="18"/>
          <w:szCs w:val="18"/>
        </w:rPr>
        <w:footnoteRef/>
      </w:r>
      <w:r w:rsidRPr="001C4275">
        <w:rPr>
          <w:sz w:val="18"/>
          <w:szCs w:val="18"/>
        </w:rPr>
        <w:t xml:space="preserve"> KOFS </w:t>
      </w:r>
      <w:hyperlink r:id="rId11" w:history="1">
        <w:r w:rsidRPr="001C4275">
          <w:rPr>
            <w:rStyle w:val="Hperlink"/>
            <w:sz w:val="18"/>
            <w:szCs w:val="18"/>
          </w:rPr>
          <w:t>https://www.riigiteataja.ee/akt/102022018010</w:t>
        </w:r>
      </w:hyperlink>
      <w:r w:rsidRPr="001C4275">
        <w:rPr>
          <w:sz w:val="18"/>
          <w:szCs w:val="18"/>
        </w:rPr>
        <w:t xml:space="preserve"> </w:t>
      </w:r>
    </w:p>
    <w:p w14:paraId="67F0CCBC" w14:textId="77777777" w:rsidR="0013065F" w:rsidRPr="001C4275" w:rsidRDefault="0013065F" w:rsidP="001C4275">
      <w:pPr>
        <w:pStyle w:val="Allmrkusetekst"/>
        <w:spacing w:after="0" w:line="240" w:lineRule="auto"/>
        <w:rPr>
          <w:sz w:val="18"/>
          <w:szCs w:val="18"/>
        </w:rPr>
      </w:pPr>
      <w:r w:rsidRPr="001C4275">
        <w:rPr>
          <w:sz w:val="18"/>
          <w:szCs w:val="18"/>
        </w:rPr>
        <w:t xml:space="preserve">§ 27.  Tegemata jäänud väljaminekute kavandamine järgmisel eelarveaastal </w:t>
      </w:r>
    </w:p>
    <w:p w14:paraId="1BEB3B9D" w14:textId="77777777" w:rsidR="0013065F" w:rsidRPr="001C4275" w:rsidRDefault="0013065F" w:rsidP="001C4275">
      <w:pPr>
        <w:pStyle w:val="Allmrkusetekst"/>
        <w:spacing w:after="0" w:line="240" w:lineRule="auto"/>
        <w:rPr>
          <w:sz w:val="18"/>
          <w:szCs w:val="18"/>
        </w:rPr>
      </w:pPr>
      <w:r w:rsidRPr="001C4275">
        <w:rPr>
          <w:sz w:val="18"/>
          <w:szCs w:val="18"/>
        </w:rPr>
        <w:t>(2) Eelarve või lisaeelarvega võib kavandada eelarveosades kogusummana eelmisel eelarveaastal tegemata jäänud väljaminekuid, kui need tulenevad:</w:t>
      </w:r>
    </w:p>
    <w:p w14:paraId="2A5ABE6B" w14:textId="77777777" w:rsidR="0013065F" w:rsidRPr="001C4275" w:rsidRDefault="0013065F" w:rsidP="001C4275">
      <w:pPr>
        <w:pStyle w:val="Allmrkusetekst"/>
        <w:spacing w:after="0" w:line="240" w:lineRule="auto"/>
        <w:rPr>
          <w:sz w:val="18"/>
          <w:szCs w:val="18"/>
        </w:rPr>
      </w:pPr>
      <w:r w:rsidRPr="001C4275">
        <w:rPr>
          <w:sz w:val="18"/>
          <w:szCs w:val="18"/>
        </w:rPr>
        <w:t>1) investeeringute elluviimiseks sõlmitud lepingust või välja kuulutatud riigihankest;</w:t>
      </w:r>
    </w:p>
    <w:p w14:paraId="7647D42D" w14:textId="77777777" w:rsidR="0013065F" w:rsidRPr="001C4275" w:rsidRDefault="0013065F" w:rsidP="001C4275">
      <w:pPr>
        <w:pStyle w:val="Allmrkusetekst"/>
        <w:spacing w:after="0" w:line="240" w:lineRule="auto"/>
        <w:rPr>
          <w:sz w:val="18"/>
          <w:szCs w:val="18"/>
        </w:rPr>
      </w:pPr>
      <w:r w:rsidRPr="001C4275">
        <w:rPr>
          <w:sz w:val="18"/>
          <w:szCs w:val="18"/>
        </w:rPr>
        <w:t>2) sõlmitud lepingu alusel põhivara soetuseks antavast sihtfinantseerimisest;</w:t>
      </w:r>
    </w:p>
    <w:p w14:paraId="3CA3C33A" w14:textId="77777777" w:rsidR="0013065F" w:rsidRPr="001C4275" w:rsidRDefault="0013065F" w:rsidP="001C4275">
      <w:pPr>
        <w:pStyle w:val="Allmrkusetekst"/>
        <w:spacing w:after="0" w:line="240" w:lineRule="auto"/>
        <w:rPr>
          <w:sz w:val="18"/>
          <w:szCs w:val="18"/>
        </w:rPr>
      </w:pPr>
      <w:r w:rsidRPr="001C4275">
        <w:rPr>
          <w:sz w:val="18"/>
          <w:szCs w:val="18"/>
        </w:rPr>
        <w:t>3) sõlmitud lepingu alusel saadud sihtfinantseerimisest.</w:t>
      </w:r>
    </w:p>
    <w:p w14:paraId="71854BBA" w14:textId="77777777" w:rsidR="0013065F" w:rsidRDefault="0013065F" w:rsidP="00FD7315">
      <w:pPr>
        <w:pStyle w:val="Allmrkusetekst"/>
        <w:spacing w:after="0"/>
      </w:pPr>
    </w:p>
  </w:footnote>
  <w:footnote w:id="12">
    <w:p w14:paraId="21B71F99" w14:textId="77777777"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Kättesaadav: </w:t>
      </w:r>
      <w:hyperlink r:id="rId12" w:anchor="finantsulevaated" w:history="1">
        <w:r w:rsidRPr="001C4275">
          <w:rPr>
            <w:rStyle w:val="Hperlink"/>
            <w:sz w:val="18"/>
            <w:szCs w:val="18"/>
          </w:rPr>
          <w:t>https://www.fin.ee/riik-ja-omavalitsused-planeeringud/kohalikud-omavalitsused/finantskorraldus#finantsulevaated</w:t>
        </w:r>
      </w:hyperlink>
      <w:r w:rsidRPr="001C4275">
        <w:rPr>
          <w:sz w:val="18"/>
          <w:szCs w:val="18"/>
        </w:rPr>
        <w:t xml:space="preserve"> Finantsdistsipliini tagamise meetmete aruanne 2021</w:t>
      </w:r>
    </w:p>
  </w:footnote>
  <w:footnote w:id="13">
    <w:p w14:paraId="09440255" w14:textId="4B71C44B"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Rahandusministri 04.07.2011. a määruse nr 34 „Kohaliku omavalitsuse üksuse poolt Rahandusministeeriumile eelarvestrateegia, eelarve, lisaeelarve ja eelarve täitmise andmete esitamise tingimused ning vormid“ - </w:t>
      </w:r>
      <w:hyperlink r:id="rId13" w:history="1">
        <w:r w:rsidRPr="001C4275">
          <w:rPr>
            <w:rStyle w:val="Hperlink"/>
            <w:sz w:val="18"/>
            <w:szCs w:val="18"/>
          </w:rPr>
          <w:t>https://www.riigiteataja.ee/akt/115022013005?leiaKehtiv</w:t>
        </w:r>
      </w:hyperlink>
      <w:r w:rsidRPr="001C4275">
        <w:rPr>
          <w:sz w:val="18"/>
          <w:szCs w:val="18"/>
        </w:rPr>
        <w:t xml:space="preserve"> - lisa 2</w:t>
      </w:r>
    </w:p>
  </w:footnote>
  <w:footnote w:id="14">
    <w:p w14:paraId="111A30E0" w14:textId="13A0EC8C"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Rahandusministri 04.07.2011. a määruse nr 34 „Kohaliku omavalitsuse üksuse poolt Rahandusministeeriumile eelarvestrateegia, eelarve, lisaeelarve ja eelarve täitmise andmete esitamise tingimused ning vormid“ - </w:t>
      </w:r>
      <w:hyperlink r:id="rId14" w:history="1">
        <w:r w:rsidRPr="001C4275">
          <w:rPr>
            <w:rStyle w:val="Hperlink"/>
            <w:sz w:val="18"/>
            <w:szCs w:val="18"/>
          </w:rPr>
          <w:t>https://www.riigiteataja.ee/akt/115022013005?leiaKehtiv</w:t>
        </w:r>
      </w:hyperlink>
      <w:r w:rsidRPr="001C4275">
        <w:rPr>
          <w:sz w:val="18"/>
          <w:szCs w:val="18"/>
        </w:rPr>
        <w:t xml:space="preserve"> - lisa 3</w:t>
      </w:r>
    </w:p>
  </w:footnote>
  <w:footnote w:id="15">
    <w:p w14:paraId="34D1CB7B" w14:textId="5CEE2F30" w:rsidR="0013065F" w:rsidRPr="001C4275" w:rsidRDefault="0013065F" w:rsidP="001C4275">
      <w:pPr>
        <w:pStyle w:val="Allmrkusetekst"/>
        <w:spacing w:after="0" w:line="240" w:lineRule="auto"/>
        <w:jc w:val="left"/>
        <w:rPr>
          <w:sz w:val="18"/>
          <w:szCs w:val="18"/>
        </w:rPr>
      </w:pPr>
      <w:r w:rsidRPr="001C4275">
        <w:rPr>
          <w:rStyle w:val="Allmrkuseviide"/>
          <w:sz w:val="18"/>
          <w:szCs w:val="18"/>
        </w:rPr>
        <w:footnoteRef/>
      </w:r>
      <w:r w:rsidRPr="001C4275">
        <w:rPr>
          <w:sz w:val="18"/>
          <w:szCs w:val="18"/>
        </w:rPr>
        <w:t xml:space="preserve"> Rahandusministri 04.07.2011. a määruse nr 34 „Kohaliku omavalitsuse üksuse poolt Rahandusministeeriumile eelarvestrateegia, eelarve, lisaeelarve ja eelarve täitmise andmete esitamise tingimused ning vormid“ - </w:t>
      </w:r>
      <w:hyperlink r:id="rId15" w:history="1">
        <w:r w:rsidRPr="001C4275">
          <w:rPr>
            <w:rStyle w:val="Hperlink"/>
            <w:sz w:val="18"/>
            <w:szCs w:val="18"/>
          </w:rPr>
          <w:t>https://www.riigiteataja.ee/akt/115022013005?leiaKehtiv</w:t>
        </w:r>
      </w:hyperlink>
      <w:r w:rsidRPr="001C4275">
        <w:rPr>
          <w:sz w:val="18"/>
          <w:szCs w:val="18"/>
        </w:rPr>
        <w:t xml:space="preserve"> - lisa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44BC" w14:textId="048F725C" w:rsidR="0011655D" w:rsidRPr="0011655D" w:rsidRDefault="0011655D" w:rsidP="0011655D">
    <w:pPr>
      <w:tabs>
        <w:tab w:val="left" w:pos="7665"/>
      </w:tabs>
      <w:spacing w:after="0" w:line="276" w:lineRule="auto"/>
      <w:rPr>
        <w:rFonts w:cs="Times New Roman"/>
        <w:i/>
        <w:iCs/>
      </w:rPr>
    </w:pPr>
    <w:r w:rsidRPr="0011655D">
      <w:rPr>
        <w:rFonts w:cs="Times New Roman"/>
        <w:i/>
        <w:iCs/>
      </w:rPr>
      <w:t xml:space="preserve">EELNÕU </w:t>
    </w:r>
    <w:r w:rsidR="00E758D7">
      <w:rPr>
        <w:rFonts w:cs="Times New Roman"/>
        <w:i/>
        <w:iCs/>
      </w:rPr>
      <w:t>II LUGEMISELE 28.08.2025</w:t>
    </w:r>
  </w:p>
  <w:p w14:paraId="40D07B72" w14:textId="35620E55" w:rsidR="008A177A" w:rsidRPr="001954EC" w:rsidRDefault="00000000">
    <w:pPr>
      <w:pStyle w:val="Pis"/>
      <w:rPr>
        <w:i/>
        <w:iCs/>
        <w:color w:val="auto"/>
      </w:rPr>
    </w:pPr>
    <w:sdt>
      <w:sdtPr>
        <w:rPr>
          <w:i/>
          <w:iCs/>
          <w:color w:val="auto"/>
        </w:rPr>
        <w:alias w:val="Pealkiri"/>
        <w:tag w:val=""/>
        <w:id w:val="-1085838986"/>
        <w:placeholder>
          <w:docPart w:val="EFD39C3A789044F89AA1E8AA0BB08361"/>
        </w:placeholder>
        <w:dataBinding w:prefixMappings="xmlns:ns0='http://purl.org/dc/elements/1.1/' xmlns:ns1='http://schemas.openxmlformats.org/package/2006/metadata/core-properties' " w:xpath="/ns1:coreProperties[1]/ns0:title[1]" w:storeItemID="{6C3C8BC8-F283-45AE-878A-BAB7291924A1}"/>
        <w:text/>
      </w:sdtPr>
      <w:sdtContent>
        <w:r w:rsidR="008A177A" w:rsidRPr="001954EC">
          <w:rPr>
            <w:i/>
            <w:iCs/>
            <w:color w:val="auto"/>
          </w:rPr>
          <w:t xml:space="preserve">Viljandi linna eelarvestrateegia </w:t>
        </w:r>
        <w:r w:rsidR="00A170E6">
          <w:rPr>
            <w:i/>
            <w:iCs/>
            <w:color w:val="auto"/>
          </w:rPr>
          <w:t xml:space="preserve">aastateks </w:t>
        </w:r>
        <w:r w:rsidR="008A177A" w:rsidRPr="001954EC">
          <w:rPr>
            <w:i/>
            <w:iCs/>
            <w:color w:val="auto"/>
          </w:rPr>
          <w:t>202</w:t>
        </w:r>
        <w:r w:rsidR="004E72ED" w:rsidRPr="001954EC">
          <w:rPr>
            <w:i/>
            <w:iCs/>
            <w:color w:val="auto"/>
          </w:rPr>
          <w:t>5</w:t>
        </w:r>
        <w:r w:rsidR="008A177A" w:rsidRPr="001954EC">
          <w:rPr>
            <w:i/>
            <w:iCs/>
            <w:color w:val="auto"/>
          </w:rPr>
          <w:t>-2029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C5B3" w14:textId="596D848E" w:rsidR="00A665E7" w:rsidRDefault="00A665E7">
    <w:pPr>
      <w:pStyle w:val="Pis"/>
      <w:jc w:val="center"/>
    </w:pPr>
  </w:p>
  <w:p w14:paraId="29111A0F" w14:textId="77777777" w:rsidR="008A177A" w:rsidRDefault="008A177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DE53E5"/>
    <w:multiLevelType w:val="multilevel"/>
    <w:tmpl w:val="44B8AAE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A2152"/>
    <w:multiLevelType w:val="multilevel"/>
    <w:tmpl w:val="8118FA08"/>
    <w:lvl w:ilvl="0">
      <w:start w:val="1"/>
      <w:numFmt w:val="decimal"/>
      <w:lvlText w:val="%1."/>
      <w:lvlJc w:val="left"/>
      <w:pPr>
        <w:ind w:left="643"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23FB5"/>
    <w:multiLevelType w:val="hybridMultilevel"/>
    <w:tmpl w:val="12D242A2"/>
    <w:lvl w:ilvl="0" w:tplc="B04623D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DB45A5"/>
    <w:multiLevelType w:val="hybridMultilevel"/>
    <w:tmpl w:val="4B487336"/>
    <w:lvl w:ilvl="0" w:tplc="712406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D185897"/>
    <w:multiLevelType w:val="hybridMultilevel"/>
    <w:tmpl w:val="D5AA5B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DB1DF0"/>
    <w:multiLevelType w:val="hybridMultilevel"/>
    <w:tmpl w:val="DF86D92A"/>
    <w:lvl w:ilvl="0" w:tplc="393E8A0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6B3EE7"/>
    <w:multiLevelType w:val="hybridMultilevel"/>
    <w:tmpl w:val="A6129E1C"/>
    <w:lvl w:ilvl="0" w:tplc="88BABFE6">
      <w:start w:val="10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F07EE6"/>
    <w:multiLevelType w:val="hybridMultilevel"/>
    <w:tmpl w:val="4ABC759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16B03D2"/>
    <w:multiLevelType w:val="hybridMultilevel"/>
    <w:tmpl w:val="AF16776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1805E2"/>
    <w:multiLevelType w:val="hybridMultilevel"/>
    <w:tmpl w:val="BCF0C26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3E5AD1"/>
    <w:multiLevelType w:val="hybridMultilevel"/>
    <w:tmpl w:val="7A98AB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7D3A87"/>
    <w:multiLevelType w:val="hybridMultilevel"/>
    <w:tmpl w:val="4FB8CD06"/>
    <w:lvl w:ilvl="0" w:tplc="88BABFE6">
      <w:start w:val="10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5A81AE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8344D"/>
    <w:multiLevelType w:val="hybridMultilevel"/>
    <w:tmpl w:val="AE6ACDE6"/>
    <w:lvl w:ilvl="0" w:tplc="9A32021E">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CA5B41"/>
    <w:multiLevelType w:val="hybridMultilevel"/>
    <w:tmpl w:val="69B26E5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6615BA"/>
    <w:multiLevelType w:val="hybridMultilevel"/>
    <w:tmpl w:val="6DC0D8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3255786"/>
    <w:multiLevelType w:val="hybridMultilevel"/>
    <w:tmpl w:val="DBA6109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8895333">
    <w:abstractNumId w:val="2"/>
  </w:num>
  <w:num w:numId="2" w16cid:durableId="1642618628">
    <w:abstractNumId w:val="17"/>
  </w:num>
  <w:num w:numId="3" w16cid:durableId="977301782">
    <w:abstractNumId w:val="0"/>
  </w:num>
  <w:num w:numId="4" w16cid:durableId="1169752635">
    <w:abstractNumId w:val="14"/>
  </w:num>
  <w:num w:numId="5" w16cid:durableId="1417828380">
    <w:abstractNumId w:val="21"/>
  </w:num>
  <w:num w:numId="6" w16cid:durableId="1373992746">
    <w:abstractNumId w:val="17"/>
  </w:num>
  <w:num w:numId="7" w16cid:durableId="541482501">
    <w:abstractNumId w:val="17"/>
  </w:num>
  <w:num w:numId="8" w16cid:durableId="2007590886">
    <w:abstractNumId w:val="17"/>
  </w:num>
  <w:num w:numId="9" w16cid:durableId="493422350">
    <w:abstractNumId w:val="17"/>
  </w:num>
  <w:num w:numId="10" w16cid:durableId="1504779423">
    <w:abstractNumId w:val="17"/>
  </w:num>
  <w:num w:numId="11" w16cid:durableId="1213620658">
    <w:abstractNumId w:val="17"/>
  </w:num>
  <w:num w:numId="12" w16cid:durableId="1249578482">
    <w:abstractNumId w:val="17"/>
  </w:num>
  <w:num w:numId="13" w16cid:durableId="1131903609">
    <w:abstractNumId w:val="17"/>
  </w:num>
  <w:num w:numId="14" w16cid:durableId="940524484">
    <w:abstractNumId w:val="17"/>
  </w:num>
  <w:num w:numId="15" w16cid:durableId="1047025806">
    <w:abstractNumId w:val="17"/>
  </w:num>
  <w:num w:numId="16" w16cid:durableId="508444365">
    <w:abstractNumId w:val="17"/>
  </w:num>
  <w:num w:numId="17" w16cid:durableId="1475178519">
    <w:abstractNumId w:val="11"/>
  </w:num>
  <w:num w:numId="18" w16cid:durableId="1199121432">
    <w:abstractNumId w:val="20"/>
  </w:num>
  <w:num w:numId="19" w16cid:durableId="1514877210">
    <w:abstractNumId w:val="10"/>
  </w:num>
  <w:num w:numId="20" w16cid:durableId="1043749214">
    <w:abstractNumId w:val="9"/>
  </w:num>
  <w:num w:numId="21" w16cid:durableId="1000157365">
    <w:abstractNumId w:val="5"/>
  </w:num>
  <w:num w:numId="22" w16cid:durableId="2109960113">
    <w:abstractNumId w:val="19"/>
  </w:num>
  <w:num w:numId="23" w16cid:durableId="1530725325">
    <w:abstractNumId w:val="17"/>
  </w:num>
  <w:num w:numId="24" w16cid:durableId="617687068">
    <w:abstractNumId w:val="13"/>
  </w:num>
  <w:num w:numId="25" w16cid:durableId="59057121">
    <w:abstractNumId w:val="15"/>
  </w:num>
  <w:num w:numId="26" w16cid:durableId="728964032">
    <w:abstractNumId w:val="18"/>
  </w:num>
  <w:num w:numId="27" w16cid:durableId="1361083679">
    <w:abstractNumId w:val="16"/>
  </w:num>
  <w:num w:numId="28" w16cid:durableId="1615284629">
    <w:abstractNumId w:val="8"/>
  </w:num>
  <w:num w:numId="29" w16cid:durableId="264460241">
    <w:abstractNumId w:val="1"/>
  </w:num>
  <w:num w:numId="30" w16cid:durableId="1560551932">
    <w:abstractNumId w:val="6"/>
  </w:num>
  <w:num w:numId="31" w16cid:durableId="1171483968">
    <w:abstractNumId w:val="17"/>
  </w:num>
  <w:num w:numId="32" w16cid:durableId="1201939666">
    <w:abstractNumId w:val="4"/>
  </w:num>
  <w:num w:numId="33" w16cid:durableId="622661871">
    <w:abstractNumId w:val="2"/>
  </w:num>
  <w:num w:numId="34" w16cid:durableId="1646354637">
    <w:abstractNumId w:val="3"/>
  </w:num>
  <w:num w:numId="35" w16cid:durableId="1661346395">
    <w:abstractNumId w:val="12"/>
  </w:num>
  <w:num w:numId="36" w16cid:durableId="1264147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9C"/>
    <w:rsid w:val="0000143B"/>
    <w:rsid w:val="00002447"/>
    <w:rsid w:val="000028F3"/>
    <w:rsid w:val="00005A81"/>
    <w:rsid w:val="0000639D"/>
    <w:rsid w:val="000074A7"/>
    <w:rsid w:val="00007D5D"/>
    <w:rsid w:val="0001203E"/>
    <w:rsid w:val="000122D6"/>
    <w:rsid w:val="00013360"/>
    <w:rsid w:val="00014BBE"/>
    <w:rsid w:val="0002170F"/>
    <w:rsid w:val="00021BEA"/>
    <w:rsid w:val="00023A72"/>
    <w:rsid w:val="00023A95"/>
    <w:rsid w:val="00024555"/>
    <w:rsid w:val="00024D9D"/>
    <w:rsid w:val="0002534C"/>
    <w:rsid w:val="0002778E"/>
    <w:rsid w:val="00032206"/>
    <w:rsid w:val="00032EB6"/>
    <w:rsid w:val="000353B9"/>
    <w:rsid w:val="00041B35"/>
    <w:rsid w:val="00042087"/>
    <w:rsid w:val="00042AF1"/>
    <w:rsid w:val="00043E72"/>
    <w:rsid w:val="00046BEC"/>
    <w:rsid w:val="00051167"/>
    <w:rsid w:val="0005122E"/>
    <w:rsid w:val="00051A46"/>
    <w:rsid w:val="00055C5E"/>
    <w:rsid w:val="000571C9"/>
    <w:rsid w:val="00057820"/>
    <w:rsid w:val="0006020E"/>
    <w:rsid w:val="000602F9"/>
    <w:rsid w:val="0006459C"/>
    <w:rsid w:val="00065173"/>
    <w:rsid w:val="00066AA9"/>
    <w:rsid w:val="00067C7F"/>
    <w:rsid w:val="00070ECF"/>
    <w:rsid w:val="00072D5F"/>
    <w:rsid w:val="00074655"/>
    <w:rsid w:val="00074BF0"/>
    <w:rsid w:val="00075439"/>
    <w:rsid w:val="00075C5B"/>
    <w:rsid w:val="000762D2"/>
    <w:rsid w:val="000816EC"/>
    <w:rsid w:val="00081726"/>
    <w:rsid w:val="00082FE4"/>
    <w:rsid w:val="00084310"/>
    <w:rsid w:val="00084C71"/>
    <w:rsid w:val="000852B2"/>
    <w:rsid w:val="0008719B"/>
    <w:rsid w:val="000873B3"/>
    <w:rsid w:val="000904FC"/>
    <w:rsid w:val="00092599"/>
    <w:rsid w:val="0009410E"/>
    <w:rsid w:val="00095846"/>
    <w:rsid w:val="00095F8B"/>
    <w:rsid w:val="0009647E"/>
    <w:rsid w:val="000975EF"/>
    <w:rsid w:val="000A1418"/>
    <w:rsid w:val="000A2618"/>
    <w:rsid w:val="000A47C0"/>
    <w:rsid w:val="000A5E4E"/>
    <w:rsid w:val="000A5E58"/>
    <w:rsid w:val="000A7222"/>
    <w:rsid w:val="000B3D1A"/>
    <w:rsid w:val="000B44A7"/>
    <w:rsid w:val="000B5668"/>
    <w:rsid w:val="000B6A25"/>
    <w:rsid w:val="000C118A"/>
    <w:rsid w:val="000C1B47"/>
    <w:rsid w:val="000C36B4"/>
    <w:rsid w:val="000C4920"/>
    <w:rsid w:val="000C4F9C"/>
    <w:rsid w:val="000C5946"/>
    <w:rsid w:val="000C6AEF"/>
    <w:rsid w:val="000D2871"/>
    <w:rsid w:val="000D458B"/>
    <w:rsid w:val="000D6C9E"/>
    <w:rsid w:val="000D716E"/>
    <w:rsid w:val="000E0ADA"/>
    <w:rsid w:val="000E10E1"/>
    <w:rsid w:val="000E2BB1"/>
    <w:rsid w:val="000E30CB"/>
    <w:rsid w:val="000E41D7"/>
    <w:rsid w:val="000E4408"/>
    <w:rsid w:val="000E4BC2"/>
    <w:rsid w:val="000E5A97"/>
    <w:rsid w:val="000E67D8"/>
    <w:rsid w:val="000E73CC"/>
    <w:rsid w:val="000F3DB6"/>
    <w:rsid w:val="000F40B7"/>
    <w:rsid w:val="000F56A6"/>
    <w:rsid w:val="000F5CE9"/>
    <w:rsid w:val="000F5D8E"/>
    <w:rsid w:val="000F67DE"/>
    <w:rsid w:val="000F7A9E"/>
    <w:rsid w:val="001009B0"/>
    <w:rsid w:val="00100C84"/>
    <w:rsid w:val="00101F52"/>
    <w:rsid w:val="001024FE"/>
    <w:rsid w:val="00102613"/>
    <w:rsid w:val="001031A9"/>
    <w:rsid w:val="00103512"/>
    <w:rsid w:val="0010773F"/>
    <w:rsid w:val="001079DC"/>
    <w:rsid w:val="00112C26"/>
    <w:rsid w:val="00113F2F"/>
    <w:rsid w:val="0011475F"/>
    <w:rsid w:val="00114E26"/>
    <w:rsid w:val="00115E9A"/>
    <w:rsid w:val="00116170"/>
    <w:rsid w:val="0011655D"/>
    <w:rsid w:val="00116DF0"/>
    <w:rsid w:val="001171AC"/>
    <w:rsid w:val="00117256"/>
    <w:rsid w:val="00121D7C"/>
    <w:rsid w:val="00123B2C"/>
    <w:rsid w:val="00123BEC"/>
    <w:rsid w:val="00125440"/>
    <w:rsid w:val="0013024D"/>
    <w:rsid w:val="0013065F"/>
    <w:rsid w:val="00130E03"/>
    <w:rsid w:val="0013117F"/>
    <w:rsid w:val="0013357D"/>
    <w:rsid w:val="00134C73"/>
    <w:rsid w:val="00135DC2"/>
    <w:rsid w:val="00135DE3"/>
    <w:rsid w:val="001364F9"/>
    <w:rsid w:val="00136B37"/>
    <w:rsid w:val="00136DA7"/>
    <w:rsid w:val="0014017F"/>
    <w:rsid w:val="001401D2"/>
    <w:rsid w:val="001415D9"/>
    <w:rsid w:val="00143251"/>
    <w:rsid w:val="00143697"/>
    <w:rsid w:val="001447D4"/>
    <w:rsid w:val="0014596F"/>
    <w:rsid w:val="00146154"/>
    <w:rsid w:val="00150B7D"/>
    <w:rsid w:val="00152ADD"/>
    <w:rsid w:val="00153990"/>
    <w:rsid w:val="001569EA"/>
    <w:rsid w:val="00157DAD"/>
    <w:rsid w:val="00160EF8"/>
    <w:rsid w:val="0016168A"/>
    <w:rsid w:val="0016182C"/>
    <w:rsid w:val="00161D44"/>
    <w:rsid w:val="00163159"/>
    <w:rsid w:val="00163E96"/>
    <w:rsid w:val="00166077"/>
    <w:rsid w:val="00166920"/>
    <w:rsid w:val="00167176"/>
    <w:rsid w:val="00167196"/>
    <w:rsid w:val="001717ED"/>
    <w:rsid w:val="00171EAD"/>
    <w:rsid w:val="0017323B"/>
    <w:rsid w:val="0017351A"/>
    <w:rsid w:val="00174C69"/>
    <w:rsid w:val="00175AE0"/>
    <w:rsid w:val="00177763"/>
    <w:rsid w:val="00184239"/>
    <w:rsid w:val="00184CA0"/>
    <w:rsid w:val="001855B4"/>
    <w:rsid w:val="00187126"/>
    <w:rsid w:val="001904E1"/>
    <w:rsid w:val="00190685"/>
    <w:rsid w:val="00190714"/>
    <w:rsid w:val="001914D3"/>
    <w:rsid w:val="00191A45"/>
    <w:rsid w:val="00191DA7"/>
    <w:rsid w:val="001923ED"/>
    <w:rsid w:val="00192734"/>
    <w:rsid w:val="00193C67"/>
    <w:rsid w:val="00194380"/>
    <w:rsid w:val="001954EC"/>
    <w:rsid w:val="00197B34"/>
    <w:rsid w:val="001A1F2D"/>
    <w:rsid w:val="001A58B6"/>
    <w:rsid w:val="001B0045"/>
    <w:rsid w:val="001B2249"/>
    <w:rsid w:val="001B2C95"/>
    <w:rsid w:val="001B2E4B"/>
    <w:rsid w:val="001B38DE"/>
    <w:rsid w:val="001B497E"/>
    <w:rsid w:val="001B594F"/>
    <w:rsid w:val="001B6B90"/>
    <w:rsid w:val="001C4275"/>
    <w:rsid w:val="001C486B"/>
    <w:rsid w:val="001C645B"/>
    <w:rsid w:val="001D2BD5"/>
    <w:rsid w:val="001D4736"/>
    <w:rsid w:val="001D48AC"/>
    <w:rsid w:val="001D59EB"/>
    <w:rsid w:val="001D7139"/>
    <w:rsid w:val="001D7A8F"/>
    <w:rsid w:val="001E0D30"/>
    <w:rsid w:val="001E243A"/>
    <w:rsid w:val="001E25C6"/>
    <w:rsid w:val="001E26B1"/>
    <w:rsid w:val="001E4D9D"/>
    <w:rsid w:val="001E5EB5"/>
    <w:rsid w:val="001E7137"/>
    <w:rsid w:val="001F2912"/>
    <w:rsid w:val="001F346F"/>
    <w:rsid w:val="001F4CFF"/>
    <w:rsid w:val="001F6569"/>
    <w:rsid w:val="001F7D94"/>
    <w:rsid w:val="002000F0"/>
    <w:rsid w:val="00200E5C"/>
    <w:rsid w:val="0020107E"/>
    <w:rsid w:val="002019A5"/>
    <w:rsid w:val="0020335A"/>
    <w:rsid w:val="00205F2F"/>
    <w:rsid w:val="0020642E"/>
    <w:rsid w:val="002075E0"/>
    <w:rsid w:val="00207A78"/>
    <w:rsid w:val="00211C2F"/>
    <w:rsid w:val="0021280C"/>
    <w:rsid w:val="002151AB"/>
    <w:rsid w:val="002176A5"/>
    <w:rsid w:val="002200F5"/>
    <w:rsid w:val="002216E8"/>
    <w:rsid w:val="00222BD3"/>
    <w:rsid w:val="00222C98"/>
    <w:rsid w:val="00222EE1"/>
    <w:rsid w:val="00224EFC"/>
    <w:rsid w:val="00224FBE"/>
    <w:rsid w:val="00226B8C"/>
    <w:rsid w:val="00227C74"/>
    <w:rsid w:val="00230EDE"/>
    <w:rsid w:val="002324DE"/>
    <w:rsid w:val="0023309B"/>
    <w:rsid w:val="002336C0"/>
    <w:rsid w:val="00233917"/>
    <w:rsid w:val="0023478E"/>
    <w:rsid w:val="002372B6"/>
    <w:rsid w:val="00242351"/>
    <w:rsid w:val="002502E6"/>
    <w:rsid w:val="002505DF"/>
    <w:rsid w:val="00251B7A"/>
    <w:rsid w:val="00252342"/>
    <w:rsid w:val="00253C79"/>
    <w:rsid w:val="00253E1A"/>
    <w:rsid w:val="00254238"/>
    <w:rsid w:val="00255235"/>
    <w:rsid w:val="00255527"/>
    <w:rsid w:val="0025633E"/>
    <w:rsid w:val="00256BF6"/>
    <w:rsid w:val="002608CD"/>
    <w:rsid w:val="00261903"/>
    <w:rsid w:val="00265CCE"/>
    <w:rsid w:val="00267123"/>
    <w:rsid w:val="00271165"/>
    <w:rsid w:val="002737AA"/>
    <w:rsid w:val="002800FB"/>
    <w:rsid w:val="00280BC5"/>
    <w:rsid w:val="00281BB5"/>
    <w:rsid w:val="00283286"/>
    <w:rsid w:val="0028526E"/>
    <w:rsid w:val="0028567E"/>
    <w:rsid w:val="00290BC5"/>
    <w:rsid w:val="002912DE"/>
    <w:rsid w:val="00293684"/>
    <w:rsid w:val="0029700C"/>
    <w:rsid w:val="002972A6"/>
    <w:rsid w:val="00297856"/>
    <w:rsid w:val="002A003D"/>
    <w:rsid w:val="002A067A"/>
    <w:rsid w:val="002A0C7D"/>
    <w:rsid w:val="002A14AE"/>
    <w:rsid w:val="002A1FDD"/>
    <w:rsid w:val="002A369E"/>
    <w:rsid w:val="002A453B"/>
    <w:rsid w:val="002A55BF"/>
    <w:rsid w:val="002A5A7A"/>
    <w:rsid w:val="002A624C"/>
    <w:rsid w:val="002B030A"/>
    <w:rsid w:val="002B0602"/>
    <w:rsid w:val="002B24A2"/>
    <w:rsid w:val="002B39AA"/>
    <w:rsid w:val="002B3C09"/>
    <w:rsid w:val="002B63F7"/>
    <w:rsid w:val="002B7955"/>
    <w:rsid w:val="002C2EF0"/>
    <w:rsid w:val="002C476C"/>
    <w:rsid w:val="002C4F19"/>
    <w:rsid w:val="002C5732"/>
    <w:rsid w:val="002C5D7A"/>
    <w:rsid w:val="002D562F"/>
    <w:rsid w:val="002D5D74"/>
    <w:rsid w:val="002D6103"/>
    <w:rsid w:val="002D695E"/>
    <w:rsid w:val="002E2553"/>
    <w:rsid w:val="002E2D5F"/>
    <w:rsid w:val="002E3B3E"/>
    <w:rsid w:val="002E45D9"/>
    <w:rsid w:val="002E4C5A"/>
    <w:rsid w:val="002E5562"/>
    <w:rsid w:val="002E6D6D"/>
    <w:rsid w:val="002F0715"/>
    <w:rsid w:val="002F28A3"/>
    <w:rsid w:val="002F30D7"/>
    <w:rsid w:val="002F3EA2"/>
    <w:rsid w:val="002F450B"/>
    <w:rsid w:val="002F719B"/>
    <w:rsid w:val="0030063E"/>
    <w:rsid w:val="00301490"/>
    <w:rsid w:val="0030196E"/>
    <w:rsid w:val="00301B45"/>
    <w:rsid w:val="00305187"/>
    <w:rsid w:val="0031148B"/>
    <w:rsid w:val="00312B1B"/>
    <w:rsid w:val="00314A3D"/>
    <w:rsid w:val="003174BE"/>
    <w:rsid w:val="00323CC6"/>
    <w:rsid w:val="00324156"/>
    <w:rsid w:val="003247C7"/>
    <w:rsid w:val="00325347"/>
    <w:rsid w:val="003257C1"/>
    <w:rsid w:val="00325B82"/>
    <w:rsid w:val="00325C76"/>
    <w:rsid w:val="00326168"/>
    <w:rsid w:val="0032648C"/>
    <w:rsid w:val="00327ECC"/>
    <w:rsid w:val="003317BC"/>
    <w:rsid w:val="00332B8C"/>
    <w:rsid w:val="0033390F"/>
    <w:rsid w:val="00334A60"/>
    <w:rsid w:val="00335117"/>
    <w:rsid w:val="00336A1E"/>
    <w:rsid w:val="00337034"/>
    <w:rsid w:val="003370FE"/>
    <w:rsid w:val="00341E2B"/>
    <w:rsid w:val="00342E3D"/>
    <w:rsid w:val="00343B5D"/>
    <w:rsid w:val="00344580"/>
    <w:rsid w:val="00346918"/>
    <w:rsid w:val="00350BE2"/>
    <w:rsid w:val="003520E2"/>
    <w:rsid w:val="00353180"/>
    <w:rsid w:val="00353AD8"/>
    <w:rsid w:val="00353E17"/>
    <w:rsid w:val="0035516C"/>
    <w:rsid w:val="0035651D"/>
    <w:rsid w:val="00357974"/>
    <w:rsid w:val="0036052D"/>
    <w:rsid w:val="00360B6D"/>
    <w:rsid w:val="00361766"/>
    <w:rsid w:val="0036252C"/>
    <w:rsid w:val="00363FA6"/>
    <w:rsid w:val="00365BF9"/>
    <w:rsid w:val="0037179B"/>
    <w:rsid w:val="003718A8"/>
    <w:rsid w:val="003720B4"/>
    <w:rsid w:val="003723A2"/>
    <w:rsid w:val="00373320"/>
    <w:rsid w:val="003735D9"/>
    <w:rsid w:val="00375B93"/>
    <w:rsid w:val="00376B15"/>
    <w:rsid w:val="003812A7"/>
    <w:rsid w:val="00383E29"/>
    <w:rsid w:val="00384D7E"/>
    <w:rsid w:val="003929F2"/>
    <w:rsid w:val="00393487"/>
    <w:rsid w:val="00394C84"/>
    <w:rsid w:val="003953CC"/>
    <w:rsid w:val="00396A82"/>
    <w:rsid w:val="003A0510"/>
    <w:rsid w:val="003A15B6"/>
    <w:rsid w:val="003A3784"/>
    <w:rsid w:val="003A4166"/>
    <w:rsid w:val="003B1952"/>
    <w:rsid w:val="003B2E57"/>
    <w:rsid w:val="003B3CB1"/>
    <w:rsid w:val="003B41F7"/>
    <w:rsid w:val="003B4457"/>
    <w:rsid w:val="003B46E9"/>
    <w:rsid w:val="003B55CE"/>
    <w:rsid w:val="003B57FF"/>
    <w:rsid w:val="003B5922"/>
    <w:rsid w:val="003B5C8E"/>
    <w:rsid w:val="003C0CA1"/>
    <w:rsid w:val="003C2736"/>
    <w:rsid w:val="003C41C0"/>
    <w:rsid w:val="003C5B68"/>
    <w:rsid w:val="003C65F7"/>
    <w:rsid w:val="003C70FF"/>
    <w:rsid w:val="003C7116"/>
    <w:rsid w:val="003D1024"/>
    <w:rsid w:val="003D3287"/>
    <w:rsid w:val="003D3847"/>
    <w:rsid w:val="003D4B26"/>
    <w:rsid w:val="003D51B8"/>
    <w:rsid w:val="003D6367"/>
    <w:rsid w:val="003D6B3F"/>
    <w:rsid w:val="003D7962"/>
    <w:rsid w:val="003E0101"/>
    <w:rsid w:val="003E08AB"/>
    <w:rsid w:val="003E445E"/>
    <w:rsid w:val="003E4607"/>
    <w:rsid w:val="003E5CE2"/>
    <w:rsid w:val="003E6A5D"/>
    <w:rsid w:val="003F0EB0"/>
    <w:rsid w:val="003F12BA"/>
    <w:rsid w:val="003F1563"/>
    <w:rsid w:val="003F1B85"/>
    <w:rsid w:val="003F2FAE"/>
    <w:rsid w:val="003F4244"/>
    <w:rsid w:val="003F4296"/>
    <w:rsid w:val="003F4682"/>
    <w:rsid w:val="003F58AF"/>
    <w:rsid w:val="003F5DCE"/>
    <w:rsid w:val="003F7521"/>
    <w:rsid w:val="004041F8"/>
    <w:rsid w:val="00405EED"/>
    <w:rsid w:val="00410D02"/>
    <w:rsid w:val="00412C63"/>
    <w:rsid w:val="004141B9"/>
    <w:rsid w:val="00417C9B"/>
    <w:rsid w:val="00423A02"/>
    <w:rsid w:val="00424F87"/>
    <w:rsid w:val="00427FD6"/>
    <w:rsid w:val="004301FD"/>
    <w:rsid w:val="0043150B"/>
    <w:rsid w:val="004326E4"/>
    <w:rsid w:val="0043430B"/>
    <w:rsid w:val="00435AE8"/>
    <w:rsid w:val="0043694C"/>
    <w:rsid w:val="00437B09"/>
    <w:rsid w:val="00437CD5"/>
    <w:rsid w:val="00442A63"/>
    <w:rsid w:val="00443A23"/>
    <w:rsid w:val="004452BD"/>
    <w:rsid w:val="00446FC7"/>
    <w:rsid w:val="004478CA"/>
    <w:rsid w:val="00450722"/>
    <w:rsid w:val="00453644"/>
    <w:rsid w:val="00455262"/>
    <w:rsid w:val="00455FCD"/>
    <w:rsid w:val="004566F8"/>
    <w:rsid w:val="00456F8B"/>
    <w:rsid w:val="00457C27"/>
    <w:rsid w:val="00461994"/>
    <w:rsid w:val="00461AC4"/>
    <w:rsid w:val="00462344"/>
    <w:rsid w:val="004629F8"/>
    <w:rsid w:val="00462D5F"/>
    <w:rsid w:val="00464F0A"/>
    <w:rsid w:val="004668B1"/>
    <w:rsid w:val="0047437D"/>
    <w:rsid w:val="00475F67"/>
    <w:rsid w:val="004819BC"/>
    <w:rsid w:val="0048221E"/>
    <w:rsid w:val="00487337"/>
    <w:rsid w:val="004902A6"/>
    <w:rsid w:val="00490815"/>
    <w:rsid w:val="00490D1C"/>
    <w:rsid w:val="004916A6"/>
    <w:rsid w:val="004920C1"/>
    <w:rsid w:val="004948F4"/>
    <w:rsid w:val="004970EC"/>
    <w:rsid w:val="00497C84"/>
    <w:rsid w:val="004A06E3"/>
    <w:rsid w:val="004A08CD"/>
    <w:rsid w:val="004A1F43"/>
    <w:rsid w:val="004A23E2"/>
    <w:rsid w:val="004A348F"/>
    <w:rsid w:val="004A3EFE"/>
    <w:rsid w:val="004A4B02"/>
    <w:rsid w:val="004B145A"/>
    <w:rsid w:val="004B15AA"/>
    <w:rsid w:val="004B309C"/>
    <w:rsid w:val="004B37CC"/>
    <w:rsid w:val="004B51A1"/>
    <w:rsid w:val="004B5975"/>
    <w:rsid w:val="004B5D7A"/>
    <w:rsid w:val="004B6416"/>
    <w:rsid w:val="004B775A"/>
    <w:rsid w:val="004C002E"/>
    <w:rsid w:val="004C05DE"/>
    <w:rsid w:val="004C08B6"/>
    <w:rsid w:val="004C0C8F"/>
    <w:rsid w:val="004C0D36"/>
    <w:rsid w:val="004C180C"/>
    <w:rsid w:val="004C2A50"/>
    <w:rsid w:val="004C34FB"/>
    <w:rsid w:val="004C560F"/>
    <w:rsid w:val="004C7084"/>
    <w:rsid w:val="004D17C8"/>
    <w:rsid w:val="004D6207"/>
    <w:rsid w:val="004D6FFD"/>
    <w:rsid w:val="004D73AB"/>
    <w:rsid w:val="004D75B7"/>
    <w:rsid w:val="004D7DE5"/>
    <w:rsid w:val="004E158B"/>
    <w:rsid w:val="004E4CA2"/>
    <w:rsid w:val="004E4F00"/>
    <w:rsid w:val="004E72ED"/>
    <w:rsid w:val="004E7615"/>
    <w:rsid w:val="004F3203"/>
    <w:rsid w:val="004F3F04"/>
    <w:rsid w:val="004F49BE"/>
    <w:rsid w:val="004F4EE0"/>
    <w:rsid w:val="004F5243"/>
    <w:rsid w:val="004F624D"/>
    <w:rsid w:val="004F6F41"/>
    <w:rsid w:val="004F76A6"/>
    <w:rsid w:val="005039D0"/>
    <w:rsid w:val="005042E1"/>
    <w:rsid w:val="0050485F"/>
    <w:rsid w:val="0050580F"/>
    <w:rsid w:val="00505F19"/>
    <w:rsid w:val="005070AB"/>
    <w:rsid w:val="005151A2"/>
    <w:rsid w:val="00515B3B"/>
    <w:rsid w:val="00516AD7"/>
    <w:rsid w:val="00516E87"/>
    <w:rsid w:val="005178C3"/>
    <w:rsid w:val="00520C21"/>
    <w:rsid w:val="00521E2B"/>
    <w:rsid w:val="0052401C"/>
    <w:rsid w:val="0052549B"/>
    <w:rsid w:val="00533679"/>
    <w:rsid w:val="00534198"/>
    <w:rsid w:val="0053611A"/>
    <w:rsid w:val="005368A2"/>
    <w:rsid w:val="00536BE4"/>
    <w:rsid w:val="00537575"/>
    <w:rsid w:val="005400FE"/>
    <w:rsid w:val="00540471"/>
    <w:rsid w:val="0054557A"/>
    <w:rsid w:val="00545934"/>
    <w:rsid w:val="005469C1"/>
    <w:rsid w:val="005474E6"/>
    <w:rsid w:val="00547F07"/>
    <w:rsid w:val="00550B81"/>
    <w:rsid w:val="005517EC"/>
    <w:rsid w:val="00551F8B"/>
    <w:rsid w:val="0055225F"/>
    <w:rsid w:val="00553D03"/>
    <w:rsid w:val="00554236"/>
    <w:rsid w:val="00555BCC"/>
    <w:rsid w:val="00555CAF"/>
    <w:rsid w:val="00556604"/>
    <w:rsid w:val="00557DCC"/>
    <w:rsid w:val="005628D1"/>
    <w:rsid w:val="00565B23"/>
    <w:rsid w:val="00565BBA"/>
    <w:rsid w:val="00567959"/>
    <w:rsid w:val="005717BF"/>
    <w:rsid w:val="00573BF1"/>
    <w:rsid w:val="00573FBA"/>
    <w:rsid w:val="00574924"/>
    <w:rsid w:val="00574FE9"/>
    <w:rsid w:val="00575F7A"/>
    <w:rsid w:val="005760B3"/>
    <w:rsid w:val="00576341"/>
    <w:rsid w:val="00576B5F"/>
    <w:rsid w:val="0057724F"/>
    <w:rsid w:val="00577451"/>
    <w:rsid w:val="00577E1B"/>
    <w:rsid w:val="00580599"/>
    <w:rsid w:val="00581D5F"/>
    <w:rsid w:val="005842D6"/>
    <w:rsid w:val="00585096"/>
    <w:rsid w:val="00586D2D"/>
    <w:rsid w:val="00590DEC"/>
    <w:rsid w:val="00591595"/>
    <w:rsid w:val="00591A6B"/>
    <w:rsid w:val="00592381"/>
    <w:rsid w:val="00592BC6"/>
    <w:rsid w:val="00593BC7"/>
    <w:rsid w:val="00594A83"/>
    <w:rsid w:val="005A0E19"/>
    <w:rsid w:val="005A1984"/>
    <w:rsid w:val="005A2475"/>
    <w:rsid w:val="005A441E"/>
    <w:rsid w:val="005A588B"/>
    <w:rsid w:val="005B0CD1"/>
    <w:rsid w:val="005B3695"/>
    <w:rsid w:val="005B3CF8"/>
    <w:rsid w:val="005B46B9"/>
    <w:rsid w:val="005B6239"/>
    <w:rsid w:val="005B672C"/>
    <w:rsid w:val="005B6AE9"/>
    <w:rsid w:val="005B6D93"/>
    <w:rsid w:val="005C13F3"/>
    <w:rsid w:val="005C199E"/>
    <w:rsid w:val="005C1CAB"/>
    <w:rsid w:val="005C1E62"/>
    <w:rsid w:val="005C3061"/>
    <w:rsid w:val="005C4517"/>
    <w:rsid w:val="005C6513"/>
    <w:rsid w:val="005D178C"/>
    <w:rsid w:val="005D22AA"/>
    <w:rsid w:val="005D280F"/>
    <w:rsid w:val="005D2E63"/>
    <w:rsid w:val="005D4957"/>
    <w:rsid w:val="005D6CC6"/>
    <w:rsid w:val="005D74FD"/>
    <w:rsid w:val="005E0DE0"/>
    <w:rsid w:val="005E6439"/>
    <w:rsid w:val="005F1516"/>
    <w:rsid w:val="005F1712"/>
    <w:rsid w:val="005F2486"/>
    <w:rsid w:val="005F2F4B"/>
    <w:rsid w:val="005F34F0"/>
    <w:rsid w:val="005F6018"/>
    <w:rsid w:val="0060115D"/>
    <w:rsid w:val="006019CD"/>
    <w:rsid w:val="006038D5"/>
    <w:rsid w:val="00603C0B"/>
    <w:rsid w:val="00603F82"/>
    <w:rsid w:val="00604847"/>
    <w:rsid w:val="006058E8"/>
    <w:rsid w:val="0060681A"/>
    <w:rsid w:val="00607EFC"/>
    <w:rsid w:val="006101FE"/>
    <w:rsid w:val="00612EDE"/>
    <w:rsid w:val="006139F6"/>
    <w:rsid w:val="00615268"/>
    <w:rsid w:val="00617AE0"/>
    <w:rsid w:val="00620E19"/>
    <w:rsid w:val="00620F59"/>
    <w:rsid w:val="00623498"/>
    <w:rsid w:val="0062680A"/>
    <w:rsid w:val="0062693E"/>
    <w:rsid w:val="0062722E"/>
    <w:rsid w:val="00631C08"/>
    <w:rsid w:val="006341A3"/>
    <w:rsid w:val="0063547C"/>
    <w:rsid w:val="00635E3A"/>
    <w:rsid w:val="006361F3"/>
    <w:rsid w:val="00636486"/>
    <w:rsid w:val="006424E5"/>
    <w:rsid w:val="00642947"/>
    <w:rsid w:val="00643759"/>
    <w:rsid w:val="0064603D"/>
    <w:rsid w:val="00647698"/>
    <w:rsid w:val="00647AA6"/>
    <w:rsid w:val="006502E3"/>
    <w:rsid w:val="00651222"/>
    <w:rsid w:val="006513D7"/>
    <w:rsid w:val="006526B7"/>
    <w:rsid w:val="00653466"/>
    <w:rsid w:val="0065409C"/>
    <w:rsid w:val="00654EB5"/>
    <w:rsid w:val="00655744"/>
    <w:rsid w:val="00655E99"/>
    <w:rsid w:val="00657C88"/>
    <w:rsid w:val="00660B43"/>
    <w:rsid w:val="00660FEB"/>
    <w:rsid w:val="0066266C"/>
    <w:rsid w:val="006639C2"/>
    <w:rsid w:val="00667A0B"/>
    <w:rsid w:val="00670A5A"/>
    <w:rsid w:val="00674072"/>
    <w:rsid w:val="00674934"/>
    <w:rsid w:val="006770DE"/>
    <w:rsid w:val="00677F41"/>
    <w:rsid w:val="006806F3"/>
    <w:rsid w:val="006828F5"/>
    <w:rsid w:val="00683ECA"/>
    <w:rsid w:val="006850A1"/>
    <w:rsid w:val="00694FD0"/>
    <w:rsid w:val="0069527C"/>
    <w:rsid w:val="0069576E"/>
    <w:rsid w:val="00695FFF"/>
    <w:rsid w:val="006A14C0"/>
    <w:rsid w:val="006A1DAC"/>
    <w:rsid w:val="006A21B3"/>
    <w:rsid w:val="006A34B5"/>
    <w:rsid w:val="006A3797"/>
    <w:rsid w:val="006A5484"/>
    <w:rsid w:val="006A5678"/>
    <w:rsid w:val="006A6212"/>
    <w:rsid w:val="006B0D44"/>
    <w:rsid w:val="006B14E7"/>
    <w:rsid w:val="006B165C"/>
    <w:rsid w:val="006B1ECF"/>
    <w:rsid w:val="006B2113"/>
    <w:rsid w:val="006B248C"/>
    <w:rsid w:val="006B2E04"/>
    <w:rsid w:val="006B57F8"/>
    <w:rsid w:val="006C217D"/>
    <w:rsid w:val="006C2B08"/>
    <w:rsid w:val="006C2B2D"/>
    <w:rsid w:val="006C488B"/>
    <w:rsid w:val="006C4DE0"/>
    <w:rsid w:val="006C53F4"/>
    <w:rsid w:val="006C7388"/>
    <w:rsid w:val="006C7943"/>
    <w:rsid w:val="006C7DAA"/>
    <w:rsid w:val="006D109F"/>
    <w:rsid w:val="006D3008"/>
    <w:rsid w:val="006D4A59"/>
    <w:rsid w:val="006D5C93"/>
    <w:rsid w:val="006D6777"/>
    <w:rsid w:val="006D7087"/>
    <w:rsid w:val="006D73D3"/>
    <w:rsid w:val="006E015F"/>
    <w:rsid w:val="006E041C"/>
    <w:rsid w:val="006E3018"/>
    <w:rsid w:val="006E4426"/>
    <w:rsid w:val="006E4B4E"/>
    <w:rsid w:val="006E6022"/>
    <w:rsid w:val="006E6D29"/>
    <w:rsid w:val="006E7F10"/>
    <w:rsid w:val="006F3818"/>
    <w:rsid w:val="006F3B9C"/>
    <w:rsid w:val="006F3F67"/>
    <w:rsid w:val="006F45CB"/>
    <w:rsid w:val="006F50B5"/>
    <w:rsid w:val="006F5798"/>
    <w:rsid w:val="006F737B"/>
    <w:rsid w:val="007000D8"/>
    <w:rsid w:val="00701906"/>
    <w:rsid w:val="00702097"/>
    <w:rsid w:val="00704706"/>
    <w:rsid w:val="00705665"/>
    <w:rsid w:val="00707D5B"/>
    <w:rsid w:val="00712A18"/>
    <w:rsid w:val="00713173"/>
    <w:rsid w:val="00713C58"/>
    <w:rsid w:val="0071522F"/>
    <w:rsid w:val="00715B1C"/>
    <w:rsid w:val="0071686E"/>
    <w:rsid w:val="0072003A"/>
    <w:rsid w:val="0072155A"/>
    <w:rsid w:val="0072245B"/>
    <w:rsid w:val="007228FE"/>
    <w:rsid w:val="00724F19"/>
    <w:rsid w:val="0072502C"/>
    <w:rsid w:val="007253C6"/>
    <w:rsid w:val="007307B1"/>
    <w:rsid w:val="007348B4"/>
    <w:rsid w:val="00735650"/>
    <w:rsid w:val="00735E6C"/>
    <w:rsid w:val="00740731"/>
    <w:rsid w:val="007408C9"/>
    <w:rsid w:val="007413A5"/>
    <w:rsid w:val="00751A7B"/>
    <w:rsid w:val="00751CD0"/>
    <w:rsid w:val="00753748"/>
    <w:rsid w:val="0075589B"/>
    <w:rsid w:val="00757ACF"/>
    <w:rsid w:val="00760182"/>
    <w:rsid w:val="00760FB8"/>
    <w:rsid w:val="0076236B"/>
    <w:rsid w:val="00763566"/>
    <w:rsid w:val="00763B58"/>
    <w:rsid w:val="00766C57"/>
    <w:rsid w:val="0076784C"/>
    <w:rsid w:val="00773970"/>
    <w:rsid w:val="00781BC5"/>
    <w:rsid w:val="007820A2"/>
    <w:rsid w:val="0078312E"/>
    <w:rsid w:val="00783B56"/>
    <w:rsid w:val="00786ACE"/>
    <w:rsid w:val="00787BFD"/>
    <w:rsid w:val="007938F0"/>
    <w:rsid w:val="007943A8"/>
    <w:rsid w:val="00794435"/>
    <w:rsid w:val="0079514E"/>
    <w:rsid w:val="00795BD6"/>
    <w:rsid w:val="007973D5"/>
    <w:rsid w:val="007A16A7"/>
    <w:rsid w:val="007A286D"/>
    <w:rsid w:val="007A2A10"/>
    <w:rsid w:val="007A7B8F"/>
    <w:rsid w:val="007B096A"/>
    <w:rsid w:val="007B2461"/>
    <w:rsid w:val="007B281B"/>
    <w:rsid w:val="007B37E3"/>
    <w:rsid w:val="007B5619"/>
    <w:rsid w:val="007B577B"/>
    <w:rsid w:val="007C0348"/>
    <w:rsid w:val="007C0952"/>
    <w:rsid w:val="007C3D91"/>
    <w:rsid w:val="007C7840"/>
    <w:rsid w:val="007C7C35"/>
    <w:rsid w:val="007D1998"/>
    <w:rsid w:val="007D22FF"/>
    <w:rsid w:val="007D2E99"/>
    <w:rsid w:val="007D2FFA"/>
    <w:rsid w:val="007D72D4"/>
    <w:rsid w:val="007E036B"/>
    <w:rsid w:val="007E09F4"/>
    <w:rsid w:val="007E3916"/>
    <w:rsid w:val="007E4A72"/>
    <w:rsid w:val="007E5617"/>
    <w:rsid w:val="007E7CFE"/>
    <w:rsid w:val="007E7D37"/>
    <w:rsid w:val="007F0274"/>
    <w:rsid w:val="007F130F"/>
    <w:rsid w:val="007F1EE2"/>
    <w:rsid w:val="007F2483"/>
    <w:rsid w:val="007F50B1"/>
    <w:rsid w:val="007F52EC"/>
    <w:rsid w:val="007F621C"/>
    <w:rsid w:val="007F662D"/>
    <w:rsid w:val="007F773F"/>
    <w:rsid w:val="007F7AF5"/>
    <w:rsid w:val="0080012F"/>
    <w:rsid w:val="00802974"/>
    <w:rsid w:val="0080368B"/>
    <w:rsid w:val="00803CE8"/>
    <w:rsid w:val="00805614"/>
    <w:rsid w:val="00810ED7"/>
    <w:rsid w:val="0081166E"/>
    <w:rsid w:val="00822BAE"/>
    <w:rsid w:val="00826D3B"/>
    <w:rsid w:val="008275C6"/>
    <w:rsid w:val="008305BC"/>
    <w:rsid w:val="00830671"/>
    <w:rsid w:val="00831E32"/>
    <w:rsid w:val="008322C0"/>
    <w:rsid w:val="008346C1"/>
    <w:rsid w:val="00836149"/>
    <w:rsid w:val="00836710"/>
    <w:rsid w:val="00836AD5"/>
    <w:rsid w:val="00836F97"/>
    <w:rsid w:val="00837C3D"/>
    <w:rsid w:val="008433EC"/>
    <w:rsid w:val="00844306"/>
    <w:rsid w:val="00844A48"/>
    <w:rsid w:val="00844B85"/>
    <w:rsid w:val="00844DC4"/>
    <w:rsid w:val="0084506D"/>
    <w:rsid w:val="00847122"/>
    <w:rsid w:val="0085098D"/>
    <w:rsid w:val="008514C8"/>
    <w:rsid w:val="00853C1D"/>
    <w:rsid w:val="00856780"/>
    <w:rsid w:val="00860761"/>
    <w:rsid w:val="00861F50"/>
    <w:rsid w:val="00862F9B"/>
    <w:rsid w:val="008662A4"/>
    <w:rsid w:val="00866A94"/>
    <w:rsid w:val="0086788E"/>
    <w:rsid w:val="00870609"/>
    <w:rsid w:val="0087065F"/>
    <w:rsid w:val="00871A22"/>
    <w:rsid w:val="00872599"/>
    <w:rsid w:val="00873331"/>
    <w:rsid w:val="00875231"/>
    <w:rsid w:val="00876C88"/>
    <w:rsid w:val="00880FEA"/>
    <w:rsid w:val="0088160E"/>
    <w:rsid w:val="008855D2"/>
    <w:rsid w:val="00885EBA"/>
    <w:rsid w:val="00886B5F"/>
    <w:rsid w:val="00891D59"/>
    <w:rsid w:val="008922E8"/>
    <w:rsid w:val="008924D7"/>
    <w:rsid w:val="00892EE2"/>
    <w:rsid w:val="00893E0B"/>
    <w:rsid w:val="00895652"/>
    <w:rsid w:val="0089591C"/>
    <w:rsid w:val="00895BA0"/>
    <w:rsid w:val="0089638D"/>
    <w:rsid w:val="008A177A"/>
    <w:rsid w:val="008A17E7"/>
    <w:rsid w:val="008A2A07"/>
    <w:rsid w:val="008A2DAA"/>
    <w:rsid w:val="008A379F"/>
    <w:rsid w:val="008A4488"/>
    <w:rsid w:val="008A596F"/>
    <w:rsid w:val="008A6220"/>
    <w:rsid w:val="008A73AF"/>
    <w:rsid w:val="008B1AA0"/>
    <w:rsid w:val="008B3410"/>
    <w:rsid w:val="008B4D5A"/>
    <w:rsid w:val="008B7E2D"/>
    <w:rsid w:val="008C169B"/>
    <w:rsid w:val="008C2BEE"/>
    <w:rsid w:val="008C31D0"/>
    <w:rsid w:val="008C79BF"/>
    <w:rsid w:val="008D0AB9"/>
    <w:rsid w:val="008D1C68"/>
    <w:rsid w:val="008D1E13"/>
    <w:rsid w:val="008D3DDC"/>
    <w:rsid w:val="008D5FC8"/>
    <w:rsid w:val="008E0098"/>
    <w:rsid w:val="008E0146"/>
    <w:rsid w:val="008E21B5"/>
    <w:rsid w:val="008E30AC"/>
    <w:rsid w:val="008E6A09"/>
    <w:rsid w:val="008E7BB0"/>
    <w:rsid w:val="008F03F1"/>
    <w:rsid w:val="008F18F6"/>
    <w:rsid w:val="008F329F"/>
    <w:rsid w:val="008F7139"/>
    <w:rsid w:val="008F7E21"/>
    <w:rsid w:val="0090236C"/>
    <w:rsid w:val="009025B6"/>
    <w:rsid w:val="00903E94"/>
    <w:rsid w:val="00904722"/>
    <w:rsid w:val="0090621A"/>
    <w:rsid w:val="0090732D"/>
    <w:rsid w:val="00907520"/>
    <w:rsid w:val="00912F22"/>
    <w:rsid w:val="009154C4"/>
    <w:rsid w:val="0091669B"/>
    <w:rsid w:val="00916E2A"/>
    <w:rsid w:val="009203F6"/>
    <w:rsid w:val="00922CDC"/>
    <w:rsid w:val="00925ADD"/>
    <w:rsid w:val="00940FDE"/>
    <w:rsid w:val="009440B4"/>
    <w:rsid w:val="009442D2"/>
    <w:rsid w:val="00944812"/>
    <w:rsid w:val="009466CE"/>
    <w:rsid w:val="00946775"/>
    <w:rsid w:val="00946829"/>
    <w:rsid w:val="00950184"/>
    <w:rsid w:val="00950A26"/>
    <w:rsid w:val="00950A6A"/>
    <w:rsid w:val="00952A26"/>
    <w:rsid w:val="009549BB"/>
    <w:rsid w:val="00954D2C"/>
    <w:rsid w:val="00954E76"/>
    <w:rsid w:val="00954EBA"/>
    <w:rsid w:val="009558E5"/>
    <w:rsid w:val="009568D1"/>
    <w:rsid w:val="00957D44"/>
    <w:rsid w:val="0096064F"/>
    <w:rsid w:val="0096167D"/>
    <w:rsid w:val="00962EC6"/>
    <w:rsid w:val="00963174"/>
    <w:rsid w:val="00964287"/>
    <w:rsid w:val="0096437D"/>
    <w:rsid w:val="009643F1"/>
    <w:rsid w:val="009653DA"/>
    <w:rsid w:val="009665F5"/>
    <w:rsid w:val="0096713A"/>
    <w:rsid w:val="00967D20"/>
    <w:rsid w:val="00967E13"/>
    <w:rsid w:val="0097023E"/>
    <w:rsid w:val="009707F0"/>
    <w:rsid w:val="00974FB0"/>
    <w:rsid w:val="009752BC"/>
    <w:rsid w:val="00975D18"/>
    <w:rsid w:val="00976F02"/>
    <w:rsid w:val="00977164"/>
    <w:rsid w:val="00980E98"/>
    <w:rsid w:val="009811CB"/>
    <w:rsid w:val="00981B02"/>
    <w:rsid w:val="009855EF"/>
    <w:rsid w:val="00986B32"/>
    <w:rsid w:val="00987322"/>
    <w:rsid w:val="00990932"/>
    <w:rsid w:val="00991D12"/>
    <w:rsid w:val="009957BB"/>
    <w:rsid w:val="009966C4"/>
    <w:rsid w:val="009A0BBC"/>
    <w:rsid w:val="009A1816"/>
    <w:rsid w:val="009A20D4"/>
    <w:rsid w:val="009A3383"/>
    <w:rsid w:val="009A3AF0"/>
    <w:rsid w:val="009A4619"/>
    <w:rsid w:val="009A48F4"/>
    <w:rsid w:val="009A4BB1"/>
    <w:rsid w:val="009A567D"/>
    <w:rsid w:val="009A60DF"/>
    <w:rsid w:val="009A6579"/>
    <w:rsid w:val="009A7430"/>
    <w:rsid w:val="009B3FD0"/>
    <w:rsid w:val="009B4352"/>
    <w:rsid w:val="009B43DF"/>
    <w:rsid w:val="009B4D8C"/>
    <w:rsid w:val="009B518E"/>
    <w:rsid w:val="009B5B6D"/>
    <w:rsid w:val="009B6E29"/>
    <w:rsid w:val="009C0C38"/>
    <w:rsid w:val="009C7449"/>
    <w:rsid w:val="009D07A1"/>
    <w:rsid w:val="009D3559"/>
    <w:rsid w:val="009D5795"/>
    <w:rsid w:val="009D74FB"/>
    <w:rsid w:val="009D78E5"/>
    <w:rsid w:val="009D7A2F"/>
    <w:rsid w:val="009E00F3"/>
    <w:rsid w:val="009E25E9"/>
    <w:rsid w:val="009E5FF0"/>
    <w:rsid w:val="009F11B0"/>
    <w:rsid w:val="009F120A"/>
    <w:rsid w:val="009F4162"/>
    <w:rsid w:val="009F4B0F"/>
    <w:rsid w:val="009F506B"/>
    <w:rsid w:val="009F51CB"/>
    <w:rsid w:val="009F5CEB"/>
    <w:rsid w:val="009F5E0B"/>
    <w:rsid w:val="009F65D8"/>
    <w:rsid w:val="00A014B0"/>
    <w:rsid w:val="00A038C7"/>
    <w:rsid w:val="00A039FC"/>
    <w:rsid w:val="00A04BB2"/>
    <w:rsid w:val="00A05AFE"/>
    <w:rsid w:val="00A066A6"/>
    <w:rsid w:val="00A10656"/>
    <w:rsid w:val="00A1107A"/>
    <w:rsid w:val="00A11D00"/>
    <w:rsid w:val="00A12255"/>
    <w:rsid w:val="00A12D1B"/>
    <w:rsid w:val="00A13987"/>
    <w:rsid w:val="00A162B4"/>
    <w:rsid w:val="00A16CC6"/>
    <w:rsid w:val="00A170E6"/>
    <w:rsid w:val="00A17F20"/>
    <w:rsid w:val="00A20C2A"/>
    <w:rsid w:val="00A21222"/>
    <w:rsid w:val="00A21939"/>
    <w:rsid w:val="00A225BC"/>
    <w:rsid w:val="00A23C56"/>
    <w:rsid w:val="00A24100"/>
    <w:rsid w:val="00A24204"/>
    <w:rsid w:val="00A301DC"/>
    <w:rsid w:val="00A3149F"/>
    <w:rsid w:val="00A318CD"/>
    <w:rsid w:val="00A31A18"/>
    <w:rsid w:val="00A3248B"/>
    <w:rsid w:val="00A3606C"/>
    <w:rsid w:val="00A400F9"/>
    <w:rsid w:val="00A402E0"/>
    <w:rsid w:val="00A40ED8"/>
    <w:rsid w:val="00A4594B"/>
    <w:rsid w:val="00A4779E"/>
    <w:rsid w:val="00A509AB"/>
    <w:rsid w:val="00A50A52"/>
    <w:rsid w:val="00A513B0"/>
    <w:rsid w:val="00A5286D"/>
    <w:rsid w:val="00A542E6"/>
    <w:rsid w:val="00A54E17"/>
    <w:rsid w:val="00A56193"/>
    <w:rsid w:val="00A5779B"/>
    <w:rsid w:val="00A60245"/>
    <w:rsid w:val="00A60B76"/>
    <w:rsid w:val="00A63F12"/>
    <w:rsid w:val="00A665E7"/>
    <w:rsid w:val="00A67297"/>
    <w:rsid w:val="00A72374"/>
    <w:rsid w:val="00A72C31"/>
    <w:rsid w:val="00A74452"/>
    <w:rsid w:val="00A800AA"/>
    <w:rsid w:val="00A81055"/>
    <w:rsid w:val="00A8116F"/>
    <w:rsid w:val="00A81C5C"/>
    <w:rsid w:val="00A83B8C"/>
    <w:rsid w:val="00A83D25"/>
    <w:rsid w:val="00A84EFE"/>
    <w:rsid w:val="00A852F5"/>
    <w:rsid w:val="00A85781"/>
    <w:rsid w:val="00A85B4B"/>
    <w:rsid w:val="00A87619"/>
    <w:rsid w:val="00A87981"/>
    <w:rsid w:val="00A94882"/>
    <w:rsid w:val="00A95814"/>
    <w:rsid w:val="00A96CFD"/>
    <w:rsid w:val="00A97428"/>
    <w:rsid w:val="00A97EB3"/>
    <w:rsid w:val="00AA1C77"/>
    <w:rsid w:val="00AA2AB5"/>
    <w:rsid w:val="00AA5EE0"/>
    <w:rsid w:val="00AA6A22"/>
    <w:rsid w:val="00AA7A27"/>
    <w:rsid w:val="00AB3455"/>
    <w:rsid w:val="00AB5104"/>
    <w:rsid w:val="00AB5C56"/>
    <w:rsid w:val="00AC0662"/>
    <w:rsid w:val="00AC2A9F"/>
    <w:rsid w:val="00AC321B"/>
    <w:rsid w:val="00AC3298"/>
    <w:rsid w:val="00AC35FC"/>
    <w:rsid w:val="00AC45B4"/>
    <w:rsid w:val="00AC6CBC"/>
    <w:rsid w:val="00AD123B"/>
    <w:rsid w:val="00AD1D81"/>
    <w:rsid w:val="00AD2C70"/>
    <w:rsid w:val="00AD3265"/>
    <w:rsid w:val="00AD4910"/>
    <w:rsid w:val="00AD4DC1"/>
    <w:rsid w:val="00AD634E"/>
    <w:rsid w:val="00AD7BD3"/>
    <w:rsid w:val="00AE0655"/>
    <w:rsid w:val="00AE0E5F"/>
    <w:rsid w:val="00AE1A29"/>
    <w:rsid w:val="00AE1C11"/>
    <w:rsid w:val="00AE1C8F"/>
    <w:rsid w:val="00AE2E4A"/>
    <w:rsid w:val="00AE5893"/>
    <w:rsid w:val="00AE5CB5"/>
    <w:rsid w:val="00AE60E8"/>
    <w:rsid w:val="00AF4612"/>
    <w:rsid w:val="00AF4EF3"/>
    <w:rsid w:val="00B005E0"/>
    <w:rsid w:val="00B00B09"/>
    <w:rsid w:val="00B01749"/>
    <w:rsid w:val="00B1059D"/>
    <w:rsid w:val="00B1154D"/>
    <w:rsid w:val="00B14A34"/>
    <w:rsid w:val="00B15345"/>
    <w:rsid w:val="00B20119"/>
    <w:rsid w:val="00B20EC8"/>
    <w:rsid w:val="00B24AF8"/>
    <w:rsid w:val="00B25073"/>
    <w:rsid w:val="00B2512E"/>
    <w:rsid w:val="00B27C6B"/>
    <w:rsid w:val="00B27DCA"/>
    <w:rsid w:val="00B32E52"/>
    <w:rsid w:val="00B3400E"/>
    <w:rsid w:val="00B343E9"/>
    <w:rsid w:val="00B37962"/>
    <w:rsid w:val="00B43BAC"/>
    <w:rsid w:val="00B459E5"/>
    <w:rsid w:val="00B46C0A"/>
    <w:rsid w:val="00B470D1"/>
    <w:rsid w:val="00B52D1B"/>
    <w:rsid w:val="00B55596"/>
    <w:rsid w:val="00B56710"/>
    <w:rsid w:val="00B5699C"/>
    <w:rsid w:val="00B57118"/>
    <w:rsid w:val="00B61BF8"/>
    <w:rsid w:val="00B6200E"/>
    <w:rsid w:val="00B63331"/>
    <w:rsid w:val="00B63CE8"/>
    <w:rsid w:val="00B65398"/>
    <w:rsid w:val="00B67058"/>
    <w:rsid w:val="00B7236E"/>
    <w:rsid w:val="00B73AD8"/>
    <w:rsid w:val="00B74011"/>
    <w:rsid w:val="00B74A6A"/>
    <w:rsid w:val="00B77475"/>
    <w:rsid w:val="00B816E3"/>
    <w:rsid w:val="00B81E0F"/>
    <w:rsid w:val="00B82867"/>
    <w:rsid w:val="00B83ECD"/>
    <w:rsid w:val="00B84426"/>
    <w:rsid w:val="00B86C38"/>
    <w:rsid w:val="00B87551"/>
    <w:rsid w:val="00B87FD9"/>
    <w:rsid w:val="00B9002A"/>
    <w:rsid w:val="00B93AF7"/>
    <w:rsid w:val="00B94256"/>
    <w:rsid w:val="00BA02F6"/>
    <w:rsid w:val="00BA1835"/>
    <w:rsid w:val="00BA58CF"/>
    <w:rsid w:val="00BA6A0D"/>
    <w:rsid w:val="00BA7FBD"/>
    <w:rsid w:val="00BB1334"/>
    <w:rsid w:val="00BB1A07"/>
    <w:rsid w:val="00BB32C0"/>
    <w:rsid w:val="00BB3E6C"/>
    <w:rsid w:val="00BB4EAB"/>
    <w:rsid w:val="00BB6652"/>
    <w:rsid w:val="00BB666E"/>
    <w:rsid w:val="00BB6A99"/>
    <w:rsid w:val="00BC0C64"/>
    <w:rsid w:val="00BC1616"/>
    <w:rsid w:val="00BC2B0A"/>
    <w:rsid w:val="00BC2DD6"/>
    <w:rsid w:val="00BC3FCE"/>
    <w:rsid w:val="00BC5B96"/>
    <w:rsid w:val="00BC5CF4"/>
    <w:rsid w:val="00BC7354"/>
    <w:rsid w:val="00BC79FE"/>
    <w:rsid w:val="00BD6017"/>
    <w:rsid w:val="00BD63D1"/>
    <w:rsid w:val="00BD7B29"/>
    <w:rsid w:val="00BE1478"/>
    <w:rsid w:val="00BE4A24"/>
    <w:rsid w:val="00BE4D75"/>
    <w:rsid w:val="00BE4F4F"/>
    <w:rsid w:val="00BE54EA"/>
    <w:rsid w:val="00BE5932"/>
    <w:rsid w:val="00BF3035"/>
    <w:rsid w:val="00BF340B"/>
    <w:rsid w:val="00BF479F"/>
    <w:rsid w:val="00BF4A42"/>
    <w:rsid w:val="00BF4E97"/>
    <w:rsid w:val="00BF628D"/>
    <w:rsid w:val="00BF6ACB"/>
    <w:rsid w:val="00BF6DE5"/>
    <w:rsid w:val="00C008E3"/>
    <w:rsid w:val="00C00A14"/>
    <w:rsid w:val="00C01E63"/>
    <w:rsid w:val="00C03942"/>
    <w:rsid w:val="00C04160"/>
    <w:rsid w:val="00C04556"/>
    <w:rsid w:val="00C052D8"/>
    <w:rsid w:val="00C07F84"/>
    <w:rsid w:val="00C1082B"/>
    <w:rsid w:val="00C1133D"/>
    <w:rsid w:val="00C131BA"/>
    <w:rsid w:val="00C14AC4"/>
    <w:rsid w:val="00C20261"/>
    <w:rsid w:val="00C210B4"/>
    <w:rsid w:val="00C22265"/>
    <w:rsid w:val="00C22E66"/>
    <w:rsid w:val="00C26A23"/>
    <w:rsid w:val="00C30E46"/>
    <w:rsid w:val="00C3277C"/>
    <w:rsid w:val="00C36C06"/>
    <w:rsid w:val="00C36FBA"/>
    <w:rsid w:val="00C406B7"/>
    <w:rsid w:val="00C41C27"/>
    <w:rsid w:val="00C43C02"/>
    <w:rsid w:val="00C452AE"/>
    <w:rsid w:val="00C4611B"/>
    <w:rsid w:val="00C46CBF"/>
    <w:rsid w:val="00C4722C"/>
    <w:rsid w:val="00C504BA"/>
    <w:rsid w:val="00C5236D"/>
    <w:rsid w:val="00C56155"/>
    <w:rsid w:val="00C56C43"/>
    <w:rsid w:val="00C6012B"/>
    <w:rsid w:val="00C640C7"/>
    <w:rsid w:val="00C669D8"/>
    <w:rsid w:val="00C67060"/>
    <w:rsid w:val="00C67D3D"/>
    <w:rsid w:val="00C705A8"/>
    <w:rsid w:val="00C712E9"/>
    <w:rsid w:val="00C714AF"/>
    <w:rsid w:val="00C7263E"/>
    <w:rsid w:val="00C72789"/>
    <w:rsid w:val="00C733BB"/>
    <w:rsid w:val="00C73A29"/>
    <w:rsid w:val="00C758FF"/>
    <w:rsid w:val="00C810D4"/>
    <w:rsid w:val="00C8187E"/>
    <w:rsid w:val="00C82517"/>
    <w:rsid w:val="00C848CD"/>
    <w:rsid w:val="00C85741"/>
    <w:rsid w:val="00C8711C"/>
    <w:rsid w:val="00C9185A"/>
    <w:rsid w:val="00C92F65"/>
    <w:rsid w:val="00C940AE"/>
    <w:rsid w:val="00C9530E"/>
    <w:rsid w:val="00C95C14"/>
    <w:rsid w:val="00C96CCA"/>
    <w:rsid w:val="00C97242"/>
    <w:rsid w:val="00CA0123"/>
    <w:rsid w:val="00CA0B2C"/>
    <w:rsid w:val="00CA1806"/>
    <w:rsid w:val="00CA19AA"/>
    <w:rsid w:val="00CA1D52"/>
    <w:rsid w:val="00CA3161"/>
    <w:rsid w:val="00CA3E22"/>
    <w:rsid w:val="00CA434E"/>
    <w:rsid w:val="00CB066D"/>
    <w:rsid w:val="00CB23D2"/>
    <w:rsid w:val="00CB3CEA"/>
    <w:rsid w:val="00CB4F05"/>
    <w:rsid w:val="00CB62FD"/>
    <w:rsid w:val="00CB67F5"/>
    <w:rsid w:val="00CB6BCC"/>
    <w:rsid w:val="00CB6E1D"/>
    <w:rsid w:val="00CB76DC"/>
    <w:rsid w:val="00CB7A7E"/>
    <w:rsid w:val="00CC0951"/>
    <w:rsid w:val="00CC1E58"/>
    <w:rsid w:val="00CC3447"/>
    <w:rsid w:val="00CC3C5F"/>
    <w:rsid w:val="00CC4CF4"/>
    <w:rsid w:val="00CC5842"/>
    <w:rsid w:val="00CC7BDE"/>
    <w:rsid w:val="00CD3918"/>
    <w:rsid w:val="00CD3FFD"/>
    <w:rsid w:val="00CD4DE1"/>
    <w:rsid w:val="00CD567E"/>
    <w:rsid w:val="00CD5D81"/>
    <w:rsid w:val="00CD5E35"/>
    <w:rsid w:val="00CE6606"/>
    <w:rsid w:val="00CE70FB"/>
    <w:rsid w:val="00CF2645"/>
    <w:rsid w:val="00CF2BBA"/>
    <w:rsid w:val="00CF64AC"/>
    <w:rsid w:val="00CF660D"/>
    <w:rsid w:val="00D003AA"/>
    <w:rsid w:val="00D0151F"/>
    <w:rsid w:val="00D01698"/>
    <w:rsid w:val="00D02B47"/>
    <w:rsid w:val="00D0312A"/>
    <w:rsid w:val="00D03BFE"/>
    <w:rsid w:val="00D03F52"/>
    <w:rsid w:val="00D05F98"/>
    <w:rsid w:val="00D11435"/>
    <w:rsid w:val="00D11D79"/>
    <w:rsid w:val="00D11DB2"/>
    <w:rsid w:val="00D12152"/>
    <w:rsid w:val="00D136A1"/>
    <w:rsid w:val="00D1396F"/>
    <w:rsid w:val="00D13AEF"/>
    <w:rsid w:val="00D14262"/>
    <w:rsid w:val="00D146C6"/>
    <w:rsid w:val="00D163BA"/>
    <w:rsid w:val="00D17B13"/>
    <w:rsid w:val="00D2272D"/>
    <w:rsid w:val="00D2351F"/>
    <w:rsid w:val="00D23997"/>
    <w:rsid w:val="00D255BA"/>
    <w:rsid w:val="00D25A8C"/>
    <w:rsid w:val="00D27366"/>
    <w:rsid w:val="00D275B0"/>
    <w:rsid w:val="00D27D47"/>
    <w:rsid w:val="00D300B4"/>
    <w:rsid w:val="00D31FBD"/>
    <w:rsid w:val="00D327BB"/>
    <w:rsid w:val="00D3341E"/>
    <w:rsid w:val="00D33FEC"/>
    <w:rsid w:val="00D34B5B"/>
    <w:rsid w:val="00D372B0"/>
    <w:rsid w:val="00D4021F"/>
    <w:rsid w:val="00D402F8"/>
    <w:rsid w:val="00D41DE3"/>
    <w:rsid w:val="00D4203C"/>
    <w:rsid w:val="00D43D26"/>
    <w:rsid w:val="00D442C3"/>
    <w:rsid w:val="00D515C8"/>
    <w:rsid w:val="00D520A4"/>
    <w:rsid w:val="00D53C44"/>
    <w:rsid w:val="00D544FC"/>
    <w:rsid w:val="00D54E71"/>
    <w:rsid w:val="00D55293"/>
    <w:rsid w:val="00D566AB"/>
    <w:rsid w:val="00D62C33"/>
    <w:rsid w:val="00D62CA0"/>
    <w:rsid w:val="00D63403"/>
    <w:rsid w:val="00D6390B"/>
    <w:rsid w:val="00D63E75"/>
    <w:rsid w:val="00D64405"/>
    <w:rsid w:val="00D65E24"/>
    <w:rsid w:val="00D65F45"/>
    <w:rsid w:val="00D668B9"/>
    <w:rsid w:val="00D704DA"/>
    <w:rsid w:val="00D73677"/>
    <w:rsid w:val="00D753C7"/>
    <w:rsid w:val="00D75DA1"/>
    <w:rsid w:val="00D76EA5"/>
    <w:rsid w:val="00D77987"/>
    <w:rsid w:val="00D84A62"/>
    <w:rsid w:val="00D87AE4"/>
    <w:rsid w:val="00D909F7"/>
    <w:rsid w:val="00D919C9"/>
    <w:rsid w:val="00D929D5"/>
    <w:rsid w:val="00D9389C"/>
    <w:rsid w:val="00D943D2"/>
    <w:rsid w:val="00D948FE"/>
    <w:rsid w:val="00DA04E7"/>
    <w:rsid w:val="00DA2F29"/>
    <w:rsid w:val="00DA3693"/>
    <w:rsid w:val="00DA3D70"/>
    <w:rsid w:val="00DA4113"/>
    <w:rsid w:val="00DA51CF"/>
    <w:rsid w:val="00DA52F3"/>
    <w:rsid w:val="00DA629D"/>
    <w:rsid w:val="00DB0EEA"/>
    <w:rsid w:val="00DB364B"/>
    <w:rsid w:val="00DB44E8"/>
    <w:rsid w:val="00DB4D8F"/>
    <w:rsid w:val="00DB61AE"/>
    <w:rsid w:val="00DB669B"/>
    <w:rsid w:val="00DC1F7B"/>
    <w:rsid w:val="00DC4377"/>
    <w:rsid w:val="00DC43DF"/>
    <w:rsid w:val="00DC5B12"/>
    <w:rsid w:val="00DC6774"/>
    <w:rsid w:val="00DC7BD5"/>
    <w:rsid w:val="00DD0C1B"/>
    <w:rsid w:val="00DD4A2B"/>
    <w:rsid w:val="00DD50B7"/>
    <w:rsid w:val="00DD7637"/>
    <w:rsid w:val="00DD7948"/>
    <w:rsid w:val="00DE010D"/>
    <w:rsid w:val="00DE0448"/>
    <w:rsid w:val="00DE05F7"/>
    <w:rsid w:val="00DE203C"/>
    <w:rsid w:val="00DE2884"/>
    <w:rsid w:val="00DE2E58"/>
    <w:rsid w:val="00DE5932"/>
    <w:rsid w:val="00DE5D61"/>
    <w:rsid w:val="00DE71D2"/>
    <w:rsid w:val="00DE73E7"/>
    <w:rsid w:val="00DF2F2F"/>
    <w:rsid w:val="00DF32AD"/>
    <w:rsid w:val="00DF33BC"/>
    <w:rsid w:val="00DF35E7"/>
    <w:rsid w:val="00DF4B55"/>
    <w:rsid w:val="00DF4EE0"/>
    <w:rsid w:val="00DF61F7"/>
    <w:rsid w:val="00DF7A1C"/>
    <w:rsid w:val="00E004B2"/>
    <w:rsid w:val="00E01D2C"/>
    <w:rsid w:val="00E02503"/>
    <w:rsid w:val="00E049F5"/>
    <w:rsid w:val="00E05ED0"/>
    <w:rsid w:val="00E078AC"/>
    <w:rsid w:val="00E104EB"/>
    <w:rsid w:val="00E10C25"/>
    <w:rsid w:val="00E11D11"/>
    <w:rsid w:val="00E1239E"/>
    <w:rsid w:val="00E128D5"/>
    <w:rsid w:val="00E129A4"/>
    <w:rsid w:val="00E1451E"/>
    <w:rsid w:val="00E16060"/>
    <w:rsid w:val="00E20E2D"/>
    <w:rsid w:val="00E226AC"/>
    <w:rsid w:val="00E24CF7"/>
    <w:rsid w:val="00E27B41"/>
    <w:rsid w:val="00E30294"/>
    <w:rsid w:val="00E31803"/>
    <w:rsid w:val="00E31ED0"/>
    <w:rsid w:val="00E3269C"/>
    <w:rsid w:val="00E32B21"/>
    <w:rsid w:val="00E348AB"/>
    <w:rsid w:val="00E3583C"/>
    <w:rsid w:val="00E3780A"/>
    <w:rsid w:val="00E40202"/>
    <w:rsid w:val="00E40A8A"/>
    <w:rsid w:val="00E40E48"/>
    <w:rsid w:val="00E40E9C"/>
    <w:rsid w:val="00E411B7"/>
    <w:rsid w:val="00E416C4"/>
    <w:rsid w:val="00E43F47"/>
    <w:rsid w:val="00E465A1"/>
    <w:rsid w:val="00E51694"/>
    <w:rsid w:val="00E52E41"/>
    <w:rsid w:val="00E537FA"/>
    <w:rsid w:val="00E5414D"/>
    <w:rsid w:val="00E54B44"/>
    <w:rsid w:val="00E555FE"/>
    <w:rsid w:val="00E56FE7"/>
    <w:rsid w:val="00E57200"/>
    <w:rsid w:val="00E579F3"/>
    <w:rsid w:val="00E621CD"/>
    <w:rsid w:val="00E62239"/>
    <w:rsid w:val="00E63BD4"/>
    <w:rsid w:val="00E673DE"/>
    <w:rsid w:val="00E725CC"/>
    <w:rsid w:val="00E72C71"/>
    <w:rsid w:val="00E72F5A"/>
    <w:rsid w:val="00E74391"/>
    <w:rsid w:val="00E758D7"/>
    <w:rsid w:val="00E77372"/>
    <w:rsid w:val="00E779EE"/>
    <w:rsid w:val="00E8187A"/>
    <w:rsid w:val="00E82550"/>
    <w:rsid w:val="00E82A27"/>
    <w:rsid w:val="00E82C2F"/>
    <w:rsid w:val="00E854BF"/>
    <w:rsid w:val="00E86922"/>
    <w:rsid w:val="00E86937"/>
    <w:rsid w:val="00E87BE8"/>
    <w:rsid w:val="00E91784"/>
    <w:rsid w:val="00E93564"/>
    <w:rsid w:val="00E93A92"/>
    <w:rsid w:val="00E94DD9"/>
    <w:rsid w:val="00E9516D"/>
    <w:rsid w:val="00E9557B"/>
    <w:rsid w:val="00E96D30"/>
    <w:rsid w:val="00EA0763"/>
    <w:rsid w:val="00EA13D9"/>
    <w:rsid w:val="00EA2056"/>
    <w:rsid w:val="00EA25C3"/>
    <w:rsid w:val="00EA3C23"/>
    <w:rsid w:val="00EA3EA6"/>
    <w:rsid w:val="00EA5AC8"/>
    <w:rsid w:val="00EA6BFF"/>
    <w:rsid w:val="00EA6F3C"/>
    <w:rsid w:val="00EA77D8"/>
    <w:rsid w:val="00EA78BF"/>
    <w:rsid w:val="00EB1E76"/>
    <w:rsid w:val="00EB2D08"/>
    <w:rsid w:val="00EB4678"/>
    <w:rsid w:val="00EB656F"/>
    <w:rsid w:val="00EB695C"/>
    <w:rsid w:val="00EC2817"/>
    <w:rsid w:val="00EC29CC"/>
    <w:rsid w:val="00EC2D6A"/>
    <w:rsid w:val="00EC3C39"/>
    <w:rsid w:val="00EC505E"/>
    <w:rsid w:val="00EC57B6"/>
    <w:rsid w:val="00EC6A3F"/>
    <w:rsid w:val="00EC7E17"/>
    <w:rsid w:val="00ED0875"/>
    <w:rsid w:val="00ED0888"/>
    <w:rsid w:val="00ED2245"/>
    <w:rsid w:val="00ED237F"/>
    <w:rsid w:val="00ED27DD"/>
    <w:rsid w:val="00ED481A"/>
    <w:rsid w:val="00ED5297"/>
    <w:rsid w:val="00ED7807"/>
    <w:rsid w:val="00EE1A25"/>
    <w:rsid w:val="00EE1F79"/>
    <w:rsid w:val="00EE2E42"/>
    <w:rsid w:val="00EE3CA0"/>
    <w:rsid w:val="00EE4947"/>
    <w:rsid w:val="00EE5411"/>
    <w:rsid w:val="00EE57F6"/>
    <w:rsid w:val="00EE6423"/>
    <w:rsid w:val="00EE685E"/>
    <w:rsid w:val="00EF256F"/>
    <w:rsid w:val="00EF4865"/>
    <w:rsid w:val="00EF68B0"/>
    <w:rsid w:val="00EF6ED7"/>
    <w:rsid w:val="00EF6F28"/>
    <w:rsid w:val="00F01933"/>
    <w:rsid w:val="00F0368F"/>
    <w:rsid w:val="00F03E25"/>
    <w:rsid w:val="00F04C72"/>
    <w:rsid w:val="00F0572F"/>
    <w:rsid w:val="00F071D4"/>
    <w:rsid w:val="00F0773A"/>
    <w:rsid w:val="00F07D9F"/>
    <w:rsid w:val="00F10069"/>
    <w:rsid w:val="00F11174"/>
    <w:rsid w:val="00F123A6"/>
    <w:rsid w:val="00F12932"/>
    <w:rsid w:val="00F13E41"/>
    <w:rsid w:val="00F15556"/>
    <w:rsid w:val="00F16960"/>
    <w:rsid w:val="00F202B3"/>
    <w:rsid w:val="00F20802"/>
    <w:rsid w:val="00F21099"/>
    <w:rsid w:val="00F229AE"/>
    <w:rsid w:val="00F22CB7"/>
    <w:rsid w:val="00F25D9A"/>
    <w:rsid w:val="00F26965"/>
    <w:rsid w:val="00F27071"/>
    <w:rsid w:val="00F27F5C"/>
    <w:rsid w:val="00F32289"/>
    <w:rsid w:val="00F325CA"/>
    <w:rsid w:val="00F327B9"/>
    <w:rsid w:val="00F341BA"/>
    <w:rsid w:val="00F3583D"/>
    <w:rsid w:val="00F3790A"/>
    <w:rsid w:val="00F37BDC"/>
    <w:rsid w:val="00F408BF"/>
    <w:rsid w:val="00F40FDA"/>
    <w:rsid w:val="00F41B79"/>
    <w:rsid w:val="00F42664"/>
    <w:rsid w:val="00F428D3"/>
    <w:rsid w:val="00F42F08"/>
    <w:rsid w:val="00F4390F"/>
    <w:rsid w:val="00F44BEF"/>
    <w:rsid w:val="00F4507B"/>
    <w:rsid w:val="00F453EB"/>
    <w:rsid w:val="00F455B4"/>
    <w:rsid w:val="00F45ECF"/>
    <w:rsid w:val="00F5078E"/>
    <w:rsid w:val="00F50AF2"/>
    <w:rsid w:val="00F535BB"/>
    <w:rsid w:val="00F57EFA"/>
    <w:rsid w:val="00F62FD4"/>
    <w:rsid w:val="00F654F3"/>
    <w:rsid w:val="00F658B0"/>
    <w:rsid w:val="00F675E8"/>
    <w:rsid w:val="00F704C1"/>
    <w:rsid w:val="00F73C62"/>
    <w:rsid w:val="00F742AC"/>
    <w:rsid w:val="00F76EDC"/>
    <w:rsid w:val="00F80108"/>
    <w:rsid w:val="00F80B09"/>
    <w:rsid w:val="00F81061"/>
    <w:rsid w:val="00F8187D"/>
    <w:rsid w:val="00F81890"/>
    <w:rsid w:val="00F845AC"/>
    <w:rsid w:val="00F845FF"/>
    <w:rsid w:val="00F84817"/>
    <w:rsid w:val="00F8550A"/>
    <w:rsid w:val="00F8671D"/>
    <w:rsid w:val="00F8695A"/>
    <w:rsid w:val="00F8775A"/>
    <w:rsid w:val="00F911D1"/>
    <w:rsid w:val="00F921BB"/>
    <w:rsid w:val="00F92E87"/>
    <w:rsid w:val="00F968F5"/>
    <w:rsid w:val="00F97B6F"/>
    <w:rsid w:val="00F97DBB"/>
    <w:rsid w:val="00FA0F1A"/>
    <w:rsid w:val="00FA19CA"/>
    <w:rsid w:val="00FA3479"/>
    <w:rsid w:val="00FA360B"/>
    <w:rsid w:val="00FA42D7"/>
    <w:rsid w:val="00FA43FC"/>
    <w:rsid w:val="00FA49D8"/>
    <w:rsid w:val="00FA66C7"/>
    <w:rsid w:val="00FA78AF"/>
    <w:rsid w:val="00FA7BC5"/>
    <w:rsid w:val="00FB01B4"/>
    <w:rsid w:val="00FB2FF2"/>
    <w:rsid w:val="00FB3FE5"/>
    <w:rsid w:val="00FB5FF6"/>
    <w:rsid w:val="00FB6FFB"/>
    <w:rsid w:val="00FC059E"/>
    <w:rsid w:val="00FC0F9A"/>
    <w:rsid w:val="00FC3B84"/>
    <w:rsid w:val="00FC5080"/>
    <w:rsid w:val="00FC5099"/>
    <w:rsid w:val="00FC7F34"/>
    <w:rsid w:val="00FD082B"/>
    <w:rsid w:val="00FD1333"/>
    <w:rsid w:val="00FD2281"/>
    <w:rsid w:val="00FD27D6"/>
    <w:rsid w:val="00FD2F02"/>
    <w:rsid w:val="00FD3427"/>
    <w:rsid w:val="00FD4581"/>
    <w:rsid w:val="00FD5CA7"/>
    <w:rsid w:val="00FD5F67"/>
    <w:rsid w:val="00FD6C5D"/>
    <w:rsid w:val="00FD7315"/>
    <w:rsid w:val="00FE4DEA"/>
    <w:rsid w:val="00FE6133"/>
    <w:rsid w:val="00FE7FE4"/>
    <w:rsid w:val="00FF171B"/>
    <w:rsid w:val="00FF201B"/>
    <w:rsid w:val="00FF3042"/>
    <w:rsid w:val="00FF6668"/>
    <w:rsid w:val="00FF6C7A"/>
    <w:rsid w:val="00FF7141"/>
    <w:rsid w:val="00FF792A"/>
    <w:rsid w:val="00FF7D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4A42"/>
  <w15:docId w15:val="{EECFE386-79FC-4E3E-9908-11BC2B13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32AD"/>
  </w:style>
  <w:style w:type="paragraph" w:styleId="Pealkiri1">
    <w:name w:val="heading 1"/>
    <w:basedOn w:val="Normaallaad"/>
    <w:next w:val="Normaallaad"/>
    <w:link w:val="Pealkiri1Mrk"/>
    <w:uiPriority w:val="9"/>
    <w:qFormat/>
    <w:rsid w:val="006828F5"/>
    <w:pPr>
      <w:keepNext/>
      <w:numPr>
        <w:numId w:val="2"/>
      </w:numPr>
      <w:spacing w:before="240" w:after="60" w:line="276" w:lineRule="auto"/>
      <w:jc w:val="both"/>
      <w:outlineLvl w:val="0"/>
    </w:pPr>
    <w:rPr>
      <w:rFonts w:eastAsia="Times New Roman" w:cs="Times New Roman"/>
      <w:b/>
      <w:bCs/>
      <w:kern w:val="32"/>
      <w:sz w:val="28"/>
      <w:szCs w:val="32"/>
    </w:rPr>
  </w:style>
  <w:style w:type="paragraph" w:styleId="Pealkiri2">
    <w:name w:val="heading 2"/>
    <w:basedOn w:val="Normaallaad"/>
    <w:next w:val="Normaallaad"/>
    <w:link w:val="Pealkiri2Mrk"/>
    <w:uiPriority w:val="9"/>
    <w:unhideWhenUsed/>
    <w:qFormat/>
    <w:rsid w:val="006828F5"/>
    <w:pPr>
      <w:keepNext/>
      <w:numPr>
        <w:ilvl w:val="1"/>
        <w:numId w:val="1"/>
      </w:numPr>
      <w:spacing w:before="240" w:after="240" w:line="276" w:lineRule="auto"/>
      <w:jc w:val="both"/>
      <w:outlineLvl w:val="1"/>
    </w:pPr>
    <w:rPr>
      <w:rFonts w:eastAsia="Times New Roman" w:cs="Times New Roman"/>
      <w:b/>
      <w:bCs/>
      <w:iCs/>
      <w:szCs w:val="28"/>
    </w:rPr>
  </w:style>
  <w:style w:type="paragraph" w:styleId="Pealkiri3">
    <w:name w:val="heading 3"/>
    <w:basedOn w:val="Normaallaad"/>
    <w:next w:val="Normaallaad"/>
    <w:link w:val="Pealkiri3Mrk"/>
    <w:uiPriority w:val="9"/>
    <w:semiHidden/>
    <w:unhideWhenUsed/>
    <w:qFormat/>
    <w:rsid w:val="00881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828F5"/>
    <w:rPr>
      <w:rFonts w:ascii="Times New Roman" w:eastAsia="Times New Roman" w:hAnsi="Times New Roman" w:cs="Times New Roman"/>
      <w:b/>
      <w:bCs/>
      <w:kern w:val="32"/>
      <w:sz w:val="28"/>
      <w:szCs w:val="32"/>
    </w:rPr>
  </w:style>
  <w:style w:type="character" w:customStyle="1" w:styleId="Pealkiri2Mrk">
    <w:name w:val="Pealkiri 2 Märk"/>
    <w:basedOn w:val="Liguvaikefont"/>
    <w:link w:val="Pealkiri2"/>
    <w:uiPriority w:val="9"/>
    <w:rsid w:val="006828F5"/>
    <w:rPr>
      <w:rFonts w:ascii="Times New Roman" w:eastAsia="Times New Roman" w:hAnsi="Times New Roman" w:cs="Times New Roman"/>
      <w:b/>
      <w:bCs/>
      <w:iCs/>
      <w:szCs w:val="28"/>
    </w:rPr>
  </w:style>
  <w:style w:type="character" w:customStyle="1" w:styleId="Pealkiri3Mrk">
    <w:name w:val="Pealkiri 3 Märk"/>
    <w:basedOn w:val="Liguvaikefont"/>
    <w:link w:val="Pealkiri3"/>
    <w:uiPriority w:val="9"/>
    <w:semiHidden/>
    <w:rsid w:val="0088160E"/>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rsid w:val="00E31803"/>
    <w:pPr>
      <w:tabs>
        <w:tab w:val="center" w:pos="4536"/>
        <w:tab w:val="right" w:pos="9072"/>
      </w:tabs>
      <w:spacing w:after="0" w:line="240" w:lineRule="auto"/>
    </w:pPr>
  </w:style>
  <w:style w:type="character" w:customStyle="1" w:styleId="PisMrk">
    <w:name w:val="Päis Märk"/>
    <w:basedOn w:val="Liguvaikefont"/>
    <w:link w:val="Pis"/>
    <w:uiPriority w:val="99"/>
    <w:rsid w:val="00E31803"/>
  </w:style>
  <w:style w:type="paragraph" w:styleId="Jalus">
    <w:name w:val="footer"/>
    <w:basedOn w:val="Normaallaad"/>
    <w:link w:val="JalusMrk"/>
    <w:uiPriority w:val="99"/>
    <w:unhideWhenUsed/>
    <w:rsid w:val="00E31803"/>
    <w:pPr>
      <w:tabs>
        <w:tab w:val="center" w:pos="4536"/>
        <w:tab w:val="right" w:pos="9072"/>
      </w:tabs>
      <w:spacing w:after="0" w:line="240" w:lineRule="auto"/>
    </w:pPr>
  </w:style>
  <w:style w:type="character" w:customStyle="1" w:styleId="JalusMrk">
    <w:name w:val="Jalus Märk"/>
    <w:basedOn w:val="Liguvaikefont"/>
    <w:link w:val="Jalus"/>
    <w:uiPriority w:val="99"/>
    <w:rsid w:val="00E31803"/>
  </w:style>
  <w:style w:type="character" w:styleId="Hperlink">
    <w:name w:val="Hyperlink"/>
    <w:uiPriority w:val="99"/>
    <w:unhideWhenUsed/>
    <w:rsid w:val="006828F5"/>
    <w:rPr>
      <w:color w:val="0000FF"/>
      <w:u w:val="single"/>
    </w:rPr>
  </w:style>
  <w:style w:type="paragraph" w:styleId="Allmrkusetekst">
    <w:name w:val="footnote text"/>
    <w:basedOn w:val="Normaallaad"/>
    <w:link w:val="AllmrkusetekstMrk"/>
    <w:uiPriority w:val="99"/>
    <w:semiHidden/>
    <w:unhideWhenUsed/>
    <w:rsid w:val="006828F5"/>
    <w:pPr>
      <w:spacing w:after="200" w:line="276"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semiHidden/>
    <w:rsid w:val="006828F5"/>
    <w:rPr>
      <w:rFonts w:ascii="Times New Roman" w:eastAsia="Calibri" w:hAnsi="Times New Roman" w:cs="Times New Roman"/>
      <w:sz w:val="20"/>
      <w:szCs w:val="20"/>
    </w:rPr>
  </w:style>
  <w:style w:type="character" w:styleId="Allmrkuseviide">
    <w:name w:val="footnote reference"/>
    <w:uiPriority w:val="99"/>
    <w:unhideWhenUsed/>
    <w:rsid w:val="006828F5"/>
    <w:rPr>
      <w:vertAlign w:val="superscript"/>
    </w:rPr>
  </w:style>
  <w:style w:type="paragraph" w:styleId="Kehatekst">
    <w:name w:val="Body Text"/>
    <w:aliases w:val="Body,Tekst,Tekst 12,Body1,Tekst1,Body2,Tekst2,Body3,Tekst3,Mull"/>
    <w:basedOn w:val="Normaallaad"/>
    <w:link w:val="KehatekstMrk"/>
    <w:uiPriority w:val="99"/>
    <w:rsid w:val="006828F5"/>
    <w:pPr>
      <w:spacing w:before="120" w:after="120" w:line="360" w:lineRule="auto"/>
      <w:jc w:val="both"/>
    </w:pPr>
    <w:rPr>
      <w:rFonts w:eastAsia="Times New Roman" w:cs="Times New Roman"/>
      <w:sz w:val="32"/>
      <w:szCs w:val="24"/>
    </w:rPr>
  </w:style>
  <w:style w:type="character" w:customStyle="1" w:styleId="KehatekstMrk">
    <w:name w:val="Kehatekst Märk"/>
    <w:aliases w:val="Body Märk,Tekst Märk,Tekst 12 Märk,Body1 Märk,Tekst1 Märk,Body2 Märk,Tekst2 Märk,Body3 Märk,Tekst3 Märk,Mull Märk"/>
    <w:basedOn w:val="Liguvaikefont"/>
    <w:link w:val="Kehatekst"/>
    <w:uiPriority w:val="99"/>
    <w:rsid w:val="006828F5"/>
    <w:rPr>
      <w:rFonts w:ascii="Times New Roman" w:eastAsia="Times New Roman" w:hAnsi="Times New Roman" w:cs="Times New Roman"/>
      <w:sz w:val="32"/>
      <w:szCs w:val="24"/>
    </w:rPr>
  </w:style>
  <w:style w:type="character" w:styleId="Klastatudhperlink">
    <w:name w:val="FollowedHyperlink"/>
    <w:basedOn w:val="Liguvaikefont"/>
    <w:uiPriority w:val="99"/>
    <w:semiHidden/>
    <w:unhideWhenUsed/>
    <w:rsid w:val="00163159"/>
    <w:rPr>
      <w:color w:val="954F72" w:themeColor="followedHyperlink"/>
      <w:u w:val="single"/>
    </w:rPr>
  </w:style>
  <w:style w:type="character" w:styleId="Lehekljenumber">
    <w:name w:val="page number"/>
    <w:uiPriority w:val="99"/>
    <w:rsid w:val="00065173"/>
    <w:rPr>
      <w:rFonts w:cs="Times New Roman"/>
    </w:rPr>
  </w:style>
  <w:style w:type="paragraph" w:styleId="Sisukorrapealkiri">
    <w:name w:val="TOC Heading"/>
    <w:basedOn w:val="Pealkiri1"/>
    <w:next w:val="Normaallaad"/>
    <w:uiPriority w:val="39"/>
    <w:unhideWhenUsed/>
    <w:qFormat/>
    <w:rsid w:val="000D458B"/>
    <w:pPr>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et-EE"/>
    </w:rPr>
  </w:style>
  <w:style w:type="paragraph" w:styleId="SK1">
    <w:name w:val="toc 1"/>
    <w:basedOn w:val="Normaallaad"/>
    <w:next w:val="Normaallaad"/>
    <w:autoRedefine/>
    <w:uiPriority w:val="39"/>
    <w:unhideWhenUsed/>
    <w:rsid w:val="00EF4865"/>
    <w:pPr>
      <w:tabs>
        <w:tab w:val="left" w:pos="440"/>
        <w:tab w:val="right" w:leader="dot" w:pos="9392"/>
      </w:tabs>
      <w:spacing w:after="100" w:line="360" w:lineRule="auto"/>
    </w:pPr>
  </w:style>
  <w:style w:type="paragraph" w:styleId="SK2">
    <w:name w:val="toc 2"/>
    <w:basedOn w:val="Normaallaad"/>
    <w:next w:val="Normaallaad"/>
    <w:autoRedefine/>
    <w:uiPriority w:val="39"/>
    <w:unhideWhenUsed/>
    <w:rsid w:val="009966C4"/>
    <w:pPr>
      <w:tabs>
        <w:tab w:val="left" w:pos="880"/>
        <w:tab w:val="right" w:leader="dot" w:pos="9392"/>
      </w:tabs>
      <w:spacing w:after="0"/>
      <w:ind w:left="220"/>
    </w:pPr>
  </w:style>
  <w:style w:type="paragraph" w:styleId="Loendilik">
    <w:name w:val="List Paragraph"/>
    <w:basedOn w:val="Normaallaad"/>
    <w:uiPriority w:val="34"/>
    <w:qFormat/>
    <w:rsid w:val="00822BAE"/>
    <w:pPr>
      <w:ind w:left="720"/>
      <w:contextualSpacing/>
    </w:pPr>
  </w:style>
  <w:style w:type="table" w:styleId="Kontuurtabel">
    <w:name w:val="Table Grid"/>
    <w:basedOn w:val="Normaaltabel"/>
    <w:uiPriority w:val="39"/>
    <w:rsid w:val="0066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EB2D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2D08"/>
    <w:rPr>
      <w:rFonts w:ascii="Segoe UI" w:hAnsi="Segoe UI" w:cs="Segoe UI"/>
      <w:sz w:val="18"/>
      <w:szCs w:val="18"/>
    </w:rPr>
  </w:style>
  <w:style w:type="table" w:customStyle="1" w:styleId="Kontuurtabel1">
    <w:name w:val="Kontuurtabel1"/>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704C1"/>
    <w:pPr>
      <w:spacing w:before="100" w:beforeAutospacing="1" w:after="100" w:afterAutospacing="1" w:line="240" w:lineRule="auto"/>
    </w:pPr>
    <w:rPr>
      <w:rFonts w:eastAsia="Times New Roman" w:cs="Times New Roman"/>
      <w:color w:val="auto"/>
      <w:sz w:val="24"/>
      <w:szCs w:val="24"/>
      <w:lang w:eastAsia="et-EE"/>
    </w:rPr>
  </w:style>
  <w:style w:type="paragraph" w:styleId="Kommentaaritekst">
    <w:name w:val="annotation text"/>
    <w:basedOn w:val="Normaallaad"/>
    <w:link w:val="KommentaaritekstMrk"/>
    <w:uiPriority w:val="99"/>
    <w:unhideWhenUsed/>
    <w:rsid w:val="00F704C1"/>
    <w:pPr>
      <w:spacing w:line="240" w:lineRule="auto"/>
    </w:pPr>
    <w:rPr>
      <w:rFonts w:asciiTheme="minorHAnsi" w:hAnsiTheme="minorHAnsi"/>
      <w:color w:val="auto"/>
      <w:sz w:val="20"/>
      <w:szCs w:val="20"/>
    </w:rPr>
  </w:style>
  <w:style w:type="character" w:customStyle="1" w:styleId="KommentaaritekstMrk">
    <w:name w:val="Kommentaari tekst Märk"/>
    <w:basedOn w:val="Liguvaikefont"/>
    <w:link w:val="Kommentaaritekst"/>
    <w:uiPriority w:val="99"/>
    <w:rsid w:val="00F704C1"/>
    <w:rPr>
      <w:rFonts w:asciiTheme="minorHAnsi" w:hAnsiTheme="minorHAnsi"/>
      <w:color w:val="auto"/>
      <w:sz w:val="20"/>
      <w:szCs w:val="20"/>
    </w:rPr>
  </w:style>
  <w:style w:type="paragraph" w:styleId="Lihttekst">
    <w:name w:val="Plain Text"/>
    <w:basedOn w:val="Normaallaad"/>
    <w:link w:val="LihttekstMrk"/>
    <w:uiPriority w:val="99"/>
    <w:unhideWhenUsed/>
    <w:rsid w:val="00F704C1"/>
    <w:pPr>
      <w:spacing w:after="0" w:line="240" w:lineRule="auto"/>
    </w:pPr>
    <w:rPr>
      <w:rFonts w:ascii="Calibri" w:hAnsi="Calibri"/>
      <w:color w:val="auto"/>
      <w:szCs w:val="21"/>
    </w:rPr>
  </w:style>
  <w:style w:type="character" w:customStyle="1" w:styleId="LihttekstMrk">
    <w:name w:val="Lihttekst Märk"/>
    <w:basedOn w:val="Liguvaikefont"/>
    <w:link w:val="Lihttekst"/>
    <w:uiPriority w:val="99"/>
    <w:rsid w:val="00F704C1"/>
    <w:rPr>
      <w:rFonts w:ascii="Calibri" w:hAnsi="Calibri"/>
      <w:color w:val="auto"/>
      <w:szCs w:val="21"/>
    </w:rPr>
  </w:style>
  <w:style w:type="table" w:customStyle="1" w:styleId="Kontuurtabel4">
    <w:name w:val="Kontuurtabel4"/>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4C1"/>
    <w:pPr>
      <w:autoSpaceDE w:val="0"/>
      <w:autoSpaceDN w:val="0"/>
      <w:adjustRightInd w:val="0"/>
      <w:spacing w:after="0" w:line="240" w:lineRule="auto"/>
    </w:pPr>
    <w:rPr>
      <w:rFonts w:cs="Times New Roman"/>
      <w:color w:val="000000"/>
      <w:sz w:val="24"/>
      <w:szCs w:val="24"/>
    </w:rPr>
  </w:style>
  <w:style w:type="table" w:customStyle="1" w:styleId="Kontuurtabel5">
    <w:name w:val="Kontuurtabel5"/>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aliases w:val="Caption Tabel"/>
    <w:basedOn w:val="Normaallaad"/>
    <w:next w:val="Normaallaad"/>
    <w:uiPriority w:val="35"/>
    <w:unhideWhenUsed/>
    <w:qFormat/>
    <w:rsid w:val="00EA78BF"/>
    <w:pPr>
      <w:keepNext/>
      <w:keepLines/>
      <w:jc w:val="both"/>
    </w:pPr>
    <w:rPr>
      <w:rFonts w:eastAsia="Times New Roman" w:cs="Times New Roman"/>
      <w:b/>
      <w:iCs/>
      <w:color w:val="006EB5"/>
      <w:sz w:val="20"/>
      <w:szCs w:val="18"/>
    </w:rPr>
  </w:style>
  <w:style w:type="table" w:customStyle="1" w:styleId="Peentabel11">
    <w:name w:val="Peen tabel 11"/>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1">
    <w:name w:val="Table Subtle 1"/>
    <w:basedOn w:val="Normaaltabel"/>
    <w:uiPriority w:val="99"/>
    <w:semiHidden/>
    <w:unhideWhenUsed/>
    <w:rsid w:val="00EA78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eentabel12">
    <w:name w:val="Peen tabel 12"/>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ahendamatamainimine">
    <w:name w:val="Unresolved Mention"/>
    <w:basedOn w:val="Liguvaikefont"/>
    <w:uiPriority w:val="99"/>
    <w:semiHidden/>
    <w:unhideWhenUsed/>
    <w:rsid w:val="0095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37">
      <w:bodyDiv w:val="1"/>
      <w:marLeft w:val="0"/>
      <w:marRight w:val="0"/>
      <w:marTop w:val="0"/>
      <w:marBottom w:val="0"/>
      <w:divBdr>
        <w:top w:val="none" w:sz="0" w:space="0" w:color="auto"/>
        <w:left w:val="none" w:sz="0" w:space="0" w:color="auto"/>
        <w:bottom w:val="none" w:sz="0" w:space="0" w:color="auto"/>
        <w:right w:val="none" w:sz="0" w:space="0" w:color="auto"/>
      </w:divBdr>
    </w:div>
    <w:div w:id="5178026">
      <w:bodyDiv w:val="1"/>
      <w:marLeft w:val="0"/>
      <w:marRight w:val="0"/>
      <w:marTop w:val="0"/>
      <w:marBottom w:val="0"/>
      <w:divBdr>
        <w:top w:val="none" w:sz="0" w:space="0" w:color="auto"/>
        <w:left w:val="none" w:sz="0" w:space="0" w:color="auto"/>
        <w:bottom w:val="none" w:sz="0" w:space="0" w:color="auto"/>
        <w:right w:val="none" w:sz="0" w:space="0" w:color="auto"/>
      </w:divBdr>
    </w:div>
    <w:div w:id="7559894">
      <w:bodyDiv w:val="1"/>
      <w:marLeft w:val="0"/>
      <w:marRight w:val="0"/>
      <w:marTop w:val="0"/>
      <w:marBottom w:val="0"/>
      <w:divBdr>
        <w:top w:val="none" w:sz="0" w:space="0" w:color="auto"/>
        <w:left w:val="none" w:sz="0" w:space="0" w:color="auto"/>
        <w:bottom w:val="none" w:sz="0" w:space="0" w:color="auto"/>
        <w:right w:val="none" w:sz="0" w:space="0" w:color="auto"/>
      </w:divBdr>
    </w:div>
    <w:div w:id="34240366">
      <w:bodyDiv w:val="1"/>
      <w:marLeft w:val="0"/>
      <w:marRight w:val="0"/>
      <w:marTop w:val="0"/>
      <w:marBottom w:val="0"/>
      <w:divBdr>
        <w:top w:val="none" w:sz="0" w:space="0" w:color="auto"/>
        <w:left w:val="none" w:sz="0" w:space="0" w:color="auto"/>
        <w:bottom w:val="none" w:sz="0" w:space="0" w:color="auto"/>
        <w:right w:val="none" w:sz="0" w:space="0" w:color="auto"/>
      </w:divBdr>
    </w:div>
    <w:div w:id="38828273">
      <w:bodyDiv w:val="1"/>
      <w:marLeft w:val="0"/>
      <w:marRight w:val="0"/>
      <w:marTop w:val="0"/>
      <w:marBottom w:val="0"/>
      <w:divBdr>
        <w:top w:val="none" w:sz="0" w:space="0" w:color="auto"/>
        <w:left w:val="none" w:sz="0" w:space="0" w:color="auto"/>
        <w:bottom w:val="none" w:sz="0" w:space="0" w:color="auto"/>
        <w:right w:val="none" w:sz="0" w:space="0" w:color="auto"/>
      </w:divBdr>
    </w:div>
    <w:div w:id="41633984">
      <w:bodyDiv w:val="1"/>
      <w:marLeft w:val="0"/>
      <w:marRight w:val="0"/>
      <w:marTop w:val="0"/>
      <w:marBottom w:val="0"/>
      <w:divBdr>
        <w:top w:val="none" w:sz="0" w:space="0" w:color="auto"/>
        <w:left w:val="none" w:sz="0" w:space="0" w:color="auto"/>
        <w:bottom w:val="none" w:sz="0" w:space="0" w:color="auto"/>
        <w:right w:val="none" w:sz="0" w:space="0" w:color="auto"/>
      </w:divBdr>
    </w:div>
    <w:div w:id="71435517">
      <w:bodyDiv w:val="1"/>
      <w:marLeft w:val="0"/>
      <w:marRight w:val="0"/>
      <w:marTop w:val="0"/>
      <w:marBottom w:val="0"/>
      <w:divBdr>
        <w:top w:val="none" w:sz="0" w:space="0" w:color="auto"/>
        <w:left w:val="none" w:sz="0" w:space="0" w:color="auto"/>
        <w:bottom w:val="none" w:sz="0" w:space="0" w:color="auto"/>
        <w:right w:val="none" w:sz="0" w:space="0" w:color="auto"/>
      </w:divBdr>
    </w:div>
    <w:div w:id="90125793">
      <w:bodyDiv w:val="1"/>
      <w:marLeft w:val="0"/>
      <w:marRight w:val="0"/>
      <w:marTop w:val="0"/>
      <w:marBottom w:val="0"/>
      <w:divBdr>
        <w:top w:val="none" w:sz="0" w:space="0" w:color="auto"/>
        <w:left w:val="none" w:sz="0" w:space="0" w:color="auto"/>
        <w:bottom w:val="none" w:sz="0" w:space="0" w:color="auto"/>
        <w:right w:val="none" w:sz="0" w:space="0" w:color="auto"/>
      </w:divBdr>
    </w:div>
    <w:div w:id="104546689">
      <w:bodyDiv w:val="1"/>
      <w:marLeft w:val="0"/>
      <w:marRight w:val="0"/>
      <w:marTop w:val="0"/>
      <w:marBottom w:val="0"/>
      <w:divBdr>
        <w:top w:val="none" w:sz="0" w:space="0" w:color="auto"/>
        <w:left w:val="none" w:sz="0" w:space="0" w:color="auto"/>
        <w:bottom w:val="none" w:sz="0" w:space="0" w:color="auto"/>
        <w:right w:val="none" w:sz="0" w:space="0" w:color="auto"/>
      </w:divBdr>
      <w:divsChild>
        <w:div w:id="359166739">
          <w:marLeft w:val="0"/>
          <w:marRight w:val="0"/>
          <w:marTop w:val="0"/>
          <w:marBottom w:val="0"/>
          <w:divBdr>
            <w:top w:val="single" w:sz="2" w:space="0" w:color="E8E8E8"/>
            <w:left w:val="single" w:sz="2" w:space="0" w:color="E8E8E8"/>
            <w:bottom w:val="single" w:sz="2" w:space="0" w:color="E8E8E8"/>
            <w:right w:val="single" w:sz="2" w:space="0" w:color="E8E8E8"/>
          </w:divBdr>
          <w:divsChild>
            <w:div w:id="1508203911">
              <w:marLeft w:val="0"/>
              <w:marRight w:val="0"/>
              <w:marTop w:val="0"/>
              <w:marBottom w:val="0"/>
              <w:divBdr>
                <w:top w:val="none" w:sz="0" w:space="0" w:color="auto"/>
                <w:left w:val="none" w:sz="0" w:space="0" w:color="auto"/>
                <w:bottom w:val="none" w:sz="0" w:space="0" w:color="auto"/>
                <w:right w:val="none" w:sz="0" w:space="0" w:color="auto"/>
              </w:divBdr>
            </w:div>
          </w:divsChild>
        </w:div>
        <w:div w:id="854609058">
          <w:marLeft w:val="0"/>
          <w:marRight w:val="0"/>
          <w:marTop w:val="0"/>
          <w:marBottom w:val="0"/>
          <w:divBdr>
            <w:top w:val="single" w:sz="6" w:space="0" w:color="E8E8E8"/>
            <w:left w:val="single" w:sz="6" w:space="0" w:color="E8E8E8"/>
            <w:bottom w:val="single" w:sz="6" w:space="0" w:color="E8E8E8"/>
            <w:right w:val="single" w:sz="6" w:space="0" w:color="E8E8E8"/>
          </w:divBdr>
          <w:divsChild>
            <w:div w:id="732704340">
              <w:marLeft w:val="0"/>
              <w:marRight w:val="0"/>
              <w:marTop w:val="0"/>
              <w:marBottom w:val="0"/>
              <w:divBdr>
                <w:top w:val="none" w:sz="0" w:space="0" w:color="auto"/>
                <w:left w:val="none" w:sz="0" w:space="0" w:color="auto"/>
                <w:bottom w:val="single" w:sz="6" w:space="0" w:color="E8E8E8"/>
                <w:right w:val="none" w:sz="0" w:space="0" w:color="auto"/>
              </w:divBdr>
              <w:divsChild>
                <w:div w:id="608197015">
                  <w:marLeft w:val="0"/>
                  <w:marRight w:val="0"/>
                  <w:marTop w:val="0"/>
                  <w:marBottom w:val="0"/>
                  <w:divBdr>
                    <w:top w:val="none" w:sz="0" w:space="0" w:color="auto"/>
                    <w:left w:val="none" w:sz="0" w:space="0" w:color="auto"/>
                    <w:bottom w:val="none" w:sz="0" w:space="0" w:color="auto"/>
                    <w:right w:val="none" w:sz="0" w:space="0" w:color="auto"/>
                  </w:divBdr>
                  <w:divsChild>
                    <w:div w:id="9637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4966">
              <w:marLeft w:val="0"/>
              <w:marRight w:val="0"/>
              <w:marTop w:val="0"/>
              <w:marBottom w:val="0"/>
              <w:divBdr>
                <w:top w:val="none" w:sz="0" w:space="0" w:color="auto"/>
                <w:left w:val="none" w:sz="0" w:space="0" w:color="auto"/>
                <w:bottom w:val="none" w:sz="0" w:space="0" w:color="auto"/>
                <w:right w:val="none" w:sz="0" w:space="0" w:color="auto"/>
              </w:divBdr>
            </w:div>
          </w:divsChild>
        </w:div>
        <w:div w:id="1070273348">
          <w:marLeft w:val="0"/>
          <w:marRight w:val="0"/>
          <w:marTop w:val="0"/>
          <w:marBottom w:val="0"/>
          <w:divBdr>
            <w:top w:val="single" w:sz="2" w:space="0" w:color="000000"/>
            <w:left w:val="single" w:sz="2" w:space="0" w:color="000000"/>
            <w:bottom w:val="single" w:sz="2" w:space="0" w:color="000000"/>
            <w:right w:val="single" w:sz="2" w:space="0" w:color="000000"/>
          </w:divBdr>
          <w:divsChild>
            <w:div w:id="1189300347">
              <w:marLeft w:val="0"/>
              <w:marRight w:val="0"/>
              <w:marTop w:val="0"/>
              <w:marBottom w:val="0"/>
              <w:divBdr>
                <w:top w:val="none" w:sz="0" w:space="0" w:color="auto"/>
                <w:left w:val="none" w:sz="0" w:space="0" w:color="auto"/>
                <w:bottom w:val="none" w:sz="0" w:space="0" w:color="auto"/>
                <w:right w:val="none" w:sz="0" w:space="0" w:color="auto"/>
              </w:divBdr>
            </w:div>
          </w:divsChild>
        </w:div>
        <w:div w:id="1194154872">
          <w:marLeft w:val="0"/>
          <w:marRight w:val="0"/>
          <w:marTop w:val="0"/>
          <w:marBottom w:val="0"/>
          <w:divBdr>
            <w:top w:val="single" w:sz="2" w:space="0" w:color="000000"/>
            <w:left w:val="single" w:sz="2" w:space="0" w:color="000000"/>
            <w:bottom w:val="single" w:sz="2" w:space="0" w:color="000000"/>
            <w:right w:val="single" w:sz="2" w:space="0" w:color="000000"/>
          </w:divBdr>
          <w:divsChild>
            <w:div w:id="738676376">
              <w:marLeft w:val="0"/>
              <w:marRight w:val="0"/>
              <w:marTop w:val="0"/>
              <w:marBottom w:val="0"/>
              <w:divBdr>
                <w:top w:val="none" w:sz="0" w:space="0" w:color="auto"/>
                <w:left w:val="none" w:sz="0" w:space="0" w:color="auto"/>
                <w:bottom w:val="none" w:sz="0" w:space="0" w:color="auto"/>
                <w:right w:val="none" w:sz="0" w:space="0" w:color="auto"/>
              </w:divBdr>
            </w:div>
          </w:divsChild>
        </w:div>
        <w:div w:id="1864630601">
          <w:marLeft w:val="0"/>
          <w:marRight w:val="0"/>
          <w:marTop w:val="0"/>
          <w:marBottom w:val="0"/>
          <w:divBdr>
            <w:top w:val="single" w:sz="2" w:space="0" w:color="E8E8E8"/>
            <w:left w:val="single" w:sz="2" w:space="0" w:color="E8E8E8"/>
            <w:bottom w:val="single" w:sz="2" w:space="0" w:color="E8E8E8"/>
            <w:right w:val="single" w:sz="2" w:space="0" w:color="E8E8E8"/>
          </w:divBdr>
          <w:divsChild>
            <w:div w:id="1871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791">
      <w:bodyDiv w:val="1"/>
      <w:marLeft w:val="0"/>
      <w:marRight w:val="0"/>
      <w:marTop w:val="0"/>
      <w:marBottom w:val="0"/>
      <w:divBdr>
        <w:top w:val="none" w:sz="0" w:space="0" w:color="auto"/>
        <w:left w:val="none" w:sz="0" w:space="0" w:color="auto"/>
        <w:bottom w:val="none" w:sz="0" w:space="0" w:color="auto"/>
        <w:right w:val="none" w:sz="0" w:space="0" w:color="auto"/>
      </w:divBdr>
      <w:divsChild>
        <w:div w:id="1566143696">
          <w:marLeft w:val="0"/>
          <w:marRight w:val="0"/>
          <w:marTop w:val="0"/>
          <w:marBottom w:val="0"/>
          <w:divBdr>
            <w:top w:val="none" w:sz="0" w:space="0" w:color="auto"/>
            <w:left w:val="none" w:sz="0" w:space="0" w:color="auto"/>
            <w:bottom w:val="none" w:sz="0" w:space="0" w:color="auto"/>
            <w:right w:val="none" w:sz="0" w:space="0" w:color="auto"/>
          </w:divBdr>
        </w:div>
      </w:divsChild>
    </w:div>
    <w:div w:id="142040770">
      <w:bodyDiv w:val="1"/>
      <w:marLeft w:val="0"/>
      <w:marRight w:val="0"/>
      <w:marTop w:val="0"/>
      <w:marBottom w:val="0"/>
      <w:divBdr>
        <w:top w:val="none" w:sz="0" w:space="0" w:color="auto"/>
        <w:left w:val="none" w:sz="0" w:space="0" w:color="auto"/>
        <w:bottom w:val="none" w:sz="0" w:space="0" w:color="auto"/>
        <w:right w:val="none" w:sz="0" w:space="0" w:color="auto"/>
      </w:divBdr>
    </w:div>
    <w:div w:id="162087081">
      <w:bodyDiv w:val="1"/>
      <w:marLeft w:val="0"/>
      <w:marRight w:val="0"/>
      <w:marTop w:val="0"/>
      <w:marBottom w:val="0"/>
      <w:divBdr>
        <w:top w:val="none" w:sz="0" w:space="0" w:color="auto"/>
        <w:left w:val="none" w:sz="0" w:space="0" w:color="auto"/>
        <w:bottom w:val="none" w:sz="0" w:space="0" w:color="auto"/>
        <w:right w:val="none" w:sz="0" w:space="0" w:color="auto"/>
      </w:divBdr>
    </w:div>
    <w:div w:id="226963289">
      <w:bodyDiv w:val="1"/>
      <w:marLeft w:val="0"/>
      <w:marRight w:val="0"/>
      <w:marTop w:val="0"/>
      <w:marBottom w:val="0"/>
      <w:divBdr>
        <w:top w:val="none" w:sz="0" w:space="0" w:color="auto"/>
        <w:left w:val="none" w:sz="0" w:space="0" w:color="auto"/>
        <w:bottom w:val="none" w:sz="0" w:space="0" w:color="auto"/>
        <w:right w:val="none" w:sz="0" w:space="0" w:color="auto"/>
      </w:divBdr>
    </w:div>
    <w:div w:id="248471436">
      <w:bodyDiv w:val="1"/>
      <w:marLeft w:val="0"/>
      <w:marRight w:val="0"/>
      <w:marTop w:val="0"/>
      <w:marBottom w:val="0"/>
      <w:divBdr>
        <w:top w:val="none" w:sz="0" w:space="0" w:color="auto"/>
        <w:left w:val="none" w:sz="0" w:space="0" w:color="auto"/>
        <w:bottom w:val="none" w:sz="0" w:space="0" w:color="auto"/>
        <w:right w:val="none" w:sz="0" w:space="0" w:color="auto"/>
      </w:divBdr>
    </w:div>
    <w:div w:id="256913690">
      <w:bodyDiv w:val="1"/>
      <w:marLeft w:val="0"/>
      <w:marRight w:val="0"/>
      <w:marTop w:val="0"/>
      <w:marBottom w:val="0"/>
      <w:divBdr>
        <w:top w:val="none" w:sz="0" w:space="0" w:color="auto"/>
        <w:left w:val="none" w:sz="0" w:space="0" w:color="auto"/>
        <w:bottom w:val="none" w:sz="0" w:space="0" w:color="auto"/>
        <w:right w:val="none" w:sz="0" w:space="0" w:color="auto"/>
      </w:divBdr>
    </w:div>
    <w:div w:id="286157217">
      <w:bodyDiv w:val="1"/>
      <w:marLeft w:val="0"/>
      <w:marRight w:val="0"/>
      <w:marTop w:val="0"/>
      <w:marBottom w:val="0"/>
      <w:divBdr>
        <w:top w:val="none" w:sz="0" w:space="0" w:color="auto"/>
        <w:left w:val="none" w:sz="0" w:space="0" w:color="auto"/>
        <w:bottom w:val="none" w:sz="0" w:space="0" w:color="auto"/>
        <w:right w:val="none" w:sz="0" w:space="0" w:color="auto"/>
      </w:divBdr>
    </w:div>
    <w:div w:id="346953728">
      <w:bodyDiv w:val="1"/>
      <w:marLeft w:val="0"/>
      <w:marRight w:val="0"/>
      <w:marTop w:val="0"/>
      <w:marBottom w:val="0"/>
      <w:divBdr>
        <w:top w:val="none" w:sz="0" w:space="0" w:color="auto"/>
        <w:left w:val="none" w:sz="0" w:space="0" w:color="auto"/>
        <w:bottom w:val="none" w:sz="0" w:space="0" w:color="auto"/>
        <w:right w:val="none" w:sz="0" w:space="0" w:color="auto"/>
      </w:divBdr>
    </w:div>
    <w:div w:id="387270818">
      <w:bodyDiv w:val="1"/>
      <w:marLeft w:val="0"/>
      <w:marRight w:val="0"/>
      <w:marTop w:val="0"/>
      <w:marBottom w:val="0"/>
      <w:divBdr>
        <w:top w:val="none" w:sz="0" w:space="0" w:color="auto"/>
        <w:left w:val="none" w:sz="0" w:space="0" w:color="auto"/>
        <w:bottom w:val="none" w:sz="0" w:space="0" w:color="auto"/>
        <w:right w:val="none" w:sz="0" w:space="0" w:color="auto"/>
      </w:divBdr>
    </w:div>
    <w:div w:id="389381141">
      <w:bodyDiv w:val="1"/>
      <w:marLeft w:val="0"/>
      <w:marRight w:val="0"/>
      <w:marTop w:val="0"/>
      <w:marBottom w:val="0"/>
      <w:divBdr>
        <w:top w:val="none" w:sz="0" w:space="0" w:color="auto"/>
        <w:left w:val="none" w:sz="0" w:space="0" w:color="auto"/>
        <w:bottom w:val="none" w:sz="0" w:space="0" w:color="auto"/>
        <w:right w:val="none" w:sz="0" w:space="0" w:color="auto"/>
      </w:divBdr>
      <w:divsChild>
        <w:div w:id="2003002199">
          <w:marLeft w:val="0"/>
          <w:marRight w:val="0"/>
          <w:marTop w:val="0"/>
          <w:marBottom w:val="0"/>
          <w:divBdr>
            <w:top w:val="none" w:sz="0" w:space="0" w:color="auto"/>
            <w:left w:val="none" w:sz="0" w:space="0" w:color="auto"/>
            <w:bottom w:val="none" w:sz="0" w:space="0" w:color="auto"/>
            <w:right w:val="none" w:sz="0" w:space="0" w:color="auto"/>
          </w:divBdr>
        </w:div>
      </w:divsChild>
    </w:div>
    <w:div w:id="438768280">
      <w:bodyDiv w:val="1"/>
      <w:marLeft w:val="0"/>
      <w:marRight w:val="0"/>
      <w:marTop w:val="0"/>
      <w:marBottom w:val="0"/>
      <w:divBdr>
        <w:top w:val="none" w:sz="0" w:space="0" w:color="auto"/>
        <w:left w:val="none" w:sz="0" w:space="0" w:color="auto"/>
        <w:bottom w:val="none" w:sz="0" w:space="0" w:color="auto"/>
        <w:right w:val="none" w:sz="0" w:space="0" w:color="auto"/>
      </w:divBdr>
    </w:div>
    <w:div w:id="475949674">
      <w:bodyDiv w:val="1"/>
      <w:marLeft w:val="0"/>
      <w:marRight w:val="0"/>
      <w:marTop w:val="0"/>
      <w:marBottom w:val="0"/>
      <w:divBdr>
        <w:top w:val="none" w:sz="0" w:space="0" w:color="auto"/>
        <w:left w:val="none" w:sz="0" w:space="0" w:color="auto"/>
        <w:bottom w:val="none" w:sz="0" w:space="0" w:color="auto"/>
        <w:right w:val="none" w:sz="0" w:space="0" w:color="auto"/>
      </w:divBdr>
    </w:div>
    <w:div w:id="48859873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0413070">
      <w:bodyDiv w:val="1"/>
      <w:marLeft w:val="0"/>
      <w:marRight w:val="0"/>
      <w:marTop w:val="0"/>
      <w:marBottom w:val="0"/>
      <w:divBdr>
        <w:top w:val="none" w:sz="0" w:space="0" w:color="auto"/>
        <w:left w:val="none" w:sz="0" w:space="0" w:color="auto"/>
        <w:bottom w:val="none" w:sz="0" w:space="0" w:color="auto"/>
        <w:right w:val="none" w:sz="0" w:space="0" w:color="auto"/>
      </w:divBdr>
    </w:div>
    <w:div w:id="514467542">
      <w:bodyDiv w:val="1"/>
      <w:marLeft w:val="0"/>
      <w:marRight w:val="0"/>
      <w:marTop w:val="0"/>
      <w:marBottom w:val="0"/>
      <w:divBdr>
        <w:top w:val="none" w:sz="0" w:space="0" w:color="auto"/>
        <w:left w:val="none" w:sz="0" w:space="0" w:color="auto"/>
        <w:bottom w:val="none" w:sz="0" w:space="0" w:color="auto"/>
        <w:right w:val="none" w:sz="0" w:space="0" w:color="auto"/>
      </w:divBdr>
    </w:div>
    <w:div w:id="516428804">
      <w:bodyDiv w:val="1"/>
      <w:marLeft w:val="0"/>
      <w:marRight w:val="0"/>
      <w:marTop w:val="0"/>
      <w:marBottom w:val="0"/>
      <w:divBdr>
        <w:top w:val="none" w:sz="0" w:space="0" w:color="auto"/>
        <w:left w:val="none" w:sz="0" w:space="0" w:color="auto"/>
        <w:bottom w:val="none" w:sz="0" w:space="0" w:color="auto"/>
        <w:right w:val="none" w:sz="0" w:space="0" w:color="auto"/>
      </w:divBdr>
    </w:div>
    <w:div w:id="522405303">
      <w:bodyDiv w:val="1"/>
      <w:marLeft w:val="0"/>
      <w:marRight w:val="0"/>
      <w:marTop w:val="0"/>
      <w:marBottom w:val="0"/>
      <w:divBdr>
        <w:top w:val="none" w:sz="0" w:space="0" w:color="auto"/>
        <w:left w:val="none" w:sz="0" w:space="0" w:color="auto"/>
        <w:bottom w:val="none" w:sz="0" w:space="0" w:color="auto"/>
        <w:right w:val="none" w:sz="0" w:space="0" w:color="auto"/>
      </w:divBdr>
    </w:div>
    <w:div w:id="528908246">
      <w:bodyDiv w:val="1"/>
      <w:marLeft w:val="0"/>
      <w:marRight w:val="0"/>
      <w:marTop w:val="0"/>
      <w:marBottom w:val="0"/>
      <w:divBdr>
        <w:top w:val="none" w:sz="0" w:space="0" w:color="auto"/>
        <w:left w:val="none" w:sz="0" w:space="0" w:color="auto"/>
        <w:bottom w:val="none" w:sz="0" w:space="0" w:color="auto"/>
        <w:right w:val="none" w:sz="0" w:space="0" w:color="auto"/>
      </w:divBdr>
    </w:div>
    <w:div w:id="549538745">
      <w:bodyDiv w:val="1"/>
      <w:marLeft w:val="0"/>
      <w:marRight w:val="0"/>
      <w:marTop w:val="0"/>
      <w:marBottom w:val="0"/>
      <w:divBdr>
        <w:top w:val="none" w:sz="0" w:space="0" w:color="auto"/>
        <w:left w:val="none" w:sz="0" w:space="0" w:color="auto"/>
        <w:bottom w:val="none" w:sz="0" w:space="0" w:color="auto"/>
        <w:right w:val="none" w:sz="0" w:space="0" w:color="auto"/>
      </w:divBdr>
    </w:div>
    <w:div w:id="550045215">
      <w:bodyDiv w:val="1"/>
      <w:marLeft w:val="0"/>
      <w:marRight w:val="0"/>
      <w:marTop w:val="0"/>
      <w:marBottom w:val="0"/>
      <w:divBdr>
        <w:top w:val="none" w:sz="0" w:space="0" w:color="auto"/>
        <w:left w:val="none" w:sz="0" w:space="0" w:color="auto"/>
        <w:bottom w:val="none" w:sz="0" w:space="0" w:color="auto"/>
        <w:right w:val="none" w:sz="0" w:space="0" w:color="auto"/>
      </w:divBdr>
    </w:div>
    <w:div w:id="594749158">
      <w:bodyDiv w:val="1"/>
      <w:marLeft w:val="0"/>
      <w:marRight w:val="0"/>
      <w:marTop w:val="0"/>
      <w:marBottom w:val="0"/>
      <w:divBdr>
        <w:top w:val="none" w:sz="0" w:space="0" w:color="auto"/>
        <w:left w:val="none" w:sz="0" w:space="0" w:color="auto"/>
        <w:bottom w:val="none" w:sz="0" w:space="0" w:color="auto"/>
        <w:right w:val="none" w:sz="0" w:space="0" w:color="auto"/>
      </w:divBdr>
    </w:div>
    <w:div w:id="672103794">
      <w:bodyDiv w:val="1"/>
      <w:marLeft w:val="0"/>
      <w:marRight w:val="0"/>
      <w:marTop w:val="0"/>
      <w:marBottom w:val="0"/>
      <w:divBdr>
        <w:top w:val="none" w:sz="0" w:space="0" w:color="auto"/>
        <w:left w:val="none" w:sz="0" w:space="0" w:color="auto"/>
        <w:bottom w:val="none" w:sz="0" w:space="0" w:color="auto"/>
        <w:right w:val="none" w:sz="0" w:space="0" w:color="auto"/>
      </w:divBdr>
    </w:div>
    <w:div w:id="681318379">
      <w:bodyDiv w:val="1"/>
      <w:marLeft w:val="0"/>
      <w:marRight w:val="0"/>
      <w:marTop w:val="0"/>
      <w:marBottom w:val="0"/>
      <w:divBdr>
        <w:top w:val="none" w:sz="0" w:space="0" w:color="auto"/>
        <w:left w:val="none" w:sz="0" w:space="0" w:color="auto"/>
        <w:bottom w:val="none" w:sz="0" w:space="0" w:color="auto"/>
        <w:right w:val="none" w:sz="0" w:space="0" w:color="auto"/>
      </w:divBdr>
    </w:div>
    <w:div w:id="691690302">
      <w:bodyDiv w:val="1"/>
      <w:marLeft w:val="0"/>
      <w:marRight w:val="0"/>
      <w:marTop w:val="0"/>
      <w:marBottom w:val="0"/>
      <w:divBdr>
        <w:top w:val="none" w:sz="0" w:space="0" w:color="auto"/>
        <w:left w:val="none" w:sz="0" w:space="0" w:color="auto"/>
        <w:bottom w:val="none" w:sz="0" w:space="0" w:color="auto"/>
        <w:right w:val="none" w:sz="0" w:space="0" w:color="auto"/>
      </w:divBdr>
    </w:div>
    <w:div w:id="695691843">
      <w:bodyDiv w:val="1"/>
      <w:marLeft w:val="0"/>
      <w:marRight w:val="0"/>
      <w:marTop w:val="0"/>
      <w:marBottom w:val="0"/>
      <w:divBdr>
        <w:top w:val="none" w:sz="0" w:space="0" w:color="auto"/>
        <w:left w:val="none" w:sz="0" w:space="0" w:color="auto"/>
        <w:bottom w:val="none" w:sz="0" w:space="0" w:color="auto"/>
        <w:right w:val="none" w:sz="0" w:space="0" w:color="auto"/>
      </w:divBdr>
    </w:div>
    <w:div w:id="701058683">
      <w:bodyDiv w:val="1"/>
      <w:marLeft w:val="0"/>
      <w:marRight w:val="0"/>
      <w:marTop w:val="0"/>
      <w:marBottom w:val="0"/>
      <w:divBdr>
        <w:top w:val="none" w:sz="0" w:space="0" w:color="auto"/>
        <w:left w:val="none" w:sz="0" w:space="0" w:color="auto"/>
        <w:bottom w:val="none" w:sz="0" w:space="0" w:color="auto"/>
        <w:right w:val="none" w:sz="0" w:space="0" w:color="auto"/>
      </w:divBdr>
    </w:div>
    <w:div w:id="711812085">
      <w:bodyDiv w:val="1"/>
      <w:marLeft w:val="0"/>
      <w:marRight w:val="0"/>
      <w:marTop w:val="0"/>
      <w:marBottom w:val="0"/>
      <w:divBdr>
        <w:top w:val="none" w:sz="0" w:space="0" w:color="auto"/>
        <w:left w:val="none" w:sz="0" w:space="0" w:color="auto"/>
        <w:bottom w:val="none" w:sz="0" w:space="0" w:color="auto"/>
        <w:right w:val="none" w:sz="0" w:space="0" w:color="auto"/>
      </w:divBdr>
    </w:div>
    <w:div w:id="715935254">
      <w:bodyDiv w:val="1"/>
      <w:marLeft w:val="0"/>
      <w:marRight w:val="0"/>
      <w:marTop w:val="0"/>
      <w:marBottom w:val="0"/>
      <w:divBdr>
        <w:top w:val="none" w:sz="0" w:space="0" w:color="auto"/>
        <w:left w:val="none" w:sz="0" w:space="0" w:color="auto"/>
        <w:bottom w:val="none" w:sz="0" w:space="0" w:color="auto"/>
        <w:right w:val="none" w:sz="0" w:space="0" w:color="auto"/>
      </w:divBdr>
    </w:div>
    <w:div w:id="736317076">
      <w:bodyDiv w:val="1"/>
      <w:marLeft w:val="0"/>
      <w:marRight w:val="0"/>
      <w:marTop w:val="0"/>
      <w:marBottom w:val="0"/>
      <w:divBdr>
        <w:top w:val="none" w:sz="0" w:space="0" w:color="auto"/>
        <w:left w:val="none" w:sz="0" w:space="0" w:color="auto"/>
        <w:bottom w:val="none" w:sz="0" w:space="0" w:color="auto"/>
        <w:right w:val="none" w:sz="0" w:space="0" w:color="auto"/>
      </w:divBdr>
    </w:div>
    <w:div w:id="745491896">
      <w:bodyDiv w:val="1"/>
      <w:marLeft w:val="0"/>
      <w:marRight w:val="0"/>
      <w:marTop w:val="0"/>
      <w:marBottom w:val="0"/>
      <w:divBdr>
        <w:top w:val="none" w:sz="0" w:space="0" w:color="auto"/>
        <w:left w:val="none" w:sz="0" w:space="0" w:color="auto"/>
        <w:bottom w:val="none" w:sz="0" w:space="0" w:color="auto"/>
        <w:right w:val="none" w:sz="0" w:space="0" w:color="auto"/>
      </w:divBdr>
    </w:div>
    <w:div w:id="761267693">
      <w:bodyDiv w:val="1"/>
      <w:marLeft w:val="0"/>
      <w:marRight w:val="0"/>
      <w:marTop w:val="0"/>
      <w:marBottom w:val="0"/>
      <w:divBdr>
        <w:top w:val="none" w:sz="0" w:space="0" w:color="auto"/>
        <w:left w:val="none" w:sz="0" w:space="0" w:color="auto"/>
        <w:bottom w:val="none" w:sz="0" w:space="0" w:color="auto"/>
        <w:right w:val="none" w:sz="0" w:space="0" w:color="auto"/>
      </w:divBdr>
      <w:divsChild>
        <w:div w:id="838543858">
          <w:marLeft w:val="0"/>
          <w:marRight w:val="0"/>
          <w:marTop w:val="0"/>
          <w:marBottom w:val="0"/>
          <w:divBdr>
            <w:top w:val="none" w:sz="0" w:space="0" w:color="auto"/>
            <w:left w:val="none" w:sz="0" w:space="0" w:color="auto"/>
            <w:bottom w:val="none" w:sz="0" w:space="0" w:color="auto"/>
            <w:right w:val="none" w:sz="0" w:space="0" w:color="auto"/>
          </w:divBdr>
        </w:div>
      </w:divsChild>
    </w:div>
    <w:div w:id="780884272">
      <w:bodyDiv w:val="1"/>
      <w:marLeft w:val="0"/>
      <w:marRight w:val="0"/>
      <w:marTop w:val="0"/>
      <w:marBottom w:val="0"/>
      <w:divBdr>
        <w:top w:val="none" w:sz="0" w:space="0" w:color="auto"/>
        <w:left w:val="none" w:sz="0" w:space="0" w:color="auto"/>
        <w:bottom w:val="none" w:sz="0" w:space="0" w:color="auto"/>
        <w:right w:val="none" w:sz="0" w:space="0" w:color="auto"/>
      </w:divBdr>
    </w:div>
    <w:div w:id="781537131">
      <w:bodyDiv w:val="1"/>
      <w:marLeft w:val="0"/>
      <w:marRight w:val="0"/>
      <w:marTop w:val="0"/>
      <w:marBottom w:val="0"/>
      <w:divBdr>
        <w:top w:val="none" w:sz="0" w:space="0" w:color="auto"/>
        <w:left w:val="none" w:sz="0" w:space="0" w:color="auto"/>
        <w:bottom w:val="none" w:sz="0" w:space="0" w:color="auto"/>
        <w:right w:val="none" w:sz="0" w:space="0" w:color="auto"/>
      </w:divBdr>
    </w:div>
    <w:div w:id="784084868">
      <w:bodyDiv w:val="1"/>
      <w:marLeft w:val="0"/>
      <w:marRight w:val="0"/>
      <w:marTop w:val="0"/>
      <w:marBottom w:val="0"/>
      <w:divBdr>
        <w:top w:val="none" w:sz="0" w:space="0" w:color="auto"/>
        <w:left w:val="none" w:sz="0" w:space="0" w:color="auto"/>
        <w:bottom w:val="none" w:sz="0" w:space="0" w:color="auto"/>
        <w:right w:val="none" w:sz="0" w:space="0" w:color="auto"/>
      </w:divBdr>
    </w:div>
    <w:div w:id="787354568">
      <w:bodyDiv w:val="1"/>
      <w:marLeft w:val="0"/>
      <w:marRight w:val="0"/>
      <w:marTop w:val="0"/>
      <w:marBottom w:val="0"/>
      <w:divBdr>
        <w:top w:val="none" w:sz="0" w:space="0" w:color="auto"/>
        <w:left w:val="none" w:sz="0" w:space="0" w:color="auto"/>
        <w:bottom w:val="none" w:sz="0" w:space="0" w:color="auto"/>
        <w:right w:val="none" w:sz="0" w:space="0" w:color="auto"/>
      </w:divBdr>
    </w:div>
    <w:div w:id="811097940">
      <w:bodyDiv w:val="1"/>
      <w:marLeft w:val="0"/>
      <w:marRight w:val="0"/>
      <w:marTop w:val="0"/>
      <w:marBottom w:val="0"/>
      <w:divBdr>
        <w:top w:val="none" w:sz="0" w:space="0" w:color="auto"/>
        <w:left w:val="none" w:sz="0" w:space="0" w:color="auto"/>
        <w:bottom w:val="none" w:sz="0" w:space="0" w:color="auto"/>
        <w:right w:val="none" w:sz="0" w:space="0" w:color="auto"/>
      </w:divBdr>
    </w:div>
    <w:div w:id="827329338">
      <w:bodyDiv w:val="1"/>
      <w:marLeft w:val="0"/>
      <w:marRight w:val="0"/>
      <w:marTop w:val="0"/>
      <w:marBottom w:val="0"/>
      <w:divBdr>
        <w:top w:val="none" w:sz="0" w:space="0" w:color="auto"/>
        <w:left w:val="none" w:sz="0" w:space="0" w:color="auto"/>
        <w:bottom w:val="none" w:sz="0" w:space="0" w:color="auto"/>
        <w:right w:val="none" w:sz="0" w:space="0" w:color="auto"/>
      </w:divBdr>
    </w:div>
    <w:div w:id="841239840">
      <w:bodyDiv w:val="1"/>
      <w:marLeft w:val="0"/>
      <w:marRight w:val="0"/>
      <w:marTop w:val="0"/>
      <w:marBottom w:val="0"/>
      <w:divBdr>
        <w:top w:val="none" w:sz="0" w:space="0" w:color="auto"/>
        <w:left w:val="none" w:sz="0" w:space="0" w:color="auto"/>
        <w:bottom w:val="none" w:sz="0" w:space="0" w:color="auto"/>
        <w:right w:val="none" w:sz="0" w:space="0" w:color="auto"/>
      </w:divBdr>
    </w:div>
    <w:div w:id="865556796">
      <w:bodyDiv w:val="1"/>
      <w:marLeft w:val="0"/>
      <w:marRight w:val="0"/>
      <w:marTop w:val="0"/>
      <w:marBottom w:val="0"/>
      <w:divBdr>
        <w:top w:val="none" w:sz="0" w:space="0" w:color="auto"/>
        <w:left w:val="none" w:sz="0" w:space="0" w:color="auto"/>
        <w:bottom w:val="none" w:sz="0" w:space="0" w:color="auto"/>
        <w:right w:val="none" w:sz="0" w:space="0" w:color="auto"/>
      </w:divBdr>
    </w:div>
    <w:div w:id="866330309">
      <w:bodyDiv w:val="1"/>
      <w:marLeft w:val="0"/>
      <w:marRight w:val="0"/>
      <w:marTop w:val="0"/>
      <w:marBottom w:val="0"/>
      <w:divBdr>
        <w:top w:val="none" w:sz="0" w:space="0" w:color="auto"/>
        <w:left w:val="none" w:sz="0" w:space="0" w:color="auto"/>
        <w:bottom w:val="none" w:sz="0" w:space="0" w:color="auto"/>
        <w:right w:val="none" w:sz="0" w:space="0" w:color="auto"/>
      </w:divBdr>
    </w:div>
    <w:div w:id="867986813">
      <w:bodyDiv w:val="1"/>
      <w:marLeft w:val="0"/>
      <w:marRight w:val="0"/>
      <w:marTop w:val="0"/>
      <w:marBottom w:val="0"/>
      <w:divBdr>
        <w:top w:val="none" w:sz="0" w:space="0" w:color="auto"/>
        <w:left w:val="none" w:sz="0" w:space="0" w:color="auto"/>
        <w:bottom w:val="none" w:sz="0" w:space="0" w:color="auto"/>
        <w:right w:val="none" w:sz="0" w:space="0" w:color="auto"/>
      </w:divBdr>
    </w:div>
    <w:div w:id="896084740">
      <w:bodyDiv w:val="1"/>
      <w:marLeft w:val="0"/>
      <w:marRight w:val="0"/>
      <w:marTop w:val="0"/>
      <w:marBottom w:val="0"/>
      <w:divBdr>
        <w:top w:val="none" w:sz="0" w:space="0" w:color="auto"/>
        <w:left w:val="none" w:sz="0" w:space="0" w:color="auto"/>
        <w:bottom w:val="none" w:sz="0" w:space="0" w:color="auto"/>
        <w:right w:val="none" w:sz="0" w:space="0" w:color="auto"/>
      </w:divBdr>
    </w:div>
    <w:div w:id="948663161">
      <w:bodyDiv w:val="1"/>
      <w:marLeft w:val="0"/>
      <w:marRight w:val="0"/>
      <w:marTop w:val="0"/>
      <w:marBottom w:val="0"/>
      <w:divBdr>
        <w:top w:val="none" w:sz="0" w:space="0" w:color="auto"/>
        <w:left w:val="none" w:sz="0" w:space="0" w:color="auto"/>
        <w:bottom w:val="none" w:sz="0" w:space="0" w:color="auto"/>
        <w:right w:val="none" w:sz="0" w:space="0" w:color="auto"/>
      </w:divBdr>
    </w:div>
    <w:div w:id="962736049">
      <w:bodyDiv w:val="1"/>
      <w:marLeft w:val="0"/>
      <w:marRight w:val="0"/>
      <w:marTop w:val="0"/>
      <w:marBottom w:val="0"/>
      <w:divBdr>
        <w:top w:val="none" w:sz="0" w:space="0" w:color="auto"/>
        <w:left w:val="none" w:sz="0" w:space="0" w:color="auto"/>
        <w:bottom w:val="none" w:sz="0" w:space="0" w:color="auto"/>
        <w:right w:val="none" w:sz="0" w:space="0" w:color="auto"/>
      </w:divBdr>
    </w:div>
    <w:div w:id="966207031">
      <w:bodyDiv w:val="1"/>
      <w:marLeft w:val="0"/>
      <w:marRight w:val="0"/>
      <w:marTop w:val="0"/>
      <w:marBottom w:val="0"/>
      <w:divBdr>
        <w:top w:val="none" w:sz="0" w:space="0" w:color="auto"/>
        <w:left w:val="none" w:sz="0" w:space="0" w:color="auto"/>
        <w:bottom w:val="none" w:sz="0" w:space="0" w:color="auto"/>
        <w:right w:val="none" w:sz="0" w:space="0" w:color="auto"/>
      </w:divBdr>
    </w:div>
    <w:div w:id="993413107">
      <w:bodyDiv w:val="1"/>
      <w:marLeft w:val="0"/>
      <w:marRight w:val="0"/>
      <w:marTop w:val="0"/>
      <w:marBottom w:val="0"/>
      <w:divBdr>
        <w:top w:val="none" w:sz="0" w:space="0" w:color="auto"/>
        <w:left w:val="none" w:sz="0" w:space="0" w:color="auto"/>
        <w:bottom w:val="none" w:sz="0" w:space="0" w:color="auto"/>
        <w:right w:val="none" w:sz="0" w:space="0" w:color="auto"/>
      </w:divBdr>
    </w:div>
    <w:div w:id="995107457">
      <w:bodyDiv w:val="1"/>
      <w:marLeft w:val="0"/>
      <w:marRight w:val="0"/>
      <w:marTop w:val="0"/>
      <w:marBottom w:val="0"/>
      <w:divBdr>
        <w:top w:val="none" w:sz="0" w:space="0" w:color="auto"/>
        <w:left w:val="none" w:sz="0" w:space="0" w:color="auto"/>
        <w:bottom w:val="none" w:sz="0" w:space="0" w:color="auto"/>
        <w:right w:val="none" w:sz="0" w:space="0" w:color="auto"/>
      </w:divBdr>
    </w:div>
    <w:div w:id="1005522515">
      <w:bodyDiv w:val="1"/>
      <w:marLeft w:val="0"/>
      <w:marRight w:val="0"/>
      <w:marTop w:val="0"/>
      <w:marBottom w:val="0"/>
      <w:divBdr>
        <w:top w:val="none" w:sz="0" w:space="0" w:color="auto"/>
        <w:left w:val="none" w:sz="0" w:space="0" w:color="auto"/>
        <w:bottom w:val="none" w:sz="0" w:space="0" w:color="auto"/>
        <w:right w:val="none" w:sz="0" w:space="0" w:color="auto"/>
      </w:divBdr>
    </w:div>
    <w:div w:id="1045329905">
      <w:bodyDiv w:val="1"/>
      <w:marLeft w:val="0"/>
      <w:marRight w:val="0"/>
      <w:marTop w:val="0"/>
      <w:marBottom w:val="0"/>
      <w:divBdr>
        <w:top w:val="none" w:sz="0" w:space="0" w:color="auto"/>
        <w:left w:val="none" w:sz="0" w:space="0" w:color="auto"/>
        <w:bottom w:val="none" w:sz="0" w:space="0" w:color="auto"/>
        <w:right w:val="none" w:sz="0" w:space="0" w:color="auto"/>
      </w:divBdr>
    </w:div>
    <w:div w:id="1054278366">
      <w:bodyDiv w:val="1"/>
      <w:marLeft w:val="0"/>
      <w:marRight w:val="0"/>
      <w:marTop w:val="0"/>
      <w:marBottom w:val="0"/>
      <w:divBdr>
        <w:top w:val="none" w:sz="0" w:space="0" w:color="auto"/>
        <w:left w:val="none" w:sz="0" w:space="0" w:color="auto"/>
        <w:bottom w:val="none" w:sz="0" w:space="0" w:color="auto"/>
        <w:right w:val="none" w:sz="0" w:space="0" w:color="auto"/>
      </w:divBdr>
    </w:div>
    <w:div w:id="1063868603">
      <w:bodyDiv w:val="1"/>
      <w:marLeft w:val="0"/>
      <w:marRight w:val="0"/>
      <w:marTop w:val="0"/>
      <w:marBottom w:val="0"/>
      <w:divBdr>
        <w:top w:val="none" w:sz="0" w:space="0" w:color="auto"/>
        <w:left w:val="none" w:sz="0" w:space="0" w:color="auto"/>
        <w:bottom w:val="none" w:sz="0" w:space="0" w:color="auto"/>
        <w:right w:val="none" w:sz="0" w:space="0" w:color="auto"/>
      </w:divBdr>
    </w:div>
    <w:div w:id="1099639019">
      <w:bodyDiv w:val="1"/>
      <w:marLeft w:val="0"/>
      <w:marRight w:val="0"/>
      <w:marTop w:val="0"/>
      <w:marBottom w:val="0"/>
      <w:divBdr>
        <w:top w:val="none" w:sz="0" w:space="0" w:color="auto"/>
        <w:left w:val="none" w:sz="0" w:space="0" w:color="auto"/>
        <w:bottom w:val="none" w:sz="0" w:space="0" w:color="auto"/>
        <w:right w:val="none" w:sz="0" w:space="0" w:color="auto"/>
      </w:divBdr>
    </w:div>
    <w:div w:id="1119763556">
      <w:bodyDiv w:val="1"/>
      <w:marLeft w:val="0"/>
      <w:marRight w:val="0"/>
      <w:marTop w:val="0"/>
      <w:marBottom w:val="0"/>
      <w:divBdr>
        <w:top w:val="none" w:sz="0" w:space="0" w:color="auto"/>
        <w:left w:val="none" w:sz="0" w:space="0" w:color="auto"/>
        <w:bottom w:val="none" w:sz="0" w:space="0" w:color="auto"/>
        <w:right w:val="none" w:sz="0" w:space="0" w:color="auto"/>
      </w:divBdr>
    </w:div>
    <w:div w:id="1121533609">
      <w:bodyDiv w:val="1"/>
      <w:marLeft w:val="0"/>
      <w:marRight w:val="0"/>
      <w:marTop w:val="0"/>
      <w:marBottom w:val="0"/>
      <w:divBdr>
        <w:top w:val="none" w:sz="0" w:space="0" w:color="auto"/>
        <w:left w:val="none" w:sz="0" w:space="0" w:color="auto"/>
        <w:bottom w:val="none" w:sz="0" w:space="0" w:color="auto"/>
        <w:right w:val="none" w:sz="0" w:space="0" w:color="auto"/>
      </w:divBdr>
    </w:div>
    <w:div w:id="1136684509">
      <w:bodyDiv w:val="1"/>
      <w:marLeft w:val="0"/>
      <w:marRight w:val="0"/>
      <w:marTop w:val="0"/>
      <w:marBottom w:val="0"/>
      <w:divBdr>
        <w:top w:val="none" w:sz="0" w:space="0" w:color="auto"/>
        <w:left w:val="none" w:sz="0" w:space="0" w:color="auto"/>
        <w:bottom w:val="none" w:sz="0" w:space="0" w:color="auto"/>
        <w:right w:val="none" w:sz="0" w:space="0" w:color="auto"/>
      </w:divBdr>
    </w:div>
    <w:div w:id="1146318440">
      <w:bodyDiv w:val="1"/>
      <w:marLeft w:val="0"/>
      <w:marRight w:val="0"/>
      <w:marTop w:val="0"/>
      <w:marBottom w:val="0"/>
      <w:divBdr>
        <w:top w:val="none" w:sz="0" w:space="0" w:color="auto"/>
        <w:left w:val="none" w:sz="0" w:space="0" w:color="auto"/>
        <w:bottom w:val="none" w:sz="0" w:space="0" w:color="auto"/>
        <w:right w:val="none" w:sz="0" w:space="0" w:color="auto"/>
      </w:divBdr>
    </w:div>
    <w:div w:id="1150831069">
      <w:bodyDiv w:val="1"/>
      <w:marLeft w:val="0"/>
      <w:marRight w:val="0"/>
      <w:marTop w:val="0"/>
      <w:marBottom w:val="0"/>
      <w:divBdr>
        <w:top w:val="none" w:sz="0" w:space="0" w:color="auto"/>
        <w:left w:val="none" w:sz="0" w:space="0" w:color="auto"/>
        <w:bottom w:val="none" w:sz="0" w:space="0" w:color="auto"/>
        <w:right w:val="none" w:sz="0" w:space="0" w:color="auto"/>
      </w:divBdr>
    </w:div>
    <w:div w:id="1172452856">
      <w:bodyDiv w:val="1"/>
      <w:marLeft w:val="0"/>
      <w:marRight w:val="0"/>
      <w:marTop w:val="0"/>
      <w:marBottom w:val="0"/>
      <w:divBdr>
        <w:top w:val="none" w:sz="0" w:space="0" w:color="auto"/>
        <w:left w:val="none" w:sz="0" w:space="0" w:color="auto"/>
        <w:bottom w:val="none" w:sz="0" w:space="0" w:color="auto"/>
        <w:right w:val="none" w:sz="0" w:space="0" w:color="auto"/>
      </w:divBdr>
    </w:div>
    <w:div w:id="1189442042">
      <w:bodyDiv w:val="1"/>
      <w:marLeft w:val="0"/>
      <w:marRight w:val="0"/>
      <w:marTop w:val="0"/>
      <w:marBottom w:val="0"/>
      <w:divBdr>
        <w:top w:val="none" w:sz="0" w:space="0" w:color="auto"/>
        <w:left w:val="none" w:sz="0" w:space="0" w:color="auto"/>
        <w:bottom w:val="none" w:sz="0" w:space="0" w:color="auto"/>
        <w:right w:val="none" w:sz="0" w:space="0" w:color="auto"/>
      </w:divBdr>
    </w:div>
    <w:div w:id="1221987372">
      <w:bodyDiv w:val="1"/>
      <w:marLeft w:val="0"/>
      <w:marRight w:val="0"/>
      <w:marTop w:val="0"/>
      <w:marBottom w:val="0"/>
      <w:divBdr>
        <w:top w:val="none" w:sz="0" w:space="0" w:color="auto"/>
        <w:left w:val="none" w:sz="0" w:space="0" w:color="auto"/>
        <w:bottom w:val="none" w:sz="0" w:space="0" w:color="auto"/>
        <w:right w:val="none" w:sz="0" w:space="0" w:color="auto"/>
      </w:divBdr>
    </w:div>
    <w:div w:id="1227843108">
      <w:bodyDiv w:val="1"/>
      <w:marLeft w:val="0"/>
      <w:marRight w:val="0"/>
      <w:marTop w:val="0"/>
      <w:marBottom w:val="0"/>
      <w:divBdr>
        <w:top w:val="none" w:sz="0" w:space="0" w:color="auto"/>
        <w:left w:val="none" w:sz="0" w:space="0" w:color="auto"/>
        <w:bottom w:val="none" w:sz="0" w:space="0" w:color="auto"/>
        <w:right w:val="none" w:sz="0" w:space="0" w:color="auto"/>
      </w:divBdr>
    </w:div>
    <w:div w:id="1271232724">
      <w:bodyDiv w:val="1"/>
      <w:marLeft w:val="0"/>
      <w:marRight w:val="0"/>
      <w:marTop w:val="0"/>
      <w:marBottom w:val="0"/>
      <w:divBdr>
        <w:top w:val="none" w:sz="0" w:space="0" w:color="auto"/>
        <w:left w:val="none" w:sz="0" w:space="0" w:color="auto"/>
        <w:bottom w:val="none" w:sz="0" w:space="0" w:color="auto"/>
        <w:right w:val="none" w:sz="0" w:space="0" w:color="auto"/>
      </w:divBdr>
    </w:div>
    <w:div w:id="1311400056">
      <w:bodyDiv w:val="1"/>
      <w:marLeft w:val="0"/>
      <w:marRight w:val="0"/>
      <w:marTop w:val="0"/>
      <w:marBottom w:val="0"/>
      <w:divBdr>
        <w:top w:val="none" w:sz="0" w:space="0" w:color="auto"/>
        <w:left w:val="none" w:sz="0" w:space="0" w:color="auto"/>
        <w:bottom w:val="none" w:sz="0" w:space="0" w:color="auto"/>
        <w:right w:val="none" w:sz="0" w:space="0" w:color="auto"/>
      </w:divBdr>
    </w:div>
    <w:div w:id="1315186030">
      <w:bodyDiv w:val="1"/>
      <w:marLeft w:val="0"/>
      <w:marRight w:val="0"/>
      <w:marTop w:val="0"/>
      <w:marBottom w:val="0"/>
      <w:divBdr>
        <w:top w:val="none" w:sz="0" w:space="0" w:color="auto"/>
        <w:left w:val="none" w:sz="0" w:space="0" w:color="auto"/>
        <w:bottom w:val="none" w:sz="0" w:space="0" w:color="auto"/>
        <w:right w:val="none" w:sz="0" w:space="0" w:color="auto"/>
      </w:divBdr>
    </w:div>
    <w:div w:id="1315719795">
      <w:bodyDiv w:val="1"/>
      <w:marLeft w:val="0"/>
      <w:marRight w:val="0"/>
      <w:marTop w:val="0"/>
      <w:marBottom w:val="0"/>
      <w:divBdr>
        <w:top w:val="none" w:sz="0" w:space="0" w:color="auto"/>
        <w:left w:val="none" w:sz="0" w:space="0" w:color="auto"/>
        <w:bottom w:val="none" w:sz="0" w:space="0" w:color="auto"/>
        <w:right w:val="none" w:sz="0" w:space="0" w:color="auto"/>
      </w:divBdr>
    </w:div>
    <w:div w:id="1334839680">
      <w:bodyDiv w:val="1"/>
      <w:marLeft w:val="0"/>
      <w:marRight w:val="0"/>
      <w:marTop w:val="0"/>
      <w:marBottom w:val="0"/>
      <w:divBdr>
        <w:top w:val="none" w:sz="0" w:space="0" w:color="auto"/>
        <w:left w:val="none" w:sz="0" w:space="0" w:color="auto"/>
        <w:bottom w:val="none" w:sz="0" w:space="0" w:color="auto"/>
        <w:right w:val="none" w:sz="0" w:space="0" w:color="auto"/>
      </w:divBdr>
    </w:div>
    <w:div w:id="1339040565">
      <w:bodyDiv w:val="1"/>
      <w:marLeft w:val="0"/>
      <w:marRight w:val="0"/>
      <w:marTop w:val="0"/>
      <w:marBottom w:val="0"/>
      <w:divBdr>
        <w:top w:val="none" w:sz="0" w:space="0" w:color="auto"/>
        <w:left w:val="none" w:sz="0" w:space="0" w:color="auto"/>
        <w:bottom w:val="none" w:sz="0" w:space="0" w:color="auto"/>
        <w:right w:val="none" w:sz="0" w:space="0" w:color="auto"/>
      </w:divBdr>
    </w:div>
    <w:div w:id="1366641889">
      <w:bodyDiv w:val="1"/>
      <w:marLeft w:val="0"/>
      <w:marRight w:val="0"/>
      <w:marTop w:val="0"/>
      <w:marBottom w:val="0"/>
      <w:divBdr>
        <w:top w:val="none" w:sz="0" w:space="0" w:color="auto"/>
        <w:left w:val="none" w:sz="0" w:space="0" w:color="auto"/>
        <w:bottom w:val="none" w:sz="0" w:space="0" w:color="auto"/>
        <w:right w:val="none" w:sz="0" w:space="0" w:color="auto"/>
      </w:divBdr>
    </w:div>
    <w:div w:id="1389374623">
      <w:bodyDiv w:val="1"/>
      <w:marLeft w:val="0"/>
      <w:marRight w:val="0"/>
      <w:marTop w:val="0"/>
      <w:marBottom w:val="0"/>
      <w:divBdr>
        <w:top w:val="none" w:sz="0" w:space="0" w:color="auto"/>
        <w:left w:val="none" w:sz="0" w:space="0" w:color="auto"/>
        <w:bottom w:val="none" w:sz="0" w:space="0" w:color="auto"/>
        <w:right w:val="none" w:sz="0" w:space="0" w:color="auto"/>
      </w:divBdr>
    </w:div>
    <w:div w:id="1409186719">
      <w:bodyDiv w:val="1"/>
      <w:marLeft w:val="0"/>
      <w:marRight w:val="0"/>
      <w:marTop w:val="0"/>
      <w:marBottom w:val="0"/>
      <w:divBdr>
        <w:top w:val="none" w:sz="0" w:space="0" w:color="auto"/>
        <w:left w:val="none" w:sz="0" w:space="0" w:color="auto"/>
        <w:bottom w:val="none" w:sz="0" w:space="0" w:color="auto"/>
        <w:right w:val="none" w:sz="0" w:space="0" w:color="auto"/>
      </w:divBdr>
    </w:div>
    <w:div w:id="1468159773">
      <w:bodyDiv w:val="1"/>
      <w:marLeft w:val="0"/>
      <w:marRight w:val="0"/>
      <w:marTop w:val="0"/>
      <w:marBottom w:val="0"/>
      <w:divBdr>
        <w:top w:val="none" w:sz="0" w:space="0" w:color="auto"/>
        <w:left w:val="none" w:sz="0" w:space="0" w:color="auto"/>
        <w:bottom w:val="none" w:sz="0" w:space="0" w:color="auto"/>
        <w:right w:val="none" w:sz="0" w:space="0" w:color="auto"/>
      </w:divBdr>
    </w:div>
    <w:div w:id="1493183894">
      <w:bodyDiv w:val="1"/>
      <w:marLeft w:val="0"/>
      <w:marRight w:val="0"/>
      <w:marTop w:val="0"/>
      <w:marBottom w:val="0"/>
      <w:divBdr>
        <w:top w:val="none" w:sz="0" w:space="0" w:color="auto"/>
        <w:left w:val="none" w:sz="0" w:space="0" w:color="auto"/>
        <w:bottom w:val="none" w:sz="0" w:space="0" w:color="auto"/>
        <w:right w:val="none" w:sz="0" w:space="0" w:color="auto"/>
      </w:divBdr>
    </w:div>
    <w:div w:id="1524049511">
      <w:bodyDiv w:val="1"/>
      <w:marLeft w:val="0"/>
      <w:marRight w:val="0"/>
      <w:marTop w:val="0"/>
      <w:marBottom w:val="0"/>
      <w:divBdr>
        <w:top w:val="none" w:sz="0" w:space="0" w:color="auto"/>
        <w:left w:val="none" w:sz="0" w:space="0" w:color="auto"/>
        <w:bottom w:val="none" w:sz="0" w:space="0" w:color="auto"/>
        <w:right w:val="none" w:sz="0" w:space="0" w:color="auto"/>
      </w:divBdr>
    </w:div>
    <w:div w:id="1562597037">
      <w:bodyDiv w:val="1"/>
      <w:marLeft w:val="0"/>
      <w:marRight w:val="0"/>
      <w:marTop w:val="0"/>
      <w:marBottom w:val="0"/>
      <w:divBdr>
        <w:top w:val="none" w:sz="0" w:space="0" w:color="auto"/>
        <w:left w:val="none" w:sz="0" w:space="0" w:color="auto"/>
        <w:bottom w:val="none" w:sz="0" w:space="0" w:color="auto"/>
        <w:right w:val="none" w:sz="0" w:space="0" w:color="auto"/>
      </w:divBdr>
    </w:div>
    <w:div w:id="1593123796">
      <w:bodyDiv w:val="1"/>
      <w:marLeft w:val="0"/>
      <w:marRight w:val="0"/>
      <w:marTop w:val="0"/>
      <w:marBottom w:val="0"/>
      <w:divBdr>
        <w:top w:val="none" w:sz="0" w:space="0" w:color="auto"/>
        <w:left w:val="none" w:sz="0" w:space="0" w:color="auto"/>
        <w:bottom w:val="none" w:sz="0" w:space="0" w:color="auto"/>
        <w:right w:val="none" w:sz="0" w:space="0" w:color="auto"/>
      </w:divBdr>
    </w:div>
    <w:div w:id="1628508537">
      <w:bodyDiv w:val="1"/>
      <w:marLeft w:val="0"/>
      <w:marRight w:val="0"/>
      <w:marTop w:val="0"/>
      <w:marBottom w:val="0"/>
      <w:divBdr>
        <w:top w:val="none" w:sz="0" w:space="0" w:color="auto"/>
        <w:left w:val="none" w:sz="0" w:space="0" w:color="auto"/>
        <w:bottom w:val="none" w:sz="0" w:space="0" w:color="auto"/>
        <w:right w:val="none" w:sz="0" w:space="0" w:color="auto"/>
      </w:divBdr>
    </w:div>
    <w:div w:id="1633167594">
      <w:bodyDiv w:val="1"/>
      <w:marLeft w:val="0"/>
      <w:marRight w:val="0"/>
      <w:marTop w:val="0"/>
      <w:marBottom w:val="0"/>
      <w:divBdr>
        <w:top w:val="none" w:sz="0" w:space="0" w:color="auto"/>
        <w:left w:val="none" w:sz="0" w:space="0" w:color="auto"/>
        <w:bottom w:val="none" w:sz="0" w:space="0" w:color="auto"/>
        <w:right w:val="none" w:sz="0" w:space="0" w:color="auto"/>
      </w:divBdr>
    </w:div>
    <w:div w:id="1652903785">
      <w:bodyDiv w:val="1"/>
      <w:marLeft w:val="0"/>
      <w:marRight w:val="0"/>
      <w:marTop w:val="0"/>
      <w:marBottom w:val="0"/>
      <w:divBdr>
        <w:top w:val="none" w:sz="0" w:space="0" w:color="auto"/>
        <w:left w:val="none" w:sz="0" w:space="0" w:color="auto"/>
        <w:bottom w:val="none" w:sz="0" w:space="0" w:color="auto"/>
        <w:right w:val="none" w:sz="0" w:space="0" w:color="auto"/>
      </w:divBdr>
    </w:div>
    <w:div w:id="1707487133">
      <w:bodyDiv w:val="1"/>
      <w:marLeft w:val="0"/>
      <w:marRight w:val="0"/>
      <w:marTop w:val="0"/>
      <w:marBottom w:val="0"/>
      <w:divBdr>
        <w:top w:val="none" w:sz="0" w:space="0" w:color="auto"/>
        <w:left w:val="none" w:sz="0" w:space="0" w:color="auto"/>
        <w:bottom w:val="none" w:sz="0" w:space="0" w:color="auto"/>
        <w:right w:val="none" w:sz="0" w:space="0" w:color="auto"/>
      </w:divBdr>
    </w:div>
    <w:div w:id="1711176519">
      <w:bodyDiv w:val="1"/>
      <w:marLeft w:val="0"/>
      <w:marRight w:val="0"/>
      <w:marTop w:val="0"/>
      <w:marBottom w:val="0"/>
      <w:divBdr>
        <w:top w:val="none" w:sz="0" w:space="0" w:color="auto"/>
        <w:left w:val="none" w:sz="0" w:space="0" w:color="auto"/>
        <w:bottom w:val="none" w:sz="0" w:space="0" w:color="auto"/>
        <w:right w:val="none" w:sz="0" w:space="0" w:color="auto"/>
      </w:divBdr>
    </w:div>
    <w:div w:id="1724016339">
      <w:bodyDiv w:val="1"/>
      <w:marLeft w:val="0"/>
      <w:marRight w:val="0"/>
      <w:marTop w:val="0"/>
      <w:marBottom w:val="0"/>
      <w:divBdr>
        <w:top w:val="none" w:sz="0" w:space="0" w:color="auto"/>
        <w:left w:val="none" w:sz="0" w:space="0" w:color="auto"/>
        <w:bottom w:val="none" w:sz="0" w:space="0" w:color="auto"/>
        <w:right w:val="none" w:sz="0" w:space="0" w:color="auto"/>
      </w:divBdr>
      <w:divsChild>
        <w:div w:id="162671831">
          <w:marLeft w:val="0"/>
          <w:marRight w:val="0"/>
          <w:marTop w:val="0"/>
          <w:marBottom w:val="0"/>
          <w:divBdr>
            <w:top w:val="single" w:sz="2" w:space="0" w:color="E8E8E8"/>
            <w:left w:val="single" w:sz="2" w:space="0" w:color="E8E8E8"/>
            <w:bottom w:val="single" w:sz="2" w:space="0" w:color="E8E8E8"/>
            <w:right w:val="single" w:sz="2" w:space="0" w:color="E8E8E8"/>
          </w:divBdr>
          <w:divsChild>
            <w:div w:id="1885405484">
              <w:marLeft w:val="0"/>
              <w:marRight w:val="0"/>
              <w:marTop w:val="0"/>
              <w:marBottom w:val="0"/>
              <w:divBdr>
                <w:top w:val="none" w:sz="0" w:space="0" w:color="auto"/>
                <w:left w:val="none" w:sz="0" w:space="0" w:color="auto"/>
                <w:bottom w:val="none" w:sz="0" w:space="0" w:color="auto"/>
                <w:right w:val="none" w:sz="0" w:space="0" w:color="auto"/>
              </w:divBdr>
            </w:div>
          </w:divsChild>
        </w:div>
        <w:div w:id="188492603">
          <w:marLeft w:val="0"/>
          <w:marRight w:val="0"/>
          <w:marTop w:val="0"/>
          <w:marBottom w:val="0"/>
          <w:divBdr>
            <w:top w:val="single" w:sz="2" w:space="0" w:color="000000"/>
            <w:left w:val="single" w:sz="2" w:space="0" w:color="000000"/>
            <w:bottom w:val="single" w:sz="2" w:space="0" w:color="000000"/>
            <w:right w:val="single" w:sz="2" w:space="0" w:color="000000"/>
          </w:divBdr>
          <w:divsChild>
            <w:div w:id="1814516415">
              <w:marLeft w:val="0"/>
              <w:marRight w:val="0"/>
              <w:marTop w:val="0"/>
              <w:marBottom w:val="0"/>
              <w:divBdr>
                <w:top w:val="none" w:sz="0" w:space="0" w:color="auto"/>
                <w:left w:val="none" w:sz="0" w:space="0" w:color="auto"/>
                <w:bottom w:val="none" w:sz="0" w:space="0" w:color="auto"/>
                <w:right w:val="none" w:sz="0" w:space="0" w:color="auto"/>
              </w:divBdr>
            </w:div>
          </w:divsChild>
        </w:div>
        <w:div w:id="953562555">
          <w:marLeft w:val="0"/>
          <w:marRight w:val="0"/>
          <w:marTop w:val="0"/>
          <w:marBottom w:val="0"/>
          <w:divBdr>
            <w:top w:val="single" w:sz="6" w:space="0" w:color="E8E8E8"/>
            <w:left w:val="single" w:sz="6" w:space="0" w:color="E8E8E8"/>
            <w:bottom w:val="single" w:sz="6" w:space="0" w:color="E8E8E8"/>
            <w:right w:val="single" w:sz="6" w:space="0" w:color="E8E8E8"/>
          </w:divBdr>
          <w:divsChild>
            <w:div w:id="1023827033">
              <w:marLeft w:val="0"/>
              <w:marRight w:val="0"/>
              <w:marTop w:val="0"/>
              <w:marBottom w:val="0"/>
              <w:divBdr>
                <w:top w:val="none" w:sz="0" w:space="0" w:color="auto"/>
                <w:left w:val="none" w:sz="0" w:space="0" w:color="auto"/>
                <w:bottom w:val="single" w:sz="6" w:space="0" w:color="E8E8E8"/>
                <w:right w:val="none" w:sz="0" w:space="0" w:color="auto"/>
              </w:divBdr>
              <w:divsChild>
                <w:div w:id="294218618">
                  <w:marLeft w:val="0"/>
                  <w:marRight w:val="0"/>
                  <w:marTop w:val="0"/>
                  <w:marBottom w:val="0"/>
                  <w:divBdr>
                    <w:top w:val="none" w:sz="0" w:space="0" w:color="auto"/>
                    <w:left w:val="none" w:sz="0" w:space="0" w:color="auto"/>
                    <w:bottom w:val="none" w:sz="0" w:space="0" w:color="auto"/>
                    <w:right w:val="none" w:sz="0" w:space="0" w:color="auto"/>
                  </w:divBdr>
                  <w:divsChild>
                    <w:div w:id="13009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461">
              <w:marLeft w:val="0"/>
              <w:marRight w:val="0"/>
              <w:marTop w:val="0"/>
              <w:marBottom w:val="0"/>
              <w:divBdr>
                <w:top w:val="none" w:sz="0" w:space="0" w:color="auto"/>
                <w:left w:val="none" w:sz="0" w:space="0" w:color="auto"/>
                <w:bottom w:val="none" w:sz="0" w:space="0" w:color="auto"/>
                <w:right w:val="none" w:sz="0" w:space="0" w:color="auto"/>
              </w:divBdr>
            </w:div>
          </w:divsChild>
        </w:div>
        <w:div w:id="1453475061">
          <w:marLeft w:val="0"/>
          <w:marRight w:val="0"/>
          <w:marTop w:val="0"/>
          <w:marBottom w:val="0"/>
          <w:divBdr>
            <w:top w:val="single" w:sz="2" w:space="0" w:color="E8E8E8"/>
            <w:left w:val="single" w:sz="2" w:space="0" w:color="E8E8E8"/>
            <w:bottom w:val="single" w:sz="2" w:space="0" w:color="E8E8E8"/>
            <w:right w:val="single" w:sz="2" w:space="0" w:color="E8E8E8"/>
          </w:divBdr>
          <w:divsChild>
            <w:div w:id="31808878">
              <w:marLeft w:val="0"/>
              <w:marRight w:val="0"/>
              <w:marTop w:val="0"/>
              <w:marBottom w:val="0"/>
              <w:divBdr>
                <w:top w:val="none" w:sz="0" w:space="0" w:color="auto"/>
                <w:left w:val="none" w:sz="0" w:space="0" w:color="auto"/>
                <w:bottom w:val="none" w:sz="0" w:space="0" w:color="auto"/>
                <w:right w:val="none" w:sz="0" w:space="0" w:color="auto"/>
              </w:divBdr>
            </w:div>
          </w:divsChild>
        </w:div>
        <w:div w:id="1987005681">
          <w:marLeft w:val="0"/>
          <w:marRight w:val="0"/>
          <w:marTop w:val="0"/>
          <w:marBottom w:val="0"/>
          <w:divBdr>
            <w:top w:val="single" w:sz="2" w:space="0" w:color="000000"/>
            <w:left w:val="single" w:sz="2" w:space="0" w:color="000000"/>
            <w:bottom w:val="single" w:sz="2" w:space="0" w:color="000000"/>
            <w:right w:val="single" w:sz="2" w:space="0" w:color="000000"/>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439">
      <w:bodyDiv w:val="1"/>
      <w:marLeft w:val="0"/>
      <w:marRight w:val="0"/>
      <w:marTop w:val="0"/>
      <w:marBottom w:val="0"/>
      <w:divBdr>
        <w:top w:val="none" w:sz="0" w:space="0" w:color="auto"/>
        <w:left w:val="none" w:sz="0" w:space="0" w:color="auto"/>
        <w:bottom w:val="none" w:sz="0" w:space="0" w:color="auto"/>
        <w:right w:val="none" w:sz="0" w:space="0" w:color="auto"/>
      </w:divBdr>
    </w:div>
    <w:div w:id="1775711046">
      <w:bodyDiv w:val="1"/>
      <w:marLeft w:val="0"/>
      <w:marRight w:val="0"/>
      <w:marTop w:val="0"/>
      <w:marBottom w:val="0"/>
      <w:divBdr>
        <w:top w:val="none" w:sz="0" w:space="0" w:color="auto"/>
        <w:left w:val="none" w:sz="0" w:space="0" w:color="auto"/>
        <w:bottom w:val="none" w:sz="0" w:space="0" w:color="auto"/>
        <w:right w:val="none" w:sz="0" w:space="0" w:color="auto"/>
      </w:divBdr>
    </w:div>
    <w:div w:id="1806047292">
      <w:bodyDiv w:val="1"/>
      <w:marLeft w:val="0"/>
      <w:marRight w:val="0"/>
      <w:marTop w:val="0"/>
      <w:marBottom w:val="0"/>
      <w:divBdr>
        <w:top w:val="none" w:sz="0" w:space="0" w:color="auto"/>
        <w:left w:val="none" w:sz="0" w:space="0" w:color="auto"/>
        <w:bottom w:val="none" w:sz="0" w:space="0" w:color="auto"/>
        <w:right w:val="none" w:sz="0" w:space="0" w:color="auto"/>
      </w:divBdr>
    </w:div>
    <w:div w:id="1828008461">
      <w:bodyDiv w:val="1"/>
      <w:marLeft w:val="0"/>
      <w:marRight w:val="0"/>
      <w:marTop w:val="0"/>
      <w:marBottom w:val="0"/>
      <w:divBdr>
        <w:top w:val="none" w:sz="0" w:space="0" w:color="auto"/>
        <w:left w:val="none" w:sz="0" w:space="0" w:color="auto"/>
        <w:bottom w:val="none" w:sz="0" w:space="0" w:color="auto"/>
        <w:right w:val="none" w:sz="0" w:space="0" w:color="auto"/>
      </w:divBdr>
    </w:div>
    <w:div w:id="1857191475">
      <w:bodyDiv w:val="1"/>
      <w:marLeft w:val="0"/>
      <w:marRight w:val="0"/>
      <w:marTop w:val="0"/>
      <w:marBottom w:val="0"/>
      <w:divBdr>
        <w:top w:val="none" w:sz="0" w:space="0" w:color="auto"/>
        <w:left w:val="none" w:sz="0" w:space="0" w:color="auto"/>
        <w:bottom w:val="none" w:sz="0" w:space="0" w:color="auto"/>
        <w:right w:val="none" w:sz="0" w:space="0" w:color="auto"/>
      </w:divBdr>
    </w:div>
    <w:div w:id="1871412370">
      <w:bodyDiv w:val="1"/>
      <w:marLeft w:val="0"/>
      <w:marRight w:val="0"/>
      <w:marTop w:val="0"/>
      <w:marBottom w:val="0"/>
      <w:divBdr>
        <w:top w:val="none" w:sz="0" w:space="0" w:color="auto"/>
        <w:left w:val="none" w:sz="0" w:space="0" w:color="auto"/>
        <w:bottom w:val="none" w:sz="0" w:space="0" w:color="auto"/>
        <w:right w:val="none" w:sz="0" w:space="0" w:color="auto"/>
      </w:divBdr>
    </w:div>
    <w:div w:id="1880507042">
      <w:bodyDiv w:val="1"/>
      <w:marLeft w:val="0"/>
      <w:marRight w:val="0"/>
      <w:marTop w:val="0"/>
      <w:marBottom w:val="0"/>
      <w:divBdr>
        <w:top w:val="none" w:sz="0" w:space="0" w:color="auto"/>
        <w:left w:val="none" w:sz="0" w:space="0" w:color="auto"/>
        <w:bottom w:val="none" w:sz="0" w:space="0" w:color="auto"/>
        <w:right w:val="none" w:sz="0" w:space="0" w:color="auto"/>
      </w:divBdr>
      <w:divsChild>
        <w:div w:id="665941907">
          <w:marLeft w:val="0"/>
          <w:marRight w:val="0"/>
          <w:marTop w:val="0"/>
          <w:marBottom w:val="0"/>
          <w:divBdr>
            <w:top w:val="none" w:sz="0" w:space="0" w:color="auto"/>
            <w:left w:val="none" w:sz="0" w:space="0" w:color="auto"/>
            <w:bottom w:val="none" w:sz="0" w:space="0" w:color="auto"/>
            <w:right w:val="none" w:sz="0" w:space="0" w:color="auto"/>
          </w:divBdr>
        </w:div>
      </w:divsChild>
    </w:div>
    <w:div w:id="1883513256">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991593958">
      <w:bodyDiv w:val="1"/>
      <w:marLeft w:val="0"/>
      <w:marRight w:val="0"/>
      <w:marTop w:val="0"/>
      <w:marBottom w:val="0"/>
      <w:divBdr>
        <w:top w:val="none" w:sz="0" w:space="0" w:color="auto"/>
        <w:left w:val="none" w:sz="0" w:space="0" w:color="auto"/>
        <w:bottom w:val="none" w:sz="0" w:space="0" w:color="auto"/>
        <w:right w:val="none" w:sz="0" w:space="0" w:color="auto"/>
      </w:divBdr>
    </w:div>
    <w:div w:id="2001618412">
      <w:bodyDiv w:val="1"/>
      <w:marLeft w:val="0"/>
      <w:marRight w:val="0"/>
      <w:marTop w:val="0"/>
      <w:marBottom w:val="0"/>
      <w:divBdr>
        <w:top w:val="none" w:sz="0" w:space="0" w:color="auto"/>
        <w:left w:val="none" w:sz="0" w:space="0" w:color="auto"/>
        <w:bottom w:val="none" w:sz="0" w:space="0" w:color="auto"/>
        <w:right w:val="none" w:sz="0" w:space="0" w:color="auto"/>
      </w:divBdr>
    </w:div>
    <w:div w:id="2002465527">
      <w:bodyDiv w:val="1"/>
      <w:marLeft w:val="0"/>
      <w:marRight w:val="0"/>
      <w:marTop w:val="0"/>
      <w:marBottom w:val="0"/>
      <w:divBdr>
        <w:top w:val="none" w:sz="0" w:space="0" w:color="auto"/>
        <w:left w:val="none" w:sz="0" w:space="0" w:color="auto"/>
        <w:bottom w:val="none" w:sz="0" w:space="0" w:color="auto"/>
        <w:right w:val="none" w:sz="0" w:space="0" w:color="auto"/>
      </w:divBdr>
    </w:div>
    <w:div w:id="2024279633">
      <w:bodyDiv w:val="1"/>
      <w:marLeft w:val="0"/>
      <w:marRight w:val="0"/>
      <w:marTop w:val="0"/>
      <w:marBottom w:val="0"/>
      <w:divBdr>
        <w:top w:val="none" w:sz="0" w:space="0" w:color="auto"/>
        <w:left w:val="none" w:sz="0" w:space="0" w:color="auto"/>
        <w:bottom w:val="none" w:sz="0" w:space="0" w:color="auto"/>
        <w:right w:val="none" w:sz="0" w:space="0" w:color="auto"/>
      </w:divBdr>
    </w:div>
    <w:div w:id="2062971547">
      <w:bodyDiv w:val="1"/>
      <w:marLeft w:val="0"/>
      <w:marRight w:val="0"/>
      <w:marTop w:val="0"/>
      <w:marBottom w:val="0"/>
      <w:divBdr>
        <w:top w:val="none" w:sz="0" w:space="0" w:color="auto"/>
        <w:left w:val="none" w:sz="0" w:space="0" w:color="auto"/>
        <w:bottom w:val="none" w:sz="0" w:space="0" w:color="auto"/>
        <w:right w:val="none" w:sz="0" w:space="0" w:color="auto"/>
      </w:divBdr>
    </w:div>
    <w:div w:id="2072075342">
      <w:bodyDiv w:val="1"/>
      <w:marLeft w:val="0"/>
      <w:marRight w:val="0"/>
      <w:marTop w:val="0"/>
      <w:marBottom w:val="0"/>
      <w:divBdr>
        <w:top w:val="none" w:sz="0" w:space="0" w:color="auto"/>
        <w:left w:val="none" w:sz="0" w:space="0" w:color="auto"/>
        <w:bottom w:val="none" w:sz="0" w:space="0" w:color="auto"/>
        <w:right w:val="none" w:sz="0" w:space="0" w:color="auto"/>
      </w:divBdr>
    </w:div>
    <w:div w:id="2073773008">
      <w:bodyDiv w:val="1"/>
      <w:marLeft w:val="0"/>
      <w:marRight w:val="0"/>
      <w:marTop w:val="0"/>
      <w:marBottom w:val="0"/>
      <w:divBdr>
        <w:top w:val="none" w:sz="0" w:space="0" w:color="auto"/>
        <w:left w:val="none" w:sz="0" w:space="0" w:color="auto"/>
        <w:bottom w:val="none" w:sz="0" w:space="0" w:color="auto"/>
        <w:right w:val="none" w:sz="0" w:space="0" w:color="auto"/>
      </w:divBdr>
    </w:div>
    <w:div w:id="2122986932">
      <w:bodyDiv w:val="1"/>
      <w:marLeft w:val="0"/>
      <w:marRight w:val="0"/>
      <w:marTop w:val="0"/>
      <w:marBottom w:val="0"/>
      <w:divBdr>
        <w:top w:val="none" w:sz="0" w:space="0" w:color="auto"/>
        <w:left w:val="none" w:sz="0" w:space="0" w:color="auto"/>
        <w:bottom w:val="none" w:sz="0" w:space="0" w:color="auto"/>
        <w:right w:val="none" w:sz="0" w:space="0" w:color="auto"/>
      </w:divBdr>
    </w:div>
    <w:div w:id="21284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otukassa.ee/et/statistika-ja-uuringud/peamised-statistilised-naitajad/paevane-statistika" TargetMode="External"/><Relationship Id="rId18" Type="http://schemas.openxmlformats.org/officeDocument/2006/relationships/hyperlink" Target="https://minuomavalitsus.ee/kov/viljandi-lin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riigiraha.fin.ee/QvAJAXZfc/opendoc.htm?document=Riigiraha.qvw&amp;host=local&amp;anonymous=true&amp;sheet=KOV_ELANIKUD&amp;select=CLEAR,1&amp;select=AASTA,(2018|2019|2020|2021|2022|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aldo.rtk.ee/saldo-app/" TargetMode="External"/><Relationship Id="rId20" Type="http://schemas.openxmlformats.org/officeDocument/2006/relationships/hyperlink" Target="https://riigiraha.fin.ee/QvAJAXZfc/opendoc.htm?document=Riigiraha.qvw&amp;host=local&amp;anonymous=true&amp;sheet=KOV_ELANIKUD&amp;select=CLEAR,1&amp;select=AASTA,(2016|2017|2018|2019|2020)&amp;select=ALLSEKTORID,(51)&amp;select=UKSUSID,(5461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viljandi.ee/juhtimine-ja-majandus/linna-juhtimine/eelarve-ja-majandusaasta-aruanne/" TargetMode="External"/><Relationship Id="rId28" Type="http://schemas.openxmlformats.org/officeDocument/2006/relationships/glossaryDocument" Target="glossary/document.xml"/><Relationship Id="rId10" Type="http://schemas.openxmlformats.org/officeDocument/2006/relationships/hyperlink" Target="https://minuomavalitsus.ee/omavalitsuste-finantsolukorra-indeks" TargetMode="External"/><Relationship Id="rId19" Type="http://schemas.openxmlformats.org/officeDocument/2006/relationships/hyperlink" Target="http://www.viljandi.ee/eelarve-ja-majandusaasta-aruanne" TargetMode="External"/><Relationship Id="rId4" Type="http://schemas.openxmlformats.org/officeDocument/2006/relationships/settings" Target="settings.xml"/><Relationship Id="rId9" Type="http://schemas.openxmlformats.org/officeDocument/2006/relationships/hyperlink" Target="https://www.fin.ee/sites/default/files/documents/2025-08/Rahandusministeeriumi%202025.%20aasta%20suvine%20majandusprognoos.pdf"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iigiraha.fin.ee/QvAJAXZfc/opendoc.htm?document=Riigiraha.qvw&amp;host=local&amp;anonymous=true&amp;sheet=KOV_ELANIKUD&amp;select=CLEAR,1&amp;select=AASTA,(2024)&amp;select=ALLSEKTORID,(51)&amp;select=UKSUSID,(546101)" TargetMode="External"/><Relationship Id="rId13" Type="http://schemas.openxmlformats.org/officeDocument/2006/relationships/hyperlink" Target="https://www.riigiteataja.ee/akt/115022013005?leiaKehtiv" TargetMode="External"/><Relationship Id="rId3" Type="http://schemas.openxmlformats.org/officeDocument/2006/relationships/hyperlink" Target="https://www.riigiteataja.ee/akt/407112014028?leiaKehtiv" TargetMode="External"/><Relationship Id="rId7" Type="http://schemas.openxmlformats.org/officeDocument/2006/relationships/hyperlink" Target="https://riigiraha.fin.ee/QvAJAXZfc/opendoc.htm?document=Riigiraha.qvw&amp;host=local&amp;anonymous=true&amp;sheet=DASHBOARD&amp;select=CLEAR,1&amp;select=AASTA,(2024)&amp;select=ALLSEKTORID,(51)&amp;select=UKSUSID,(546101)" TargetMode="External"/><Relationship Id="rId12" Type="http://schemas.openxmlformats.org/officeDocument/2006/relationships/hyperlink" Target="https://www.fin.ee/riik-ja-omavalitsused-planeeringud/kohalikud-omavalitsused/finantskorraldus" TargetMode="External"/><Relationship Id="rId2" Type="http://schemas.openxmlformats.org/officeDocument/2006/relationships/hyperlink" Target="https://www.riigiteataja.ee/akt/130122011056?leiaKehtiv" TargetMode="External"/><Relationship Id="rId1" Type="http://schemas.openxmlformats.org/officeDocument/2006/relationships/hyperlink" Target="https://www.riigiteataja.ee/akt/123122011008?leiaKehtiv" TargetMode="External"/><Relationship Id="rId6" Type="http://schemas.openxmlformats.org/officeDocument/2006/relationships/hyperlink" Target="https://riigiraha.fin.ee/QvAJAXZfc/opendoc.htm?document=riigiraha.qvw&amp;lang=en-US&amp;host=local&amp;anonymous=true/" TargetMode="External"/><Relationship Id="rId11" Type="http://schemas.openxmlformats.org/officeDocument/2006/relationships/hyperlink" Target="https://www.riigiteataja.ee/akt/102022018010" TargetMode="External"/><Relationship Id="rId5" Type="http://schemas.openxmlformats.org/officeDocument/2006/relationships/hyperlink" Target="https://www.riigiteataja.ee/akt/413042016025?leiaKehtiv" TargetMode="External"/><Relationship Id="rId15" Type="http://schemas.openxmlformats.org/officeDocument/2006/relationships/hyperlink" Target="https://www.riigiteataja.ee/akt/115022013005?leiaKehtiv" TargetMode="External"/><Relationship Id="rId10" Type="http://schemas.openxmlformats.org/officeDocument/2006/relationships/hyperlink" Target="https://www.riigiteataja.ee/akt/410112018017?leiaKehtiv" TargetMode="External"/><Relationship Id="rId4" Type="http://schemas.openxmlformats.org/officeDocument/2006/relationships/hyperlink" Target="https://www.riigiteataja.ee/akt/115022013005" TargetMode="External"/><Relationship Id="rId9" Type="http://schemas.openxmlformats.org/officeDocument/2006/relationships/hyperlink" Target="https://www.riigiteataja.ee/akt/402052019026?leiaKehtiv" TargetMode="External"/><Relationship Id="rId14" Type="http://schemas.openxmlformats.org/officeDocument/2006/relationships/hyperlink" Target="https://www.riigiteataja.ee/akt/115022013005?leiaKeht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Leht1!$B$6:$B$25</c:f>
              <c:numCache>
                <c:formatCode>General</c:formatCode>
                <c:ptCount val="20"/>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numCache>
            </c:numRef>
          </c:cat>
          <c:val>
            <c:numRef>
              <c:f>Leht1!$C$6:$C$25</c:f>
              <c:numCache>
                <c:formatCode>General</c:formatCode>
                <c:ptCount val="20"/>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16850</c:v>
                </c:pt>
                <c:pt idx="19">
                  <c:v>16800</c:v>
                </c:pt>
              </c:numCache>
            </c:numRef>
          </c:val>
          <c:smooth val="0"/>
          <c:extLst>
            <c:ext xmlns:c16="http://schemas.microsoft.com/office/drawing/2014/chart" uri="{C3380CC4-5D6E-409C-BE32-E72D297353CC}">
              <c16:uniqueId val="{00000000-07A5-4963-BFBA-708828804598}"/>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solidFill>
                  <a:sysClr val="windowText" lastClr="000000"/>
                </a:solidFill>
              </a:rPr>
              <a:t>Rahvaarvu muutused vanusegruppide lõikes 2009-2025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Leht1!$A$8</c:f>
              <c:strCache>
                <c:ptCount val="1"/>
                <c:pt idx="0">
                  <c:v>kuni 6-aastased</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Leht1!$B$8:$R$8</c:f>
              <c:numCache>
                <c:formatCode>General</c:formatCode>
                <c:ptCount val="17"/>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pt idx="16">
                  <c:v>1243</c:v>
                </c:pt>
              </c:numCache>
            </c:numRef>
          </c:val>
          <c:extLst>
            <c:ext xmlns:c16="http://schemas.microsoft.com/office/drawing/2014/chart" uri="{C3380CC4-5D6E-409C-BE32-E72D297353CC}">
              <c16:uniqueId val="{00000000-2C7D-4B3A-B9C5-3D71D4CD9CFC}"/>
            </c:ext>
          </c:extLst>
        </c:ser>
        <c:ser>
          <c:idx val="1"/>
          <c:order val="1"/>
          <c:tx>
            <c:strRef>
              <c:f>Leht1!$A$9</c:f>
              <c:strCache>
                <c:ptCount val="1"/>
                <c:pt idx="0">
                  <c:v>7-18-aastased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Leht1!$B$9:$R$9</c:f>
              <c:numCache>
                <c:formatCode>General</c:formatCode>
                <c:ptCount val="17"/>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pt idx="16">
                  <c:v>2323</c:v>
                </c:pt>
              </c:numCache>
            </c:numRef>
          </c:val>
          <c:extLst>
            <c:ext xmlns:c16="http://schemas.microsoft.com/office/drawing/2014/chart" uri="{C3380CC4-5D6E-409C-BE32-E72D297353CC}">
              <c16:uniqueId val="{00000001-2C7D-4B3A-B9C5-3D71D4CD9CFC}"/>
            </c:ext>
          </c:extLst>
        </c:ser>
        <c:ser>
          <c:idx val="2"/>
          <c:order val="2"/>
          <c:tx>
            <c:strRef>
              <c:f>Leht1!$A$10</c:f>
              <c:strCache>
                <c:ptCount val="1"/>
                <c:pt idx="0">
                  <c:v>Tööealised (19-64-aastased)</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Leht1!$B$10:$R$10</c:f>
              <c:numCache>
                <c:formatCode>General</c:formatCode>
                <c:ptCount val="17"/>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pt idx="16">
                  <c:v>9086</c:v>
                </c:pt>
              </c:numCache>
            </c:numRef>
          </c:val>
          <c:extLst>
            <c:ext xmlns:c16="http://schemas.microsoft.com/office/drawing/2014/chart" uri="{C3380CC4-5D6E-409C-BE32-E72D297353CC}">
              <c16:uniqueId val="{00000002-2C7D-4B3A-B9C5-3D71D4CD9CFC}"/>
            </c:ext>
          </c:extLst>
        </c:ser>
        <c:ser>
          <c:idx val="3"/>
          <c:order val="3"/>
          <c:tx>
            <c:strRef>
              <c:f>Leht1!$A$11</c:f>
              <c:strCache>
                <c:ptCount val="1"/>
                <c:pt idx="0">
                  <c:v>65-aastased ja vanemad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Leht1!$B$11:$R$11</c:f>
              <c:numCache>
                <c:formatCode>General</c:formatCode>
                <c:ptCount val="17"/>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pt idx="16">
                  <c:v>4148</c:v>
                </c:pt>
              </c:numCache>
            </c:numRef>
          </c:val>
          <c:extLst>
            <c:ext xmlns:c16="http://schemas.microsoft.com/office/drawing/2014/chart" uri="{C3380CC4-5D6E-409C-BE32-E72D297353CC}">
              <c16:uniqueId val="{00000003-2C7D-4B3A-B9C5-3D71D4CD9CFC}"/>
            </c:ext>
          </c:extLst>
        </c:ser>
        <c:dLbls>
          <c:dLblPos val="ctr"/>
          <c:showLegendKey val="0"/>
          <c:showVal val="1"/>
          <c:showCatName val="0"/>
          <c:showSerName val="0"/>
          <c:showPercent val="0"/>
          <c:showBubbleSize val="0"/>
        </c:dLbls>
        <c:gapWidth val="150"/>
        <c:overlap val="100"/>
        <c:axId val="126708160"/>
        <c:axId val="126713440"/>
      </c:barChart>
      <c:catAx>
        <c:axId val="126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13440"/>
        <c:crosses val="autoZero"/>
        <c:auto val="1"/>
        <c:lblAlgn val="ctr"/>
        <c:lblOffset val="100"/>
        <c:noMultiLvlLbl val="0"/>
      </c:catAx>
      <c:valAx>
        <c:axId val="1267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D39C3A789044F89AA1E8AA0BB08361"/>
        <w:category>
          <w:name w:val="Üldine"/>
          <w:gallery w:val="placeholder"/>
        </w:category>
        <w:types>
          <w:type w:val="bbPlcHdr"/>
        </w:types>
        <w:behaviors>
          <w:behavior w:val="content"/>
        </w:behaviors>
        <w:guid w:val="{D832EF2F-95FB-44E2-AA78-93527457C322}"/>
      </w:docPartPr>
      <w:docPartBody>
        <w:p w:rsidR="00E43CB3" w:rsidRDefault="000118FE" w:rsidP="000118FE">
          <w:pPr>
            <w:pStyle w:val="EFD39C3A789044F89AA1E8AA0BB08361"/>
          </w:pPr>
          <w:r>
            <w:rPr>
              <w:color w:val="156082" w:themeColor="accent1"/>
            </w:rPr>
            <w:t>[Dokumendi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FE"/>
    <w:rsid w:val="000118FE"/>
    <w:rsid w:val="00030412"/>
    <w:rsid w:val="0003307D"/>
    <w:rsid w:val="000C2900"/>
    <w:rsid w:val="000F63AF"/>
    <w:rsid w:val="001717ED"/>
    <w:rsid w:val="00174781"/>
    <w:rsid w:val="001848E5"/>
    <w:rsid w:val="0020335A"/>
    <w:rsid w:val="00242929"/>
    <w:rsid w:val="00260490"/>
    <w:rsid w:val="002D562F"/>
    <w:rsid w:val="002E4C5A"/>
    <w:rsid w:val="00364D08"/>
    <w:rsid w:val="003D7B0C"/>
    <w:rsid w:val="00443A23"/>
    <w:rsid w:val="00511196"/>
    <w:rsid w:val="005628D1"/>
    <w:rsid w:val="00620E19"/>
    <w:rsid w:val="006554C1"/>
    <w:rsid w:val="006555CE"/>
    <w:rsid w:val="00681D82"/>
    <w:rsid w:val="006C2381"/>
    <w:rsid w:val="006E041C"/>
    <w:rsid w:val="0074365F"/>
    <w:rsid w:val="00785E27"/>
    <w:rsid w:val="00792960"/>
    <w:rsid w:val="007943A8"/>
    <w:rsid w:val="007B13AD"/>
    <w:rsid w:val="007D26A4"/>
    <w:rsid w:val="008924D7"/>
    <w:rsid w:val="008A047C"/>
    <w:rsid w:val="008D3DDC"/>
    <w:rsid w:val="00916DB5"/>
    <w:rsid w:val="009677CF"/>
    <w:rsid w:val="00991D12"/>
    <w:rsid w:val="009A59F9"/>
    <w:rsid w:val="00AD2A5C"/>
    <w:rsid w:val="00B0708D"/>
    <w:rsid w:val="00B2507A"/>
    <w:rsid w:val="00B860B8"/>
    <w:rsid w:val="00BB5816"/>
    <w:rsid w:val="00BC1D89"/>
    <w:rsid w:val="00C076D6"/>
    <w:rsid w:val="00C30FBE"/>
    <w:rsid w:val="00C8355B"/>
    <w:rsid w:val="00CE22B4"/>
    <w:rsid w:val="00CF660D"/>
    <w:rsid w:val="00D26610"/>
    <w:rsid w:val="00D668B9"/>
    <w:rsid w:val="00E43CB3"/>
    <w:rsid w:val="00EB190F"/>
    <w:rsid w:val="00EB1E76"/>
    <w:rsid w:val="00F2553F"/>
    <w:rsid w:val="00F27071"/>
    <w:rsid w:val="00F325CA"/>
    <w:rsid w:val="00F42A56"/>
    <w:rsid w:val="00FA34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FD39C3A789044F89AA1E8AA0BB08361">
    <w:name w:val="EFD39C3A789044F89AA1E8AA0BB08361"/>
    <w:rsid w:val="00011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2A3C-C253-4549-95AA-A505679A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27</Pages>
  <Words>12055</Words>
  <Characters>69920</Characters>
  <Application>Microsoft Office Word</Application>
  <DocSecurity>0</DocSecurity>
  <Lines>582</Lines>
  <Paragraphs>163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Viljandi linna eelarvestrateegia aastateks 2025-2029</vt:lpstr>
      <vt:lpstr>Viljandi linna eelarvestrateegia 2020-2025 I lug</vt:lpstr>
      <vt:lpstr>Viljandi linna eelarvestrateegia 2020-2025 I lug</vt:lpstr>
    </vt:vector>
  </TitlesOfParts>
  <Company/>
  <LinksUpToDate>false</LinksUpToDate>
  <CharactersWithSpaces>81812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aastateks 2025-2029</dc:title>
  <dc:subject/>
  <dc:creator>Marika Aaso</dc:creator>
  <cp:keywords/>
  <dc:description/>
  <cp:lastModifiedBy>Reet Alev</cp:lastModifiedBy>
  <cp:revision>11</cp:revision>
  <cp:lastPrinted>2025-08-04T13:35:00Z</cp:lastPrinted>
  <dcterms:created xsi:type="dcterms:W3CDTF">2025-08-04T11:56:00Z</dcterms:created>
  <dcterms:modified xsi:type="dcterms:W3CDTF">2025-09-08T13:39:00Z</dcterms:modified>
</cp:coreProperties>
</file>