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9E5A7" w14:textId="71152ECB" w:rsidR="00CE3F00" w:rsidRDefault="00CE3F00" w:rsidP="00044E13">
      <w:pPr>
        <w:tabs>
          <w:tab w:val="left" w:pos="5812"/>
        </w:tabs>
        <w:rPr>
          <w:b/>
          <w:bCs/>
          <w:sz w:val="40"/>
          <w:szCs w:val="40"/>
        </w:rPr>
      </w:pPr>
      <w:r>
        <w:rPr>
          <w:sz w:val="40"/>
          <w:szCs w:val="40"/>
        </w:rPr>
        <w:tab/>
      </w:r>
      <w:r w:rsidR="00FE5B2D">
        <w:rPr>
          <w:b/>
          <w:bCs/>
          <w:sz w:val="40"/>
          <w:szCs w:val="40"/>
        </w:rPr>
        <w:t>EELNÕU 20</w:t>
      </w:r>
      <w:r w:rsidR="00957C63">
        <w:rPr>
          <w:b/>
          <w:bCs/>
          <w:sz w:val="40"/>
          <w:szCs w:val="40"/>
        </w:rPr>
        <w:t>24</w:t>
      </w:r>
      <w:r>
        <w:rPr>
          <w:b/>
          <w:bCs/>
          <w:sz w:val="40"/>
          <w:szCs w:val="40"/>
        </w:rPr>
        <w:t>/</w:t>
      </w:r>
      <w:r w:rsidR="008C143A">
        <w:rPr>
          <w:b/>
          <w:bCs/>
          <w:sz w:val="40"/>
          <w:szCs w:val="40"/>
        </w:rPr>
        <w:t>298</w:t>
      </w:r>
    </w:p>
    <w:p w14:paraId="611BFC9A" w14:textId="77777777" w:rsidR="00CE3F00" w:rsidRDefault="00CE3F00" w:rsidP="00044E13">
      <w:pPr>
        <w:rPr>
          <w:sz w:val="22"/>
          <w:szCs w:val="22"/>
        </w:rPr>
      </w:pPr>
    </w:p>
    <w:p w14:paraId="09B67DFC" w14:textId="77777777" w:rsidR="00CE3F00" w:rsidRDefault="00CC0F7F" w:rsidP="00044E13">
      <w:pPr>
        <w:tabs>
          <w:tab w:val="left" w:pos="5812"/>
        </w:tabs>
        <w:rPr>
          <w:b/>
          <w:bCs/>
          <w:szCs w:val="24"/>
        </w:rPr>
      </w:pPr>
      <w:r>
        <w:rPr>
          <w:szCs w:val="24"/>
        </w:rPr>
        <w:tab/>
      </w:r>
      <w:r w:rsidR="00CE3F00">
        <w:rPr>
          <w:b/>
          <w:bCs/>
          <w:szCs w:val="24"/>
        </w:rPr>
        <w:t>KOMISJONID:</w:t>
      </w:r>
    </w:p>
    <w:p w14:paraId="390BDE73"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621CB775" w14:textId="77777777" w:rsidTr="001F3084">
        <w:tc>
          <w:tcPr>
            <w:tcW w:w="3544" w:type="dxa"/>
            <w:tcBorders>
              <w:top w:val="single" w:sz="6" w:space="0" w:color="auto"/>
              <w:left w:val="single" w:sz="6" w:space="0" w:color="auto"/>
              <w:bottom w:val="single" w:sz="6" w:space="0" w:color="auto"/>
              <w:right w:val="nil"/>
            </w:tcBorders>
          </w:tcPr>
          <w:p w14:paraId="1761BA92"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B3F2FE2" w14:textId="29B96A99" w:rsidR="001F3084" w:rsidRDefault="001F1848" w:rsidP="00044E13">
            <w:pPr>
              <w:rPr>
                <w:szCs w:val="24"/>
              </w:rPr>
            </w:pPr>
            <w:r>
              <w:rPr>
                <w:szCs w:val="24"/>
              </w:rPr>
              <w:t>JK</w:t>
            </w:r>
          </w:p>
        </w:tc>
      </w:tr>
      <w:tr w:rsidR="001F3084" w14:paraId="766B0596" w14:textId="77777777" w:rsidTr="001F3084">
        <w:tc>
          <w:tcPr>
            <w:tcW w:w="3544" w:type="dxa"/>
            <w:tcBorders>
              <w:top w:val="single" w:sz="6" w:space="0" w:color="auto"/>
              <w:left w:val="single" w:sz="6" w:space="0" w:color="auto"/>
              <w:bottom w:val="single" w:sz="6" w:space="0" w:color="auto"/>
              <w:right w:val="nil"/>
            </w:tcBorders>
          </w:tcPr>
          <w:p w14:paraId="02B6F2DA"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3F8F4586" w14:textId="493B380A" w:rsidR="001F3084" w:rsidRDefault="001F1848" w:rsidP="00044E13">
            <w:pPr>
              <w:rPr>
                <w:szCs w:val="24"/>
              </w:rPr>
            </w:pPr>
            <w:r>
              <w:rPr>
                <w:szCs w:val="24"/>
              </w:rPr>
              <w:t>X</w:t>
            </w:r>
          </w:p>
        </w:tc>
      </w:tr>
      <w:tr w:rsidR="001F3084" w14:paraId="5E1F3DCC" w14:textId="77777777" w:rsidTr="001F3084">
        <w:tc>
          <w:tcPr>
            <w:tcW w:w="3544" w:type="dxa"/>
            <w:tcBorders>
              <w:top w:val="single" w:sz="6" w:space="0" w:color="auto"/>
              <w:left w:val="single" w:sz="6" w:space="0" w:color="auto"/>
              <w:bottom w:val="single" w:sz="6" w:space="0" w:color="auto"/>
              <w:right w:val="nil"/>
            </w:tcBorders>
          </w:tcPr>
          <w:p w14:paraId="02C24F85"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37156E3" w14:textId="7FE1A3E8" w:rsidR="001F3084" w:rsidRDefault="001F1848" w:rsidP="00044E13">
            <w:pPr>
              <w:rPr>
                <w:szCs w:val="24"/>
              </w:rPr>
            </w:pPr>
            <w:r>
              <w:rPr>
                <w:szCs w:val="24"/>
              </w:rPr>
              <w:t>X</w:t>
            </w:r>
          </w:p>
        </w:tc>
      </w:tr>
      <w:tr w:rsidR="001F3084" w14:paraId="66272A15" w14:textId="77777777" w:rsidTr="001F3084">
        <w:tc>
          <w:tcPr>
            <w:tcW w:w="3544" w:type="dxa"/>
            <w:tcBorders>
              <w:top w:val="single" w:sz="6" w:space="0" w:color="auto"/>
              <w:left w:val="single" w:sz="6" w:space="0" w:color="auto"/>
              <w:bottom w:val="single" w:sz="6" w:space="0" w:color="auto"/>
              <w:right w:val="nil"/>
            </w:tcBorders>
          </w:tcPr>
          <w:p w14:paraId="6F92AB46"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8C19968" w14:textId="0E59F80A" w:rsidR="001F3084" w:rsidRDefault="001F1848" w:rsidP="00044E13">
            <w:pPr>
              <w:rPr>
                <w:szCs w:val="24"/>
              </w:rPr>
            </w:pPr>
            <w:r>
              <w:rPr>
                <w:szCs w:val="24"/>
              </w:rPr>
              <w:t>X</w:t>
            </w:r>
          </w:p>
        </w:tc>
      </w:tr>
      <w:tr w:rsidR="001F3084" w14:paraId="04A63018" w14:textId="77777777" w:rsidTr="001F3084">
        <w:tc>
          <w:tcPr>
            <w:tcW w:w="3544" w:type="dxa"/>
            <w:tcBorders>
              <w:top w:val="single" w:sz="6" w:space="0" w:color="auto"/>
              <w:left w:val="single" w:sz="6" w:space="0" w:color="auto"/>
              <w:bottom w:val="single" w:sz="6" w:space="0" w:color="auto"/>
              <w:right w:val="nil"/>
            </w:tcBorders>
          </w:tcPr>
          <w:p w14:paraId="078658C6"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808620C" w14:textId="2C8D5BBF" w:rsidR="001F3084" w:rsidRDefault="001F1848" w:rsidP="00044E13">
            <w:pPr>
              <w:rPr>
                <w:szCs w:val="24"/>
              </w:rPr>
            </w:pPr>
            <w:r>
              <w:rPr>
                <w:szCs w:val="24"/>
              </w:rPr>
              <w:t>X</w:t>
            </w:r>
          </w:p>
        </w:tc>
      </w:tr>
      <w:tr w:rsidR="001F3084" w14:paraId="5885F926" w14:textId="77777777" w:rsidTr="001F3084">
        <w:tc>
          <w:tcPr>
            <w:tcW w:w="3544" w:type="dxa"/>
            <w:tcBorders>
              <w:top w:val="single" w:sz="6" w:space="0" w:color="auto"/>
              <w:left w:val="single" w:sz="6" w:space="0" w:color="auto"/>
              <w:bottom w:val="single" w:sz="6" w:space="0" w:color="auto"/>
              <w:right w:val="nil"/>
            </w:tcBorders>
          </w:tcPr>
          <w:p w14:paraId="768FB200"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01ACAD6E" w14:textId="46056622" w:rsidR="001F3084" w:rsidRDefault="001F1848" w:rsidP="00044E13">
            <w:pPr>
              <w:rPr>
                <w:szCs w:val="24"/>
              </w:rPr>
            </w:pPr>
            <w:r>
              <w:rPr>
                <w:szCs w:val="24"/>
              </w:rPr>
              <w:t>X</w:t>
            </w:r>
          </w:p>
        </w:tc>
      </w:tr>
      <w:tr w:rsidR="00E836BE" w14:paraId="5E5574B8" w14:textId="77777777" w:rsidTr="001F3084">
        <w:tc>
          <w:tcPr>
            <w:tcW w:w="3544" w:type="dxa"/>
            <w:tcBorders>
              <w:top w:val="single" w:sz="6" w:space="0" w:color="auto"/>
              <w:left w:val="single" w:sz="6" w:space="0" w:color="auto"/>
              <w:bottom w:val="single" w:sz="6" w:space="0" w:color="auto"/>
              <w:right w:val="nil"/>
            </w:tcBorders>
          </w:tcPr>
          <w:p w14:paraId="26B41CBF"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66BF921E" w14:textId="582C0596" w:rsidR="00E836BE" w:rsidRDefault="001F1848" w:rsidP="00044E13">
            <w:pPr>
              <w:rPr>
                <w:szCs w:val="24"/>
              </w:rPr>
            </w:pPr>
            <w:r>
              <w:rPr>
                <w:szCs w:val="24"/>
              </w:rPr>
              <w:t>X</w:t>
            </w:r>
          </w:p>
        </w:tc>
      </w:tr>
      <w:tr w:rsidR="00E836BE" w14:paraId="384E01F5" w14:textId="77777777" w:rsidTr="001F3084">
        <w:tc>
          <w:tcPr>
            <w:tcW w:w="3544" w:type="dxa"/>
            <w:tcBorders>
              <w:top w:val="single" w:sz="6" w:space="0" w:color="auto"/>
              <w:left w:val="single" w:sz="6" w:space="0" w:color="auto"/>
              <w:bottom w:val="single" w:sz="6" w:space="0" w:color="auto"/>
              <w:right w:val="nil"/>
            </w:tcBorders>
          </w:tcPr>
          <w:p w14:paraId="0F6B9F4C"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2ECAE207" w14:textId="2BDF202A" w:rsidR="00E836BE" w:rsidRDefault="001F1848" w:rsidP="00044E13">
            <w:pPr>
              <w:rPr>
                <w:szCs w:val="24"/>
              </w:rPr>
            </w:pPr>
            <w:r>
              <w:rPr>
                <w:szCs w:val="24"/>
              </w:rPr>
              <w:t>X</w:t>
            </w:r>
          </w:p>
        </w:tc>
      </w:tr>
    </w:tbl>
    <w:p w14:paraId="23ADDE8F" w14:textId="77777777" w:rsidR="000768BF" w:rsidRPr="00CC0F7F" w:rsidRDefault="000768BF" w:rsidP="00044E13">
      <w:pPr>
        <w:rPr>
          <w:bCs/>
          <w:iCs/>
          <w:szCs w:val="24"/>
        </w:rPr>
      </w:pPr>
    </w:p>
    <w:p w14:paraId="603FE385" w14:textId="77777777" w:rsidR="00CE3F00" w:rsidRPr="00170253" w:rsidRDefault="00FE5B2D" w:rsidP="00044E13">
      <w:pPr>
        <w:jc w:val="center"/>
        <w:rPr>
          <w:b/>
          <w:bCs/>
          <w:iCs/>
          <w:szCs w:val="24"/>
        </w:rPr>
      </w:pPr>
      <w:r w:rsidRPr="00170253">
        <w:rPr>
          <w:b/>
          <w:bCs/>
          <w:iCs/>
          <w:szCs w:val="24"/>
        </w:rPr>
        <w:t>VILJANDI LINNAVOLIKOGU</w:t>
      </w:r>
    </w:p>
    <w:p w14:paraId="0E0861C7" w14:textId="77777777" w:rsidR="00CE3F00" w:rsidRPr="00170253" w:rsidRDefault="00CE3F00" w:rsidP="00044E13">
      <w:pPr>
        <w:rPr>
          <w:iCs/>
          <w:szCs w:val="24"/>
        </w:rPr>
      </w:pPr>
    </w:p>
    <w:p w14:paraId="729BB774" w14:textId="77777777" w:rsidR="00CE3F00" w:rsidRPr="00170253" w:rsidRDefault="00CE3F00" w:rsidP="00044E13">
      <w:pPr>
        <w:pStyle w:val="Pealkiri7"/>
        <w:rPr>
          <w:i w:val="0"/>
        </w:rPr>
      </w:pPr>
      <w:r w:rsidRPr="00170253">
        <w:rPr>
          <w:i w:val="0"/>
        </w:rPr>
        <w:t>MÄÄRUS</w:t>
      </w:r>
      <w:bookmarkStart w:id="0" w:name="_GoBack"/>
      <w:bookmarkEnd w:id="0"/>
    </w:p>
    <w:p w14:paraId="5AD9C4C4" w14:textId="77777777" w:rsidR="00CE3F00" w:rsidRPr="00CC0F7F" w:rsidRDefault="00CE3F00" w:rsidP="00044E13">
      <w:pPr>
        <w:rPr>
          <w:bCs/>
          <w:iCs/>
          <w:szCs w:val="24"/>
        </w:rPr>
      </w:pPr>
    </w:p>
    <w:p w14:paraId="6F5E7522" w14:textId="1BCDB106" w:rsidR="00CE3F00" w:rsidRPr="00170253" w:rsidRDefault="0096678A" w:rsidP="00044E13">
      <w:pPr>
        <w:pStyle w:val="Pealkiri3"/>
        <w:ind w:left="6521"/>
        <w:rPr>
          <w:b w:val="0"/>
          <w:i w:val="0"/>
        </w:rPr>
      </w:pPr>
      <w:r>
        <w:rPr>
          <w:b w:val="0"/>
          <w:i w:val="0"/>
        </w:rPr>
        <w:t>2</w:t>
      </w:r>
      <w:r w:rsidR="002D5ECE">
        <w:rPr>
          <w:b w:val="0"/>
          <w:i w:val="0"/>
        </w:rPr>
        <w:t>8</w:t>
      </w:r>
      <w:r w:rsidR="00703193" w:rsidRPr="00170253">
        <w:rPr>
          <w:b w:val="0"/>
          <w:i w:val="0"/>
        </w:rPr>
        <w:t>.</w:t>
      </w:r>
      <w:r w:rsidR="004A20C6" w:rsidRPr="00170253">
        <w:rPr>
          <w:b w:val="0"/>
          <w:i w:val="0"/>
        </w:rPr>
        <w:t xml:space="preserve"> </w:t>
      </w:r>
      <w:r w:rsidR="002D5ECE">
        <w:rPr>
          <w:b w:val="0"/>
          <w:i w:val="0"/>
        </w:rPr>
        <w:t>nov</w:t>
      </w:r>
      <w:r>
        <w:rPr>
          <w:b w:val="0"/>
          <w:i w:val="0"/>
        </w:rPr>
        <w:t>ember</w:t>
      </w:r>
      <w:r w:rsidR="00170253" w:rsidRPr="00170253">
        <w:rPr>
          <w:b w:val="0"/>
          <w:i w:val="0"/>
        </w:rPr>
        <w:t xml:space="preserve"> </w:t>
      </w:r>
      <w:r w:rsidR="00957C63">
        <w:rPr>
          <w:b w:val="0"/>
          <w:i w:val="0"/>
        </w:rPr>
        <w:t>2024</w:t>
      </w:r>
      <w:r w:rsidR="00170253">
        <w:rPr>
          <w:b w:val="0"/>
          <w:i w:val="0"/>
        </w:rPr>
        <w:t xml:space="preserve"> </w:t>
      </w:r>
      <w:r w:rsidR="00703193" w:rsidRPr="00170253">
        <w:rPr>
          <w:b w:val="0"/>
          <w:i w:val="0"/>
        </w:rPr>
        <w:t xml:space="preserve"> </w:t>
      </w:r>
      <w:r w:rsidR="00CE3F00" w:rsidRPr="00170253">
        <w:rPr>
          <w:b w:val="0"/>
          <w:i w:val="0"/>
        </w:rPr>
        <w:t xml:space="preserve"> nr</w:t>
      </w:r>
    </w:p>
    <w:p w14:paraId="15C082B4" w14:textId="77777777" w:rsidR="004A20C6" w:rsidRDefault="004A20C6" w:rsidP="00044E13">
      <w:pPr>
        <w:rPr>
          <w:szCs w:val="24"/>
        </w:rPr>
      </w:pPr>
    </w:p>
    <w:p w14:paraId="239F6CD7" w14:textId="3D0CE1C9" w:rsidR="005A1F77" w:rsidRPr="005E0175" w:rsidRDefault="005A1F77" w:rsidP="005A1F77">
      <w:pPr>
        <w:rPr>
          <w:sz w:val="23"/>
          <w:szCs w:val="23"/>
        </w:rPr>
      </w:pPr>
      <w:r>
        <w:rPr>
          <w:sz w:val="23"/>
          <w:szCs w:val="23"/>
        </w:rPr>
        <w:t>Viljandi linna 2024</w:t>
      </w:r>
      <w:r w:rsidRPr="005E0175">
        <w:rPr>
          <w:sz w:val="23"/>
          <w:szCs w:val="23"/>
        </w:rPr>
        <w:t>. aasta I</w:t>
      </w:r>
      <w:r w:rsidR="002D5ECE">
        <w:rPr>
          <w:sz w:val="23"/>
          <w:szCs w:val="23"/>
        </w:rPr>
        <w:t>I</w:t>
      </w:r>
      <w:r>
        <w:rPr>
          <w:sz w:val="23"/>
          <w:szCs w:val="23"/>
        </w:rPr>
        <w:t>I</w:t>
      </w:r>
      <w:r w:rsidRPr="005E0175">
        <w:rPr>
          <w:sz w:val="23"/>
          <w:szCs w:val="23"/>
        </w:rPr>
        <w:t xml:space="preserve"> lisaeelarve</w:t>
      </w:r>
    </w:p>
    <w:p w14:paraId="6192714F" w14:textId="77777777" w:rsidR="00FE5B2D" w:rsidRDefault="00FE5B2D" w:rsidP="00044E13">
      <w:pPr>
        <w:rPr>
          <w:szCs w:val="24"/>
        </w:rPr>
      </w:pPr>
    </w:p>
    <w:p w14:paraId="54B10360" w14:textId="77777777" w:rsidR="008C143A" w:rsidRDefault="008C143A" w:rsidP="00044E13">
      <w:pPr>
        <w:rPr>
          <w:szCs w:val="24"/>
        </w:rPr>
      </w:pPr>
    </w:p>
    <w:p w14:paraId="22C56CA8" w14:textId="77777777" w:rsidR="005A1F77" w:rsidRPr="005A1F77" w:rsidRDefault="005A1F77" w:rsidP="005A1F77">
      <w:pPr>
        <w:rPr>
          <w:szCs w:val="24"/>
        </w:rPr>
      </w:pPr>
      <w:r w:rsidRPr="005A1F77">
        <w:rPr>
          <w:szCs w:val="24"/>
        </w:rPr>
        <w:t>Määrus kehtestatakse kohaliku omavalitsuse korralduse seaduse § 22 lõike 1 punktide 1, 5 ja 8 alusel ja kooskõlas kohaliku omavalitsuse üksuse finantsjuhtimise seaduse §-ga 5, §-dega 13-19, §-dega 22-23, § 38, Viljandi Linnavolikogu 25.01.2018 määrusega nr 9 kehtestatud Viljandi linna põhimääruse § 28 lõigetega 1-3 ja § 29 lõikega 2, Viljandi Linnavolikogu 31.03.2016 määruse nr 83 „Viljandi linna finantsjuhtimise kord“ §-dega 3-9 ja 14 ning Viljandi Linnavolikogu 25.01.2024 määrusega nr 46 „Viljandi linna 2024. aasta eelarve“.</w:t>
      </w:r>
    </w:p>
    <w:p w14:paraId="0AE61BC3" w14:textId="77777777" w:rsidR="005A1F77" w:rsidRPr="005A1F77" w:rsidRDefault="005A1F77" w:rsidP="005A1F77">
      <w:pPr>
        <w:rPr>
          <w:szCs w:val="24"/>
        </w:rPr>
      </w:pPr>
    </w:p>
    <w:p w14:paraId="38C3BA31" w14:textId="7B6C6565" w:rsidR="005A1F77" w:rsidRPr="005A1F77" w:rsidRDefault="005A1F77" w:rsidP="005A1F77">
      <w:pPr>
        <w:rPr>
          <w:szCs w:val="24"/>
        </w:rPr>
      </w:pPr>
      <w:r w:rsidRPr="00E971B8">
        <w:rPr>
          <w:szCs w:val="24"/>
        </w:rPr>
        <w:t>§ 1. Kinnitada Viljandi linna 2024. aasta I</w:t>
      </w:r>
      <w:r w:rsidR="002D5ECE">
        <w:rPr>
          <w:szCs w:val="24"/>
        </w:rPr>
        <w:t>I</w:t>
      </w:r>
      <w:r w:rsidRPr="00E971B8">
        <w:rPr>
          <w:szCs w:val="24"/>
        </w:rPr>
        <w:t xml:space="preserve">I lisaeelarve kogumahuga </w:t>
      </w:r>
      <w:r w:rsidRPr="00B50C74">
        <w:rPr>
          <w:szCs w:val="24"/>
        </w:rPr>
        <w:t>41</w:t>
      </w:r>
      <w:r w:rsidR="00B50C74" w:rsidRPr="00B50C74">
        <w:rPr>
          <w:szCs w:val="24"/>
        </w:rPr>
        <w:t> 506 323</w:t>
      </w:r>
      <w:r w:rsidRPr="00B50C74">
        <w:rPr>
          <w:szCs w:val="24"/>
        </w:rPr>
        <w:t xml:space="preserve"> eurot</w:t>
      </w:r>
      <w:r w:rsidRPr="00E971B8">
        <w:rPr>
          <w:szCs w:val="24"/>
        </w:rPr>
        <w:t xml:space="preserve"> vastavalt lisale.</w:t>
      </w:r>
    </w:p>
    <w:p w14:paraId="47CAC60A" w14:textId="77777777" w:rsidR="005A1F77" w:rsidRPr="005A1F77" w:rsidRDefault="005A1F77" w:rsidP="005A1F77">
      <w:pPr>
        <w:rPr>
          <w:szCs w:val="24"/>
        </w:rPr>
      </w:pPr>
    </w:p>
    <w:p w14:paraId="491C381C" w14:textId="77777777" w:rsidR="005A1F77" w:rsidRPr="005A1F77" w:rsidRDefault="005A1F77" w:rsidP="005A1F77">
      <w:pPr>
        <w:rPr>
          <w:szCs w:val="24"/>
        </w:rPr>
      </w:pPr>
      <w:r w:rsidRPr="005A1F77">
        <w:rPr>
          <w:szCs w:val="24"/>
        </w:rPr>
        <w:t>§ 2. Linnavalitsusele volituste andmine</w:t>
      </w:r>
    </w:p>
    <w:p w14:paraId="5AA17924" w14:textId="77777777" w:rsidR="005A1F77" w:rsidRPr="005A1F77" w:rsidRDefault="005A1F77" w:rsidP="005A1F77">
      <w:pPr>
        <w:rPr>
          <w:szCs w:val="24"/>
        </w:rPr>
      </w:pPr>
      <w:r w:rsidRPr="005A1F77">
        <w:rPr>
          <w:szCs w:val="24"/>
        </w:rPr>
        <w:t>(1) Lubada linnavalitsusel:</w:t>
      </w:r>
    </w:p>
    <w:p w14:paraId="7FB1344A" w14:textId="3B2BE1B9" w:rsidR="005A1F77" w:rsidRPr="005A1F77" w:rsidRDefault="005A1F77" w:rsidP="005A1F77">
      <w:pPr>
        <w:rPr>
          <w:szCs w:val="24"/>
        </w:rPr>
      </w:pPr>
      <w:r>
        <w:rPr>
          <w:szCs w:val="24"/>
        </w:rPr>
        <w:t xml:space="preserve">1) </w:t>
      </w:r>
      <w:r w:rsidRPr="005A1F77">
        <w:rPr>
          <w:szCs w:val="24"/>
        </w:rPr>
        <w:t>alaeelarvetega kinnitada hallatavate asutuste ja struktuuriüksuste tulude ja kulude detailsem jaotus tegevusalade, kontogruppide ja vastutajate lõikes;</w:t>
      </w:r>
    </w:p>
    <w:p w14:paraId="4C2FEF65" w14:textId="7BD62B0A" w:rsidR="005A1F77" w:rsidRPr="005A1F77" w:rsidRDefault="005A1F77" w:rsidP="005A1F77">
      <w:pPr>
        <w:rPr>
          <w:szCs w:val="24"/>
        </w:rPr>
      </w:pPr>
      <w:r>
        <w:rPr>
          <w:szCs w:val="24"/>
        </w:rPr>
        <w:t xml:space="preserve">2) </w:t>
      </w:r>
      <w:r w:rsidRPr="005A1F77">
        <w:rPr>
          <w:szCs w:val="24"/>
        </w:rPr>
        <w:t>hallatavatele asutustele alaeelarvetega kinnitatud põhitegevuse tulude kavandatust suuremas mahus täitmise korral ületada täiendavate tulude summa ulatuses vastava hallatava asutuse eelarves ettenähtud põhitegevuse kulusid;</w:t>
      </w:r>
    </w:p>
    <w:p w14:paraId="65FFE0E9" w14:textId="7F34F798" w:rsidR="005A1F77" w:rsidRPr="005A1F77" w:rsidRDefault="005A1F77" w:rsidP="005A1F77">
      <w:pPr>
        <w:rPr>
          <w:szCs w:val="24"/>
        </w:rPr>
      </w:pPr>
      <w:r>
        <w:rPr>
          <w:szCs w:val="24"/>
        </w:rPr>
        <w:t xml:space="preserve">3) </w:t>
      </w:r>
      <w:r w:rsidRPr="005A1F77">
        <w:rPr>
          <w:szCs w:val="24"/>
        </w:rPr>
        <w:t xml:space="preserve">teha sihtotstarbeliste toetustega seotud kulutusi peale lepingute sõlmimist olenemata sellest, kas kulutuste tegemiseks ettenähtud vahendid on eelarves kajastatud või mitte ja olenemata sellest, kas kulutuste tegemiseks ettenähtud vahendid on laekunud või mitte; </w:t>
      </w:r>
    </w:p>
    <w:p w14:paraId="24644814" w14:textId="1390B7C3" w:rsidR="005A1F77" w:rsidRPr="005A1F77" w:rsidRDefault="005A1F77" w:rsidP="005A1F77">
      <w:pPr>
        <w:rPr>
          <w:szCs w:val="24"/>
        </w:rPr>
      </w:pPr>
      <w:r>
        <w:rPr>
          <w:szCs w:val="24"/>
        </w:rPr>
        <w:t xml:space="preserve">4) </w:t>
      </w:r>
      <w:r w:rsidRPr="005A1F77">
        <w:rPr>
          <w:szCs w:val="24"/>
        </w:rPr>
        <w:t xml:space="preserve">võtta 2024. aasta investeeringute ja põhivara soetuseks antava sihtfinantseerimise katteks laenu mahus </w:t>
      </w:r>
      <w:r w:rsidRPr="00E971B8">
        <w:rPr>
          <w:szCs w:val="24"/>
        </w:rPr>
        <w:t xml:space="preserve">kuni </w:t>
      </w:r>
      <w:r w:rsidR="00E971B8" w:rsidRPr="00E971B8">
        <w:rPr>
          <w:szCs w:val="24"/>
        </w:rPr>
        <w:t>1 819 369</w:t>
      </w:r>
      <w:r w:rsidRPr="00E971B8">
        <w:rPr>
          <w:szCs w:val="24"/>
        </w:rPr>
        <w:t xml:space="preserve"> eurot tähtajaga kuni</w:t>
      </w:r>
      <w:r w:rsidRPr="005A1F77">
        <w:rPr>
          <w:szCs w:val="24"/>
        </w:rPr>
        <w:t xml:space="preserve"> 10 aastat ning volitada linnapead sõlmima vastavat lepingut; </w:t>
      </w:r>
    </w:p>
    <w:p w14:paraId="362DDD4A" w14:textId="328CF713" w:rsidR="005A1F77" w:rsidRPr="005A1F77" w:rsidRDefault="005A1F77" w:rsidP="005A1F77">
      <w:pPr>
        <w:rPr>
          <w:szCs w:val="24"/>
        </w:rPr>
      </w:pPr>
      <w:r>
        <w:rPr>
          <w:szCs w:val="24"/>
        </w:rPr>
        <w:t xml:space="preserve">5) </w:t>
      </w:r>
      <w:r w:rsidRPr="005A1F77">
        <w:rPr>
          <w:szCs w:val="24"/>
        </w:rPr>
        <w:t>vajadusel võtta 2024. aastal rahavoogude juhtimise eesmärgil kassalaenu kuni 1 000 000 eurot tingimusel, et laen makstakse eelarveaasta lõpuks tagasi ning volitada linnapead sõlmima vastavat lepingut;</w:t>
      </w:r>
    </w:p>
    <w:p w14:paraId="188F384D" w14:textId="53760E8F" w:rsidR="005A1F77" w:rsidRPr="005A1F77" w:rsidRDefault="005A1F77" w:rsidP="005A1F77">
      <w:pPr>
        <w:rPr>
          <w:szCs w:val="24"/>
        </w:rPr>
      </w:pPr>
      <w:r>
        <w:rPr>
          <w:szCs w:val="24"/>
        </w:rPr>
        <w:t xml:space="preserve">6) </w:t>
      </w:r>
      <w:r w:rsidRPr="005A1F77">
        <w:rPr>
          <w:szCs w:val="24"/>
        </w:rPr>
        <w:t>vajadusel refinantseerida kulude optimeerimise või likviidsuse tagamise eesmärgil olemasolevaid võlakohustusi ning volitada linnapead sõlmima vastavaid lepinguid.</w:t>
      </w:r>
    </w:p>
    <w:p w14:paraId="01CACD9D" w14:textId="77777777" w:rsidR="00CE3F00" w:rsidRDefault="00CE3F00" w:rsidP="00044E13">
      <w:pPr>
        <w:rPr>
          <w:szCs w:val="24"/>
        </w:rPr>
      </w:pPr>
    </w:p>
    <w:p w14:paraId="5C3E9E28" w14:textId="61A9DB26" w:rsidR="00C84D00" w:rsidRDefault="008C0356" w:rsidP="008C0356">
      <w:pPr>
        <w:pStyle w:val="Loendijtk"/>
        <w:numPr>
          <w:ilvl w:val="0"/>
          <w:numId w:val="0"/>
        </w:numPr>
      </w:pPr>
      <w:r w:rsidRPr="005A1F77">
        <w:rPr>
          <w:szCs w:val="24"/>
        </w:rPr>
        <w:t xml:space="preserve">§ </w:t>
      </w:r>
      <w:r>
        <w:rPr>
          <w:szCs w:val="24"/>
        </w:rPr>
        <w:t xml:space="preserve">3. </w:t>
      </w:r>
      <w:r w:rsidR="00CE3F00">
        <w:rPr>
          <w:szCs w:val="24"/>
        </w:rPr>
        <w:t xml:space="preserve">Määrus jõustub </w:t>
      </w:r>
      <w:r w:rsidR="00405D94">
        <w:rPr>
          <w:szCs w:val="24"/>
        </w:rPr>
        <w:t>kolmandal</w:t>
      </w:r>
      <w:r w:rsidR="00FE5B2D">
        <w:rPr>
          <w:szCs w:val="24"/>
        </w:rPr>
        <w:t xml:space="preserve"> </w:t>
      </w:r>
      <w:r w:rsidR="00CE3F00">
        <w:rPr>
          <w:szCs w:val="24"/>
        </w:rPr>
        <w:t xml:space="preserve">päeval </w:t>
      </w:r>
      <w:r w:rsidR="003D26E0">
        <w:rPr>
          <w:szCs w:val="24"/>
        </w:rPr>
        <w:t>pärast</w:t>
      </w:r>
      <w:r w:rsidR="00CE3F00">
        <w:rPr>
          <w:szCs w:val="24"/>
        </w:rPr>
        <w:t xml:space="preserve"> </w:t>
      </w:r>
      <w:r w:rsidR="0061267D">
        <w:rPr>
          <w:szCs w:val="24"/>
        </w:rPr>
        <w:t>avaldamist Riigi Teatajas.</w:t>
      </w:r>
    </w:p>
    <w:p w14:paraId="69463F1F" w14:textId="77777777" w:rsidR="00CE3F00" w:rsidRDefault="00CE3F00" w:rsidP="00044E13">
      <w:pPr>
        <w:rPr>
          <w:szCs w:val="24"/>
        </w:rPr>
      </w:pPr>
    </w:p>
    <w:p w14:paraId="46F069E5" w14:textId="77777777" w:rsidR="00703193" w:rsidRDefault="00703193" w:rsidP="00044E13">
      <w:pPr>
        <w:rPr>
          <w:szCs w:val="24"/>
        </w:rPr>
      </w:pPr>
    </w:p>
    <w:p w14:paraId="101B43AC" w14:textId="77777777" w:rsidR="00CE3F00" w:rsidRDefault="003963DD" w:rsidP="00044E13">
      <w:pPr>
        <w:rPr>
          <w:szCs w:val="24"/>
        </w:rPr>
      </w:pPr>
      <w:r>
        <w:rPr>
          <w:szCs w:val="24"/>
        </w:rPr>
        <w:t>(allkirjastatud digitaalselt)</w:t>
      </w:r>
    </w:p>
    <w:p w14:paraId="00FFC9EC" w14:textId="77777777" w:rsidR="0047204A" w:rsidRPr="0047204A" w:rsidRDefault="003D4F06" w:rsidP="00044E13">
      <w:pPr>
        <w:rPr>
          <w:szCs w:val="24"/>
        </w:rPr>
      </w:pPr>
      <w:r>
        <w:rPr>
          <w:szCs w:val="24"/>
        </w:rPr>
        <w:lastRenderedPageBreak/>
        <w:t>Helmen Kütt</w:t>
      </w:r>
    </w:p>
    <w:p w14:paraId="6FF20B31" w14:textId="77777777" w:rsidR="00CE3F00" w:rsidRDefault="00826078" w:rsidP="00044E13">
      <w:pPr>
        <w:rPr>
          <w:szCs w:val="24"/>
        </w:rPr>
      </w:pPr>
      <w:r>
        <w:rPr>
          <w:szCs w:val="24"/>
        </w:rPr>
        <w:t>l</w:t>
      </w:r>
      <w:r w:rsidR="00CE3F00">
        <w:rPr>
          <w:szCs w:val="24"/>
        </w:rPr>
        <w:t>innavolikogu esimees</w:t>
      </w:r>
    </w:p>
    <w:p w14:paraId="33A45A4D" w14:textId="77777777" w:rsidR="00765A06" w:rsidRDefault="00765A06" w:rsidP="00044E13">
      <w:pPr>
        <w:rPr>
          <w:szCs w:val="24"/>
        </w:rPr>
      </w:pPr>
    </w:p>
    <w:p w14:paraId="432918F5" w14:textId="77777777" w:rsidR="006B546F" w:rsidRDefault="006B546F" w:rsidP="00044E13">
      <w:pPr>
        <w:rPr>
          <w:szCs w:val="24"/>
        </w:rPr>
      </w:pPr>
    </w:p>
    <w:p w14:paraId="1AAF58CE" w14:textId="311999A2" w:rsidR="00CE3F00" w:rsidRPr="00CC0F7F" w:rsidRDefault="00CE3F00" w:rsidP="00044E13">
      <w:pPr>
        <w:pStyle w:val="Pealkiri1"/>
        <w:rPr>
          <w:b w:val="0"/>
          <w:bCs w:val="0"/>
          <w:sz w:val="24"/>
          <w:szCs w:val="24"/>
        </w:rPr>
      </w:pPr>
      <w:r>
        <w:rPr>
          <w:sz w:val="24"/>
          <w:szCs w:val="24"/>
        </w:rPr>
        <w:t>Koostaja:</w:t>
      </w:r>
      <w:r w:rsidRPr="00CC0F7F">
        <w:rPr>
          <w:b w:val="0"/>
          <w:sz w:val="24"/>
          <w:szCs w:val="24"/>
        </w:rPr>
        <w:t xml:space="preserve"> </w:t>
      </w:r>
      <w:r w:rsidR="005A1F77">
        <w:rPr>
          <w:b w:val="0"/>
          <w:sz w:val="24"/>
          <w:szCs w:val="24"/>
        </w:rPr>
        <w:t>Tiina-Mae Kuusik</w:t>
      </w:r>
    </w:p>
    <w:p w14:paraId="53EE9C98" w14:textId="60DFAD0F" w:rsidR="00CE3F00" w:rsidRPr="00CC0F7F" w:rsidRDefault="00CE3F00" w:rsidP="00044E13">
      <w:pPr>
        <w:rPr>
          <w:bCs/>
          <w:szCs w:val="24"/>
        </w:rPr>
      </w:pPr>
      <w:r>
        <w:rPr>
          <w:b/>
          <w:bCs/>
          <w:szCs w:val="24"/>
        </w:rPr>
        <w:t>Esitatud:</w:t>
      </w:r>
      <w:r w:rsidRPr="00CC0F7F">
        <w:rPr>
          <w:bCs/>
          <w:szCs w:val="24"/>
        </w:rPr>
        <w:t xml:space="preserve"> </w:t>
      </w:r>
      <w:r w:rsidR="002D5ECE">
        <w:rPr>
          <w:bCs/>
          <w:szCs w:val="24"/>
        </w:rPr>
        <w:t>08</w:t>
      </w:r>
      <w:r w:rsidR="00CF36EF">
        <w:rPr>
          <w:bCs/>
          <w:szCs w:val="24"/>
        </w:rPr>
        <w:t>.</w:t>
      </w:r>
      <w:r w:rsidR="002D5ECE">
        <w:rPr>
          <w:bCs/>
          <w:szCs w:val="24"/>
        </w:rPr>
        <w:t>11</w:t>
      </w:r>
      <w:r w:rsidR="005A1F77">
        <w:rPr>
          <w:bCs/>
          <w:szCs w:val="24"/>
        </w:rPr>
        <w:t>.2024</w:t>
      </w:r>
    </w:p>
    <w:p w14:paraId="03FA512F" w14:textId="441C088E"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5A1F77">
        <w:rPr>
          <w:bCs/>
          <w:szCs w:val="24"/>
        </w:rPr>
        <w:t>Johan-Kristjan Konovalov</w:t>
      </w:r>
    </w:p>
    <w:p w14:paraId="35092302" w14:textId="7B6D5293" w:rsidR="00CE3F00" w:rsidRPr="00CC0F7F" w:rsidRDefault="00CE3F00" w:rsidP="00044E13">
      <w:pPr>
        <w:rPr>
          <w:szCs w:val="24"/>
        </w:rPr>
      </w:pPr>
      <w:r w:rsidRPr="00766E55">
        <w:rPr>
          <w:b/>
          <w:szCs w:val="24"/>
        </w:rPr>
        <w:t>Lk arv:</w:t>
      </w:r>
      <w:r w:rsidRPr="00766E55">
        <w:rPr>
          <w:szCs w:val="24"/>
        </w:rPr>
        <w:t xml:space="preserve"> </w:t>
      </w:r>
      <w:r w:rsidR="00766E55" w:rsidRPr="00766E55">
        <w:rPr>
          <w:szCs w:val="24"/>
        </w:rPr>
        <w:t>5</w:t>
      </w:r>
    </w:p>
    <w:p w14:paraId="3A90E0A3" w14:textId="4B59A85F" w:rsidR="00BE115A" w:rsidRDefault="00561F29" w:rsidP="00044E13">
      <w:pPr>
        <w:rPr>
          <w:szCs w:val="24"/>
        </w:rPr>
      </w:pPr>
      <w:r>
        <w:rPr>
          <w:b/>
          <w:szCs w:val="24"/>
        </w:rPr>
        <w:t>Hääletamine:</w:t>
      </w:r>
      <w:r w:rsidR="00BE115A" w:rsidRPr="00BE115A">
        <w:rPr>
          <w:bCs/>
          <w:szCs w:val="24"/>
        </w:rPr>
        <w:t xml:space="preserve"> </w:t>
      </w:r>
      <w:r w:rsidR="00BE115A">
        <w:rPr>
          <w:bCs/>
          <w:szCs w:val="24"/>
        </w:rPr>
        <w:t>koos</w:t>
      </w:r>
      <w:r w:rsidR="00232F17">
        <w:rPr>
          <w:bCs/>
          <w:szCs w:val="24"/>
        </w:rPr>
        <w:t>s</w:t>
      </w:r>
      <w:r w:rsidR="00BE115A">
        <w:rPr>
          <w:bCs/>
          <w:szCs w:val="24"/>
        </w:rPr>
        <w:t>eisu häälteenamus</w:t>
      </w:r>
    </w:p>
    <w:p w14:paraId="6306B00B" w14:textId="77777777" w:rsidR="00561F29" w:rsidRDefault="00561F29" w:rsidP="00044E13">
      <w:pPr>
        <w:rPr>
          <w:b/>
          <w:szCs w:val="24"/>
        </w:rPr>
      </w:pPr>
    </w:p>
    <w:p w14:paraId="6FCB77F3" w14:textId="77777777" w:rsidR="00E971B8" w:rsidRDefault="00826078" w:rsidP="00044E13">
      <w:pPr>
        <w:jc w:val="center"/>
        <w:rPr>
          <w:szCs w:val="24"/>
        </w:rPr>
      </w:pPr>
      <w:r>
        <w:rPr>
          <w:szCs w:val="24"/>
        </w:rPr>
        <w:br w:type="page"/>
      </w:r>
    </w:p>
    <w:p w14:paraId="13EF44F6" w14:textId="6D2DC2CA" w:rsidR="00E971B8" w:rsidRDefault="00E971B8" w:rsidP="00E971B8">
      <w:pPr>
        <w:jc w:val="right"/>
        <w:rPr>
          <w:szCs w:val="24"/>
        </w:rPr>
      </w:pPr>
      <w:r>
        <w:rPr>
          <w:szCs w:val="24"/>
        </w:rPr>
        <w:lastRenderedPageBreak/>
        <w:t>Lisa</w:t>
      </w:r>
    </w:p>
    <w:p w14:paraId="2482F7C7" w14:textId="78FD02F9" w:rsidR="00E971B8" w:rsidRDefault="00E971B8" w:rsidP="00E971B8">
      <w:pPr>
        <w:jc w:val="right"/>
        <w:rPr>
          <w:szCs w:val="24"/>
        </w:rPr>
      </w:pPr>
      <w:r>
        <w:rPr>
          <w:szCs w:val="24"/>
        </w:rPr>
        <w:t xml:space="preserve">Viljandi Linnavolikogu </w:t>
      </w:r>
      <w:r w:rsidR="002D5ECE">
        <w:rPr>
          <w:szCs w:val="24"/>
        </w:rPr>
        <w:t>28.11</w:t>
      </w:r>
      <w:r>
        <w:rPr>
          <w:szCs w:val="24"/>
        </w:rPr>
        <w:t>.2024 määruse nr</w:t>
      </w:r>
    </w:p>
    <w:p w14:paraId="313606F5" w14:textId="574A776F" w:rsidR="00B50C74" w:rsidRDefault="00E971B8" w:rsidP="00B50C74">
      <w:pPr>
        <w:jc w:val="right"/>
        <w:rPr>
          <w:szCs w:val="24"/>
        </w:rPr>
      </w:pPr>
      <w:r>
        <w:rPr>
          <w:szCs w:val="24"/>
        </w:rPr>
        <w:t>Viljandi linna 2024. aasta I</w:t>
      </w:r>
      <w:r w:rsidR="002D5ECE">
        <w:rPr>
          <w:szCs w:val="24"/>
        </w:rPr>
        <w:t>I</w:t>
      </w:r>
      <w:r>
        <w:rPr>
          <w:szCs w:val="24"/>
        </w:rPr>
        <w:t>I lisaeelarv</w:t>
      </w:r>
      <w:r w:rsidR="00B50C74">
        <w:rPr>
          <w:szCs w:val="24"/>
        </w:rPr>
        <w:t>e</w:t>
      </w:r>
    </w:p>
    <w:p w14:paraId="21DF9F42" w14:textId="77777777" w:rsidR="00B50C74" w:rsidRDefault="00B50C74" w:rsidP="00B50C74">
      <w:pPr>
        <w:jc w:val="right"/>
        <w:rPr>
          <w:szCs w:val="24"/>
        </w:rPr>
      </w:pPr>
    </w:p>
    <w:p w14:paraId="52692854" w14:textId="3BF14021" w:rsidR="00E971B8" w:rsidRDefault="00E971B8" w:rsidP="00B50C74">
      <w:pPr>
        <w:ind w:left="-993"/>
        <w:rPr>
          <w:szCs w:val="24"/>
        </w:rPr>
      </w:pPr>
      <w:r>
        <w:rPr>
          <w:szCs w:val="24"/>
        </w:rPr>
        <w:t>Linnavolikogu poolt kinnitatavas struktuuris eelarve koondtabel, eurodes</w:t>
      </w:r>
    </w:p>
    <w:tbl>
      <w:tblPr>
        <w:tblW w:w="0" w:type="auto"/>
        <w:tblInd w:w="-1139" w:type="dxa"/>
        <w:tblLayout w:type="fixed"/>
        <w:tblCellMar>
          <w:left w:w="70" w:type="dxa"/>
          <w:right w:w="70" w:type="dxa"/>
        </w:tblCellMar>
        <w:tblLook w:val="04A0" w:firstRow="1" w:lastRow="0" w:firstColumn="1" w:lastColumn="0" w:noHBand="0" w:noVBand="1"/>
      </w:tblPr>
      <w:tblGrid>
        <w:gridCol w:w="1128"/>
        <w:gridCol w:w="2700"/>
        <w:gridCol w:w="992"/>
        <w:gridCol w:w="1076"/>
        <w:gridCol w:w="767"/>
        <w:gridCol w:w="1040"/>
        <w:gridCol w:w="802"/>
        <w:gridCol w:w="993"/>
        <w:gridCol w:w="986"/>
      </w:tblGrid>
      <w:tr w:rsidR="00B50C74" w:rsidRPr="00B50C74" w14:paraId="46A1D66A" w14:textId="77777777" w:rsidTr="00B50C74">
        <w:trPr>
          <w:trHeight w:val="960"/>
        </w:trPr>
        <w:tc>
          <w:tcPr>
            <w:tcW w:w="3828"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0536B1E2" w14:textId="77777777" w:rsidR="00B50C74" w:rsidRPr="00B50C74" w:rsidRDefault="00B50C74" w:rsidP="00B50C74">
            <w:pPr>
              <w:jc w:val="center"/>
              <w:rPr>
                <w:b/>
                <w:bCs/>
                <w:color w:val="000000"/>
                <w:sz w:val="16"/>
                <w:szCs w:val="16"/>
                <w:lang w:eastAsia="et-EE"/>
              </w:rPr>
            </w:pPr>
          </w:p>
        </w:tc>
        <w:tc>
          <w:tcPr>
            <w:tcW w:w="992" w:type="dxa"/>
            <w:tcBorders>
              <w:top w:val="single" w:sz="4" w:space="0" w:color="757171"/>
              <w:left w:val="nil"/>
              <w:bottom w:val="single" w:sz="4" w:space="0" w:color="757171"/>
              <w:right w:val="single" w:sz="4" w:space="0" w:color="757171"/>
            </w:tcBorders>
            <w:shd w:val="clear" w:color="000000" w:fill="D9E1F2"/>
            <w:vAlign w:val="center"/>
            <w:hideMark/>
          </w:tcPr>
          <w:p w14:paraId="1E52E6F9" w14:textId="77777777" w:rsidR="00B50C74" w:rsidRPr="00B50C74" w:rsidRDefault="00B50C74" w:rsidP="00B50C74">
            <w:pPr>
              <w:jc w:val="center"/>
              <w:rPr>
                <w:b/>
                <w:bCs/>
                <w:sz w:val="16"/>
                <w:szCs w:val="16"/>
                <w:lang w:eastAsia="et-EE"/>
              </w:rPr>
            </w:pPr>
            <w:r w:rsidRPr="00B50C74">
              <w:rPr>
                <w:b/>
                <w:bCs/>
                <w:sz w:val="16"/>
                <w:szCs w:val="16"/>
                <w:lang w:eastAsia="et-EE"/>
              </w:rPr>
              <w:t>2024 algne eelarve</w:t>
            </w:r>
          </w:p>
        </w:tc>
        <w:tc>
          <w:tcPr>
            <w:tcW w:w="1076" w:type="dxa"/>
            <w:tcBorders>
              <w:top w:val="single" w:sz="4" w:space="0" w:color="757171"/>
              <w:left w:val="nil"/>
              <w:bottom w:val="single" w:sz="4" w:space="0" w:color="757171"/>
              <w:right w:val="single" w:sz="4" w:space="0" w:color="757171"/>
            </w:tcBorders>
            <w:shd w:val="clear" w:color="000000" w:fill="D9E1F2"/>
            <w:vAlign w:val="center"/>
            <w:hideMark/>
          </w:tcPr>
          <w:p w14:paraId="6D7396F3" w14:textId="77777777" w:rsidR="00B50C74" w:rsidRPr="00B50C74" w:rsidRDefault="00B50C74" w:rsidP="00B50C74">
            <w:pPr>
              <w:jc w:val="center"/>
              <w:rPr>
                <w:b/>
                <w:bCs/>
                <w:sz w:val="16"/>
                <w:szCs w:val="16"/>
                <w:lang w:eastAsia="et-EE"/>
              </w:rPr>
            </w:pPr>
            <w:r w:rsidRPr="00B50C74">
              <w:rPr>
                <w:b/>
                <w:bCs/>
                <w:sz w:val="16"/>
                <w:szCs w:val="16"/>
                <w:lang w:eastAsia="et-EE"/>
              </w:rPr>
              <w:t>2024 I lisa EA kokku</w:t>
            </w:r>
          </w:p>
        </w:tc>
        <w:tc>
          <w:tcPr>
            <w:tcW w:w="767" w:type="dxa"/>
            <w:tcBorders>
              <w:top w:val="single" w:sz="4" w:space="0" w:color="757171"/>
              <w:left w:val="nil"/>
              <w:bottom w:val="single" w:sz="4" w:space="0" w:color="757171"/>
              <w:right w:val="single" w:sz="4" w:space="0" w:color="757171"/>
            </w:tcBorders>
            <w:shd w:val="clear" w:color="000000" w:fill="D9E1F2"/>
            <w:vAlign w:val="center"/>
            <w:hideMark/>
          </w:tcPr>
          <w:p w14:paraId="0672E6D6" w14:textId="77777777" w:rsidR="00B50C74" w:rsidRPr="00B50C74" w:rsidRDefault="00B50C74" w:rsidP="00B50C74">
            <w:pPr>
              <w:jc w:val="center"/>
              <w:rPr>
                <w:b/>
                <w:bCs/>
                <w:sz w:val="16"/>
                <w:szCs w:val="16"/>
                <w:lang w:eastAsia="et-EE"/>
              </w:rPr>
            </w:pPr>
            <w:r w:rsidRPr="00B50C74">
              <w:rPr>
                <w:b/>
                <w:bCs/>
                <w:sz w:val="16"/>
                <w:szCs w:val="16"/>
                <w:lang w:eastAsia="et-EE"/>
              </w:rPr>
              <w:t>Reservfondi eraldised kuni 06.09.2024</w:t>
            </w:r>
          </w:p>
        </w:tc>
        <w:tc>
          <w:tcPr>
            <w:tcW w:w="1040" w:type="dxa"/>
            <w:tcBorders>
              <w:top w:val="single" w:sz="4" w:space="0" w:color="757171"/>
              <w:left w:val="nil"/>
              <w:bottom w:val="single" w:sz="4" w:space="0" w:color="757171"/>
              <w:right w:val="single" w:sz="4" w:space="0" w:color="757171"/>
            </w:tcBorders>
            <w:shd w:val="clear" w:color="000000" w:fill="D9E1F2"/>
            <w:vAlign w:val="center"/>
            <w:hideMark/>
          </w:tcPr>
          <w:p w14:paraId="010E4B48" w14:textId="77777777" w:rsidR="00B50C74" w:rsidRPr="00B50C74" w:rsidRDefault="00B50C74" w:rsidP="00B50C74">
            <w:pPr>
              <w:jc w:val="center"/>
              <w:rPr>
                <w:b/>
                <w:bCs/>
                <w:sz w:val="16"/>
                <w:szCs w:val="16"/>
                <w:lang w:eastAsia="et-EE"/>
              </w:rPr>
            </w:pPr>
            <w:r w:rsidRPr="00B50C74">
              <w:rPr>
                <w:b/>
                <w:bCs/>
                <w:sz w:val="16"/>
                <w:szCs w:val="16"/>
                <w:lang w:eastAsia="et-EE"/>
              </w:rPr>
              <w:t>2024 II lisaeelarve kokku</w:t>
            </w:r>
          </w:p>
        </w:tc>
        <w:tc>
          <w:tcPr>
            <w:tcW w:w="802" w:type="dxa"/>
            <w:tcBorders>
              <w:top w:val="single" w:sz="4" w:space="0" w:color="757171"/>
              <w:left w:val="nil"/>
              <w:bottom w:val="single" w:sz="4" w:space="0" w:color="757171"/>
              <w:right w:val="single" w:sz="4" w:space="0" w:color="757171"/>
            </w:tcBorders>
            <w:shd w:val="clear" w:color="000000" w:fill="D9E1F2"/>
            <w:vAlign w:val="center"/>
            <w:hideMark/>
          </w:tcPr>
          <w:p w14:paraId="1C6AAABA" w14:textId="77777777" w:rsidR="00B50C74" w:rsidRPr="00B50C74" w:rsidRDefault="00B50C74" w:rsidP="00B50C74">
            <w:pPr>
              <w:jc w:val="center"/>
              <w:rPr>
                <w:b/>
                <w:bCs/>
                <w:sz w:val="16"/>
                <w:szCs w:val="16"/>
                <w:lang w:eastAsia="et-EE"/>
              </w:rPr>
            </w:pPr>
            <w:r w:rsidRPr="00B50C74">
              <w:rPr>
                <w:b/>
                <w:bCs/>
                <w:sz w:val="16"/>
                <w:szCs w:val="16"/>
                <w:lang w:eastAsia="et-EE"/>
              </w:rPr>
              <w:t>Reservfondi eraldised 06.09.2024 kuni 08.11.24</w:t>
            </w:r>
          </w:p>
        </w:tc>
        <w:tc>
          <w:tcPr>
            <w:tcW w:w="993" w:type="dxa"/>
            <w:tcBorders>
              <w:top w:val="single" w:sz="4" w:space="0" w:color="757171"/>
              <w:left w:val="nil"/>
              <w:bottom w:val="single" w:sz="4" w:space="0" w:color="757171"/>
              <w:right w:val="single" w:sz="4" w:space="0" w:color="757171"/>
            </w:tcBorders>
            <w:shd w:val="clear" w:color="000000" w:fill="D9E1F2"/>
            <w:vAlign w:val="center"/>
            <w:hideMark/>
          </w:tcPr>
          <w:p w14:paraId="4324636F" w14:textId="77777777" w:rsidR="00B50C74" w:rsidRPr="00B50C74" w:rsidRDefault="00B50C74" w:rsidP="00B50C74">
            <w:pPr>
              <w:jc w:val="center"/>
              <w:rPr>
                <w:b/>
                <w:bCs/>
                <w:color w:val="0000FF"/>
                <w:sz w:val="16"/>
                <w:szCs w:val="16"/>
                <w:lang w:eastAsia="et-EE"/>
              </w:rPr>
            </w:pPr>
            <w:r w:rsidRPr="00B50C74">
              <w:rPr>
                <w:b/>
                <w:bCs/>
                <w:color w:val="0000FF"/>
                <w:sz w:val="16"/>
                <w:szCs w:val="16"/>
                <w:lang w:eastAsia="et-EE"/>
              </w:rPr>
              <w:t>2024 III lisaeelarve muudatused kokku</w:t>
            </w:r>
          </w:p>
        </w:tc>
        <w:tc>
          <w:tcPr>
            <w:tcW w:w="986" w:type="dxa"/>
            <w:tcBorders>
              <w:top w:val="single" w:sz="4" w:space="0" w:color="757171"/>
              <w:left w:val="nil"/>
              <w:bottom w:val="single" w:sz="4" w:space="0" w:color="757171"/>
              <w:right w:val="single" w:sz="4" w:space="0" w:color="757171"/>
            </w:tcBorders>
            <w:shd w:val="clear" w:color="000000" w:fill="D9E1F2"/>
            <w:vAlign w:val="center"/>
            <w:hideMark/>
          </w:tcPr>
          <w:p w14:paraId="660771B3" w14:textId="77777777" w:rsidR="00B50C74" w:rsidRPr="00B50C74" w:rsidRDefault="00B50C74" w:rsidP="00B50C74">
            <w:pPr>
              <w:jc w:val="center"/>
              <w:rPr>
                <w:b/>
                <w:bCs/>
                <w:sz w:val="16"/>
                <w:szCs w:val="16"/>
                <w:lang w:eastAsia="et-EE"/>
              </w:rPr>
            </w:pPr>
            <w:r w:rsidRPr="00B50C74">
              <w:rPr>
                <w:b/>
                <w:bCs/>
                <w:sz w:val="16"/>
                <w:szCs w:val="16"/>
                <w:lang w:eastAsia="et-EE"/>
              </w:rPr>
              <w:t>2024 muudetud eelarve kokku</w:t>
            </w:r>
          </w:p>
        </w:tc>
      </w:tr>
      <w:tr w:rsidR="00B50C74" w:rsidRPr="00B50C74" w14:paraId="3D280AFD" w14:textId="77777777" w:rsidTr="00B50C74">
        <w:trPr>
          <w:trHeight w:val="259"/>
        </w:trPr>
        <w:tc>
          <w:tcPr>
            <w:tcW w:w="3828"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49AB7A0C"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r w:rsidRPr="00B50C74">
              <w:rPr>
                <w:b/>
                <w:bCs/>
                <w:color w:val="000000"/>
                <w:sz w:val="16"/>
                <w:szCs w:val="16"/>
                <w:lang w:eastAsia="et-EE"/>
              </w:rPr>
              <w:t>PÕHITEGEVUSE TULUD KOKKU</w:t>
            </w:r>
          </w:p>
        </w:tc>
        <w:tc>
          <w:tcPr>
            <w:tcW w:w="992" w:type="dxa"/>
            <w:tcBorders>
              <w:top w:val="nil"/>
              <w:left w:val="nil"/>
              <w:bottom w:val="single" w:sz="4" w:space="0" w:color="757171"/>
              <w:right w:val="single" w:sz="4" w:space="0" w:color="757171"/>
            </w:tcBorders>
            <w:shd w:val="clear" w:color="000000" w:fill="D9E1F2"/>
            <w:noWrap/>
            <w:vAlign w:val="center"/>
            <w:hideMark/>
          </w:tcPr>
          <w:p w14:paraId="5275FA85" w14:textId="77777777" w:rsidR="00B50C74" w:rsidRPr="00B50C74" w:rsidRDefault="00B50C74" w:rsidP="00B50C74">
            <w:pPr>
              <w:jc w:val="right"/>
              <w:rPr>
                <w:b/>
                <w:bCs/>
                <w:sz w:val="16"/>
                <w:szCs w:val="16"/>
                <w:lang w:eastAsia="et-EE"/>
              </w:rPr>
            </w:pPr>
            <w:r w:rsidRPr="00B50C74">
              <w:rPr>
                <w:b/>
                <w:bCs/>
                <w:sz w:val="16"/>
                <w:szCs w:val="16"/>
                <w:lang w:eastAsia="et-EE"/>
              </w:rPr>
              <w:t>36 564 423</w:t>
            </w:r>
          </w:p>
        </w:tc>
        <w:tc>
          <w:tcPr>
            <w:tcW w:w="1076" w:type="dxa"/>
            <w:tcBorders>
              <w:top w:val="nil"/>
              <w:left w:val="nil"/>
              <w:bottom w:val="single" w:sz="4" w:space="0" w:color="757171"/>
              <w:right w:val="single" w:sz="4" w:space="0" w:color="757171"/>
            </w:tcBorders>
            <w:shd w:val="clear" w:color="000000" w:fill="D9E1F2"/>
            <w:noWrap/>
            <w:vAlign w:val="center"/>
            <w:hideMark/>
          </w:tcPr>
          <w:p w14:paraId="1318AA31" w14:textId="77777777" w:rsidR="00B50C74" w:rsidRPr="00B50C74" w:rsidRDefault="00B50C74" w:rsidP="00B50C74">
            <w:pPr>
              <w:jc w:val="right"/>
              <w:rPr>
                <w:b/>
                <w:bCs/>
                <w:sz w:val="16"/>
                <w:szCs w:val="16"/>
                <w:lang w:eastAsia="et-EE"/>
              </w:rPr>
            </w:pPr>
            <w:r w:rsidRPr="00B50C74">
              <w:rPr>
                <w:b/>
                <w:bCs/>
                <w:sz w:val="16"/>
                <w:szCs w:val="16"/>
                <w:lang w:eastAsia="et-EE"/>
              </w:rPr>
              <w:t>37 035 787</w:t>
            </w:r>
          </w:p>
        </w:tc>
        <w:tc>
          <w:tcPr>
            <w:tcW w:w="767" w:type="dxa"/>
            <w:tcBorders>
              <w:top w:val="nil"/>
              <w:left w:val="nil"/>
              <w:bottom w:val="single" w:sz="4" w:space="0" w:color="757171"/>
              <w:right w:val="single" w:sz="4" w:space="0" w:color="757171"/>
            </w:tcBorders>
            <w:shd w:val="clear" w:color="000000" w:fill="D9E1F2"/>
            <w:noWrap/>
            <w:vAlign w:val="center"/>
            <w:hideMark/>
          </w:tcPr>
          <w:p w14:paraId="3445E687"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1040" w:type="dxa"/>
            <w:tcBorders>
              <w:top w:val="nil"/>
              <w:left w:val="nil"/>
              <w:bottom w:val="single" w:sz="4" w:space="0" w:color="757171"/>
              <w:right w:val="single" w:sz="4" w:space="0" w:color="757171"/>
            </w:tcBorders>
            <w:shd w:val="clear" w:color="000000" w:fill="D9E1F2"/>
            <w:noWrap/>
            <w:vAlign w:val="center"/>
            <w:hideMark/>
          </w:tcPr>
          <w:p w14:paraId="78A9A2E1" w14:textId="77777777" w:rsidR="00B50C74" w:rsidRPr="00B50C74" w:rsidRDefault="00B50C74" w:rsidP="00B50C74">
            <w:pPr>
              <w:jc w:val="right"/>
              <w:rPr>
                <w:b/>
                <w:bCs/>
                <w:sz w:val="16"/>
                <w:szCs w:val="16"/>
                <w:lang w:eastAsia="et-EE"/>
              </w:rPr>
            </w:pPr>
            <w:r w:rsidRPr="00B50C74">
              <w:rPr>
                <w:b/>
                <w:bCs/>
                <w:sz w:val="16"/>
                <w:szCs w:val="16"/>
                <w:lang w:eastAsia="et-EE"/>
              </w:rPr>
              <w:t>37 327 723</w:t>
            </w:r>
          </w:p>
        </w:tc>
        <w:tc>
          <w:tcPr>
            <w:tcW w:w="802" w:type="dxa"/>
            <w:tcBorders>
              <w:top w:val="nil"/>
              <w:left w:val="nil"/>
              <w:bottom w:val="single" w:sz="4" w:space="0" w:color="757171"/>
              <w:right w:val="single" w:sz="4" w:space="0" w:color="757171"/>
            </w:tcBorders>
            <w:shd w:val="clear" w:color="000000" w:fill="D9E1F2"/>
            <w:noWrap/>
            <w:vAlign w:val="center"/>
            <w:hideMark/>
          </w:tcPr>
          <w:p w14:paraId="1EDA89C7"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993" w:type="dxa"/>
            <w:tcBorders>
              <w:top w:val="nil"/>
              <w:left w:val="nil"/>
              <w:bottom w:val="single" w:sz="4" w:space="0" w:color="757171"/>
              <w:right w:val="single" w:sz="4" w:space="0" w:color="757171"/>
            </w:tcBorders>
            <w:shd w:val="clear" w:color="000000" w:fill="D9E1F2"/>
            <w:noWrap/>
            <w:vAlign w:val="center"/>
            <w:hideMark/>
          </w:tcPr>
          <w:p w14:paraId="40E44A78"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185 071</w:t>
            </w:r>
          </w:p>
        </w:tc>
        <w:tc>
          <w:tcPr>
            <w:tcW w:w="986" w:type="dxa"/>
            <w:tcBorders>
              <w:top w:val="nil"/>
              <w:left w:val="nil"/>
              <w:bottom w:val="single" w:sz="4" w:space="0" w:color="757171"/>
              <w:right w:val="single" w:sz="4" w:space="0" w:color="757171"/>
            </w:tcBorders>
            <w:shd w:val="clear" w:color="000000" w:fill="D9E1F2"/>
            <w:noWrap/>
            <w:vAlign w:val="center"/>
            <w:hideMark/>
          </w:tcPr>
          <w:p w14:paraId="1109B9C2" w14:textId="77777777" w:rsidR="00B50C74" w:rsidRPr="00B50C74" w:rsidRDefault="00B50C74" w:rsidP="00B50C74">
            <w:pPr>
              <w:jc w:val="right"/>
              <w:rPr>
                <w:b/>
                <w:bCs/>
                <w:sz w:val="16"/>
                <w:szCs w:val="16"/>
                <w:lang w:eastAsia="et-EE"/>
              </w:rPr>
            </w:pPr>
            <w:r w:rsidRPr="00B50C74">
              <w:rPr>
                <w:b/>
                <w:bCs/>
                <w:sz w:val="16"/>
                <w:szCs w:val="16"/>
                <w:lang w:eastAsia="et-EE"/>
              </w:rPr>
              <w:t>37 512 794</w:t>
            </w:r>
          </w:p>
        </w:tc>
      </w:tr>
      <w:tr w:rsidR="00B50C74" w:rsidRPr="00B50C74" w14:paraId="170B533C"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443A58A3" w14:textId="77777777" w:rsidR="00B50C74" w:rsidRPr="00B50C74" w:rsidRDefault="00B50C74" w:rsidP="00B50C74">
            <w:pPr>
              <w:jc w:val="right"/>
              <w:rPr>
                <w:color w:val="000000"/>
                <w:sz w:val="16"/>
                <w:szCs w:val="16"/>
                <w:lang w:eastAsia="et-EE"/>
              </w:rPr>
            </w:pPr>
            <w:r w:rsidRPr="00B50C74">
              <w:rPr>
                <w:color w:val="000000"/>
                <w:sz w:val="16"/>
                <w:szCs w:val="16"/>
                <w:lang w:eastAsia="et-EE"/>
              </w:rPr>
              <w:t>30</w:t>
            </w:r>
          </w:p>
        </w:tc>
        <w:tc>
          <w:tcPr>
            <w:tcW w:w="2700" w:type="dxa"/>
            <w:tcBorders>
              <w:top w:val="nil"/>
              <w:left w:val="nil"/>
              <w:bottom w:val="single" w:sz="4" w:space="0" w:color="757171"/>
              <w:right w:val="single" w:sz="4" w:space="0" w:color="757171"/>
            </w:tcBorders>
            <w:shd w:val="clear" w:color="auto" w:fill="auto"/>
            <w:noWrap/>
            <w:vAlign w:val="center"/>
            <w:hideMark/>
          </w:tcPr>
          <w:p w14:paraId="0D673F0F" w14:textId="77777777" w:rsidR="00B50C74" w:rsidRPr="00B50C74" w:rsidRDefault="00B50C74" w:rsidP="00B50C74">
            <w:pPr>
              <w:jc w:val="left"/>
              <w:rPr>
                <w:color w:val="000000"/>
                <w:sz w:val="16"/>
                <w:szCs w:val="16"/>
                <w:lang w:eastAsia="et-EE"/>
              </w:rPr>
            </w:pPr>
            <w:r w:rsidRPr="00B50C74">
              <w:rPr>
                <w:color w:val="000000"/>
                <w:sz w:val="16"/>
                <w:szCs w:val="16"/>
                <w:lang w:eastAsia="et-EE"/>
              </w:rPr>
              <w:t>Maksutulud</w:t>
            </w:r>
          </w:p>
        </w:tc>
        <w:tc>
          <w:tcPr>
            <w:tcW w:w="992" w:type="dxa"/>
            <w:tcBorders>
              <w:top w:val="nil"/>
              <w:left w:val="nil"/>
              <w:bottom w:val="single" w:sz="4" w:space="0" w:color="757171"/>
              <w:right w:val="single" w:sz="4" w:space="0" w:color="757171"/>
            </w:tcBorders>
            <w:shd w:val="clear" w:color="auto" w:fill="auto"/>
            <w:noWrap/>
            <w:vAlign w:val="center"/>
            <w:hideMark/>
          </w:tcPr>
          <w:p w14:paraId="4CEACDC2" w14:textId="77777777" w:rsidR="00B50C74" w:rsidRPr="00B50C74" w:rsidRDefault="00B50C74" w:rsidP="00B50C74">
            <w:pPr>
              <w:jc w:val="right"/>
              <w:rPr>
                <w:sz w:val="16"/>
                <w:szCs w:val="16"/>
                <w:lang w:eastAsia="et-EE"/>
              </w:rPr>
            </w:pPr>
            <w:r w:rsidRPr="00B50C74">
              <w:rPr>
                <w:sz w:val="16"/>
                <w:szCs w:val="16"/>
                <w:lang w:eastAsia="et-EE"/>
              </w:rPr>
              <w:t>19 877 500</w:t>
            </w:r>
          </w:p>
        </w:tc>
        <w:tc>
          <w:tcPr>
            <w:tcW w:w="1076" w:type="dxa"/>
            <w:tcBorders>
              <w:top w:val="nil"/>
              <w:left w:val="nil"/>
              <w:bottom w:val="single" w:sz="4" w:space="0" w:color="757171"/>
              <w:right w:val="single" w:sz="4" w:space="0" w:color="757171"/>
            </w:tcBorders>
            <w:shd w:val="clear" w:color="auto" w:fill="auto"/>
            <w:noWrap/>
            <w:vAlign w:val="center"/>
            <w:hideMark/>
          </w:tcPr>
          <w:p w14:paraId="66E464DD" w14:textId="77777777" w:rsidR="00B50C74" w:rsidRPr="00B50C74" w:rsidRDefault="00B50C74" w:rsidP="00B50C74">
            <w:pPr>
              <w:jc w:val="right"/>
              <w:rPr>
                <w:sz w:val="16"/>
                <w:szCs w:val="16"/>
                <w:lang w:eastAsia="et-EE"/>
              </w:rPr>
            </w:pPr>
            <w:r w:rsidRPr="00B50C74">
              <w:rPr>
                <w:sz w:val="16"/>
                <w:szCs w:val="16"/>
                <w:lang w:eastAsia="et-EE"/>
              </w:rPr>
              <w:t>19 877 500</w:t>
            </w:r>
          </w:p>
        </w:tc>
        <w:tc>
          <w:tcPr>
            <w:tcW w:w="767" w:type="dxa"/>
            <w:tcBorders>
              <w:top w:val="nil"/>
              <w:left w:val="nil"/>
              <w:bottom w:val="single" w:sz="4" w:space="0" w:color="757171"/>
              <w:right w:val="single" w:sz="4" w:space="0" w:color="757171"/>
            </w:tcBorders>
            <w:shd w:val="clear" w:color="auto" w:fill="auto"/>
            <w:noWrap/>
            <w:vAlign w:val="center"/>
            <w:hideMark/>
          </w:tcPr>
          <w:p w14:paraId="62FE66DF"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54BD6B20" w14:textId="77777777" w:rsidR="00B50C74" w:rsidRPr="00B50C74" w:rsidRDefault="00B50C74" w:rsidP="00B50C74">
            <w:pPr>
              <w:jc w:val="right"/>
              <w:rPr>
                <w:sz w:val="16"/>
                <w:szCs w:val="16"/>
                <w:lang w:eastAsia="et-EE"/>
              </w:rPr>
            </w:pPr>
            <w:r w:rsidRPr="00B50C74">
              <w:rPr>
                <w:sz w:val="16"/>
                <w:szCs w:val="16"/>
                <w:lang w:eastAsia="et-EE"/>
              </w:rPr>
              <w:t>19 877 500</w:t>
            </w:r>
          </w:p>
        </w:tc>
        <w:tc>
          <w:tcPr>
            <w:tcW w:w="802" w:type="dxa"/>
            <w:tcBorders>
              <w:top w:val="nil"/>
              <w:left w:val="nil"/>
              <w:bottom w:val="single" w:sz="4" w:space="0" w:color="757171"/>
              <w:right w:val="single" w:sz="4" w:space="0" w:color="757171"/>
            </w:tcBorders>
            <w:shd w:val="clear" w:color="auto" w:fill="auto"/>
            <w:noWrap/>
            <w:vAlign w:val="center"/>
            <w:hideMark/>
          </w:tcPr>
          <w:p w14:paraId="01C39CF8"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4869909D" w14:textId="77777777" w:rsidR="00B50C74" w:rsidRPr="00B50C74" w:rsidRDefault="00B50C74" w:rsidP="00B50C74">
            <w:pPr>
              <w:jc w:val="right"/>
              <w:rPr>
                <w:color w:val="0000FF"/>
                <w:sz w:val="16"/>
                <w:szCs w:val="16"/>
                <w:lang w:eastAsia="et-EE"/>
              </w:rPr>
            </w:pPr>
            <w:r w:rsidRPr="00B50C74">
              <w:rPr>
                <w:color w:val="0000FF"/>
                <w:sz w:val="16"/>
                <w:szCs w:val="16"/>
                <w:lang w:eastAsia="et-EE"/>
              </w:rPr>
              <w:t>0</w:t>
            </w:r>
          </w:p>
        </w:tc>
        <w:tc>
          <w:tcPr>
            <w:tcW w:w="986" w:type="dxa"/>
            <w:tcBorders>
              <w:top w:val="nil"/>
              <w:left w:val="nil"/>
              <w:bottom w:val="single" w:sz="4" w:space="0" w:color="757171"/>
              <w:right w:val="single" w:sz="4" w:space="0" w:color="757171"/>
            </w:tcBorders>
            <w:shd w:val="clear" w:color="auto" w:fill="auto"/>
            <w:noWrap/>
            <w:vAlign w:val="center"/>
            <w:hideMark/>
          </w:tcPr>
          <w:p w14:paraId="14DDAB8F" w14:textId="77777777" w:rsidR="00B50C74" w:rsidRPr="00B50C74" w:rsidRDefault="00B50C74" w:rsidP="00B50C74">
            <w:pPr>
              <w:jc w:val="right"/>
              <w:rPr>
                <w:sz w:val="16"/>
                <w:szCs w:val="16"/>
                <w:lang w:eastAsia="et-EE"/>
              </w:rPr>
            </w:pPr>
            <w:r w:rsidRPr="00B50C74">
              <w:rPr>
                <w:sz w:val="16"/>
                <w:szCs w:val="16"/>
                <w:lang w:eastAsia="et-EE"/>
              </w:rPr>
              <w:t>19 877 500</w:t>
            </w:r>
          </w:p>
        </w:tc>
      </w:tr>
      <w:tr w:rsidR="00B50C74" w:rsidRPr="00B50C74" w14:paraId="201C2A54"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2884E6CF" w14:textId="77777777" w:rsidR="00B50C74" w:rsidRPr="00B50C74" w:rsidRDefault="00B50C74" w:rsidP="00B50C74">
            <w:pPr>
              <w:jc w:val="right"/>
              <w:rPr>
                <w:color w:val="000000"/>
                <w:sz w:val="16"/>
                <w:szCs w:val="16"/>
                <w:lang w:eastAsia="et-EE"/>
              </w:rPr>
            </w:pPr>
            <w:r w:rsidRPr="00B50C74">
              <w:rPr>
                <w:color w:val="000000"/>
                <w:sz w:val="16"/>
                <w:szCs w:val="16"/>
                <w:lang w:eastAsia="et-EE"/>
              </w:rPr>
              <w:t>32</w:t>
            </w:r>
          </w:p>
        </w:tc>
        <w:tc>
          <w:tcPr>
            <w:tcW w:w="2700" w:type="dxa"/>
            <w:tcBorders>
              <w:top w:val="nil"/>
              <w:left w:val="nil"/>
              <w:bottom w:val="single" w:sz="4" w:space="0" w:color="757171"/>
              <w:right w:val="single" w:sz="4" w:space="0" w:color="757171"/>
            </w:tcBorders>
            <w:shd w:val="clear" w:color="auto" w:fill="auto"/>
            <w:noWrap/>
            <w:vAlign w:val="center"/>
            <w:hideMark/>
          </w:tcPr>
          <w:p w14:paraId="0D976E04" w14:textId="77777777" w:rsidR="00B50C74" w:rsidRPr="00B50C74" w:rsidRDefault="00B50C74" w:rsidP="00B50C74">
            <w:pPr>
              <w:jc w:val="left"/>
              <w:rPr>
                <w:color w:val="000000"/>
                <w:sz w:val="16"/>
                <w:szCs w:val="16"/>
                <w:lang w:eastAsia="et-EE"/>
              </w:rPr>
            </w:pPr>
            <w:r w:rsidRPr="00B50C74">
              <w:rPr>
                <w:color w:val="000000"/>
                <w:sz w:val="16"/>
                <w:szCs w:val="16"/>
                <w:lang w:eastAsia="et-EE"/>
              </w:rPr>
              <w:t>Tulud kaupade ja teenuste müügist</w:t>
            </w:r>
          </w:p>
        </w:tc>
        <w:tc>
          <w:tcPr>
            <w:tcW w:w="992" w:type="dxa"/>
            <w:tcBorders>
              <w:top w:val="nil"/>
              <w:left w:val="nil"/>
              <w:bottom w:val="single" w:sz="4" w:space="0" w:color="757171"/>
              <w:right w:val="single" w:sz="4" w:space="0" w:color="757171"/>
            </w:tcBorders>
            <w:shd w:val="clear" w:color="auto" w:fill="auto"/>
            <w:noWrap/>
            <w:vAlign w:val="center"/>
            <w:hideMark/>
          </w:tcPr>
          <w:p w14:paraId="056448A1" w14:textId="77777777" w:rsidR="00B50C74" w:rsidRPr="00B50C74" w:rsidRDefault="00B50C74" w:rsidP="00B50C74">
            <w:pPr>
              <w:jc w:val="right"/>
              <w:rPr>
                <w:sz w:val="16"/>
                <w:szCs w:val="16"/>
                <w:lang w:eastAsia="et-EE"/>
              </w:rPr>
            </w:pPr>
            <w:r w:rsidRPr="00B50C74">
              <w:rPr>
                <w:sz w:val="16"/>
                <w:szCs w:val="16"/>
                <w:lang w:eastAsia="et-EE"/>
              </w:rPr>
              <w:t>5 199 183</w:t>
            </w:r>
          </w:p>
        </w:tc>
        <w:tc>
          <w:tcPr>
            <w:tcW w:w="1076" w:type="dxa"/>
            <w:tcBorders>
              <w:top w:val="nil"/>
              <w:left w:val="nil"/>
              <w:bottom w:val="single" w:sz="4" w:space="0" w:color="757171"/>
              <w:right w:val="single" w:sz="4" w:space="0" w:color="757171"/>
            </w:tcBorders>
            <w:shd w:val="clear" w:color="auto" w:fill="auto"/>
            <w:noWrap/>
            <w:vAlign w:val="center"/>
            <w:hideMark/>
          </w:tcPr>
          <w:p w14:paraId="7342EC4D" w14:textId="77777777" w:rsidR="00B50C74" w:rsidRPr="00B50C74" w:rsidRDefault="00B50C74" w:rsidP="00B50C74">
            <w:pPr>
              <w:jc w:val="right"/>
              <w:rPr>
                <w:sz w:val="16"/>
                <w:szCs w:val="16"/>
                <w:lang w:eastAsia="et-EE"/>
              </w:rPr>
            </w:pPr>
            <w:r w:rsidRPr="00B50C74">
              <w:rPr>
                <w:sz w:val="16"/>
                <w:szCs w:val="16"/>
                <w:lang w:eastAsia="et-EE"/>
              </w:rPr>
              <w:t>5 360 262</w:t>
            </w:r>
          </w:p>
        </w:tc>
        <w:tc>
          <w:tcPr>
            <w:tcW w:w="767" w:type="dxa"/>
            <w:tcBorders>
              <w:top w:val="nil"/>
              <w:left w:val="nil"/>
              <w:bottom w:val="single" w:sz="4" w:space="0" w:color="757171"/>
              <w:right w:val="single" w:sz="4" w:space="0" w:color="757171"/>
            </w:tcBorders>
            <w:shd w:val="clear" w:color="auto" w:fill="auto"/>
            <w:noWrap/>
            <w:vAlign w:val="center"/>
            <w:hideMark/>
          </w:tcPr>
          <w:p w14:paraId="69703F6E"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123E49BD" w14:textId="77777777" w:rsidR="00B50C74" w:rsidRPr="00B50C74" w:rsidRDefault="00B50C74" w:rsidP="00B50C74">
            <w:pPr>
              <w:jc w:val="right"/>
              <w:rPr>
                <w:sz w:val="16"/>
                <w:szCs w:val="16"/>
                <w:lang w:eastAsia="et-EE"/>
              </w:rPr>
            </w:pPr>
            <w:r w:rsidRPr="00B50C74">
              <w:rPr>
                <w:sz w:val="16"/>
                <w:szCs w:val="16"/>
                <w:lang w:eastAsia="et-EE"/>
              </w:rPr>
              <w:t>5 379 046</w:t>
            </w:r>
          </w:p>
        </w:tc>
        <w:tc>
          <w:tcPr>
            <w:tcW w:w="802" w:type="dxa"/>
            <w:tcBorders>
              <w:top w:val="nil"/>
              <w:left w:val="nil"/>
              <w:bottom w:val="single" w:sz="4" w:space="0" w:color="757171"/>
              <w:right w:val="single" w:sz="4" w:space="0" w:color="757171"/>
            </w:tcBorders>
            <w:shd w:val="clear" w:color="auto" w:fill="auto"/>
            <w:noWrap/>
            <w:vAlign w:val="center"/>
            <w:hideMark/>
          </w:tcPr>
          <w:p w14:paraId="7A9F84EA"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54BAFA1F" w14:textId="77777777" w:rsidR="00B50C74" w:rsidRPr="00B50C74" w:rsidRDefault="00B50C74" w:rsidP="00B50C74">
            <w:pPr>
              <w:jc w:val="right"/>
              <w:rPr>
                <w:color w:val="0000FF"/>
                <w:sz w:val="16"/>
                <w:szCs w:val="16"/>
                <w:lang w:eastAsia="et-EE"/>
              </w:rPr>
            </w:pPr>
            <w:r w:rsidRPr="00B50C74">
              <w:rPr>
                <w:color w:val="0000FF"/>
                <w:sz w:val="16"/>
                <w:szCs w:val="16"/>
                <w:lang w:eastAsia="et-EE"/>
              </w:rPr>
              <w:t>22 689</w:t>
            </w:r>
          </w:p>
        </w:tc>
        <w:tc>
          <w:tcPr>
            <w:tcW w:w="986" w:type="dxa"/>
            <w:tcBorders>
              <w:top w:val="nil"/>
              <w:left w:val="nil"/>
              <w:bottom w:val="single" w:sz="4" w:space="0" w:color="757171"/>
              <w:right w:val="single" w:sz="4" w:space="0" w:color="757171"/>
            </w:tcBorders>
            <w:shd w:val="clear" w:color="auto" w:fill="auto"/>
            <w:noWrap/>
            <w:vAlign w:val="center"/>
            <w:hideMark/>
          </w:tcPr>
          <w:p w14:paraId="241A4D82" w14:textId="77777777" w:rsidR="00B50C74" w:rsidRPr="00B50C74" w:rsidRDefault="00B50C74" w:rsidP="00B50C74">
            <w:pPr>
              <w:jc w:val="right"/>
              <w:rPr>
                <w:sz w:val="16"/>
                <w:szCs w:val="16"/>
                <w:lang w:eastAsia="et-EE"/>
              </w:rPr>
            </w:pPr>
            <w:r w:rsidRPr="00B50C74">
              <w:rPr>
                <w:sz w:val="16"/>
                <w:szCs w:val="16"/>
                <w:lang w:eastAsia="et-EE"/>
              </w:rPr>
              <w:t>5 401 735</w:t>
            </w:r>
          </w:p>
        </w:tc>
      </w:tr>
      <w:tr w:rsidR="00B50C74" w:rsidRPr="00B50C74" w14:paraId="5CC49AE1"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73909189" w14:textId="77777777" w:rsidR="00B50C74" w:rsidRPr="00B50C74" w:rsidRDefault="00B50C74" w:rsidP="00B50C74">
            <w:pPr>
              <w:jc w:val="right"/>
              <w:rPr>
                <w:color w:val="000000"/>
                <w:sz w:val="16"/>
                <w:szCs w:val="16"/>
                <w:lang w:eastAsia="et-EE"/>
              </w:rPr>
            </w:pPr>
            <w:r w:rsidRPr="00B50C74">
              <w:rPr>
                <w:color w:val="000000"/>
                <w:sz w:val="16"/>
                <w:szCs w:val="16"/>
                <w:lang w:eastAsia="et-EE"/>
              </w:rPr>
              <w:t>3500, 352</w:t>
            </w:r>
          </w:p>
        </w:tc>
        <w:tc>
          <w:tcPr>
            <w:tcW w:w="2700" w:type="dxa"/>
            <w:tcBorders>
              <w:top w:val="nil"/>
              <w:left w:val="nil"/>
              <w:bottom w:val="single" w:sz="4" w:space="0" w:color="757171"/>
              <w:right w:val="single" w:sz="4" w:space="0" w:color="757171"/>
            </w:tcBorders>
            <w:shd w:val="clear" w:color="auto" w:fill="auto"/>
            <w:noWrap/>
            <w:vAlign w:val="center"/>
            <w:hideMark/>
          </w:tcPr>
          <w:p w14:paraId="0C2C1761" w14:textId="77777777" w:rsidR="00B50C74" w:rsidRPr="00B50C74" w:rsidRDefault="00B50C74" w:rsidP="00B50C74">
            <w:pPr>
              <w:jc w:val="left"/>
              <w:rPr>
                <w:color w:val="000000"/>
                <w:sz w:val="16"/>
                <w:szCs w:val="16"/>
                <w:lang w:eastAsia="et-EE"/>
              </w:rPr>
            </w:pPr>
            <w:r w:rsidRPr="00B50C74">
              <w:rPr>
                <w:color w:val="000000"/>
                <w:sz w:val="16"/>
                <w:szCs w:val="16"/>
                <w:lang w:eastAsia="et-EE"/>
              </w:rPr>
              <w:t>Saadavad toetused tegevuskuludeks</w:t>
            </w:r>
          </w:p>
        </w:tc>
        <w:tc>
          <w:tcPr>
            <w:tcW w:w="992" w:type="dxa"/>
            <w:tcBorders>
              <w:top w:val="nil"/>
              <w:left w:val="nil"/>
              <w:bottom w:val="single" w:sz="4" w:space="0" w:color="757171"/>
              <w:right w:val="single" w:sz="4" w:space="0" w:color="757171"/>
            </w:tcBorders>
            <w:shd w:val="clear" w:color="auto" w:fill="auto"/>
            <w:noWrap/>
            <w:vAlign w:val="center"/>
            <w:hideMark/>
          </w:tcPr>
          <w:p w14:paraId="12899937" w14:textId="77777777" w:rsidR="00B50C74" w:rsidRPr="00B50C74" w:rsidRDefault="00B50C74" w:rsidP="00B50C74">
            <w:pPr>
              <w:jc w:val="right"/>
              <w:rPr>
                <w:sz w:val="16"/>
                <w:szCs w:val="16"/>
                <w:lang w:eastAsia="et-EE"/>
              </w:rPr>
            </w:pPr>
            <w:r w:rsidRPr="00B50C74">
              <w:rPr>
                <w:sz w:val="16"/>
                <w:szCs w:val="16"/>
                <w:lang w:eastAsia="et-EE"/>
              </w:rPr>
              <w:t>11 464 530</w:t>
            </w:r>
          </w:p>
        </w:tc>
        <w:tc>
          <w:tcPr>
            <w:tcW w:w="1076" w:type="dxa"/>
            <w:tcBorders>
              <w:top w:val="nil"/>
              <w:left w:val="nil"/>
              <w:bottom w:val="single" w:sz="4" w:space="0" w:color="757171"/>
              <w:right w:val="single" w:sz="4" w:space="0" w:color="757171"/>
            </w:tcBorders>
            <w:shd w:val="clear" w:color="auto" w:fill="auto"/>
            <w:noWrap/>
            <w:vAlign w:val="center"/>
            <w:hideMark/>
          </w:tcPr>
          <w:p w14:paraId="43C79691" w14:textId="77777777" w:rsidR="00B50C74" w:rsidRPr="00B50C74" w:rsidRDefault="00B50C74" w:rsidP="00B50C74">
            <w:pPr>
              <w:jc w:val="right"/>
              <w:rPr>
                <w:sz w:val="16"/>
                <w:szCs w:val="16"/>
                <w:lang w:eastAsia="et-EE"/>
              </w:rPr>
            </w:pPr>
            <w:r w:rsidRPr="00B50C74">
              <w:rPr>
                <w:sz w:val="16"/>
                <w:szCs w:val="16"/>
                <w:lang w:eastAsia="et-EE"/>
              </w:rPr>
              <w:t>11 744 965</w:t>
            </w:r>
          </w:p>
        </w:tc>
        <w:tc>
          <w:tcPr>
            <w:tcW w:w="767" w:type="dxa"/>
            <w:tcBorders>
              <w:top w:val="nil"/>
              <w:left w:val="nil"/>
              <w:bottom w:val="single" w:sz="4" w:space="0" w:color="757171"/>
              <w:right w:val="single" w:sz="4" w:space="0" w:color="757171"/>
            </w:tcBorders>
            <w:shd w:val="clear" w:color="auto" w:fill="auto"/>
            <w:noWrap/>
            <w:vAlign w:val="center"/>
            <w:hideMark/>
          </w:tcPr>
          <w:p w14:paraId="5AE80C5F"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132F6E3C" w14:textId="77777777" w:rsidR="00B50C74" w:rsidRPr="00B50C74" w:rsidRDefault="00B50C74" w:rsidP="00B50C74">
            <w:pPr>
              <w:jc w:val="right"/>
              <w:rPr>
                <w:sz w:val="16"/>
                <w:szCs w:val="16"/>
                <w:lang w:eastAsia="et-EE"/>
              </w:rPr>
            </w:pPr>
            <w:r w:rsidRPr="00B50C74">
              <w:rPr>
                <w:sz w:val="16"/>
                <w:szCs w:val="16"/>
                <w:lang w:eastAsia="et-EE"/>
              </w:rPr>
              <w:t>11 992 247</w:t>
            </w:r>
          </w:p>
        </w:tc>
        <w:tc>
          <w:tcPr>
            <w:tcW w:w="802" w:type="dxa"/>
            <w:tcBorders>
              <w:top w:val="nil"/>
              <w:left w:val="nil"/>
              <w:bottom w:val="single" w:sz="4" w:space="0" w:color="757171"/>
              <w:right w:val="single" w:sz="4" w:space="0" w:color="757171"/>
            </w:tcBorders>
            <w:shd w:val="clear" w:color="auto" w:fill="auto"/>
            <w:noWrap/>
            <w:vAlign w:val="center"/>
            <w:hideMark/>
          </w:tcPr>
          <w:p w14:paraId="1DA49F7C"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4F87078D" w14:textId="77777777" w:rsidR="00B50C74" w:rsidRPr="00B50C74" w:rsidRDefault="00B50C74" w:rsidP="00B50C74">
            <w:pPr>
              <w:jc w:val="right"/>
              <w:rPr>
                <w:color w:val="0000FF"/>
                <w:sz w:val="16"/>
                <w:szCs w:val="16"/>
                <w:lang w:eastAsia="et-EE"/>
              </w:rPr>
            </w:pPr>
            <w:r w:rsidRPr="00B50C74">
              <w:rPr>
                <w:color w:val="0000FF"/>
                <w:sz w:val="16"/>
                <w:szCs w:val="16"/>
                <w:lang w:eastAsia="et-EE"/>
              </w:rPr>
              <w:t>137 148</w:t>
            </w:r>
          </w:p>
        </w:tc>
        <w:tc>
          <w:tcPr>
            <w:tcW w:w="986" w:type="dxa"/>
            <w:tcBorders>
              <w:top w:val="nil"/>
              <w:left w:val="nil"/>
              <w:bottom w:val="single" w:sz="4" w:space="0" w:color="757171"/>
              <w:right w:val="single" w:sz="4" w:space="0" w:color="757171"/>
            </w:tcBorders>
            <w:shd w:val="clear" w:color="auto" w:fill="auto"/>
            <w:noWrap/>
            <w:vAlign w:val="center"/>
            <w:hideMark/>
          </w:tcPr>
          <w:p w14:paraId="0A398C36" w14:textId="77777777" w:rsidR="00B50C74" w:rsidRPr="00B50C74" w:rsidRDefault="00B50C74" w:rsidP="00B50C74">
            <w:pPr>
              <w:jc w:val="right"/>
              <w:rPr>
                <w:sz w:val="16"/>
                <w:szCs w:val="16"/>
                <w:lang w:eastAsia="et-EE"/>
              </w:rPr>
            </w:pPr>
            <w:r w:rsidRPr="00B50C74">
              <w:rPr>
                <w:sz w:val="16"/>
                <w:szCs w:val="16"/>
                <w:lang w:eastAsia="et-EE"/>
              </w:rPr>
              <w:t>12 129 395</w:t>
            </w:r>
          </w:p>
        </w:tc>
      </w:tr>
      <w:tr w:rsidR="00B50C74" w:rsidRPr="00B50C74" w14:paraId="193620E6"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7D768A78" w14:textId="77777777" w:rsidR="00B50C74" w:rsidRPr="00B50C74" w:rsidRDefault="00B50C74" w:rsidP="00B50C74">
            <w:pPr>
              <w:jc w:val="right"/>
              <w:rPr>
                <w:color w:val="000000"/>
                <w:sz w:val="16"/>
                <w:szCs w:val="16"/>
                <w:lang w:eastAsia="et-EE"/>
              </w:rPr>
            </w:pPr>
            <w:r w:rsidRPr="00B50C74">
              <w:rPr>
                <w:color w:val="000000"/>
                <w:sz w:val="16"/>
                <w:szCs w:val="16"/>
                <w:lang w:eastAsia="et-EE"/>
              </w:rPr>
              <w:t>3825, 388</w:t>
            </w:r>
          </w:p>
        </w:tc>
        <w:tc>
          <w:tcPr>
            <w:tcW w:w="2700" w:type="dxa"/>
            <w:tcBorders>
              <w:top w:val="nil"/>
              <w:left w:val="nil"/>
              <w:bottom w:val="single" w:sz="4" w:space="0" w:color="757171"/>
              <w:right w:val="single" w:sz="4" w:space="0" w:color="757171"/>
            </w:tcBorders>
            <w:shd w:val="clear" w:color="auto" w:fill="auto"/>
            <w:noWrap/>
            <w:vAlign w:val="center"/>
            <w:hideMark/>
          </w:tcPr>
          <w:p w14:paraId="47AB0A8A" w14:textId="77777777" w:rsidR="00B50C74" w:rsidRPr="00B50C74" w:rsidRDefault="00B50C74" w:rsidP="00B50C74">
            <w:pPr>
              <w:jc w:val="left"/>
              <w:rPr>
                <w:color w:val="000000"/>
                <w:sz w:val="16"/>
                <w:szCs w:val="16"/>
                <w:lang w:eastAsia="et-EE"/>
              </w:rPr>
            </w:pPr>
            <w:r w:rsidRPr="00B50C74">
              <w:rPr>
                <w:color w:val="000000"/>
                <w:sz w:val="16"/>
                <w:szCs w:val="16"/>
                <w:lang w:eastAsia="et-EE"/>
              </w:rPr>
              <w:t xml:space="preserve">Muud tegevustulud </w:t>
            </w:r>
          </w:p>
        </w:tc>
        <w:tc>
          <w:tcPr>
            <w:tcW w:w="992" w:type="dxa"/>
            <w:tcBorders>
              <w:top w:val="nil"/>
              <w:left w:val="nil"/>
              <w:bottom w:val="single" w:sz="4" w:space="0" w:color="757171"/>
              <w:right w:val="single" w:sz="4" w:space="0" w:color="757171"/>
            </w:tcBorders>
            <w:shd w:val="clear" w:color="auto" w:fill="auto"/>
            <w:noWrap/>
            <w:vAlign w:val="center"/>
            <w:hideMark/>
          </w:tcPr>
          <w:p w14:paraId="07C02E2C" w14:textId="77777777" w:rsidR="00B50C74" w:rsidRPr="00B50C74" w:rsidRDefault="00B50C74" w:rsidP="00B50C74">
            <w:pPr>
              <w:jc w:val="right"/>
              <w:rPr>
                <w:sz w:val="16"/>
                <w:szCs w:val="16"/>
                <w:lang w:eastAsia="et-EE"/>
              </w:rPr>
            </w:pPr>
            <w:r w:rsidRPr="00B50C74">
              <w:rPr>
                <w:sz w:val="16"/>
                <w:szCs w:val="16"/>
                <w:lang w:eastAsia="et-EE"/>
              </w:rPr>
              <w:t>23 210</w:t>
            </w:r>
          </w:p>
        </w:tc>
        <w:tc>
          <w:tcPr>
            <w:tcW w:w="1076" w:type="dxa"/>
            <w:tcBorders>
              <w:top w:val="nil"/>
              <w:left w:val="nil"/>
              <w:bottom w:val="single" w:sz="4" w:space="0" w:color="757171"/>
              <w:right w:val="single" w:sz="4" w:space="0" w:color="757171"/>
            </w:tcBorders>
            <w:shd w:val="clear" w:color="auto" w:fill="auto"/>
            <w:noWrap/>
            <w:vAlign w:val="center"/>
            <w:hideMark/>
          </w:tcPr>
          <w:p w14:paraId="72B7FFE2" w14:textId="77777777" w:rsidR="00B50C74" w:rsidRPr="00B50C74" w:rsidRDefault="00B50C74" w:rsidP="00B50C74">
            <w:pPr>
              <w:jc w:val="right"/>
              <w:rPr>
                <w:sz w:val="16"/>
                <w:szCs w:val="16"/>
                <w:lang w:eastAsia="et-EE"/>
              </w:rPr>
            </w:pPr>
            <w:r w:rsidRPr="00B50C74">
              <w:rPr>
                <w:sz w:val="16"/>
                <w:szCs w:val="16"/>
                <w:lang w:eastAsia="et-EE"/>
              </w:rPr>
              <w:t>53 060</w:t>
            </w:r>
          </w:p>
        </w:tc>
        <w:tc>
          <w:tcPr>
            <w:tcW w:w="767" w:type="dxa"/>
            <w:tcBorders>
              <w:top w:val="nil"/>
              <w:left w:val="nil"/>
              <w:bottom w:val="single" w:sz="4" w:space="0" w:color="757171"/>
              <w:right w:val="single" w:sz="4" w:space="0" w:color="757171"/>
            </w:tcBorders>
            <w:shd w:val="clear" w:color="auto" w:fill="auto"/>
            <w:noWrap/>
            <w:vAlign w:val="center"/>
            <w:hideMark/>
          </w:tcPr>
          <w:p w14:paraId="17E08042"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1AA520E5" w14:textId="77777777" w:rsidR="00B50C74" w:rsidRPr="00B50C74" w:rsidRDefault="00B50C74" w:rsidP="00B50C74">
            <w:pPr>
              <w:jc w:val="right"/>
              <w:rPr>
                <w:sz w:val="16"/>
                <w:szCs w:val="16"/>
                <w:lang w:eastAsia="et-EE"/>
              </w:rPr>
            </w:pPr>
            <w:r w:rsidRPr="00B50C74">
              <w:rPr>
                <w:sz w:val="16"/>
                <w:szCs w:val="16"/>
                <w:lang w:eastAsia="et-EE"/>
              </w:rPr>
              <w:t>78 930</w:t>
            </w:r>
          </w:p>
        </w:tc>
        <w:tc>
          <w:tcPr>
            <w:tcW w:w="802" w:type="dxa"/>
            <w:tcBorders>
              <w:top w:val="nil"/>
              <w:left w:val="nil"/>
              <w:bottom w:val="single" w:sz="4" w:space="0" w:color="757171"/>
              <w:right w:val="single" w:sz="4" w:space="0" w:color="757171"/>
            </w:tcBorders>
            <w:shd w:val="clear" w:color="auto" w:fill="auto"/>
            <w:noWrap/>
            <w:vAlign w:val="center"/>
            <w:hideMark/>
          </w:tcPr>
          <w:p w14:paraId="4BEBBE84"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2DF8B92D" w14:textId="77777777" w:rsidR="00B50C74" w:rsidRPr="00B50C74" w:rsidRDefault="00B50C74" w:rsidP="00B50C74">
            <w:pPr>
              <w:jc w:val="right"/>
              <w:rPr>
                <w:color w:val="0000FF"/>
                <w:sz w:val="16"/>
                <w:szCs w:val="16"/>
                <w:lang w:eastAsia="et-EE"/>
              </w:rPr>
            </w:pPr>
            <w:r w:rsidRPr="00B50C74">
              <w:rPr>
                <w:color w:val="0000FF"/>
                <w:sz w:val="16"/>
                <w:szCs w:val="16"/>
                <w:lang w:eastAsia="et-EE"/>
              </w:rPr>
              <w:t>25 234</w:t>
            </w:r>
          </w:p>
        </w:tc>
        <w:tc>
          <w:tcPr>
            <w:tcW w:w="986" w:type="dxa"/>
            <w:tcBorders>
              <w:top w:val="nil"/>
              <w:left w:val="nil"/>
              <w:bottom w:val="single" w:sz="4" w:space="0" w:color="757171"/>
              <w:right w:val="single" w:sz="4" w:space="0" w:color="757171"/>
            </w:tcBorders>
            <w:shd w:val="clear" w:color="auto" w:fill="auto"/>
            <w:noWrap/>
            <w:vAlign w:val="center"/>
            <w:hideMark/>
          </w:tcPr>
          <w:p w14:paraId="39E4CA6A" w14:textId="77777777" w:rsidR="00B50C74" w:rsidRPr="00B50C74" w:rsidRDefault="00B50C74" w:rsidP="00B50C74">
            <w:pPr>
              <w:jc w:val="right"/>
              <w:rPr>
                <w:sz w:val="16"/>
                <w:szCs w:val="16"/>
                <w:lang w:eastAsia="et-EE"/>
              </w:rPr>
            </w:pPr>
            <w:r w:rsidRPr="00B50C74">
              <w:rPr>
                <w:sz w:val="16"/>
                <w:szCs w:val="16"/>
                <w:lang w:eastAsia="et-EE"/>
              </w:rPr>
              <w:t>104 164</w:t>
            </w:r>
          </w:p>
        </w:tc>
      </w:tr>
      <w:tr w:rsidR="00B50C74" w:rsidRPr="00B50C74" w14:paraId="6B4E0A8D"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4C98C99B"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2700" w:type="dxa"/>
            <w:tcBorders>
              <w:top w:val="nil"/>
              <w:left w:val="nil"/>
              <w:bottom w:val="single" w:sz="4" w:space="0" w:color="757171"/>
              <w:right w:val="single" w:sz="4" w:space="0" w:color="757171"/>
            </w:tcBorders>
            <w:shd w:val="clear" w:color="auto" w:fill="auto"/>
            <w:noWrap/>
            <w:vAlign w:val="center"/>
            <w:hideMark/>
          </w:tcPr>
          <w:p w14:paraId="1C7B260A"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992" w:type="dxa"/>
            <w:tcBorders>
              <w:top w:val="nil"/>
              <w:left w:val="nil"/>
              <w:bottom w:val="single" w:sz="4" w:space="0" w:color="757171"/>
              <w:right w:val="single" w:sz="4" w:space="0" w:color="757171"/>
            </w:tcBorders>
            <w:shd w:val="clear" w:color="auto" w:fill="auto"/>
            <w:noWrap/>
            <w:vAlign w:val="center"/>
            <w:hideMark/>
          </w:tcPr>
          <w:p w14:paraId="3B6F023C" w14:textId="77777777" w:rsidR="00B50C74" w:rsidRPr="00B50C74" w:rsidRDefault="00B50C74" w:rsidP="00B50C74">
            <w:pPr>
              <w:jc w:val="right"/>
              <w:rPr>
                <w:sz w:val="16"/>
                <w:szCs w:val="16"/>
                <w:lang w:eastAsia="et-EE"/>
              </w:rPr>
            </w:pPr>
            <w:r w:rsidRPr="00B50C74">
              <w:rPr>
                <w:sz w:val="16"/>
                <w:szCs w:val="16"/>
                <w:lang w:eastAsia="et-EE"/>
              </w:rPr>
              <w:t> </w:t>
            </w:r>
          </w:p>
        </w:tc>
        <w:tc>
          <w:tcPr>
            <w:tcW w:w="1076" w:type="dxa"/>
            <w:tcBorders>
              <w:top w:val="nil"/>
              <w:left w:val="nil"/>
              <w:bottom w:val="single" w:sz="4" w:space="0" w:color="757171"/>
              <w:right w:val="single" w:sz="4" w:space="0" w:color="757171"/>
            </w:tcBorders>
            <w:shd w:val="clear" w:color="auto" w:fill="auto"/>
            <w:noWrap/>
            <w:vAlign w:val="center"/>
            <w:hideMark/>
          </w:tcPr>
          <w:p w14:paraId="2CB57EE8" w14:textId="77777777" w:rsidR="00B50C74" w:rsidRPr="00B50C74" w:rsidRDefault="00B50C74" w:rsidP="00B50C74">
            <w:pPr>
              <w:jc w:val="right"/>
              <w:rPr>
                <w:sz w:val="16"/>
                <w:szCs w:val="16"/>
                <w:lang w:eastAsia="et-EE"/>
              </w:rPr>
            </w:pPr>
            <w:r w:rsidRPr="00B50C74">
              <w:rPr>
                <w:sz w:val="16"/>
                <w:szCs w:val="16"/>
                <w:lang w:eastAsia="et-EE"/>
              </w:rPr>
              <w:t> </w:t>
            </w:r>
          </w:p>
        </w:tc>
        <w:tc>
          <w:tcPr>
            <w:tcW w:w="767" w:type="dxa"/>
            <w:tcBorders>
              <w:top w:val="nil"/>
              <w:left w:val="nil"/>
              <w:bottom w:val="single" w:sz="4" w:space="0" w:color="757171"/>
              <w:right w:val="single" w:sz="4" w:space="0" w:color="757171"/>
            </w:tcBorders>
            <w:shd w:val="clear" w:color="auto" w:fill="auto"/>
            <w:noWrap/>
            <w:vAlign w:val="center"/>
            <w:hideMark/>
          </w:tcPr>
          <w:p w14:paraId="49D24C38" w14:textId="77777777" w:rsidR="00B50C74" w:rsidRPr="00B50C74" w:rsidRDefault="00B50C74" w:rsidP="00B50C74">
            <w:pPr>
              <w:jc w:val="right"/>
              <w:rPr>
                <w:sz w:val="16"/>
                <w:szCs w:val="16"/>
                <w:lang w:eastAsia="et-EE"/>
              </w:rPr>
            </w:pPr>
            <w:r w:rsidRPr="00B50C74">
              <w:rPr>
                <w:sz w:val="16"/>
                <w:szCs w:val="16"/>
                <w:lang w:eastAsia="et-EE"/>
              </w:rPr>
              <w:t> </w:t>
            </w:r>
          </w:p>
        </w:tc>
        <w:tc>
          <w:tcPr>
            <w:tcW w:w="1040" w:type="dxa"/>
            <w:tcBorders>
              <w:top w:val="nil"/>
              <w:left w:val="nil"/>
              <w:bottom w:val="single" w:sz="4" w:space="0" w:color="757171"/>
              <w:right w:val="single" w:sz="4" w:space="0" w:color="757171"/>
            </w:tcBorders>
            <w:shd w:val="clear" w:color="auto" w:fill="auto"/>
            <w:noWrap/>
            <w:vAlign w:val="center"/>
            <w:hideMark/>
          </w:tcPr>
          <w:p w14:paraId="23C2D431" w14:textId="77777777" w:rsidR="00B50C74" w:rsidRPr="00B50C74" w:rsidRDefault="00B50C74" w:rsidP="00B50C74">
            <w:pPr>
              <w:jc w:val="right"/>
              <w:rPr>
                <w:sz w:val="16"/>
                <w:szCs w:val="16"/>
                <w:lang w:eastAsia="et-EE"/>
              </w:rPr>
            </w:pPr>
            <w:r w:rsidRPr="00B50C74">
              <w:rPr>
                <w:sz w:val="16"/>
                <w:szCs w:val="16"/>
                <w:lang w:eastAsia="et-EE"/>
              </w:rPr>
              <w:t> </w:t>
            </w:r>
          </w:p>
        </w:tc>
        <w:tc>
          <w:tcPr>
            <w:tcW w:w="802" w:type="dxa"/>
            <w:tcBorders>
              <w:top w:val="nil"/>
              <w:left w:val="nil"/>
              <w:bottom w:val="single" w:sz="4" w:space="0" w:color="757171"/>
              <w:right w:val="single" w:sz="4" w:space="0" w:color="757171"/>
            </w:tcBorders>
            <w:shd w:val="clear" w:color="auto" w:fill="auto"/>
            <w:noWrap/>
            <w:vAlign w:val="center"/>
            <w:hideMark/>
          </w:tcPr>
          <w:p w14:paraId="04531919" w14:textId="77777777" w:rsidR="00B50C74" w:rsidRPr="00B50C74" w:rsidRDefault="00B50C74" w:rsidP="00B50C74">
            <w:pPr>
              <w:jc w:val="right"/>
              <w:rPr>
                <w:sz w:val="16"/>
                <w:szCs w:val="16"/>
                <w:lang w:eastAsia="et-EE"/>
              </w:rPr>
            </w:pPr>
            <w:r w:rsidRPr="00B50C74">
              <w:rPr>
                <w:sz w:val="16"/>
                <w:szCs w:val="16"/>
                <w:lang w:eastAsia="et-EE"/>
              </w:rPr>
              <w:t> </w:t>
            </w:r>
          </w:p>
        </w:tc>
        <w:tc>
          <w:tcPr>
            <w:tcW w:w="993" w:type="dxa"/>
            <w:tcBorders>
              <w:top w:val="nil"/>
              <w:left w:val="nil"/>
              <w:bottom w:val="single" w:sz="4" w:space="0" w:color="757171"/>
              <w:right w:val="single" w:sz="4" w:space="0" w:color="757171"/>
            </w:tcBorders>
            <w:shd w:val="clear" w:color="auto" w:fill="auto"/>
            <w:noWrap/>
            <w:vAlign w:val="center"/>
            <w:hideMark/>
          </w:tcPr>
          <w:p w14:paraId="02F67787" w14:textId="77777777" w:rsidR="00B50C74" w:rsidRPr="00B50C74" w:rsidRDefault="00B50C74" w:rsidP="00B50C74">
            <w:pPr>
              <w:jc w:val="right"/>
              <w:rPr>
                <w:color w:val="0000FF"/>
                <w:sz w:val="16"/>
                <w:szCs w:val="16"/>
                <w:lang w:eastAsia="et-EE"/>
              </w:rPr>
            </w:pPr>
            <w:r w:rsidRPr="00B50C74">
              <w:rPr>
                <w:color w:val="0000FF"/>
                <w:sz w:val="16"/>
                <w:szCs w:val="16"/>
                <w:lang w:eastAsia="et-EE"/>
              </w:rPr>
              <w:t> </w:t>
            </w:r>
          </w:p>
        </w:tc>
        <w:tc>
          <w:tcPr>
            <w:tcW w:w="986" w:type="dxa"/>
            <w:tcBorders>
              <w:top w:val="nil"/>
              <w:left w:val="nil"/>
              <w:bottom w:val="single" w:sz="4" w:space="0" w:color="757171"/>
              <w:right w:val="single" w:sz="4" w:space="0" w:color="757171"/>
            </w:tcBorders>
            <w:shd w:val="clear" w:color="auto" w:fill="auto"/>
            <w:noWrap/>
            <w:vAlign w:val="center"/>
            <w:hideMark/>
          </w:tcPr>
          <w:p w14:paraId="4454264C" w14:textId="77777777" w:rsidR="00B50C74" w:rsidRPr="00B50C74" w:rsidRDefault="00B50C74" w:rsidP="00B50C74">
            <w:pPr>
              <w:jc w:val="right"/>
              <w:rPr>
                <w:sz w:val="16"/>
                <w:szCs w:val="16"/>
                <w:lang w:eastAsia="et-EE"/>
              </w:rPr>
            </w:pPr>
            <w:r w:rsidRPr="00B50C74">
              <w:rPr>
                <w:sz w:val="16"/>
                <w:szCs w:val="16"/>
                <w:lang w:eastAsia="et-EE"/>
              </w:rPr>
              <w:t> </w:t>
            </w:r>
          </w:p>
        </w:tc>
      </w:tr>
      <w:tr w:rsidR="00B50C74" w:rsidRPr="00B50C74" w14:paraId="6D60DEFA" w14:textId="77777777" w:rsidTr="00B50C74">
        <w:trPr>
          <w:trHeight w:val="259"/>
        </w:trPr>
        <w:tc>
          <w:tcPr>
            <w:tcW w:w="3828"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2BF7A501"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r w:rsidRPr="00B50C74">
              <w:rPr>
                <w:b/>
                <w:bCs/>
                <w:color w:val="000000"/>
                <w:sz w:val="16"/>
                <w:szCs w:val="16"/>
                <w:lang w:eastAsia="et-EE"/>
              </w:rPr>
              <w:t>PÕHITEGEVUSE KULUD KOKKU</w:t>
            </w:r>
          </w:p>
        </w:tc>
        <w:tc>
          <w:tcPr>
            <w:tcW w:w="992" w:type="dxa"/>
            <w:tcBorders>
              <w:top w:val="nil"/>
              <w:left w:val="nil"/>
              <w:bottom w:val="single" w:sz="4" w:space="0" w:color="757171"/>
              <w:right w:val="single" w:sz="4" w:space="0" w:color="757171"/>
            </w:tcBorders>
            <w:shd w:val="clear" w:color="000000" w:fill="D9E1F2"/>
            <w:noWrap/>
            <w:vAlign w:val="center"/>
            <w:hideMark/>
          </w:tcPr>
          <w:p w14:paraId="5681F2DA" w14:textId="77777777" w:rsidR="00B50C74" w:rsidRPr="00B50C74" w:rsidRDefault="00B50C74" w:rsidP="00B50C74">
            <w:pPr>
              <w:jc w:val="right"/>
              <w:rPr>
                <w:b/>
                <w:bCs/>
                <w:sz w:val="16"/>
                <w:szCs w:val="16"/>
                <w:lang w:eastAsia="et-EE"/>
              </w:rPr>
            </w:pPr>
            <w:r w:rsidRPr="00B50C74">
              <w:rPr>
                <w:b/>
                <w:bCs/>
                <w:sz w:val="16"/>
                <w:szCs w:val="16"/>
                <w:lang w:eastAsia="et-EE"/>
              </w:rPr>
              <w:t>36 289 659</w:t>
            </w:r>
          </w:p>
        </w:tc>
        <w:tc>
          <w:tcPr>
            <w:tcW w:w="1076" w:type="dxa"/>
            <w:tcBorders>
              <w:top w:val="nil"/>
              <w:left w:val="nil"/>
              <w:bottom w:val="single" w:sz="4" w:space="0" w:color="757171"/>
              <w:right w:val="single" w:sz="4" w:space="0" w:color="757171"/>
            </w:tcBorders>
            <w:shd w:val="clear" w:color="000000" w:fill="D9E1F2"/>
            <w:noWrap/>
            <w:vAlign w:val="center"/>
            <w:hideMark/>
          </w:tcPr>
          <w:p w14:paraId="524E66B7" w14:textId="77777777" w:rsidR="00B50C74" w:rsidRPr="00B50C74" w:rsidRDefault="00B50C74" w:rsidP="00B50C74">
            <w:pPr>
              <w:jc w:val="right"/>
              <w:rPr>
                <w:b/>
                <w:bCs/>
                <w:sz w:val="16"/>
                <w:szCs w:val="16"/>
                <w:lang w:eastAsia="et-EE"/>
              </w:rPr>
            </w:pPr>
            <w:r w:rsidRPr="00B50C74">
              <w:rPr>
                <w:b/>
                <w:bCs/>
                <w:sz w:val="16"/>
                <w:szCs w:val="16"/>
                <w:lang w:eastAsia="et-EE"/>
              </w:rPr>
              <w:t>36 671 967</w:t>
            </w:r>
          </w:p>
        </w:tc>
        <w:tc>
          <w:tcPr>
            <w:tcW w:w="767" w:type="dxa"/>
            <w:tcBorders>
              <w:top w:val="nil"/>
              <w:left w:val="nil"/>
              <w:bottom w:val="single" w:sz="4" w:space="0" w:color="757171"/>
              <w:right w:val="single" w:sz="4" w:space="0" w:color="757171"/>
            </w:tcBorders>
            <w:shd w:val="clear" w:color="000000" w:fill="D9E1F2"/>
            <w:noWrap/>
            <w:vAlign w:val="center"/>
            <w:hideMark/>
          </w:tcPr>
          <w:p w14:paraId="24C76C4C" w14:textId="77777777" w:rsidR="00B50C74" w:rsidRPr="00B50C74" w:rsidRDefault="00B50C74" w:rsidP="00B50C74">
            <w:pPr>
              <w:jc w:val="right"/>
              <w:rPr>
                <w:b/>
                <w:bCs/>
                <w:sz w:val="16"/>
                <w:szCs w:val="16"/>
                <w:lang w:eastAsia="et-EE"/>
              </w:rPr>
            </w:pPr>
            <w:r w:rsidRPr="00B50C74">
              <w:rPr>
                <w:b/>
                <w:bCs/>
                <w:sz w:val="16"/>
                <w:szCs w:val="16"/>
                <w:lang w:eastAsia="et-EE"/>
              </w:rPr>
              <w:t>-76 659</w:t>
            </w:r>
          </w:p>
        </w:tc>
        <w:tc>
          <w:tcPr>
            <w:tcW w:w="1040" w:type="dxa"/>
            <w:tcBorders>
              <w:top w:val="nil"/>
              <w:left w:val="nil"/>
              <w:bottom w:val="single" w:sz="4" w:space="0" w:color="757171"/>
              <w:right w:val="single" w:sz="4" w:space="0" w:color="757171"/>
            </w:tcBorders>
            <w:shd w:val="clear" w:color="000000" w:fill="D9E1F2"/>
            <w:noWrap/>
            <w:vAlign w:val="center"/>
            <w:hideMark/>
          </w:tcPr>
          <w:p w14:paraId="11927614" w14:textId="77777777" w:rsidR="00B50C74" w:rsidRPr="00B50C74" w:rsidRDefault="00B50C74" w:rsidP="00B50C74">
            <w:pPr>
              <w:jc w:val="right"/>
              <w:rPr>
                <w:b/>
                <w:bCs/>
                <w:sz w:val="16"/>
                <w:szCs w:val="16"/>
                <w:lang w:eastAsia="et-EE"/>
              </w:rPr>
            </w:pPr>
            <w:r w:rsidRPr="00B50C74">
              <w:rPr>
                <w:b/>
                <w:bCs/>
                <w:sz w:val="16"/>
                <w:szCs w:val="16"/>
                <w:lang w:eastAsia="et-EE"/>
              </w:rPr>
              <w:t>36 050 732</w:t>
            </w:r>
          </w:p>
        </w:tc>
        <w:tc>
          <w:tcPr>
            <w:tcW w:w="802" w:type="dxa"/>
            <w:tcBorders>
              <w:top w:val="nil"/>
              <w:left w:val="nil"/>
              <w:bottom w:val="single" w:sz="4" w:space="0" w:color="757171"/>
              <w:right w:val="single" w:sz="4" w:space="0" w:color="757171"/>
            </w:tcBorders>
            <w:shd w:val="clear" w:color="000000" w:fill="D9E1F2"/>
            <w:noWrap/>
            <w:vAlign w:val="center"/>
            <w:hideMark/>
          </w:tcPr>
          <w:p w14:paraId="3AC8A845" w14:textId="77777777" w:rsidR="00B50C74" w:rsidRPr="00B50C74" w:rsidRDefault="00B50C74" w:rsidP="00B50C74">
            <w:pPr>
              <w:jc w:val="right"/>
              <w:rPr>
                <w:b/>
                <w:bCs/>
                <w:sz w:val="16"/>
                <w:szCs w:val="16"/>
                <w:lang w:eastAsia="et-EE"/>
              </w:rPr>
            </w:pPr>
            <w:r w:rsidRPr="00B50C74">
              <w:rPr>
                <w:b/>
                <w:bCs/>
                <w:sz w:val="16"/>
                <w:szCs w:val="16"/>
                <w:lang w:eastAsia="et-EE"/>
              </w:rPr>
              <w:t>-80 000</w:t>
            </w:r>
          </w:p>
        </w:tc>
        <w:tc>
          <w:tcPr>
            <w:tcW w:w="993" w:type="dxa"/>
            <w:tcBorders>
              <w:top w:val="nil"/>
              <w:left w:val="nil"/>
              <w:bottom w:val="single" w:sz="4" w:space="0" w:color="757171"/>
              <w:right w:val="single" w:sz="4" w:space="0" w:color="757171"/>
            </w:tcBorders>
            <w:shd w:val="clear" w:color="000000" w:fill="D9E1F2"/>
            <w:noWrap/>
            <w:vAlign w:val="center"/>
            <w:hideMark/>
          </w:tcPr>
          <w:p w14:paraId="3EEC3216"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323 557</w:t>
            </w:r>
          </w:p>
        </w:tc>
        <w:tc>
          <w:tcPr>
            <w:tcW w:w="986" w:type="dxa"/>
            <w:tcBorders>
              <w:top w:val="nil"/>
              <w:left w:val="nil"/>
              <w:bottom w:val="single" w:sz="4" w:space="0" w:color="757171"/>
              <w:right w:val="single" w:sz="4" w:space="0" w:color="757171"/>
            </w:tcBorders>
            <w:shd w:val="clear" w:color="000000" w:fill="D9E1F2"/>
            <w:noWrap/>
            <w:vAlign w:val="center"/>
            <w:hideMark/>
          </w:tcPr>
          <w:p w14:paraId="064A59BA" w14:textId="77777777" w:rsidR="00B50C74" w:rsidRPr="00B50C74" w:rsidRDefault="00B50C74" w:rsidP="00B50C74">
            <w:pPr>
              <w:jc w:val="right"/>
              <w:rPr>
                <w:b/>
                <w:bCs/>
                <w:sz w:val="16"/>
                <w:szCs w:val="16"/>
                <w:lang w:eastAsia="et-EE"/>
              </w:rPr>
            </w:pPr>
            <w:r w:rsidRPr="00B50C74">
              <w:rPr>
                <w:b/>
                <w:bCs/>
                <w:sz w:val="16"/>
                <w:szCs w:val="16"/>
                <w:lang w:eastAsia="et-EE"/>
              </w:rPr>
              <w:t>36 294 289</w:t>
            </w:r>
          </w:p>
        </w:tc>
      </w:tr>
      <w:tr w:rsidR="00B50C74" w:rsidRPr="00B50C74" w14:paraId="6A43F2B8"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385715AE"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2700" w:type="dxa"/>
            <w:tcBorders>
              <w:top w:val="nil"/>
              <w:left w:val="nil"/>
              <w:bottom w:val="single" w:sz="4" w:space="0" w:color="757171"/>
              <w:right w:val="single" w:sz="4" w:space="0" w:color="757171"/>
            </w:tcBorders>
            <w:shd w:val="clear" w:color="auto" w:fill="auto"/>
            <w:noWrap/>
            <w:vAlign w:val="center"/>
            <w:hideMark/>
          </w:tcPr>
          <w:p w14:paraId="7FE78D99"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sh  antavad toetused</w:t>
            </w:r>
          </w:p>
        </w:tc>
        <w:tc>
          <w:tcPr>
            <w:tcW w:w="992" w:type="dxa"/>
            <w:tcBorders>
              <w:top w:val="nil"/>
              <w:left w:val="nil"/>
              <w:bottom w:val="single" w:sz="4" w:space="0" w:color="757171"/>
              <w:right w:val="single" w:sz="4" w:space="0" w:color="757171"/>
            </w:tcBorders>
            <w:shd w:val="clear" w:color="auto" w:fill="auto"/>
            <w:noWrap/>
            <w:vAlign w:val="center"/>
            <w:hideMark/>
          </w:tcPr>
          <w:p w14:paraId="71301B2B" w14:textId="77777777" w:rsidR="00B50C74" w:rsidRPr="00B50C74" w:rsidRDefault="00B50C74" w:rsidP="00B50C74">
            <w:pPr>
              <w:jc w:val="right"/>
              <w:rPr>
                <w:b/>
                <w:bCs/>
                <w:sz w:val="16"/>
                <w:szCs w:val="16"/>
                <w:lang w:eastAsia="et-EE"/>
              </w:rPr>
            </w:pPr>
            <w:r w:rsidRPr="00B50C74">
              <w:rPr>
                <w:b/>
                <w:bCs/>
                <w:sz w:val="16"/>
                <w:szCs w:val="16"/>
                <w:lang w:eastAsia="et-EE"/>
              </w:rPr>
              <w:t>3 803 091</w:t>
            </w:r>
          </w:p>
        </w:tc>
        <w:tc>
          <w:tcPr>
            <w:tcW w:w="1076" w:type="dxa"/>
            <w:tcBorders>
              <w:top w:val="nil"/>
              <w:left w:val="nil"/>
              <w:bottom w:val="single" w:sz="4" w:space="0" w:color="757171"/>
              <w:right w:val="single" w:sz="4" w:space="0" w:color="757171"/>
            </w:tcBorders>
            <w:shd w:val="clear" w:color="auto" w:fill="auto"/>
            <w:noWrap/>
            <w:vAlign w:val="center"/>
            <w:hideMark/>
          </w:tcPr>
          <w:p w14:paraId="5D8F32BC" w14:textId="77777777" w:rsidR="00B50C74" w:rsidRPr="00B50C74" w:rsidRDefault="00B50C74" w:rsidP="00B50C74">
            <w:pPr>
              <w:jc w:val="right"/>
              <w:rPr>
                <w:b/>
                <w:bCs/>
                <w:sz w:val="16"/>
                <w:szCs w:val="16"/>
                <w:lang w:eastAsia="et-EE"/>
              </w:rPr>
            </w:pPr>
            <w:r w:rsidRPr="00B50C74">
              <w:rPr>
                <w:b/>
                <w:bCs/>
                <w:sz w:val="16"/>
                <w:szCs w:val="16"/>
                <w:lang w:eastAsia="et-EE"/>
              </w:rPr>
              <w:t>3 760 804</w:t>
            </w:r>
          </w:p>
        </w:tc>
        <w:tc>
          <w:tcPr>
            <w:tcW w:w="767" w:type="dxa"/>
            <w:tcBorders>
              <w:top w:val="nil"/>
              <w:left w:val="nil"/>
              <w:bottom w:val="single" w:sz="4" w:space="0" w:color="757171"/>
              <w:right w:val="single" w:sz="4" w:space="0" w:color="757171"/>
            </w:tcBorders>
            <w:shd w:val="clear" w:color="auto" w:fill="auto"/>
            <w:noWrap/>
            <w:vAlign w:val="center"/>
            <w:hideMark/>
          </w:tcPr>
          <w:p w14:paraId="599A48B6" w14:textId="77777777" w:rsidR="00B50C74" w:rsidRPr="00B50C74" w:rsidRDefault="00B50C74" w:rsidP="00B50C74">
            <w:pPr>
              <w:jc w:val="right"/>
              <w:rPr>
                <w:b/>
                <w:bCs/>
                <w:sz w:val="16"/>
                <w:szCs w:val="16"/>
                <w:lang w:eastAsia="et-EE"/>
              </w:rPr>
            </w:pPr>
            <w:r w:rsidRPr="00B50C74">
              <w:rPr>
                <w:b/>
                <w:bCs/>
                <w:sz w:val="16"/>
                <w:szCs w:val="16"/>
                <w:lang w:eastAsia="et-EE"/>
              </w:rPr>
              <w:t>1 000</w:t>
            </w:r>
          </w:p>
        </w:tc>
        <w:tc>
          <w:tcPr>
            <w:tcW w:w="1040" w:type="dxa"/>
            <w:tcBorders>
              <w:top w:val="nil"/>
              <w:left w:val="nil"/>
              <w:bottom w:val="single" w:sz="4" w:space="0" w:color="757171"/>
              <w:right w:val="single" w:sz="4" w:space="0" w:color="757171"/>
            </w:tcBorders>
            <w:shd w:val="clear" w:color="auto" w:fill="auto"/>
            <w:noWrap/>
            <w:vAlign w:val="center"/>
            <w:hideMark/>
          </w:tcPr>
          <w:p w14:paraId="0EE455F9" w14:textId="77777777" w:rsidR="00B50C74" w:rsidRPr="00B50C74" w:rsidRDefault="00B50C74" w:rsidP="00B50C74">
            <w:pPr>
              <w:jc w:val="right"/>
              <w:rPr>
                <w:b/>
                <w:bCs/>
                <w:sz w:val="16"/>
                <w:szCs w:val="16"/>
                <w:lang w:eastAsia="et-EE"/>
              </w:rPr>
            </w:pPr>
            <w:r w:rsidRPr="00B50C74">
              <w:rPr>
                <w:b/>
                <w:bCs/>
                <w:sz w:val="16"/>
                <w:szCs w:val="16"/>
                <w:lang w:eastAsia="et-EE"/>
              </w:rPr>
              <w:t>3 749 064</w:t>
            </w:r>
          </w:p>
        </w:tc>
        <w:tc>
          <w:tcPr>
            <w:tcW w:w="802" w:type="dxa"/>
            <w:tcBorders>
              <w:top w:val="nil"/>
              <w:left w:val="nil"/>
              <w:bottom w:val="single" w:sz="4" w:space="0" w:color="757171"/>
              <w:right w:val="single" w:sz="4" w:space="0" w:color="757171"/>
            </w:tcBorders>
            <w:shd w:val="clear" w:color="auto" w:fill="auto"/>
            <w:noWrap/>
            <w:vAlign w:val="center"/>
            <w:hideMark/>
          </w:tcPr>
          <w:p w14:paraId="68C2DB7D"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166B46CB"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13 594</w:t>
            </w:r>
          </w:p>
        </w:tc>
        <w:tc>
          <w:tcPr>
            <w:tcW w:w="986" w:type="dxa"/>
            <w:tcBorders>
              <w:top w:val="nil"/>
              <w:left w:val="nil"/>
              <w:bottom w:val="single" w:sz="4" w:space="0" w:color="757171"/>
              <w:right w:val="single" w:sz="4" w:space="0" w:color="757171"/>
            </w:tcBorders>
            <w:shd w:val="clear" w:color="auto" w:fill="auto"/>
            <w:noWrap/>
            <w:vAlign w:val="center"/>
            <w:hideMark/>
          </w:tcPr>
          <w:p w14:paraId="2C87A14E" w14:textId="77777777" w:rsidR="00B50C74" w:rsidRPr="00B50C74" w:rsidRDefault="00B50C74" w:rsidP="00B50C74">
            <w:pPr>
              <w:jc w:val="right"/>
              <w:rPr>
                <w:b/>
                <w:bCs/>
                <w:sz w:val="16"/>
                <w:szCs w:val="16"/>
                <w:lang w:eastAsia="et-EE"/>
              </w:rPr>
            </w:pPr>
            <w:r w:rsidRPr="00B50C74">
              <w:rPr>
                <w:b/>
                <w:bCs/>
                <w:sz w:val="16"/>
                <w:szCs w:val="16"/>
                <w:lang w:eastAsia="et-EE"/>
              </w:rPr>
              <w:t>3 762 658</w:t>
            </w:r>
          </w:p>
        </w:tc>
      </w:tr>
      <w:tr w:rsidR="00B50C74" w:rsidRPr="00B50C74" w14:paraId="2550089E"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4BC35E53"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2700" w:type="dxa"/>
            <w:tcBorders>
              <w:top w:val="nil"/>
              <w:left w:val="nil"/>
              <w:bottom w:val="single" w:sz="4" w:space="0" w:color="757171"/>
              <w:right w:val="single" w:sz="4" w:space="0" w:color="757171"/>
            </w:tcBorders>
            <w:shd w:val="clear" w:color="auto" w:fill="auto"/>
            <w:noWrap/>
            <w:vAlign w:val="center"/>
            <w:hideMark/>
          </w:tcPr>
          <w:p w14:paraId="21067C0F"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sh  muud tegevuskulud</w:t>
            </w:r>
          </w:p>
        </w:tc>
        <w:tc>
          <w:tcPr>
            <w:tcW w:w="992" w:type="dxa"/>
            <w:tcBorders>
              <w:top w:val="nil"/>
              <w:left w:val="nil"/>
              <w:bottom w:val="single" w:sz="4" w:space="0" w:color="757171"/>
              <w:right w:val="single" w:sz="4" w:space="0" w:color="757171"/>
            </w:tcBorders>
            <w:shd w:val="clear" w:color="auto" w:fill="auto"/>
            <w:noWrap/>
            <w:vAlign w:val="center"/>
            <w:hideMark/>
          </w:tcPr>
          <w:p w14:paraId="10D20021" w14:textId="77777777" w:rsidR="00B50C74" w:rsidRPr="00B50C74" w:rsidRDefault="00B50C74" w:rsidP="00B50C74">
            <w:pPr>
              <w:jc w:val="right"/>
              <w:rPr>
                <w:b/>
                <w:bCs/>
                <w:sz w:val="16"/>
                <w:szCs w:val="16"/>
                <w:lang w:eastAsia="et-EE"/>
              </w:rPr>
            </w:pPr>
            <w:r w:rsidRPr="00B50C74">
              <w:rPr>
                <w:b/>
                <w:bCs/>
                <w:sz w:val="16"/>
                <w:szCs w:val="16"/>
                <w:lang w:eastAsia="et-EE"/>
              </w:rPr>
              <w:t>32 486 568</w:t>
            </w:r>
          </w:p>
        </w:tc>
        <w:tc>
          <w:tcPr>
            <w:tcW w:w="1076" w:type="dxa"/>
            <w:tcBorders>
              <w:top w:val="nil"/>
              <w:left w:val="nil"/>
              <w:bottom w:val="single" w:sz="4" w:space="0" w:color="757171"/>
              <w:right w:val="single" w:sz="4" w:space="0" w:color="757171"/>
            </w:tcBorders>
            <w:shd w:val="clear" w:color="auto" w:fill="auto"/>
            <w:noWrap/>
            <w:vAlign w:val="center"/>
            <w:hideMark/>
          </w:tcPr>
          <w:p w14:paraId="635B99B3" w14:textId="77777777" w:rsidR="00B50C74" w:rsidRPr="00B50C74" w:rsidRDefault="00B50C74" w:rsidP="00B50C74">
            <w:pPr>
              <w:jc w:val="right"/>
              <w:rPr>
                <w:b/>
                <w:bCs/>
                <w:sz w:val="16"/>
                <w:szCs w:val="16"/>
                <w:lang w:eastAsia="et-EE"/>
              </w:rPr>
            </w:pPr>
            <w:r w:rsidRPr="00B50C74">
              <w:rPr>
                <w:b/>
                <w:bCs/>
                <w:sz w:val="16"/>
                <w:szCs w:val="16"/>
                <w:lang w:eastAsia="et-EE"/>
              </w:rPr>
              <w:t>32 911 163</w:t>
            </w:r>
          </w:p>
        </w:tc>
        <w:tc>
          <w:tcPr>
            <w:tcW w:w="767" w:type="dxa"/>
            <w:tcBorders>
              <w:top w:val="nil"/>
              <w:left w:val="nil"/>
              <w:bottom w:val="single" w:sz="4" w:space="0" w:color="757171"/>
              <w:right w:val="single" w:sz="4" w:space="0" w:color="757171"/>
            </w:tcBorders>
            <w:shd w:val="clear" w:color="auto" w:fill="auto"/>
            <w:noWrap/>
            <w:vAlign w:val="center"/>
            <w:hideMark/>
          </w:tcPr>
          <w:p w14:paraId="4C244C35" w14:textId="77777777" w:rsidR="00B50C74" w:rsidRPr="00B50C74" w:rsidRDefault="00B50C74" w:rsidP="00B50C74">
            <w:pPr>
              <w:jc w:val="right"/>
              <w:rPr>
                <w:b/>
                <w:bCs/>
                <w:sz w:val="16"/>
                <w:szCs w:val="16"/>
                <w:lang w:eastAsia="et-EE"/>
              </w:rPr>
            </w:pPr>
            <w:r w:rsidRPr="00B50C74">
              <w:rPr>
                <w:b/>
                <w:bCs/>
                <w:sz w:val="16"/>
                <w:szCs w:val="16"/>
                <w:lang w:eastAsia="et-EE"/>
              </w:rPr>
              <w:t>-77 659</w:t>
            </w:r>
          </w:p>
        </w:tc>
        <w:tc>
          <w:tcPr>
            <w:tcW w:w="1040" w:type="dxa"/>
            <w:tcBorders>
              <w:top w:val="nil"/>
              <w:left w:val="nil"/>
              <w:bottom w:val="single" w:sz="4" w:space="0" w:color="757171"/>
              <w:right w:val="single" w:sz="4" w:space="0" w:color="757171"/>
            </w:tcBorders>
            <w:shd w:val="clear" w:color="auto" w:fill="auto"/>
            <w:noWrap/>
            <w:vAlign w:val="center"/>
            <w:hideMark/>
          </w:tcPr>
          <w:p w14:paraId="278C617A" w14:textId="77777777" w:rsidR="00B50C74" w:rsidRPr="00B50C74" w:rsidRDefault="00B50C74" w:rsidP="00B50C74">
            <w:pPr>
              <w:jc w:val="right"/>
              <w:rPr>
                <w:b/>
                <w:bCs/>
                <w:sz w:val="16"/>
                <w:szCs w:val="16"/>
                <w:lang w:eastAsia="et-EE"/>
              </w:rPr>
            </w:pPr>
            <w:r w:rsidRPr="00B50C74">
              <w:rPr>
                <w:b/>
                <w:bCs/>
                <w:sz w:val="16"/>
                <w:szCs w:val="16"/>
                <w:lang w:eastAsia="et-EE"/>
              </w:rPr>
              <w:t>32 301 668</w:t>
            </w:r>
          </w:p>
        </w:tc>
        <w:tc>
          <w:tcPr>
            <w:tcW w:w="802" w:type="dxa"/>
            <w:tcBorders>
              <w:top w:val="nil"/>
              <w:left w:val="nil"/>
              <w:bottom w:val="single" w:sz="4" w:space="0" w:color="757171"/>
              <w:right w:val="single" w:sz="4" w:space="0" w:color="757171"/>
            </w:tcBorders>
            <w:shd w:val="clear" w:color="auto" w:fill="auto"/>
            <w:noWrap/>
            <w:vAlign w:val="center"/>
            <w:hideMark/>
          </w:tcPr>
          <w:p w14:paraId="4F843F17" w14:textId="77777777" w:rsidR="00B50C74" w:rsidRPr="00B50C74" w:rsidRDefault="00B50C74" w:rsidP="00B50C74">
            <w:pPr>
              <w:jc w:val="right"/>
              <w:rPr>
                <w:b/>
                <w:bCs/>
                <w:sz w:val="16"/>
                <w:szCs w:val="16"/>
                <w:lang w:eastAsia="et-EE"/>
              </w:rPr>
            </w:pPr>
            <w:r w:rsidRPr="00B50C74">
              <w:rPr>
                <w:b/>
                <w:bCs/>
                <w:sz w:val="16"/>
                <w:szCs w:val="16"/>
                <w:lang w:eastAsia="et-EE"/>
              </w:rPr>
              <w:t>-80 000</w:t>
            </w:r>
          </w:p>
        </w:tc>
        <w:tc>
          <w:tcPr>
            <w:tcW w:w="993" w:type="dxa"/>
            <w:tcBorders>
              <w:top w:val="nil"/>
              <w:left w:val="nil"/>
              <w:bottom w:val="single" w:sz="4" w:space="0" w:color="757171"/>
              <w:right w:val="single" w:sz="4" w:space="0" w:color="757171"/>
            </w:tcBorders>
            <w:shd w:val="clear" w:color="auto" w:fill="auto"/>
            <w:noWrap/>
            <w:vAlign w:val="center"/>
            <w:hideMark/>
          </w:tcPr>
          <w:p w14:paraId="1F7530EC"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309 963</w:t>
            </w:r>
          </w:p>
        </w:tc>
        <w:tc>
          <w:tcPr>
            <w:tcW w:w="986" w:type="dxa"/>
            <w:tcBorders>
              <w:top w:val="nil"/>
              <w:left w:val="nil"/>
              <w:bottom w:val="single" w:sz="4" w:space="0" w:color="757171"/>
              <w:right w:val="single" w:sz="4" w:space="0" w:color="757171"/>
            </w:tcBorders>
            <w:shd w:val="clear" w:color="auto" w:fill="auto"/>
            <w:noWrap/>
            <w:vAlign w:val="center"/>
            <w:hideMark/>
          </w:tcPr>
          <w:p w14:paraId="6DE27FDC" w14:textId="77777777" w:rsidR="00B50C74" w:rsidRPr="00B50C74" w:rsidRDefault="00B50C74" w:rsidP="00B50C74">
            <w:pPr>
              <w:jc w:val="right"/>
              <w:rPr>
                <w:b/>
                <w:bCs/>
                <w:sz w:val="16"/>
                <w:szCs w:val="16"/>
                <w:lang w:eastAsia="et-EE"/>
              </w:rPr>
            </w:pPr>
            <w:r w:rsidRPr="00B50C74">
              <w:rPr>
                <w:b/>
                <w:bCs/>
                <w:sz w:val="16"/>
                <w:szCs w:val="16"/>
                <w:lang w:eastAsia="et-EE"/>
              </w:rPr>
              <w:t>32 531 631</w:t>
            </w:r>
          </w:p>
        </w:tc>
      </w:tr>
      <w:tr w:rsidR="00B50C74" w:rsidRPr="00B50C74" w14:paraId="634B8AD9"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000000" w:fill="D9E1F2"/>
            <w:noWrap/>
            <w:vAlign w:val="center"/>
            <w:hideMark/>
          </w:tcPr>
          <w:p w14:paraId="0A676C3E" w14:textId="77777777" w:rsidR="00B50C74" w:rsidRPr="00B50C74" w:rsidRDefault="00B50C74" w:rsidP="00B50C74">
            <w:pPr>
              <w:jc w:val="right"/>
              <w:rPr>
                <w:b/>
                <w:bCs/>
                <w:color w:val="000000"/>
                <w:sz w:val="16"/>
                <w:szCs w:val="16"/>
                <w:lang w:eastAsia="et-EE"/>
              </w:rPr>
            </w:pPr>
            <w:r w:rsidRPr="00B50C74">
              <w:rPr>
                <w:b/>
                <w:bCs/>
                <w:color w:val="000000"/>
                <w:sz w:val="16"/>
                <w:szCs w:val="16"/>
                <w:lang w:eastAsia="et-EE"/>
              </w:rPr>
              <w:t>01-02</w:t>
            </w:r>
          </w:p>
        </w:tc>
        <w:tc>
          <w:tcPr>
            <w:tcW w:w="2700" w:type="dxa"/>
            <w:tcBorders>
              <w:top w:val="nil"/>
              <w:left w:val="nil"/>
              <w:bottom w:val="single" w:sz="4" w:space="0" w:color="757171"/>
              <w:right w:val="single" w:sz="4" w:space="0" w:color="757171"/>
            </w:tcBorders>
            <w:shd w:val="clear" w:color="000000" w:fill="D9E1F2"/>
            <w:noWrap/>
            <w:vAlign w:val="center"/>
            <w:hideMark/>
          </w:tcPr>
          <w:p w14:paraId="3CB04E01"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Valitsemine</w:t>
            </w:r>
          </w:p>
        </w:tc>
        <w:tc>
          <w:tcPr>
            <w:tcW w:w="992" w:type="dxa"/>
            <w:tcBorders>
              <w:top w:val="nil"/>
              <w:left w:val="nil"/>
              <w:bottom w:val="single" w:sz="4" w:space="0" w:color="757171"/>
              <w:right w:val="single" w:sz="4" w:space="0" w:color="757171"/>
            </w:tcBorders>
            <w:shd w:val="clear" w:color="000000" w:fill="D9E1F2"/>
            <w:noWrap/>
            <w:vAlign w:val="center"/>
            <w:hideMark/>
          </w:tcPr>
          <w:p w14:paraId="52AD6124" w14:textId="77777777" w:rsidR="00B50C74" w:rsidRPr="00B50C74" w:rsidRDefault="00B50C74" w:rsidP="00B50C74">
            <w:pPr>
              <w:jc w:val="right"/>
              <w:rPr>
                <w:b/>
                <w:bCs/>
                <w:sz w:val="16"/>
                <w:szCs w:val="16"/>
                <w:lang w:eastAsia="et-EE"/>
              </w:rPr>
            </w:pPr>
            <w:r w:rsidRPr="00B50C74">
              <w:rPr>
                <w:b/>
                <w:bCs/>
                <w:sz w:val="16"/>
                <w:szCs w:val="16"/>
                <w:lang w:eastAsia="et-EE"/>
              </w:rPr>
              <w:t>2 117 021</w:t>
            </w:r>
          </w:p>
        </w:tc>
        <w:tc>
          <w:tcPr>
            <w:tcW w:w="1076" w:type="dxa"/>
            <w:tcBorders>
              <w:top w:val="nil"/>
              <w:left w:val="nil"/>
              <w:bottom w:val="single" w:sz="4" w:space="0" w:color="757171"/>
              <w:right w:val="single" w:sz="4" w:space="0" w:color="757171"/>
            </w:tcBorders>
            <w:shd w:val="clear" w:color="000000" w:fill="D9E1F2"/>
            <w:noWrap/>
            <w:vAlign w:val="center"/>
            <w:hideMark/>
          </w:tcPr>
          <w:p w14:paraId="607487AE" w14:textId="77777777" w:rsidR="00B50C74" w:rsidRPr="00B50C74" w:rsidRDefault="00B50C74" w:rsidP="00B50C74">
            <w:pPr>
              <w:jc w:val="right"/>
              <w:rPr>
                <w:b/>
                <w:bCs/>
                <w:sz w:val="16"/>
                <w:szCs w:val="16"/>
                <w:lang w:eastAsia="et-EE"/>
              </w:rPr>
            </w:pPr>
            <w:r w:rsidRPr="00B50C74">
              <w:rPr>
                <w:b/>
                <w:bCs/>
                <w:sz w:val="16"/>
                <w:szCs w:val="16"/>
                <w:lang w:eastAsia="et-EE"/>
              </w:rPr>
              <w:t>2 100 148</w:t>
            </w:r>
          </w:p>
        </w:tc>
        <w:tc>
          <w:tcPr>
            <w:tcW w:w="767" w:type="dxa"/>
            <w:tcBorders>
              <w:top w:val="nil"/>
              <w:left w:val="nil"/>
              <w:bottom w:val="single" w:sz="4" w:space="0" w:color="757171"/>
              <w:right w:val="single" w:sz="4" w:space="0" w:color="757171"/>
            </w:tcBorders>
            <w:shd w:val="clear" w:color="000000" w:fill="D9E1F2"/>
            <w:noWrap/>
            <w:vAlign w:val="center"/>
            <w:hideMark/>
          </w:tcPr>
          <w:p w14:paraId="718603BC" w14:textId="77777777" w:rsidR="00B50C74" w:rsidRPr="00B50C74" w:rsidRDefault="00B50C74" w:rsidP="00B50C74">
            <w:pPr>
              <w:jc w:val="right"/>
              <w:rPr>
                <w:b/>
                <w:bCs/>
                <w:sz w:val="16"/>
                <w:szCs w:val="16"/>
                <w:lang w:eastAsia="et-EE"/>
              </w:rPr>
            </w:pPr>
            <w:r w:rsidRPr="00B50C74">
              <w:rPr>
                <w:b/>
                <w:bCs/>
                <w:sz w:val="16"/>
                <w:szCs w:val="16"/>
                <w:lang w:eastAsia="et-EE"/>
              </w:rPr>
              <w:t>-138 635</w:t>
            </w:r>
          </w:p>
        </w:tc>
        <w:tc>
          <w:tcPr>
            <w:tcW w:w="1040" w:type="dxa"/>
            <w:tcBorders>
              <w:top w:val="nil"/>
              <w:left w:val="nil"/>
              <w:bottom w:val="single" w:sz="4" w:space="0" w:color="757171"/>
              <w:right w:val="single" w:sz="4" w:space="0" w:color="757171"/>
            </w:tcBorders>
            <w:shd w:val="clear" w:color="000000" w:fill="D9E1F2"/>
            <w:noWrap/>
            <w:vAlign w:val="center"/>
            <w:hideMark/>
          </w:tcPr>
          <w:p w14:paraId="3D4A4838" w14:textId="77777777" w:rsidR="00B50C74" w:rsidRPr="00B50C74" w:rsidRDefault="00B50C74" w:rsidP="00B50C74">
            <w:pPr>
              <w:jc w:val="right"/>
              <w:rPr>
                <w:b/>
                <w:bCs/>
                <w:sz w:val="16"/>
                <w:szCs w:val="16"/>
                <w:lang w:eastAsia="et-EE"/>
              </w:rPr>
            </w:pPr>
            <w:r w:rsidRPr="00B50C74">
              <w:rPr>
                <w:b/>
                <w:bCs/>
                <w:sz w:val="16"/>
                <w:szCs w:val="16"/>
                <w:lang w:eastAsia="et-EE"/>
              </w:rPr>
              <w:t>2 002 949</w:t>
            </w:r>
          </w:p>
        </w:tc>
        <w:tc>
          <w:tcPr>
            <w:tcW w:w="802" w:type="dxa"/>
            <w:tcBorders>
              <w:top w:val="nil"/>
              <w:left w:val="nil"/>
              <w:bottom w:val="single" w:sz="4" w:space="0" w:color="757171"/>
              <w:right w:val="single" w:sz="4" w:space="0" w:color="757171"/>
            </w:tcBorders>
            <w:shd w:val="clear" w:color="000000" w:fill="D9E1F2"/>
            <w:noWrap/>
            <w:vAlign w:val="center"/>
            <w:hideMark/>
          </w:tcPr>
          <w:p w14:paraId="65C16F2C" w14:textId="77777777" w:rsidR="00B50C74" w:rsidRPr="00B50C74" w:rsidRDefault="00B50C74" w:rsidP="00B50C74">
            <w:pPr>
              <w:jc w:val="right"/>
              <w:rPr>
                <w:b/>
                <w:bCs/>
                <w:sz w:val="16"/>
                <w:szCs w:val="16"/>
                <w:lang w:eastAsia="et-EE"/>
              </w:rPr>
            </w:pPr>
            <w:r w:rsidRPr="00B50C74">
              <w:rPr>
                <w:b/>
                <w:bCs/>
                <w:sz w:val="16"/>
                <w:szCs w:val="16"/>
                <w:lang w:eastAsia="et-EE"/>
              </w:rPr>
              <w:t>-80 000</w:t>
            </w:r>
          </w:p>
        </w:tc>
        <w:tc>
          <w:tcPr>
            <w:tcW w:w="993" w:type="dxa"/>
            <w:tcBorders>
              <w:top w:val="nil"/>
              <w:left w:val="nil"/>
              <w:bottom w:val="single" w:sz="4" w:space="0" w:color="757171"/>
              <w:right w:val="single" w:sz="4" w:space="0" w:color="757171"/>
            </w:tcBorders>
            <w:shd w:val="clear" w:color="000000" w:fill="D9E1F2"/>
            <w:noWrap/>
            <w:vAlign w:val="center"/>
            <w:hideMark/>
          </w:tcPr>
          <w:p w14:paraId="48D2DB3A"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56 030</w:t>
            </w:r>
          </w:p>
        </w:tc>
        <w:tc>
          <w:tcPr>
            <w:tcW w:w="986" w:type="dxa"/>
            <w:tcBorders>
              <w:top w:val="nil"/>
              <w:left w:val="nil"/>
              <w:bottom w:val="single" w:sz="4" w:space="0" w:color="757171"/>
              <w:right w:val="single" w:sz="4" w:space="0" w:color="757171"/>
            </w:tcBorders>
            <w:shd w:val="clear" w:color="000000" w:fill="D9E1F2"/>
            <w:noWrap/>
            <w:vAlign w:val="center"/>
            <w:hideMark/>
          </w:tcPr>
          <w:p w14:paraId="5C311DA8" w14:textId="77777777" w:rsidR="00B50C74" w:rsidRPr="00B50C74" w:rsidRDefault="00B50C74" w:rsidP="00B50C74">
            <w:pPr>
              <w:jc w:val="right"/>
              <w:rPr>
                <w:b/>
                <w:bCs/>
                <w:sz w:val="16"/>
                <w:szCs w:val="16"/>
                <w:lang w:eastAsia="et-EE"/>
              </w:rPr>
            </w:pPr>
            <w:r w:rsidRPr="00B50C74">
              <w:rPr>
                <w:b/>
                <w:bCs/>
                <w:sz w:val="16"/>
                <w:szCs w:val="16"/>
                <w:lang w:eastAsia="et-EE"/>
              </w:rPr>
              <w:t>1 978 979</w:t>
            </w:r>
          </w:p>
        </w:tc>
      </w:tr>
      <w:tr w:rsidR="00B50C74" w:rsidRPr="00B50C74" w14:paraId="14EB1BD8"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641A9859" w14:textId="77777777" w:rsidR="00B50C74" w:rsidRPr="00B50C74" w:rsidRDefault="00B50C74" w:rsidP="00B50C74">
            <w:pPr>
              <w:jc w:val="left"/>
              <w:rPr>
                <w:color w:val="000000"/>
                <w:sz w:val="16"/>
                <w:szCs w:val="16"/>
                <w:lang w:eastAsia="et-EE"/>
              </w:rPr>
            </w:pPr>
            <w:r w:rsidRPr="00B50C74">
              <w:rPr>
                <w:color w:val="000000"/>
                <w:sz w:val="16"/>
                <w:szCs w:val="16"/>
                <w:lang w:eastAsia="et-EE"/>
              </w:rPr>
              <w:t>40,41,4500,452</w:t>
            </w:r>
          </w:p>
        </w:tc>
        <w:tc>
          <w:tcPr>
            <w:tcW w:w="2700" w:type="dxa"/>
            <w:tcBorders>
              <w:top w:val="nil"/>
              <w:left w:val="nil"/>
              <w:bottom w:val="single" w:sz="4" w:space="0" w:color="757171"/>
              <w:right w:val="single" w:sz="4" w:space="0" w:color="757171"/>
            </w:tcBorders>
            <w:shd w:val="clear" w:color="auto" w:fill="auto"/>
            <w:noWrap/>
            <w:vAlign w:val="center"/>
            <w:hideMark/>
          </w:tcPr>
          <w:p w14:paraId="6B536F49" w14:textId="77777777" w:rsidR="00B50C74" w:rsidRPr="00B50C74" w:rsidRDefault="00B50C74" w:rsidP="00B50C74">
            <w:pPr>
              <w:jc w:val="left"/>
              <w:rPr>
                <w:color w:val="000000"/>
                <w:sz w:val="16"/>
                <w:szCs w:val="16"/>
                <w:lang w:eastAsia="et-EE"/>
              </w:rPr>
            </w:pPr>
            <w:r w:rsidRPr="00B50C74">
              <w:rPr>
                <w:color w:val="000000"/>
                <w:sz w:val="16"/>
                <w:szCs w:val="16"/>
                <w:lang w:eastAsia="et-EE"/>
              </w:rPr>
              <w:t>Antavad toetused tegevuskuludeks</w:t>
            </w:r>
          </w:p>
        </w:tc>
        <w:tc>
          <w:tcPr>
            <w:tcW w:w="992" w:type="dxa"/>
            <w:tcBorders>
              <w:top w:val="nil"/>
              <w:left w:val="nil"/>
              <w:bottom w:val="single" w:sz="4" w:space="0" w:color="757171"/>
              <w:right w:val="single" w:sz="4" w:space="0" w:color="757171"/>
            </w:tcBorders>
            <w:shd w:val="clear" w:color="auto" w:fill="auto"/>
            <w:noWrap/>
            <w:vAlign w:val="center"/>
            <w:hideMark/>
          </w:tcPr>
          <w:p w14:paraId="7AE1455E" w14:textId="77777777" w:rsidR="00B50C74" w:rsidRPr="00B50C74" w:rsidRDefault="00B50C74" w:rsidP="00B50C74">
            <w:pPr>
              <w:jc w:val="right"/>
              <w:rPr>
                <w:sz w:val="16"/>
                <w:szCs w:val="16"/>
                <w:lang w:eastAsia="et-EE"/>
              </w:rPr>
            </w:pPr>
            <w:r w:rsidRPr="00B50C74">
              <w:rPr>
                <w:sz w:val="16"/>
                <w:szCs w:val="16"/>
                <w:lang w:eastAsia="et-EE"/>
              </w:rPr>
              <w:t>70 829</w:t>
            </w:r>
          </w:p>
        </w:tc>
        <w:tc>
          <w:tcPr>
            <w:tcW w:w="1076" w:type="dxa"/>
            <w:tcBorders>
              <w:top w:val="nil"/>
              <w:left w:val="nil"/>
              <w:bottom w:val="single" w:sz="4" w:space="0" w:color="757171"/>
              <w:right w:val="single" w:sz="4" w:space="0" w:color="757171"/>
            </w:tcBorders>
            <w:shd w:val="clear" w:color="auto" w:fill="auto"/>
            <w:noWrap/>
            <w:vAlign w:val="center"/>
            <w:hideMark/>
          </w:tcPr>
          <w:p w14:paraId="2F2F1F1C" w14:textId="77777777" w:rsidR="00B50C74" w:rsidRPr="00B50C74" w:rsidRDefault="00B50C74" w:rsidP="00B50C74">
            <w:pPr>
              <w:jc w:val="right"/>
              <w:rPr>
                <w:sz w:val="16"/>
                <w:szCs w:val="16"/>
                <w:lang w:eastAsia="et-EE"/>
              </w:rPr>
            </w:pPr>
            <w:r w:rsidRPr="00B50C74">
              <w:rPr>
                <w:sz w:val="16"/>
                <w:szCs w:val="16"/>
                <w:lang w:eastAsia="et-EE"/>
              </w:rPr>
              <w:t>80 829</w:t>
            </w:r>
          </w:p>
        </w:tc>
        <w:tc>
          <w:tcPr>
            <w:tcW w:w="767" w:type="dxa"/>
            <w:tcBorders>
              <w:top w:val="nil"/>
              <w:left w:val="nil"/>
              <w:bottom w:val="single" w:sz="4" w:space="0" w:color="757171"/>
              <w:right w:val="single" w:sz="4" w:space="0" w:color="757171"/>
            </w:tcBorders>
            <w:shd w:val="clear" w:color="auto" w:fill="auto"/>
            <w:noWrap/>
            <w:vAlign w:val="center"/>
            <w:hideMark/>
          </w:tcPr>
          <w:p w14:paraId="3DC947AB"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6DCF446F" w14:textId="77777777" w:rsidR="00B50C74" w:rsidRPr="00B50C74" w:rsidRDefault="00B50C74" w:rsidP="00B50C74">
            <w:pPr>
              <w:jc w:val="right"/>
              <w:rPr>
                <w:sz w:val="16"/>
                <w:szCs w:val="16"/>
                <w:lang w:eastAsia="et-EE"/>
              </w:rPr>
            </w:pPr>
            <w:r w:rsidRPr="00B50C74">
              <w:rPr>
                <w:sz w:val="16"/>
                <w:szCs w:val="16"/>
                <w:lang w:eastAsia="et-EE"/>
              </w:rPr>
              <w:t>72 952</w:t>
            </w:r>
          </w:p>
        </w:tc>
        <w:tc>
          <w:tcPr>
            <w:tcW w:w="802" w:type="dxa"/>
            <w:tcBorders>
              <w:top w:val="nil"/>
              <w:left w:val="nil"/>
              <w:bottom w:val="single" w:sz="4" w:space="0" w:color="757171"/>
              <w:right w:val="single" w:sz="4" w:space="0" w:color="757171"/>
            </w:tcBorders>
            <w:shd w:val="clear" w:color="auto" w:fill="auto"/>
            <w:noWrap/>
            <w:vAlign w:val="center"/>
            <w:hideMark/>
          </w:tcPr>
          <w:p w14:paraId="438143F2"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51186ADD" w14:textId="77777777" w:rsidR="00B50C74" w:rsidRPr="00B50C74" w:rsidRDefault="00B50C74" w:rsidP="00B50C74">
            <w:pPr>
              <w:jc w:val="right"/>
              <w:rPr>
                <w:color w:val="0000FF"/>
                <w:sz w:val="16"/>
                <w:szCs w:val="16"/>
                <w:lang w:eastAsia="et-EE"/>
              </w:rPr>
            </w:pPr>
            <w:r w:rsidRPr="00B50C74">
              <w:rPr>
                <w:color w:val="0000FF"/>
                <w:sz w:val="16"/>
                <w:szCs w:val="16"/>
                <w:lang w:eastAsia="et-EE"/>
              </w:rPr>
              <w:t>0</w:t>
            </w:r>
          </w:p>
        </w:tc>
        <w:tc>
          <w:tcPr>
            <w:tcW w:w="986" w:type="dxa"/>
            <w:tcBorders>
              <w:top w:val="nil"/>
              <w:left w:val="nil"/>
              <w:bottom w:val="single" w:sz="4" w:space="0" w:color="757171"/>
              <w:right w:val="single" w:sz="4" w:space="0" w:color="757171"/>
            </w:tcBorders>
            <w:shd w:val="clear" w:color="auto" w:fill="auto"/>
            <w:noWrap/>
            <w:vAlign w:val="center"/>
            <w:hideMark/>
          </w:tcPr>
          <w:p w14:paraId="30C872DB" w14:textId="77777777" w:rsidR="00B50C74" w:rsidRPr="00B50C74" w:rsidRDefault="00B50C74" w:rsidP="00B50C74">
            <w:pPr>
              <w:jc w:val="right"/>
              <w:rPr>
                <w:sz w:val="16"/>
                <w:szCs w:val="16"/>
                <w:lang w:eastAsia="et-EE"/>
              </w:rPr>
            </w:pPr>
            <w:r w:rsidRPr="00B50C74">
              <w:rPr>
                <w:sz w:val="16"/>
                <w:szCs w:val="16"/>
                <w:lang w:eastAsia="et-EE"/>
              </w:rPr>
              <w:t>72 952</w:t>
            </w:r>
          </w:p>
        </w:tc>
      </w:tr>
      <w:tr w:rsidR="00B50C74" w:rsidRPr="00B50C74" w14:paraId="2F35E47A"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1A97F09B" w14:textId="77777777" w:rsidR="00B50C74" w:rsidRPr="00B50C74" w:rsidRDefault="00B50C74" w:rsidP="00B50C74">
            <w:pPr>
              <w:jc w:val="left"/>
              <w:rPr>
                <w:color w:val="000000"/>
                <w:sz w:val="16"/>
                <w:szCs w:val="16"/>
                <w:lang w:eastAsia="et-EE"/>
              </w:rPr>
            </w:pPr>
            <w:r w:rsidRPr="00B50C74">
              <w:rPr>
                <w:color w:val="000000"/>
                <w:sz w:val="16"/>
                <w:szCs w:val="16"/>
                <w:lang w:eastAsia="et-EE"/>
              </w:rPr>
              <w:t>50,55,60</w:t>
            </w:r>
          </w:p>
        </w:tc>
        <w:tc>
          <w:tcPr>
            <w:tcW w:w="2700" w:type="dxa"/>
            <w:tcBorders>
              <w:top w:val="nil"/>
              <w:left w:val="nil"/>
              <w:bottom w:val="single" w:sz="4" w:space="0" w:color="757171"/>
              <w:right w:val="single" w:sz="4" w:space="0" w:color="757171"/>
            </w:tcBorders>
            <w:shd w:val="clear" w:color="auto" w:fill="auto"/>
            <w:noWrap/>
            <w:vAlign w:val="center"/>
            <w:hideMark/>
          </w:tcPr>
          <w:p w14:paraId="51F63A8E" w14:textId="77777777" w:rsidR="00B50C74" w:rsidRPr="00B50C74" w:rsidRDefault="00B50C74" w:rsidP="00B50C74">
            <w:pPr>
              <w:jc w:val="left"/>
              <w:rPr>
                <w:color w:val="000000"/>
                <w:sz w:val="16"/>
                <w:szCs w:val="16"/>
                <w:lang w:eastAsia="et-EE"/>
              </w:rPr>
            </w:pPr>
            <w:r w:rsidRPr="00B50C74">
              <w:rPr>
                <w:color w:val="000000"/>
                <w:sz w:val="16"/>
                <w:szCs w:val="16"/>
                <w:lang w:eastAsia="et-EE"/>
              </w:rPr>
              <w:t>Muud tegevuskulud</w:t>
            </w:r>
          </w:p>
        </w:tc>
        <w:tc>
          <w:tcPr>
            <w:tcW w:w="992" w:type="dxa"/>
            <w:tcBorders>
              <w:top w:val="nil"/>
              <w:left w:val="nil"/>
              <w:bottom w:val="single" w:sz="4" w:space="0" w:color="757171"/>
              <w:right w:val="single" w:sz="4" w:space="0" w:color="757171"/>
            </w:tcBorders>
            <w:shd w:val="clear" w:color="auto" w:fill="auto"/>
            <w:noWrap/>
            <w:vAlign w:val="center"/>
            <w:hideMark/>
          </w:tcPr>
          <w:p w14:paraId="6E314807" w14:textId="77777777" w:rsidR="00B50C74" w:rsidRPr="00B50C74" w:rsidRDefault="00B50C74" w:rsidP="00B50C74">
            <w:pPr>
              <w:jc w:val="right"/>
              <w:rPr>
                <w:sz w:val="16"/>
                <w:szCs w:val="16"/>
                <w:lang w:eastAsia="et-EE"/>
              </w:rPr>
            </w:pPr>
            <w:r w:rsidRPr="00B50C74">
              <w:rPr>
                <w:sz w:val="16"/>
                <w:szCs w:val="16"/>
                <w:lang w:eastAsia="et-EE"/>
              </w:rPr>
              <w:t>2 046 192</w:t>
            </w:r>
          </w:p>
        </w:tc>
        <w:tc>
          <w:tcPr>
            <w:tcW w:w="1076" w:type="dxa"/>
            <w:tcBorders>
              <w:top w:val="nil"/>
              <w:left w:val="nil"/>
              <w:bottom w:val="single" w:sz="4" w:space="0" w:color="757171"/>
              <w:right w:val="single" w:sz="4" w:space="0" w:color="757171"/>
            </w:tcBorders>
            <w:shd w:val="clear" w:color="auto" w:fill="auto"/>
            <w:noWrap/>
            <w:vAlign w:val="center"/>
            <w:hideMark/>
          </w:tcPr>
          <w:p w14:paraId="73A52AB4" w14:textId="77777777" w:rsidR="00B50C74" w:rsidRPr="00B50C74" w:rsidRDefault="00B50C74" w:rsidP="00B50C74">
            <w:pPr>
              <w:jc w:val="right"/>
              <w:rPr>
                <w:sz w:val="16"/>
                <w:szCs w:val="16"/>
                <w:lang w:eastAsia="et-EE"/>
              </w:rPr>
            </w:pPr>
            <w:r w:rsidRPr="00B50C74">
              <w:rPr>
                <w:sz w:val="16"/>
                <w:szCs w:val="16"/>
                <w:lang w:eastAsia="et-EE"/>
              </w:rPr>
              <w:t>2 019 319</w:t>
            </w:r>
          </w:p>
        </w:tc>
        <w:tc>
          <w:tcPr>
            <w:tcW w:w="767" w:type="dxa"/>
            <w:tcBorders>
              <w:top w:val="nil"/>
              <w:left w:val="nil"/>
              <w:bottom w:val="single" w:sz="4" w:space="0" w:color="757171"/>
              <w:right w:val="single" w:sz="4" w:space="0" w:color="757171"/>
            </w:tcBorders>
            <w:shd w:val="clear" w:color="auto" w:fill="auto"/>
            <w:noWrap/>
            <w:vAlign w:val="center"/>
            <w:hideMark/>
          </w:tcPr>
          <w:p w14:paraId="22642677" w14:textId="77777777" w:rsidR="00B50C74" w:rsidRPr="00B50C74" w:rsidRDefault="00B50C74" w:rsidP="00B50C74">
            <w:pPr>
              <w:jc w:val="right"/>
              <w:rPr>
                <w:sz w:val="16"/>
                <w:szCs w:val="16"/>
                <w:lang w:eastAsia="et-EE"/>
              </w:rPr>
            </w:pPr>
            <w:r w:rsidRPr="00B50C74">
              <w:rPr>
                <w:sz w:val="16"/>
                <w:szCs w:val="16"/>
                <w:lang w:eastAsia="et-EE"/>
              </w:rPr>
              <w:t>-138 635</w:t>
            </w:r>
          </w:p>
        </w:tc>
        <w:tc>
          <w:tcPr>
            <w:tcW w:w="1040" w:type="dxa"/>
            <w:tcBorders>
              <w:top w:val="nil"/>
              <w:left w:val="nil"/>
              <w:bottom w:val="single" w:sz="4" w:space="0" w:color="757171"/>
              <w:right w:val="single" w:sz="4" w:space="0" w:color="757171"/>
            </w:tcBorders>
            <w:shd w:val="clear" w:color="auto" w:fill="auto"/>
            <w:noWrap/>
            <w:vAlign w:val="center"/>
            <w:hideMark/>
          </w:tcPr>
          <w:p w14:paraId="77246C6F" w14:textId="77777777" w:rsidR="00B50C74" w:rsidRPr="00B50C74" w:rsidRDefault="00B50C74" w:rsidP="00B50C74">
            <w:pPr>
              <w:jc w:val="right"/>
              <w:rPr>
                <w:sz w:val="16"/>
                <w:szCs w:val="16"/>
                <w:lang w:eastAsia="et-EE"/>
              </w:rPr>
            </w:pPr>
            <w:r w:rsidRPr="00B50C74">
              <w:rPr>
                <w:sz w:val="16"/>
                <w:szCs w:val="16"/>
                <w:lang w:eastAsia="et-EE"/>
              </w:rPr>
              <w:t>1 929 997</w:t>
            </w:r>
          </w:p>
        </w:tc>
        <w:tc>
          <w:tcPr>
            <w:tcW w:w="802" w:type="dxa"/>
            <w:tcBorders>
              <w:top w:val="nil"/>
              <w:left w:val="nil"/>
              <w:bottom w:val="single" w:sz="4" w:space="0" w:color="757171"/>
              <w:right w:val="single" w:sz="4" w:space="0" w:color="757171"/>
            </w:tcBorders>
            <w:shd w:val="clear" w:color="auto" w:fill="auto"/>
            <w:noWrap/>
            <w:vAlign w:val="center"/>
            <w:hideMark/>
          </w:tcPr>
          <w:p w14:paraId="4B60C9EC" w14:textId="77777777" w:rsidR="00B50C74" w:rsidRPr="00B50C74" w:rsidRDefault="00B50C74" w:rsidP="00B50C74">
            <w:pPr>
              <w:jc w:val="right"/>
              <w:rPr>
                <w:sz w:val="16"/>
                <w:szCs w:val="16"/>
                <w:lang w:eastAsia="et-EE"/>
              </w:rPr>
            </w:pPr>
            <w:r w:rsidRPr="00B50C74">
              <w:rPr>
                <w:sz w:val="16"/>
                <w:szCs w:val="16"/>
                <w:lang w:eastAsia="et-EE"/>
              </w:rPr>
              <w:t>-80 000</w:t>
            </w:r>
          </w:p>
        </w:tc>
        <w:tc>
          <w:tcPr>
            <w:tcW w:w="993" w:type="dxa"/>
            <w:tcBorders>
              <w:top w:val="nil"/>
              <w:left w:val="nil"/>
              <w:bottom w:val="single" w:sz="4" w:space="0" w:color="757171"/>
              <w:right w:val="single" w:sz="4" w:space="0" w:color="757171"/>
            </w:tcBorders>
            <w:shd w:val="clear" w:color="auto" w:fill="auto"/>
            <w:noWrap/>
            <w:vAlign w:val="center"/>
            <w:hideMark/>
          </w:tcPr>
          <w:p w14:paraId="5B2F3647" w14:textId="77777777" w:rsidR="00B50C74" w:rsidRPr="00B50C74" w:rsidRDefault="00B50C74" w:rsidP="00B50C74">
            <w:pPr>
              <w:jc w:val="right"/>
              <w:rPr>
                <w:color w:val="0000FF"/>
                <w:sz w:val="16"/>
                <w:szCs w:val="16"/>
                <w:lang w:eastAsia="et-EE"/>
              </w:rPr>
            </w:pPr>
            <w:r w:rsidRPr="00B50C74">
              <w:rPr>
                <w:color w:val="0000FF"/>
                <w:sz w:val="16"/>
                <w:szCs w:val="16"/>
                <w:lang w:eastAsia="et-EE"/>
              </w:rPr>
              <w:t>56 030</w:t>
            </w:r>
          </w:p>
        </w:tc>
        <w:tc>
          <w:tcPr>
            <w:tcW w:w="986" w:type="dxa"/>
            <w:tcBorders>
              <w:top w:val="nil"/>
              <w:left w:val="nil"/>
              <w:bottom w:val="single" w:sz="4" w:space="0" w:color="757171"/>
              <w:right w:val="single" w:sz="4" w:space="0" w:color="757171"/>
            </w:tcBorders>
            <w:shd w:val="clear" w:color="auto" w:fill="auto"/>
            <w:noWrap/>
            <w:vAlign w:val="center"/>
            <w:hideMark/>
          </w:tcPr>
          <w:p w14:paraId="3D422FF0" w14:textId="77777777" w:rsidR="00B50C74" w:rsidRPr="00B50C74" w:rsidRDefault="00B50C74" w:rsidP="00B50C74">
            <w:pPr>
              <w:jc w:val="right"/>
              <w:rPr>
                <w:sz w:val="16"/>
                <w:szCs w:val="16"/>
                <w:lang w:eastAsia="et-EE"/>
              </w:rPr>
            </w:pPr>
            <w:r w:rsidRPr="00B50C74">
              <w:rPr>
                <w:sz w:val="16"/>
                <w:szCs w:val="16"/>
                <w:lang w:eastAsia="et-EE"/>
              </w:rPr>
              <w:t>1 906 027</w:t>
            </w:r>
          </w:p>
        </w:tc>
      </w:tr>
      <w:tr w:rsidR="00B50C74" w:rsidRPr="00B50C74" w14:paraId="0E196087"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000000" w:fill="D9E1F2"/>
            <w:noWrap/>
            <w:vAlign w:val="center"/>
            <w:hideMark/>
          </w:tcPr>
          <w:p w14:paraId="418AF170" w14:textId="77777777" w:rsidR="00B50C74" w:rsidRPr="00B50C74" w:rsidRDefault="00B50C74" w:rsidP="00B50C74">
            <w:pPr>
              <w:jc w:val="right"/>
              <w:rPr>
                <w:b/>
                <w:bCs/>
                <w:color w:val="000000"/>
                <w:sz w:val="16"/>
                <w:szCs w:val="16"/>
                <w:lang w:eastAsia="et-EE"/>
              </w:rPr>
            </w:pPr>
            <w:r w:rsidRPr="00B50C74">
              <w:rPr>
                <w:b/>
                <w:bCs/>
                <w:color w:val="000000"/>
                <w:sz w:val="16"/>
                <w:szCs w:val="16"/>
                <w:lang w:eastAsia="et-EE"/>
              </w:rPr>
              <w:t>03-06</w:t>
            </w:r>
          </w:p>
        </w:tc>
        <w:tc>
          <w:tcPr>
            <w:tcW w:w="2700" w:type="dxa"/>
            <w:tcBorders>
              <w:top w:val="nil"/>
              <w:left w:val="nil"/>
              <w:bottom w:val="single" w:sz="4" w:space="0" w:color="757171"/>
              <w:right w:val="single" w:sz="4" w:space="0" w:color="757171"/>
            </w:tcBorders>
            <w:shd w:val="clear" w:color="000000" w:fill="D9E1F2"/>
            <w:noWrap/>
            <w:vAlign w:val="center"/>
            <w:hideMark/>
          </w:tcPr>
          <w:p w14:paraId="0A5D3CB8"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Majandusvaldkond</w:t>
            </w:r>
          </w:p>
        </w:tc>
        <w:tc>
          <w:tcPr>
            <w:tcW w:w="992" w:type="dxa"/>
            <w:tcBorders>
              <w:top w:val="nil"/>
              <w:left w:val="nil"/>
              <w:bottom w:val="single" w:sz="4" w:space="0" w:color="757171"/>
              <w:right w:val="single" w:sz="4" w:space="0" w:color="757171"/>
            </w:tcBorders>
            <w:shd w:val="clear" w:color="000000" w:fill="D9E1F2"/>
            <w:noWrap/>
            <w:vAlign w:val="center"/>
            <w:hideMark/>
          </w:tcPr>
          <w:p w14:paraId="35EF08F4" w14:textId="77777777" w:rsidR="00B50C74" w:rsidRPr="00B50C74" w:rsidRDefault="00B50C74" w:rsidP="00B50C74">
            <w:pPr>
              <w:jc w:val="right"/>
              <w:rPr>
                <w:b/>
                <w:bCs/>
                <w:sz w:val="16"/>
                <w:szCs w:val="16"/>
                <w:lang w:eastAsia="et-EE"/>
              </w:rPr>
            </w:pPr>
            <w:r w:rsidRPr="00B50C74">
              <w:rPr>
                <w:b/>
                <w:bCs/>
                <w:sz w:val="16"/>
                <w:szCs w:val="16"/>
                <w:lang w:eastAsia="et-EE"/>
              </w:rPr>
              <w:t>3 891 626</w:t>
            </w:r>
          </w:p>
        </w:tc>
        <w:tc>
          <w:tcPr>
            <w:tcW w:w="1076" w:type="dxa"/>
            <w:tcBorders>
              <w:top w:val="nil"/>
              <w:left w:val="nil"/>
              <w:bottom w:val="single" w:sz="4" w:space="0" w:color="757171"/>
              <w:right w:val="single" w:sz="4" w:space="0" w:color="757171"/>
            </w:tcBorders>
            <w:shd w:val="clear" w:color="000000" w:fill="D9E1F2"/>
            <w:noWrap/>
            <w:vAlign w:val="center"/>
            <w:hideMark/>
          </w:tcPr>
          <w:p w14:paraId="2E3755A1" w14:textId="77777777" w:rsidR="00B50C74" w:rsidRPr="00B50C74" w:rsidRDefault="00B50C74" w:rsidP="00B50C74">
            <w:pPr>
              <w:jc w:val="right"/>
              <w:rPr>
                <w:b/>
                <w:bCs/>
                <w:sz w:val="16"/>
                <w:szCs w:val="16"/>
                <w:lang w:eastAsia="et-EE"/>
              </w:rPr>
            </w:pPr>
            <w:r w:rsidRPr="00B50C74">
              <w:rPr>
                <w:b/>
                <w:bCs/>
                <w:sz w:val="16"/>
                <w:szCs w:val="16"/>
                <w:lang w:eastAsia="et-EE"/>
              </w:rPr>
              <w:t>3 836 252</w:t>
            </w:r>
          </w:p>
        </w:tc>
        <w:tc>
          <w:tcPr>
            <w:tcW w:w="767" w:type="dxa"/>
            <w:tcBorders>
              <w:top w:val="nil"/>
              <w:left w:val="nil"/>
              <w:bottom w:val="single" w:sz="4" w:space="0" w:color="757171"/>
              <w:right w:val="single" w:sz="4" w:space="0" w:color="757171"/>
            </w:tcBorders>
            <w:shd w:val="clear" w:color="000000" w:fill="D9E1F2"/>
            <w:noWrap/>
            <w:vAlign w:val="center"/>
            <w:hideMark/>
          </w:tcPr>
          <w:p w14:paraId="1BDCC4ED"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1040" w:type="dxa"/>
            <w:tcBorders>
              <w:top w:val="nil"/>
              <w:left w:val="nil"/>
              <w:bottom w:val="single" w:sz="4" w:space="0" w:color="757171"/>
              <w:right w:val="single" w:sz="4" w:space="0" w:color="757171"/>
            </w:tcBorders>
            <w:shd w:val="clear" w:color="000000" w:fill="D9E1F2"/>
            <w:noWrap/>
            <w:vAlign w:val="center"/>
            <w:hideMark/>
          </w:tcPr>
          <w:p w14:paraId="7F7B7DDA" w14:textId="77777777" w:rsidR="00B50C74" w:rsidRPr="00B50C74" w:rsidRDefault="00B50C74" w:rsidP="00B50C74">
            <w:pPr>
              <w:jc w:val="right"/>
              <w:rPr>
                <w:b/>
                <w:bCs/>
                <w:sz w:val="16"/>
                <w:szCs w:val="16"/>
                <w:lang w:eastAsia="et-EE"/>
              </w:rPr>
            </w:pPr>
            <w:r w:rsidRPr="00B50C74">
              <w:rPr>
                <w:b/>
                <w:bCs/>
                <w:sz w:val="16"/>
                <w:szCs w:val="16"/>
                <w:lang w:eastAsia="et-EE"/>
              </w:rPr>
              <w:t>3 471 631</w:t>
            </w:r>
          </w:p>
        </w:tc>
        <w:tc>
          <w:tcPr>
            <w:tcW w:w="802" w:type="dxa"/>
            <w:tcBorders>
              <w:top w:val="nil"/>
              <w:left w:val="nil"/>
              <w:bottom w:val="single" w:sz="4" w:space="0" w:color="757171"/>
              <w:right w:val="single" w:sz="4" w:space="0" w:color="757171"/>
            </w:tcBorders>
            <w:shd w:val="clear" w:color="000000" w:fill="D9E1F2"/>
            <w:noWrap/>
            <w:vAlign w:val="center"/>
            <w:hideMark/>
          </w:tcPr>
          <w:p w14:paraId="3F981885"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993" w:type="dxa"/>
            <w:tcBorders>
              <w:top w:val="nil"/>
              <w:left w:val="nil"/>
              <w:bottom w:val="single" w:sz="4" w:space="0" w:color="757171"/>
              <w:right w:val="single" w:sz="4" w:space="0" w:color="757171"/>
            </w:tcBorders>
            <w:shd w:val="clear" w:color="000000" w:fill="D9E1F2"/>
            <w:noWrap/>
            <w:vAlign w:val="center"/>
            <w:hideMark/>
          </w:tcPr>
          <w:p w14:paraId="48F177C3"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86 359</w:t>
            </w:r>
          </w:p>
        </w:tc>
        <w:tc>
          <w:tcPr>
            <w:tcW w:w="986" w:type="dxa"/>
            <w:tcBorders>
              <w:top w:val="nil"/>
              <w:left w:val="nil"/>
              <w:bottom w:val="single" w:sz="4" w:space="0" w:color="757171"/>
              <w:right w:val="single" w:sz="4" w:space="0" w:color="757171"/>
            </w:tcBorders>
            <w:shd w:val="clear" w:color="000000" w:fill="D9E1F2"/>
            <w:noWrap/>
            <w:vAlign w:val="center"/>
            <w:hideMark/>
          </w:tcPr>
          <w:p w14:paraId="728C5EAF" w14:textId="77777777" w:rsidR="00B50C74" w:rsidRPr="00B50C74" w:rsidRDefault="00B50C74" w:rsidP="00B50C74">
            <w:pPr>
              <w:jc w:val="right"/>
              <w:rPr>
                <w:b/>
                <w:bCs/>
                <w:sz w:val="16"/>
                <w:szCs w:val="16"/>
                <w:lang w:eastAsia="et-EE"/>
              </w:rPr>
            </w:pPr>
            <w:r w:rsidRPr="00B50C74">
              <w:rPr>
                <w:b/>
                <w:bCs/>
                <w:sz w:val="16"/>
                <w:szCs w:val="16"/>
                <w:lang w:eastAsia="et-EE"/>
              </w:rPr>
              <w:t>3 557 990</w:t>
            </w:r>
          </w:p>
        </w:tc>
      </w:tr>
      <w:tr w:rsidR="00B50C74" w:rsidRPr="00B50C74" w14:paraId="05FAD600"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7E98E5BE" w14:textId="77777777" w:rsidR="00B50C74" w:rsidRPr="00B50C74" w:rsidRDefault="00B50C74" w:rsidP="00B50C74">
            <w:pPr>
              <w:jc w:val="left"/>
              <w:rPr>
                <w:color w:val="000000"/>
                <w:sz w:val="16"/>
                <w:szCs w:val="16"/>
                <w:lang w:eastAsia="et-EE"/>
              </w:rPr>
            </w:pPr>
            <w:r w:rsidRPr="00B50C74">
              <w:rPr>
                <w:color w:val="000000"/>
                <w:sz w:val="16"/>
                <w:szCs w:val="16"/>
                <w:lang w:eastAsia="et-EE"/>
              </w:rPr>
              <w:t>40,41,4500,452</w:t>
            </w:r>
          </w:p>
        </w:tc>
        <w:tc>
          <w:tcPr>
            <w:tcW w:w="2700" w:type="dxa"/>
            <w:tcBorders>
              <w:top w:val="nil"/>
              <w:left w:val="nil"/>
              <w:bottom w:val="single" w:sz="4" w:space="0" w:color="757171"/>
              <w:right w:val="single" w:sz="4" w:space="0" w:color="757171"/>
            </w:tcBorders>
            <w:shd w:val="clear" w:color="auto" w:fill="auto"/>
            <w:noWrap/>
            <w:vAlign w:val="center"/>
            <w:hideMark/>
          </w:tcPr>
          <w:p w14:paraId="4AB2ADE6" w14:textId="77777777" w:rsidR="00B50C74" w:rsidRPr="00B50C74" w:rsidRDefault="00B50C74" w:rsidP="00B50C74">
            <w:pPr>
              <w:jc w:val="left"/>
              <w:rPr>
                <w:color w:val="000000"/>
                <w:sz w:val="16"/>
                <w:szCs w:val="16"/>
                <w:lang w:eastAsia="et-EE"/>
              </w:rPr>
            </w:pPr>
            <w:r w:rsidRPr="00B50C74">
              <w:rPr>
                <w:color w:val="000000"/>
                <w:sz w:val="16"/>
                <w:szCs w:val="16"/>
                <w:lang w:eastAsia="et-EE"/>
              </w:rPr>
              <w:t>Antavad toetused tegevuskuludeks</w:t>
            </w:r>
          </w:p>
        </w:tc>
        <w:tc>
          <w:tcPr>
            <w:tcW w:w="992" w:type="dxa"/>
            <w:tcBorders>
              <w:top w:val="nil"/>
              <w:left w:val="nil"/>
              <w:bottom w:val="single" w:sz="4" w:space="0" w:color="757171"/>
              <w:right w:val="single" w:sz="4" w:space="0" w:color="757171"/>
            </w:tcBorders>
            <w:shd w:val="clear" w:color="auto" w:fill="auto"/>
            <w:noWrap/>
            <w:vAlign w:val="center"/>
            <w:hideMark/>
          </w:tcPr>
          <w:p w14:paraId="43C61E68" w14:textId="77777777" w:rsidR="00B50C74" w:rsidRPr="00B50C74" w:rsidRDefault="00B50C74" w:rsidP="00B50C74">
            <w:pPr>
              <w:jc w:val="right"/>
              <w:rPr>
                <w:sz w:val="16"/>
                <w:szCs w:val="16"/>
                <w:lang w:eastAsia="et-EE"/>
              </w:rPr>
            </w:pPr>
            <w:r w:rsidRPr="00B50C74">
              <w:rPr>
                <w:sz w:val="16"/>
                <w:szCs w:val="16"/>
                <w:lang w:eastAsia="et-EE"/>
              </w:rPr>
              <w:t>21 560</w:t>
            </w:r>
          </w:p>
        </w:tc>
        <w:tc>
          <w:tcPr>
            <w:tcW w:w="1076" w:type="dxa"/>
            <w:tcBorders>
              <w:top w:val="nil"/>
              <w:left w:val="nil"/>
              <w:bottom w:val="single" w:sz="4" w:space="0" w:color="757171"/>
              <w:right w:val="single" w:sz="4" w:space="0" w:color="757171"/>
            </w:tcBorders>
            <w:shd w:val="clear" w:color="auto" w:fill="auto"/>
            <w:noWrap/>
            <w:vAlign w:val="center"/>
            <w:hideMark/>
          </w:tcPr>
          <w:p w14:paraId="22894B0F" w14:textId="77777777" w:rsidR="00B50C74" w:rsidRPr="00B50C74" w:rsidRDefault="00B50C74" w:rsidP="00B50C74">
            <w:pPr>
              <w:jc w:val="right"/>
              <w:rPr>
                <w:sz w:val="16"/>
                <w:szCs w:val="16"/>
                <w:lang w:eastAsia="et-EE"/>
              </w:rPr>
            </w:pPr>
            <w:r w:rsidRPr="00B50C74">
              <w:rPr>
                <w:sz w:val="16"/>
                <w:szCs w:val="16"/>
                <w:lang w:eastAsia="et-EE"/>
              </w:rPr>
              <w:t>21 560</w:t>
            </w:r>
          </w:p>
        </w:tc>
        <w:tc>
          <w:tcPr>
            <w:tcW w:w="767" w:type="dxa"/>
            <w:tcBorders>
              <w:top w:val="nil"/>
              <w:left w:val="nil"/>
              <w:bottom w:val="single" w:sz="4" w:space="0" w:color="757171"/>
              <w:right w:val="single" w:sz="4" w:space="0" w:color="757171"/>
            </w:tcBorders>
            <w:shd w:val="clear" w:color="auto" w:fill="auto"/>
            <w:noWrap/>
            <w:vAlign w:val="center"/>
            <w:hideMark/>
          </w:tcPr>
          <w:p w14:paraId="081138AC"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17B7D722" w14:textId="77777777" w:rsidR="00B50C74" w:rsidRPr="00B50C74" w:rsidRDefault="00B50C74" w:rsidP="00B50C74">
            <w:pPr>
              <w:jc w:val="right"/>
              <w:rPr>
                <w:sz w:val="16"/>
                <w:szCs w:val="16"/>
                <w:lang w:eastAsia="et-EE"/>
              </w:rPr>
            </w:pPr>
            <w:r w:rsidRPr="00B50C74">
              <w:rPr>
                <w:sz w:val="16"/>
                <w:szCs w:val="16"/>
                <w:lang w:eastAsia="et-EE"/>
              </w:rPr>
              <w:t>31 560</w:t>
            </w:r>
          </w:p>
        </w:tc>
        <w:tc>
          <w:tcPr>
            <w:tcW w:w="802" w:type="dxa"/>
            <w:tcBorders>
              <w:top w:val="nil"/>
              <w:left w:val="nil"/>
              <w:bottom w:val="single" w:sz="4" w:space="0" w:color="757171"/>
              <w:right w:val="single" w:sz="4" w:space="0" w:color="757171"/>
            </w:tcBorders>
            <w:shd w:val="clear" w:color="auto" w:fill="auto"/>
            <w:noWrap/>
            <w:vAlign w:val="center"/>
            <w:hideMark/>
          </w:tcPr>
          <w:p w14:paraId="02C4F31F"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58AF8F7A" w14:textId="77777777" w:rsidR="00B50C74" w:rsidRPr="00B50C74" w:rsidRDefault="00B50C74" w:rsidP="00B50C74">
            <w:pPr>
              <w:jc w:val="right"/>
              <w:rPr>
                <w:color w:val="0000FF"/>
                <w:sz w:val="16"/>
                <w:szCs w:val="16"/>
                <w:lang w:eastAsia="et-EE"/>
              </w:rPr>
            </w:pPr>
            <w:r w:rsidRPr="00B50C74">
              <w:rPr>
                <w:color w:val="0000FF"/>
                <w:sz w:val="16"/>
                <w:szCs w:val="16"/>
                <w:lang w:eastAsia="et-EE"/>
              </w:rPr>
              <w:t>0</w:t>
            </w:r>
          </w:p>
        </w:tc>
        <w:tc>
          <w:tcPr>
            <w:tcW w:w="986" w:type="dxa"/>
            <w:tcBorders>
              <w:top w:val="nil"/>
              <w:left w:val="nil"/>
              <w:bottom w:val="single" w:sz="4" w:space="0" w:color="757171"/>
              <w:right w:val="single" w:sz="4" w:space="0" w:color="757171"/>
            </w:tcBorders>
            <w:shd w:val="clear" w:color="auto" w:fill="auto"/>
            <w:noWrap/>
            <w:vAlign w:val="center"/>
            <w:hideMark/>
          </w:tcPr>
          <w:p w14:paraId="62202365" w14:textId="77777777" w:rsidR="00B50C74" w:rsidRPr="00B50C74" w:rsidRDefault="00B50C74" w:rsidP="00B50C74">
            <w:pPr>
              <w:jc w:val="right"/>
              <w:rPr>
                <w:sz w:val="16"/>
                <w:szCs w:val="16"/>
                <w:lang w:eastAsia="et-EE"/>
              </w:rPr>
            </w:pPr>
            <w:r w:rsidRPr="00B50C74">
              <w:rPr>
                <w:sz w:val="16"/>
                <w:szCs w:val="16"/>
                <w:lang w:eastAsia="et-EE"/>
              </w:rPr>
              <w:t>31 560</w:t>
            </w:r>
          </w:p>
        </w:tc>
      </w:tr>
      <w:tr w:rsidR="00B50C74" w:rsidRPr="00B50C74" w14:paraId="2580A00D"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02F07E98" w14:textId="77777777" w:rsidR="00B50C74" w:rsidRPr="00B50C74" w:rsidRDefault="00B50C74" w:rsidP="00B50C74">
            <w:pPr>
              <w:jc w:val="left"/>
              <w:rPr>
                <w:color w:val="000000"/>
                <w:sz w:val="16"/>
                <w:szCs w:val="16"/>
                <w:lang w:eastAsia="et-EE"/>
              </w:rPr>
            </w:pPr>
            <w:r w:rsidRPr="00B50C74">
              <w:rPr>
                <w:color w:val="000000"/>
                <w:sz w:val="16"/>
                <w:szCs w:val="16"/>
                <w:lang w:eastAsia="et-EE"/>
              </w:rPr>
              <w:t>50,55,60</w:t>
            </w:r>
          </w:p>
        </w:tc>
        <w:tc>
          <w:tcPr>
            <w:tcW w:w="2700" w:type="dxa"/>
            <w:tcBorders>
              <w:top w:val="nil"/>
              <w:left w:val="nil"/>
              <w:bottom w:val="single" w:sz="4" w:space="0" w:color="757171"/>
              <w:right w:val="single" w:sz="4" w:space="0" w:color="757171"/>
            </w:tcBorders>
            <w:shd w:val="clear" w:color="auto" w:fill="auto"/>
            <w:noWrap/>
            <w:vAlign w:val="center"/>
            <w:hideMark/>
          </w:tcPr>
          <w:p w14:paraId="5F35305C" w14:textId="77777777" w:rsidR="00B50C74" w:rsidRPr="00B50C74" w:rsidRDefault="00B50C74" w:rsidP="00B50C74">
            <w:pPr>
              <w:jc w:val="left"/>
              <w:rPr>
                <w:color w:val="000000"/>
                <w:sz w:val="16"/>
                <w:szCs w:val="16"/>
                <w:lang w:eastAsia="et-EE"/>
              </w:rPr>
            </w:pPr>
            <w:r w:rsidRPr="00B50C74">
              <w:rPr>
                <w:color w:val="000000"/>
                <w:sz w:val="16"/>
                <w:szCs w:val="16"/>
                <w:lang w:eastAsia="et-EE"/>
              </w:rPr>
              <w:t>Muud tegevuskulud</w:t>
            </w:r>
          </w:p>
        </w:tc>
        <w:tc>
          <w:tcPr>
            <w:tcW w:w="992" w:type="dxa"/>
            <w:tcBorders>
              <w:top w:val="nil"/>
              <w:left w:val="nil"/>
              <w:bottom w:val="single" w:sz="4" w:space="0" w:color="757171"/>
              <w:right w:val="single" w:sz="4" w:space="0" w:color="757171"/>
            </w:tcBorders>
            <w:shd w:val="clear" w:color="auto" w:fill="auto"/>
            <w:noWrap/>
            <w:vAlign w:val="center"/>
            <w:hideMark/>
          </w:tcPr>
          <w:p w14:paraId="168D1A89" w14:textId="77777777" w:rsidR="00B50C74" w:rsidRPr="00B50C74" w:rsidRDefault="00B50C74" w:rsidP="00B50C74">
            <w:pPr>
              <w:jc w:val="right"/>
              <w:rPr>
                <w:sz w:val="16"/>
                <w:szCs w:val="16"/>
                <w:lang w:eastAsia="et-EE"/>
              </w:rPr>
            </w:pPr>
            <w:r w:rsidRPr="00B50C74">
              <w:rPr>
                <w:sz w:val="16"/>
                <w:szCs w:val="16"/>
                <w:lang w:eastAsia="et-EE"/>
              </w:rPr>
              <w:t>3 870 066</w:t>
            </w:r>
          </w:p>
        </w:tc>
        <w:tc>
          <w:tcPr>
            <w:tcW w:w="1076" w:type="dxa"/>
            <w:tcBorders>
              <w:top w:val="nil"/>
              <w:left w:val="nil"/>
              <w:bottom w:val="single" w:sz="4" w:space="0" w:color="757171"/>
              <w:right w:val="single" w:sz="4" w:space="0" w:color="757171"/>
            </w:tcBorders>
            <w:shd w:val="clear" w:color="auto" w:fill="auto"/>
            <w:noWrap/>
            <w:vAlign w:val="center"/>
            <w:hideMark/>
          </w:tcPr>
          <w:p w14:paraId="3E3FAD78" w14:textId="77777777" w:rsidR="00B50C74" w:rsidRPr="00B50C74" w:rsidRDefault="00B50C74" w:rsidP="00B50C74">
            <w:pPr>
              <w:jc w:val="right"/>
              <w:rPr>
                <w:sz w:val="16"/>
                <w:szCs w:val="16"/>
                <w:lang w:eastAsia="et-EE"/>
              </w:rPr>
            </w:pPr>
            <w:r w:rsidRPr="00B50C74">
              <w:rPr>
                <w:sz w:val="16"/>
                <w:szCs w:val="16"/>
                <w:lang w:eastAsia="et-EE"/>
              </w:rPr>
              <w:t>3 814 692</w:t>
            </w:r>
          </w:p>
        </w:tc>
        <w:tc>
          <w:tcPr>
            <w:tcW w:w="767" w:type="dxa"/>
            <w:tcBorders>
              <w:top w:val="nil"/>
              <w:left w:val="nil"/>
              <w:bottom w:val="single" w:sz="4" w:space="0" w:color="757171"/>
              <w:right w:val="single" w:sz="4" w:space="0" w:color="757171"/>
            </w:tcBorders>
            <w:shd w:val="clear" w:color="auto" w:fill="auto"/>
            <w:noWrap/>
            <w:vAlign w:val="center"/>
            <w:hideMark/>
          </w:tcPr>
          <w:p w14:paraId="2BEEBB2C"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008F5404" w14:textId="77777777" w:rsidR="00B50C74" w:rsidRPr="00B50C74" w:rsidRDefault="00B50C74" w:rsidP="00B50C74">
            <w:pPr>
              <w:jc w:val="right"/>
              <w:rPr>
                <w:sz w:val="16"/>
                <w:szCs w:val="16"/>
                <w:lang w:eastAsia="et-EE"/>
              </w:rPr>
            </w:pPr>
            <w:r w:rsidRPr="00B50C74">
              <w:rPr>
                <w:sz w:val="16"/>
                <w:szCs w:val="16"/>
                <w:lang w:eastAsia="et-EE"/>
              </w:rPr>
              <w:t>3 440 071</w:t>
            </w:r>
          </w:p>
        </w:tc>
        <w:tc>
          <w:tcPr>
            <w:tcW w:w="802" w:type="dxa"/>
            <w:tcBorders>
              <w:top w:val="nil"/>
              <w:left w:val="nil"/>
              <w:bottom w:val="single" w:sz="4" w:space="0" w:color="757171"/>
              <w:right w:val="single" w:sz="4" w:space="0" w:color="757171"/>
            </w:tcBorders>
            <w:shd w:val="clear" w:color="auto" w:fill="auto"/>
            <w:noWrap/>
            <w:vAlign w:val="center"/>
            <w:hideMark/>
          </w:tcPr>
          <w:p w14:paraId="1596C671"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54479E3D" w14:textId="77777777" w:rsidR="00B50C74" w:rsidRPr="00B50C74" w:rsidRDefault="00B50C74" w:rsidP="00B50C74">
            <w:pPr>
              <w:jc w:val="right"/>
              <w:rPr>
                <w:color w:val="0000FF"/>
                <w:sz w:val="16"/>
                <w:szCs w:val="16"/>
                <w:lang w:eastAsia="et-EE"/>
              </w:rPr>
            </w:pPr>
            <w:r w:rsidRPr="00B50C74">
              <w:rPr>
                <w:color w:val="0000FF"/>
                <w:sz w:val="16"/>
                <w:szCs w:val="16"/>
                <w:lang w:eastAsia="et-EE"/>
              </w:rPr>
              <w:t>86 359</w:t>
            </w:r>
          </w:p>
        </w:tc>
        <w:tc>
          <w:tcPr>
            <w:tcW w:w="986" w:type="dxa"/>
            <w:tcBorders>
              <w:top w:val="nil"/>
              <w:left w:val="nil"/>
              <w:bottom w:val="single" w:sz="4" w:space="0" w:color="757171"/>
              <w:right w:val="single" w:sz="4" w:space="0" w:color="757171"/>
            </w:tcBorders>
            <w:shd w:val="clear" w:color="auto" w:fill="auto"/>
            <w:noWrap/>
            <w:vAlign w:val="center"/>
            <w:hideMark/>
          </w:tcPr>
          <w:p w14:paraId="5A8E708C" w14:textId="77777777" w:rsidR="00B50C74" w:rsidRPr="00B50C74" w:rsidRDefault="00B50C74" w:rsidP="00B50C74">
            <w:pPr>
              <w:jc w:val="right"/>
              <w:rPr>
                <w:sz w:val="16"/>
                <w:szCs w:val="16"/>
                <w:lang w:eastAsia="et-EE"/>
              </w:rPr>
            </w:pPr>
            <w:r w:rsidRPr="00B50C74">
              <w:rPr>
                <w:sz w:val="16"/>
                <w:szCs w:val="16"/>
                <w:lang w:eastAsia="et-EE"/>
              </w:rPr>
              <w:t>3 526 430</w:t>
            </w:r>
          </w:p>
        </w:tc>
      </w:tr>
      <w:tr w:rsidR="00B50C74" w:rsidRPr="00B50C74" w14:paraId="5FCD8892"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000000" w:fill="D9E1F2"/>
            <w:noWrap/>
            <w:vAlign w:val="center"/>
            <w:hideMark/>
          </w:tcPr>
          <w:p w14:paraId="5288C97F" w14:textId="77777777" w:rsidR="00B50C74" w:rsidRPr="00B50C74" w:rsidRDefault="00B50C74" w:rsidP="00B50C74">
            <w:pPr>
              <w:jc w:val="right"/>
              <w:rPr>
                <w:b/>
                <w:bCs/>
                <w:color w:val="000000"/>
                <w:sz w:val="16"/>
                <w:szCs w:val="16"/>
                <w:lang w:eastAsia="et-EE"/>
              </w:rPr>
            </w:pPr>
            <w:r w:rsidRPr="00B50C74">
              <w:rPr>
                <w:b/>
                <w:bCs/>
                <w:color w:val="000000"/>
                <w:sz w:val="16"/>
                <w:szCs w:val="16"/>
                <w:lang w:eastAsia="et-EE"/>
              </w:rPr>
              <w:t>07-10</w:t>
            </w:r>
          </w:p>
        </w:tc>
        <w:tc>
          <w:tcPr>
            <w:tcW w:w="2700" w:type="dxa"/>
            <w:tcBorders>
              <w:top w:val="nil"/>
              <w:left w:val="nil"/>
              <w:bottom w:val="single" w:sz="4" w:space="0" w:color="757171"/>
              <w:right w:val="single" w:sz="4" w:space="0" w:color="757171"/>
            </w:tcBorders>
            <w:shd w:val="clear" w:color="000000" w:fill="D9E1F2"/>
            <w:noWrap/>
            <w:vAlign w:val="center"/>
            <w:hideMark/>
          </w:tcPr>
          <w:p w14:paraId="64A6DE82"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Kultuuri-, haridus- ja sotsiaalvaldkond</w:t>
            </w:r>
          </w:p>
        </w:tc>
        <w:tc>
          <w:tcPr>
            <w:tcW w:w="992" w:type="dxa"/>
            <w:tcBorders>
              <w:top w:val="nil"/>
              <w:left w:val="nil"/>
              <w:bottom w:val="single" w:sz="4" w:space="0" w:color="757171"/>
              <w:right w:val="single" w:sz="4" w:space="0" w:color="757171"/>
            </w:tcBorders>
            <w:shd w:val="clear" w:color="000000" w:fill="D9E1F2"/>
            <w:noWrap/>
            <w:vAlign w:val="center"/>
            <w:hideMark/>
          </w:tcPr>
          <w:p w14:paraId="70B3051A" w14:textId="77777777" w:rsidR="00B50C74" w:rsidRPr="00B50C74" w:rsidRDefault="00B50C74" w:rsidP="00B50C74">
            <w:pPr>
              <w:jc w:val="right"/>
              <w:rPr>
                <w:b/>
                <w:bCs/>
                <w:sz w:val="16"/>
                <w:szCs w:val="16"/>
                <w:lang w:eastAsia="et-EE"/>
              </w:rPr>
            </w:pPr>
            <w:r w:rsidRPr="00B50C74">
              <w:rPr>
                <w:b/>
                <w:bCs/>
                <w:sz w:val="16"/>
                <w:szCs w:val="16"/>
                <w:lang w:eastAsia="et-EE"/>
              </w:rPr>
              <w:t>30 281 012</w:t>
            </w:r>
          </w:p>
        </w:tc>
        <w:tc>
          <w:tcPr>
            <w:tcW w:w="1076" w:type="dxa"/>
            <w:tcBorders>
              <w:top w:val="nil"/>
              <w:left w:val="nil"/>
              <w:bottom w:val="single" w:sz="4" w:space="0" w:color="757171"/>
              <w:right w:val="single" w:sz="4" w:space="0" w:color="757171"/>
            </w:tcBorders>
            <w:shd w:val="clear" w:color="000000" w:fill="D9E1F2"/>
            <w:noWrap/>
            <w:vAlign w:val="center"/>
            <w:hideMark/>
          </w:tcPr>
          <w:p w14:paraId="1ED7BB85" w14:textId="77777777" w:rsidR="00B50C74" w:rsidRPr="00B50C74" w:rsidRDefault="00B50C74" w:rsidP="00B50C74">
            <w:pPr>
              <w:jc w:val="right"/>
              <w:rPr>
                <w:b/>
                <w:bCs/>
                <w:sz w:val="16"/>
                <w:szCs w:val="16"/>
                <w:lang w:eastAsia="et-EE"/>
              </w:rPr>
            </w:pPr>
            <w:r w:rsidRPr="00B50C74">
              <w:rPr>
                <w:b/>
                <w:bCs/>
                <w:sz w:val="16"/>
                <w:szCs w:val="16"/>
                <w:lang w:eastAsia="et-EE"/>
              </w:rPr>
              <w:t>30 735 567</w:t>
            </w:r>
          </w:p>
        </w:tc>
        <w:tc>
          <w:tcPr>
            <w:tcW w:w="767" w:type="dxa"/>
            <w:tcBorders>
              <w:top w:val="nil"/>
              <w:left w:val="nil"/>
              <w:bottom w:val="single" w:sz="4" w:space="0" w:color="757171"/>
              <w:right w:val="single" w:sz="4" w:space="0" w:color="757171"/>
            </w:tcBorders>
            <w:shd w:val="clear" w:color="000000" w:fill="D9E1F2"/>
            <w:noWrap/>
            <w:vAlign w:val="center"/>
            <w:hideMark/>
          </w:tcPr>
          <w:p w14:paraId="5541A792" w14:textId="77777777" w:rsidR="00B50C74" w:rsidRPr="00B50C74" w:rsidRDefault="00B50C74" w:rsidP="00B50C74">
            <w:pPr>
              <w:jc w:val="right"/>
              <w:rPr>
                <w:b/>
                <w:bCs/>
                <w:sz w:val="16"/>
                <w:szCs w:val="16"/>
                <w:lang w:eastAsia="et-EE"/>
              </w:rPr>
            </w:pPr>
            <w:r w:rsidRPr="00B50C74">
              <w:rPr>
                <w:b/>
                <w:bCs/>
                <w:sz w:val="16"/>
                <w:szCs w:val="16"/>
                <w:lang w:eastAsia="et-EE"/>
              </w:rPr>
              <w:t>61 976</w:t>
            </w:r>
          </w:p>
        </w:tc>
        <w:tc>
          <w:tcPr>
            <w:tcW w:w="1040" w:type="dxa"/>
            <w:tcBorders>
              <w:top w:val="nil"/>
              <w:left w:val="nil"/>
              <w:bottom w:val="single" w:sz="4" w:space="0" w:color="757171"/>
              <w:right w:val="single" w:sz="4" w:space="0" w:color="757171"/>
            </w:tcBorders>
            <w:shd w:val="clear" w:color="000000" w:fill="D9E1F2"/>
            <w:noWrap/>
            <w:vAlign w:val="center"/>
            <w:hideMark/>
          </w:tcPr>
          <w:p w14:paraId="52C6661A" w14:textId="77777777" w:rsidR="00B50C74" w:rsidRPr="00B50C74" w:rsidRDefault="00B50C74" w:rsidP="00B50C74">
            <w:pPr>
              <w:jc w:val="right"/>
              <w:rPr>
                <w:b/>
                <w:bCs/>
                <w:sz w:val="16"/>
                <w:szCs w:val="16"/>
                <w:lang w:eastAsia="et-EE"/>
              </w:rPr>
            </w:pPr>
            <w:r w:rsidRPr="00B50C74">
              <w:rPr>
                <w:b/>
                <w:bCs/>
                <w:sz w:val="16"/>
                <w:szCs w:val="16"/>
                <w:lang w:eastAsia="et-EE"/>
              </w:rPr>
              <w:t>30 576 152</w:t>
            </w:r>
          </w:p>
        </w:tc>
        <w:tc>
          <w:tcPr>
            <w:tcW w:w="802" w:type="dxa"/>
            <w:tcBorders>
              <w:top w:val="nil"/>
              <w:left w:val="nil"/>
              <w:bottom w:val="single" w:sz="4" w:space="0" w:color="757171"/>
              <w:right w:val="single" w:sz="4" w:space="0" w:color="757171"/>
            </w:tcBorders>
            <w:shd w:val="clear" w:color="000000" w:fill="D9E1F2"/>
            <w:noWrap/>
            <w:vAlign w:val="center"/>
            <w:hideMark/>
          </w:tcPr>
          <w:p w14:paraId="2047DA06"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993" w:type="dxa"/>
            <w:tcBorders>
              <w:top w:val="nil"/>
              <w:left w:val="nil"/>
              <w:bottom w:val="single" w:sz="4" w:space="0" w:color="757171"/>
              <w:right w:val="single" w:sz="4" w:space="0" w:color="757171"/>
            </w:tcBorders>
            <w:shd w:val="clear" w:color="000000" w:fill="D9E1F2"/>
            <w:noWrap/>
            <w:vAlign w:val="center"/>
            <w:hideMark/>
          </w:tcPr>
          <w:p w14:paraId="7F83E534"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181 168</w:t>
            </w:r>
          </w:p>
        </w:tc>
        <w:tc>
          <w:tcPr>
            <w:tcW w:w="986" w:type="dxa"/>
            <w:tcBorders>
              <w:top w:val="nil"/>
              <w:left w:val="nil"/>
              <w:bottom w:val="single" w:sz="4" w:space="0" w:color="757171"/>
              <w:right w:val="single" w:sz="4" w:space="0" w:color="757171"/>
            </w:tcBorders>
            <w:shd w:val="clear" w:color="000000" w:fill="D9E1F2"/>
            <w:noWrap/>
            <w:vAlign w:val="center"/>
            <w:hideMark/>
          </w:tcPr>
          <w:p w14:paraId="01FCF19B" w14:textId="77777777" w:rsidR="00B50C74" w:rsidRPr="00B50C74" w:rsidRDefault="00B50C74" w:rsidP="00B50C74">
            <w:pPr>
              <w:jc w:val="right"/>
              <w:rPr>
                <w:b/>
                <w:bCs/>
                <w:sz w:val="16"/>
                <w:szCs w:val="16"/>
                <w:lang w:eastAsia="et-EE"/>
              </w:rPr>
            </w:pPr>
            <w:r w:rsidRPr="00B50C74">
              <w:rPr>
                <w:b/>
                <w:bCs/>
                <w:sz w:val="16"/>
                <w:szCs w:val="16"/>
                <w:lang w:eastAsia="et-EE"/>
              </w:rPr>
              <w:t>30 757 320</w:t>
            </w:r>
          </w:p>
        </w:tc>
      </w:tr>
      <w:tr w:rsidR="00B50C74" w:rsidRPr="00B50C74" w14:paraId="2E24BF16"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6AFD2AE5" w14:textId="77777777" w:rsidR="00B50C74" w:rsidRPr="00B50C74" w:rsidRDefault="00B50C74" w:rsidP="00B50C74">
            <w:pPr>
              <w:jc w:val="left"/>
              <w:rPr>
                <w:color w:val="000000"/>
                <w:sz w:val="16"/>
                <w:szCs w:val="16"/>
                <w:lang w:eastAsia="et-EE"/>
              </w:rPr>
            </w:pPr>
            <w:r w:rsidRPr="00B50C74">
              <w:rPr>
                <w:color w:val="000000"/>
                <w:sz w:val="16"/>
                <w:szCs w:val="16"/>
                <w:lang w:eastAsia="et-EE"/>
              </w:rPr>
              <w:t>40,41,4500,452</w:t>
            </w:r>
          </w:p>
        </w:tc>
        <w:tc>
          <w:tcPr>
            <w:tcW w:w="2700" w:type="dxa"/>
            <w:tcBorders>
              <w:top w:val="nil"/>
              <w:left w:val="nil"/>
              <w:bottom w:val="single" w:sz="4" w:space="0" w:color="757171"/>
              <w:right w:val="single" w:sz="4" w:space="0" w:color="757171"/>
            </w:tcBorders>
            <w:shd w:val="clear" w:color="auto" w:fill="auto"/>
            <w:noWrap/>
            <w:vAlign w:val="center"/>
            <w:hideMark/>
          </w:tcPr>
          <w:p w14:paraId="0D638C94" w14:textId="77777777" w:rsidR="00B50C74" w:rsidRPr="00B50C74" w:rsidRDefault="00B50C74" w:rsidP="00B50C74">
            <w:pPr>
              <w:jc w:val="left"/>
              <w:rPr>
                <w:color w:val="000000"/>
                <w:sz w:val="16"/>
                <w:szCs w:val="16"/>
                <w:lang w:eastAsia="et-EE"/>
              </w:rPr>
            </w:pPr>
            <w:r w:rsidRPr="00B50C74">
              <w:rPr>
                <w:color w:val="000000"/>
                <w:sz w:val="16"/>
                <w:szCs w:val="16"/>
                <w:lang w:eastAsia="et-EE"/>
              </w:rPr>
              <w:t>Antavad toetused tegevuskuludeks</w:t>
            </w:r>
          </w:p>
        </w:tc>
        <w:tc>
          <w:tcPr>
            <w:tcW w:w="992" w:type="dxa"/>
            <w:tcBorders>
              <w:top w:val="nil"/>
              <w:left w:val="nil"/>
              <w:bottom w:val="single" w:sz="4" w:space="0" w:color="757171"/>
              <w:right w:val="single" w:sz="4" w:space="0" w:color="757171"/>
            </w:tcBorders>
            <w:shd w:val="clear" w:color="auto" w:fill="auto"/>
            <w:noWrap/>
            <w:vAlign w:val="center"/>
            <w:hideMark/>
          </w:tcPr>
          <w:p w14:paraId="3F14C722" w14:textId="77777777" w:rsidR="00B50C74" w:rsidRPr="00B50C74" w:rsidRDefault="00B50C74" w:rsidP="00B50C74">
            <w:pPr>
              <w:jc w:val="right"/>
              <w:rPr>
                <w:sz w:val="16"/>
                <w:szCs w:val="16"/>
                <w:lang w:eastAsia="et-EE"/>
              </w:rPr>
            </w:pPr>
            <w:r w:rsidRPr="00B50C74">
              <w:rPr>
                <w:sz w:val="16"/>
                <w:szCs w:val="16"/>
                <w:lang w:eastAsia="et-EE"/>
              </w:rPr>
              <w:t>3 710 702</w:t>
            </w:r>
          </w:p>
        </w:tc>
        <w:tc>
          <w:tcPr>
            <w:tcW w:w="1076" w:type="dxa"/>
            <w:tcBorders>
              <w:top w:val="nil"/>
              <w:left w:val="nil"/>
              <w:bottom w:val="single" w:sz="4" w:space="0" w:color="757171"/>
              <w:right w:val="single" w:sz="4" w:space="0" w:color="757171"/>
            </w:tcBorders>
            <w:shd w:val="clear" w:color="auto" w:fill="auto"/>
            <w:noWrap/>
            <w:vAlign w:val="center"/>
            <w:hideMark/>
          </w:tcPr>
          <w:p w14:paraId="1B283420" w14:textId="77777777" w:rsidR="00B50C74" w:rsidRPr="00B50C74" w:rsidRDefault="00B50C74" w:rsidP="00B50C74">
            <w:pPr>
              <w:jc w:val="right"/>
              <w:rPr>
                <w:sz w:val="16"/>
                <w:szCs w:val="16"/>
                <w:lang w:eastAsia="et-EE"/>
              </w:rPr>
            </w:pPr>
            <w:r w:rsidRPr="00B50C74">
              <w:rPr>
                <w:sz w:val="16"/>
                <w:szCs w:val="16"/>
                <w:lang w:eastAsia="et-EE"/>
              </w:rPr>
              <w:t>3 658 415</w:t>
            </w:r>
          </w:p>
        </w:tc>
        <w:tc>
          <w:tcPr>
            <w:tcW w:w="767" w:type="dxa"/>
            <w:tcBorders>
              <w:top w:val="nil"/>
              <w:left w:val="nil"/>
              <w:bottom w:val="single" w:sz="4" w:space="0" w:color="757171"/>
              <w:right w:val="single" w:sz="4" w:space="0" w:color="757171"/>
            </w:tcBorders>
            <w:shd w:val="clear" w:color="auto" w:fill="auto"/>
            <w:noWrap/>
            <w:vAlign w:val="center"/>
            <w:hideMark/>
          </w:tcPr>
          <w:p w14:paraId="7064821E" w14:textId="77777777" w:rsidR="00B50C74" w:rsidRPr="00B50C74" w:rsidRDefault="00B50C74" w:rsidP="00B50C74">
            <w:pPr>
              <w:jc w:val="right"/>
              <w:rPr>
                <w:sz w:val="16"/>
                <w:szCs w:val="16"/>
                <w:lang w:eastAsia="et-EE"/>
              </w:rPr>
            </w:pPr>
            <w:r w:rsidRPr="00B50C74">
              <w:rPr>
                <w:sz w:val="16"/>
                <w:szCs w:val="16"/>
                <w:lang w:eastAsia="et-EE"/>
              </w:rPr>
              <w:t>1 000</w:t>
            </w:r>
          </w:p>
        </w:tc>
        <w:tc>
          <w:tcPr>
            <w:tcW w:w="1040" w:type="dxa"/>
            <w:tcBorders>
              <w:top w:val="nil"/>
              <w:left w:val="nil"/>
              <w:bottom w:val="single" w:sz="4" w:space="0" w:color="757171"/>
              <w:right w:val="single" w:sz="4" w:space="0" w:color="757171"/>
            </w:tcBorders>
            <w:shd w:val="clear" w:color="auto" w:fill="auto"/>
            <w:noWrap/>
            <w:vAlign w:val="center"/>
            <w:hideMark/>
          </w:tcPr>
          <w:p w14:paraId="5AE0B893" w14:textId="77777777" w:rsidR="00B50C74" w:rsidRPr="00B50C74" w:rsidRDefault="00B50C74" w:rsidP="00B50C74">
            <w:pPr>
              <w:jc w:val="right"/>
              <w:rPr>
                <w:sz w:val="16"/>
                <w:szCs w:val="16"/>
                <w:lang w:eastAsia="et-EE"/>
              </w:rPr>
            </w:pPr>
            <w:r w:rsidRPr="00B50C74">
              <w:rPr>
                <w:sz w:val="16"/>
                <w:szCs w:val="16"/>
                <w:lang w:eastAsia="et-EE"/>
              </w:rPr>
              <w:t>3 644 552</w:t>
            </w:r>
          </w:p>
        </w:tc>
        <w:tc>
          <w:tcPr>
            <w:tcW w:w="802" w:type="dxa"/>
            <w:tcBorders>
              <w:top w:val="nil"/>
              <w:left w:val="nil"/>
              <w:bottom w:val="single" w:sz="4" w:space="0" w:color="757171"/>
              <w:right w:val="single" w:sz="4" w:space="0" w:color="757171"/>
            </w:tcBorders>
            <w:shd w:val="clear" w:color="auto" w:fill="auto"/>
            <w:noWrap/>
            <w:vAlign w:val="center"/>
            <w:hideMark/>
          </w:tcPr>
          <w:p w14:paraId="7A15CD05"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31672F0E" w14:textId="77777777" w:rsidR="00B50C74" w:rsidRPr="00B50C74" w:rsidRDefault="00B50C74" w:rsidP="00B50C74">
            <w:pPr>
              <w:jc w:val="right"/>
              <w:rPr>
                <w:color w:val="0000FF"/>
                <w:sz w:val="16"/>
                <w:szCs w:val="16"/>
                <w:lang w:eastAsia="et-EE"/>
              </w:rPr>
            </w:pPr>
            <w:r w:rsidRPr="00B50C74">
              <w:rPr>
                <w:color w:val="0000FF"/>
                <w:sz w:val="16"/>
                <w:szCs w:val="16"/>
                <w:lang w:eastAsia="et-EE"/>
              </w:rPr>
              <w:t>13 594</w:t>
            </w:r>
          </w:p>
        </w:tc>
        <w:tc>
          <w:tcPr>
            <w:tcW w:w="986" w:type="dxa"/>
            <w:tcBorders>
              <w:top w:val="nil"/>
              <w:left w:val="nil"/>
              <w:bottom w:val="single" w:sz="4" w:space="0" w:color="757171"/>
              <w:right w:val="single" w:sz="4" w:space="0" w:color="757171"/>
            </w:tcBorders>
            <w:shd w:val="clear" w:color="auto" w:fill="auto"/>
            <w:noWrap/>
            <w:vAlign w:val="center"/>
            <w:hideMark/>
          </w:tcPr>
          <w:p w14:paraId="5E84F7D6" w14:textId="77777777" w:rsidR="00B50C74" w:rsidRPr="00B50C74" w:rsidRDefault="00B50C74" w:rsidP="00B50C74">
            <w:pPr>
              <w:jc w:val="right"/>
              <w:rPr>
                <w:sz w:val="16"/>
                <w:szCs w:val="16"/>
                <w:lang w:eastAsia="et-EE"/>
              </w:rPr>
            </w:pPr>
            <w:r w:rsidRPr="00B50C74">
              <w:rPr>
                <w:sz w:val="16"/>
                <w:szCs w:val="16"/>
                <w:lang w:eastAsia="et-EE"/>
              </w:rPr>
              <w:t>3 658 146</w:t>
            </w:r>
          </w:p>
        </w:tc>
      </w:tr>
      <w:tr w:rsidR="00B50C74" w:rsidRPr="00B50C74" w14:paraId="002307CC"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52C36983" w14:textId="77777777" w:rsidR="00B50C74" w:rsidRPr="00B50C74" w:rsidRDefault="00B50C74" w:rsidP="00B50C74">
            <w:pPr>
              <w:jc w:val="left"/>
              <w:rPr>
                <w:color w:val="000000"/>
                <w:sz w:val="16"/>
                <w:szCs w:val="16"/>
                <w:lang w:eastAsia="et-EE"/>
              </w:rPr>
            </w:pPr>
            <w:r w:rsidRPr="00B50C74">
              <w:rPr>
                <w:color w:val="000000"/>
                <w:sz w:val="16"/>
                <w:szCs w:val="16"/>
                <w:lang w:eastAsia="et-EE"/>
              </w:rPr>
              <w:t>50,55,60</w:t>
            </w:r>
          </w:p>
        </w:tc>
        <w:tc>
          <w:tcPr>
            <w:tcW w:w="2700" w:type="dxa"/>
            <w:tcBorders>
              <w:top w:val="nil"/>
              <w:left w:val="nil"/>
              <w:bottom w:val="single" w:sz="4" w:space="0" w:color="757171"/>
              <w:right w:val="single" w:sz="4" w:space="0" w:color="757171"/>
            </w:tcBorders>
            <w:shd w:val="clear" w:color="auto" w:fill="auto"/>
            <w:noWrap/>
            <w:vAlign w:val="center"/>
            <w:hideMark/>
          </w:tcPr>
          <w:p w14:paraId="2DB39B1C" w14:textId="77777777" w:rsidR="00B50C74" w:rsidRPr="00B50C74" w:rsidRDefault="00B50C74" w:rsidP="00B50C74">
            <w:pPr>
              <w:jc w:val="left"/>
              <w:rPr>
                <w:color w:val="000000"/>
                <w:sz w:val="16"/>
                <w:szCs w:val="16"/>
                <w:lang w:eastAsia="et-EE"/>
              </w:rPr>
            </w:pPr>
            <w:r w:rsidRPr="00B50C74">
              <w:rPr>
                <w:color w:val="000000"/>
                <w:sz w:val="16"/>
                <w:szCs w:val="16"/>
                <w:lang w:eastAsia="et-EE"/>
              </w:rPr>
              <w:t>Muud tegevuskulud</w:t>
            </w:r>
          </w:p>
        </w:tc>
        <w:tc>
          <w:tcPr>
            <w:tcW w:w="992" w:type="dxa"/>
            <w:tcBorders>
              <w:top w:val="nil"/>
              <w:left w:val="nil"/>
              <w:bottom w:val="single" w:sz="4" w:space="0" w:color="757171"/>
              <w:right w:val="single" w:sz="4" w:space="0" w:color="757171"/>
            </w:tcBorders>
            <w:shd w:val="clear" w:color="auto" w:fill="auto"/>
            <w:noWrap/>
            <w:vAlign w:val="center"/>
            <w:hideMark/>
          </w:tcPr>
          <w:p w14:paraId="5E5256D0" w14:textId="77777777" w:rsidR="00B50C74" w:rsidRPr="00B50C74" w:rsidRDefault="00B50C74" w:rsidP="00B50C74">
            <w:pPr>
              <w:jc w:val="right"/>
              <w:rPr>
                <w:sz w:val="16"/>
                <w:szCs w:val="16"/>
                <w:lang w:eastAsia="et-EE"/>
              </w:rPr>
            </w:pPr>
            <w:r w:rsidRPr="00B50C74">
              <w:rPr>
                <w:sz w:val="16"/>
                <w:szCs w:val="16"/>
                <w:lang w:eastAsia="et-EE"/>
              </w:rPr>
              <w:t>26 570 310</w:t>
            </w:r>
          </w:p>
        </w:tc>
        <w:tc>
          <w:tcPr>
            <w:tcW w:w="1076" w:type="dxa"/>
            <w:tcBorders>
              <w:top w:val="nil"/>
              <w:left w:val="nil"/>
              <w:bottom w:val="single" w:sz="4" w:space="0" w:color="757171"/>
              <w:right w:val="single" w:sz="4" w:space="0" w:color="757171"/>
            </w:tcBorders>
            <w:shd w:val="clear" w:color="auto" w:fill="auto"/>
            <w:noWrap/>
            <w:vAlign w:val="center"/>
            <w:hideMark/>
          </w:tcPr>
          <w:p w14:paraId="17D95B02" w14:textId="77777777" w:rsidR="00B50C74" w:rsidRPr="00B50C74" w:rsidRDefault="00B50C74" w:rsidP="00B50C74">
            <w:pPr>
              <w:jc w:val="right"/>
              <w:rPr>
                <w:sz w:val="16"/>
                <w:szCs w:val="16"/>
                <w:lang w:eastAsia="et-EE"/>
              </w:rPr>
            </w:pPr>
            <w:r w:rsidRPr="00B50C74">
              <w:rPr>
                <w:sz w:val="16"/>
                <w:szCs w:val="16"/>
                <w:lang w:eastAsia="et-EE"/>
              </w:rPr>
              <w:t>27 077 152</w:t>
            </w:r>
          </w:p>
        </w:tc>
        <w:tc>
          <w:tcPr>
            <w:tcW w:w="767" w:type="dxa"/>
            <w:tcBorders>
              <w:top w:val="nil"/>
              <w:left w:val="nil"/>
              <w:bottom w:val="single" w:sz="4" w:space="0" w:color="757171"/>
              <w:right w:val="single" w:sz="4" w:space="0" w:color="757171"/>
            </w:tcBorders>
            <w:shd w:val="clear" w:color="auto" w:fill="auto"/>
            <w:noWrap/>
            <w:vAlign w:val="center"/>
            <w:hideMark/>
          </w:tcPr>
          <w:p w14:paraId="08850F5B" w14:textId="77777777" w:rsidR="00B50C74" w:rsidRPr="00B50C74" w:rsidRDefault="00B50C74" w:rsidP="00B50C74">
            <w:pPr>
              <w:jc w:val="right"/>
              <w:rPr>
                <w:sz w:val="16"/>
                <w:szCs w:val="16"/>
                <w:lang w:eastAsia="et-EE"/>
              </w:rPr>
            </w:pPr>
            <w:r w:rsidRPr="00B50C74">
              <w:rPr>
                <w:sz w:val="16"/>
                <w:szCs w:val="16"/>
                <w:lang w:eastAsia="et-EE"/>
              </w:rPr>
              <w:t>60 976</w:t>
            </w:r>
          </w:p>
        </w:tc>
        <w:tc>
          <w:tcPr>
            <w:tcW w:w="1040" w:type="dxa"/>
            <w:tcBorders>
              <w:top w:val="nil"/>
              <w:left w:val="nil"/>
              <w:bottom w:val="single" w:sz="4" w:space="0" w:color="757171"/>
              <w:right w:val="single" w:sz="4" w:space="0" w:color="757171"/>
            </w:tcBorders>
            <w:shd w:val="clear" w:color="auto" w:fill="auto"/>
            <w:noWrap/>
            <w:vAlign w:val="center"/>
            <w:hideMark/>
          </w:tcPr>
          <w:p w14:paraId="73AACF4D" w14:textId="77777777" w:rsidR="00B50C74" w:rsidRPr="00B50C74" w:rsidRDefault="00B50C74" w:rsidP="00B50C74">
            <w:pPr>
              <w:jc w:val="right"/>
              <w:rPr>
                <w:sz w:val="16"/>
                <w:szCs w:val="16"/>
                <w:lang w:eastAsia="et-EE"/>
              </w:rPr>
            </w:pPr>
            <w:r w:rsidRPr="00B50C74">
              <w:rPr>
                <w:sz w:val="16"/>
                <w:szCs w:val="16"/>
                <w:lang w:eastAsia="et-EE"/>
              </w:rPr>
              <w:t>26 931 600</w:t>
            </w:r>
          </w:p>
        </w:tc>
        <w:tc>
          <w:tcPr>
            <w:tcW w:w="802" w:type="dxa"/>
            <w:tcBorders>
              <w:top w:val="nil"/>
              <w:left w:val="nil"/>
              <w:bottom w:val="single" w:sz="4" w:space="0" w:color="757171"/>
              <w:right w:val="single" w:sz="4" w:space="0" w:color="757171"/>
            </w:tcBorders>
            <w:shd w:val="clear" w:color="auto" w:fill="auto"/>
            <w:noWrap/>
            <w:vAlign w:val="center"/>
            <w:hideMark/>
          </w:tcPr>
          <w:p w14:paraId="7ADFB47B"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731BC818" w14:textId="77777777" w:rsidR="00B50C74" w:rsidRPr="00B50C74" w:rsidRDefault="00B50C74" w:rsidP="00B50C74">
            <w:pPr>
              <w:jc w:val="right"/>
              <w:rPr>
                <w:color w:val="0000FF"/>
                <w:sz w:val="16"/>
                <w:szCs w:val="16"/>
                <w:lang w:eastAsia="et-EE"/>
              </w:rPr>
            </w:pPr>
            <w:r w:rsidRPr="00B50C74">
              <w:rPr>
                <w:color w:val="0000FF"/>
                <w:sz w:val="16"/>
                <w:szCs w:val="16"/>
                <w:lang w:eastAsia="et-EE"/>
              </w:rPr>
              <w:t>167 574</w:t>
            </w:r>
          </w:p>
        </w:tc>
        <w:tc>
          <w:tcPr>
            <w:tcW w:w="986" w:type="dxa"/>
            <w:tcBorders>
              <w:top w:val="nil"/>
              <w:left w:val="nil"/>
              <w:bottom w:val="single" w:sz="4" w:space="0" w:color="757171"/>
              <w:right w:val="single" w:sz="4" w:space="0" w:color="757171"/>
            </w:tcBorders>
            <w:shd w:val="clear" w:color="auto" w:fill="auto"/>
            <w:noWrap/>
            <w:vAlign w:val="center"/>
            <w:hideMark/>
          </w:tcPr>
          <w:p w14:paraId="0BD832D7" w14:textId="77777777" w:rsidR="00B50C74" w:rsidRPr="00B50C74" w:rsidRDefault="00B50C74" w:rsidP="00B50C74">
            <w:pPr>
              <w:jc w:val="right"/>
              <w:rPr>
                <w:sz w:val="16"/>
                <w:szCs w:val="16"/>
                <w:lang w:eastAsia="et-EE"/>
              </w:rPr>
            </w:pPr>
            <w:r w:rsidRPr="00B50C74">
              <w:rPr>
                <w:sz w:val="16"/>
                <w:szCs w:val="16"/>
                <w:lang w:eastAsia="et-EE"/>
              </w:rPr>
              <w:t>27 099 174</w:t>
            </w:r>
          </w:p>
        </w:tc>
      </w:tr>
      <w:tr w:rsidR="00B50C74" w:rsidRPr="00B50C74" w14:paraId="2E219C56"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000000" w:fill="D9E1F2"/>
            <w:noWrap/>
            <w:vAlign w:val="center"/>
            <w:hideMark/>
          </w:tcPr>
          <w:p w14:paraId="5AEEDE98"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 </w:t>
            </w:r>
          </w:p>
        </w:tc>
        <w:tc>
          <w:tcPr>
            <w:tcW w:w="2700" w:type="dxa"/>
            <w:tcBorders>
              <w:top w:val="nil"/>
              <w:left w:val="nil"/>
              <w:bottom w:val="single" w:sz="4" w:space="0" w:color="757171"/>
              <w:right w:val="single" w:sz="4" w:space="0" w:color="757171"/>
            </w:tcBorders>
            <w:shd w:val="clear" w:color="000000" w:fill="D9E1F2"/>
            <w:noWrap/>
            <w:vAlign w:val="center"/>
            <w:hideMark/>
          </w:tcPr>
          <w:p w14:paraId="18DE63FC"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PÕHITEGEVUSE TULEM</w:t>
            </w:r>
          </w:p>
        </w:tc>
        <w:tc>
          <w:tcPr>
            <w:tcW w:w="992" w:type="dxa"/>
            <w:tcBorders>
              <w:top w:val="nil"/>
              <w:left w:val="nil"/>
              <w:bottom w:val="single" w:sz="4" w:space="0" w:color="757171"/>
              <w:right w:val="single" w:sz="4" w:space="0" w:color="757171"/>
            </w:tcBorders>
            <w:shd w:val="clear" w:color="000000" w:fill="D9E1F2"/>
            <w:noWrap/>
            <w:vAlign w:val="center"/>
            <w:hideMark/>
          </w:tcPr>
          <w:p w14:paraId="26AE7897" w14:textId="77777777" w:rsidR="00B50C74" w:rsidRPr="00B50C74" w:rsidRDefault="00B50C74" w:rsidP="00B50C74">
            <w:pPr>
              <w:jc w:val="right"/>
              <w:rPr>
                <w:b/>
                <w:bCs/>
                <w:sz w:val="16"/>
                <w:szCs w:val="16"/>
                <w:lang w:eastAsia="et-EE"/>
              </w:rPr>
            </w:pPr>
            <w:r w:rsidRPr="00B50C74">
              <w:rPr>
                <w:b/>
                <w:bCs/>
                <w:sz w:val="16"/>
                <w:szCs w:val="16"/>
                <w:lang w:eastAsia="et-EE"/>
              </w:rPr>
              <w:t>274 764</w:t>
            </w:r>
          </w:p>
        </w:tc>
        <w:tc>
          <w:tcPr>
            <w:tcW w:w="1076" w:type="dxa"/>
            <w:tcBorders>
              <w:top w:val="nil"/>
              <w:left w:val="nil"/>
              <w:bottom w:val="single" w:sz="4" w:space="0" w:color="757171"/>
              <w:right w:val="single" w:sz="4" w:space="0" w:color="757171"/>
            </w:tcBorders>
            <w:shd w:val="clear" w:color="000000" w:fill="D9E1F2"/>
            <w:noWrap/>
            <w:vAlign w:val="center"/>
            <w:hideMark/>
          </w:tcPr>
          <w:p w14:paraId="0E54FB9F" w14:textId="77777777" w:rsidR="00B50C74" w:rsidRPr="00B50C74" w:rsidRDefault="00B50C74" w:rsidP="00B50C74">
            <w:pPr>
              <w:jc w:val="right"/>
              <w:rPr>
                <w:b/>
                <w:bCs/>
                <w:sz w:val="16"/>
                <w:szCs w:val="16"/>
                <w:lang w:eastAsia="et-EE"/>
              </w:rPr>
            </w:pPr>
            <w:r w:rsidRPr="00B50C74">
              <w:rPr>
                <w:b/>
                <w:bCs/>
                <w:sz w:val="16"/>
                <w:szCs w:val="16"/>
                <w:lang w:eastAsia="et-EE"/>
              </w:rPr>
              <w:t>363 820</w:t>
            </w:r>
          </w:p>
        </w:tc>
        <w:tc>
          <w:tcPr>
            <w:tcW w:w="767" w:type="dxa"/>
            <w:tcBorders>
              <w:top w:val="nil"/>
              <w:left w:val="nil"/>
              <w:bottom w:val="single" w:sz="4" w:space="0" w:color="757171"/>
              <w:right w:val="single" w:sz="4" w:space="0" w:color="757171"/>
            </w:tcBorders>
            <w:shd w:val="clear" w:color="000000" w:fill="D9E1F2"/>
            <w:noWrap/>
            <w:vAlign w:val="center"/>
            <w:hideMark/>
          </w:tcPr>
          <w:p w14:paraId="6D45B02A" w14:textId="77777777" w:rsidR="00B50C74" w:rsidRPr="00B50C74" w:rsidRDefault="00B50C74" w:rsidP="00B50C74">
            <w:pPr>
              <w:jc w:val="right"/>
              <w:rPr>
                <w:b/>
                <w:bCs/>
                <w:sz w:val="16"/>
                <w:szCs w:val="16"/>
                <w:lang w:eastAsia="et-EE"/>
              </w:rPr>
            </w:pPr>
            <w:r w:rsidRPr="00B50C74">
              <w:rPr>
                <w:b/>
                <w:bCs/>
                <w:sz w:val="16"/>
                <w:szCs w:val="16"/>
                <w:lang w:eastAsia="et-EE"/>
              </w:rPr>
              <w:t>76 659</w:t>
            </w:r>
          </w:p>
        </w:tc>
        <w:tc>
          <w:tcPr>
            <w:tcW w:w="1040" w:type="dxa"/>
            <w:tcBorders>
              <w:top w:val="nil"/>
              <w:left w:val="nil"/>
              <w:bottom w:val="single" w:sz="4" w:space="0" w:color="757171"/>
              <w:right w:val="single" w:sz="4" w:space="0" w:color="757171"/>
            </w:tcBorders>
            <w:shd w:val="clear" w:color="000000" w:fill="D9E1F2"/>
            <w:noWrap/>
            <w:vAlign w:val="center"/>
            <w:hideMark/>
          </w:tcPr>
          <w:p w14:paraId="25843E4F" w14:textId="77777777" w:rsidR="00B50C74" w:rsidRPr="00B50C74" w:rsidRDefault="00B50C74" w:rsidP="00B50C74">
            <w:pPr>
              <w:jc w:val="right"/>
              <w:rPr>
                <w:b/>
                <w:bCs/>
                <w:sz w:val="16"/>
                <w:szCs w:val="16"/>
                <w:lang w:eastAsia="et-EE"/>
              </w:rPr>
            </w:pPr>
            <w:r w:rsidRPr="00B50C74">
              <w:rPr>
                <w:b/>
                <w:bCs/>
                <w:sz w:val="16"/>
                <w:szCs w:val="16"/>
                <w:lang w:eastAsia="et-EE"/>
              </w:rPr>
              <w:t>1 276 991</w:t>
            </w:r>
          </w:p>
        </w:tc>
        <w:tc>
          <w:tcPr>
            <w:tcW w:w="802" w:type="dxa"/>
            <w:tcBorders>
              <w:top w:val="nil"/>
              <w:left w:val="nil"/>
              <w:bottom w:val="single" w:sz="4" w:space="0" w:color="757171"/>
              <w:right w:val="single" w:sz="4" w:space="0" w:color="757171"/>
            </w:tcBorders>
            <w:shd w:val="clear" w:color="000000" w:fill="D9E1F2"/>
            <w:noWrap/>
            <w:vAlign w:val="center"/>
            <w:hideMark/>
          </w:tcPr>
          <w:p w14:paraId="5D572AB3" w14:textId="77777777" w:rsidR="00B50C74" w:rsidRPr="00B50C74" w:rsidRDefault="00B50C74" w:rsidP="00B50C74">
            <w:pPr>
              <w:jc w:val="right"/>
              <w:rPr>
                <w:b/>
                <w:bCs/>
                <w:sz w:val="16"/>
                <w:szCs w:val="16"/>
                <w:lang w:eastAsia="et-EE"/>
              </w:rPr>
            </w:pPr>
            <w:r w:rsidRPr="00B50C74">
              <w:rPr>
                <w:b/>
                <w:bCs/>
                <w:sz w:val="16"/>
                <w:szCs w:val="16"/>
                <w:lang w:eastAsia="et-EE"/>
              </w:rPr>
              <w:t>80 000</w:t>
            </w:r>
          </w:p>
        </w:tc>
        <w:tc>
          <w:tcPr>
            <w:tcW w:w="993" w:type="dxa"/>
            <w:tcBorders>
              <w:top w:val="nil"/>
              <w:left w:val="nil"/>
              <w:bottom w:val="single" w:sz="4" w:space="0" w:color="757171"/>
              <w:right w:val="single" w:sz="4" w:space="0" w:color="757171"/>
            </w:tcBorders>
            <w:shd w:val="clear" w:color="000000" w:fill="D9E1F2"/>
            <w:noWrap/>
            <w:vAlign w:val="center"/>
            <w:hideMark/>
          </w:tcPr>
          <w:p w14:paraId="740DF23C"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-138 486</w:t>
            </w:r>
          </w:p>
        </w:tc>
        <w:tc>
          <w:tcPr>
            <w:tcW w:w="986" w:type="dxa"/>
            <w:tcBorders>
              <w:top w:val="nil"/>
              <w:left w:val="nil"/>
              <w:bottom w:val="single" w:sz="4" w:space="0" w:color="757171"/>
              <w:right w:val="single" w:sz="4" w:space="0" w:color="757171"/>
            </w:tcBorders>
            <w:shd w:val="clear" w:color="000000" w:fill="D9E1F2"/>
            <w:noWrap/>
            <w:vAlign w:val="center"/>
            <w:hideMark/>
          </w:tcPr>
          <w:p w14:paraId="5612E680" w14:textId="77777777" w:rsidR="00B50C74" w:rsidRPr="00B50C74" w:rsidRDefault="00B50C74" w:rsidP="00B50C74">
            <w:pPr>
              <w:jc w:val="right"/>
              <w:rPr>
                <w:b/>
                <w:bCs/>
                <w:sz w:val="16"/>
                <w:szCs w:val="16"/>
                <w:lang w:eastAsia="et-EE"/>
              </w:rPr>
            </w:pPr>
            <w:r w:rsidRPr="00B50C74">
              <w:rPr>
                <w:b/>
                <w:bCs/>
                <w:sz w:val="16"/>
                <w:szCs w:val="16"/>
                <w:lang w:eastAsia="et-EE"/>
              </w:rPr>
              <w:t>1 218 505</w:t>
            </w:r>
          </w:p>
        </w:tc>
      </w:tr>
      <w:tr w:rsidR="00B50C74" w:rsidRPr="00B50C74" w14:paraId="2DDC5429"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5A774EEE"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2700" w:type="dxa"/>
            <w:tcBorders>
              <w:top w:val="nil"/>
              <w:left w:val="nil"/>
              <w:bottom w:val="single" w:sz="4" w:space="0" w:color="757171"/>
              <w:right w:val="single" w:sz="4" w:space="0" w:color="757171"/>
            </w:tcBorders>
            <w:shd w:val="clear" w:color="auto" w:fill="auto"/>
            <w:noWrap/>
            <w:vAlign w:val="center"/>
            <w:hideMark/>
          </w:tcPr>
          <w:p w14:paraId="2E1BE970"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992" w:type="dxa"/>
            <w:tcBorders>
              <w:top w:val="nil"/>
              <w:left w:val="nil"/>
              <w:bottom w:val="single" w:sz="4" w:space="0" w:color="757171"/>
              <w:right w:val="single" w:sz="4" w:space="0" w:color="757171"/>
            </w:tcBorders>
            <w:shd w:val="clear" w:color="auto" w:fill="auto"/>
            <w:noWrap/>
            <w:vAlign w:val="center"/>
            <w:hideMark/>
          </w:tcPr>
          <w:p w14:paraId="7FD73384" w14:textId="77777777" w:rsidR="00B50C74" w:rsidRPr="00B50C74" w:rsidRDefault="00B50C74" w:rsidP="00B50C74">
            <w:pPr>
              <w:jc w:val="right"/>
              <w:rPr>
                <w:sz w:val="16"/>
                <w:szCs w:val="16"/>
                <w:lang w:eastAsia="et-EE"/>
              </w:rPr>
            </w:pPr>
            <w:r w:rsidRPr="00B50C74">
              <w:rPr>
                <w:sz w:val="16"/>
                <w:szCs w:val="16"/>
                <w:lang w:eastAsia="et-EE"/>
              </w:rPr>
              <w:t> </w:t>
            </w:r>
          </w:p>
        </w:tc>
        <w:tc>
          <w:tcPr>
            <w:tcW w:w="1076" w:type="dxa"/>
            <w:tcBorders>
              <w:top w:val="nil"/>
              <w:left w:val="nil"/>
              <w:bottom w:val="single" w:sz="4" w:space="0" w:color="757171"/>
              <w:right w:val="single" w:sz="4" w:space="0" w:color="757171"/>
            </w:tcBorders>
            <w:shd w:val="clear" w:color="auto" w:fill="auto"/>
            <w:noWrap/>
            <w:vAlign w:val="center"/>
            <w:hideMark/>
          </w:tcPr>
          <w:p w14:paraId="7DE05A3E" w14:textId="77777777" w:rsidR="00B50C74" w:rsidRPr="00B50C74" w:rsidRDefault="00B50C74" w:rsidP="00B50C74">
            <w:pPr>
              <w:jc w:val="right"/>
              <w:rPr>
                <w:sz w:val="16"/>
                <w:szCs w:val="16"/>
                <w:lang w:eastAsia="et-EE"/>
              </w:rPr>
            </w:pPr>
            <w:r w:rsidRPr="00B50C74">
              <w:rPr>
                <w:sz w:val="16"/>
                <w:szCs w:val="16"/>
                <w:lang w:eastAsia="et-EE"/>
              </w:rPr>
              <w:t> </w:t>
            </w:r>
          </w:p>
        </w:tc>
        <w:tc>
          <w:tcPr>
            <w:tcW w:w="767" w:type="dxa"/>
            <w:tcBorders>
              <w:top w:val="nil"/>
              <w:left w:val="nil"/>
              <w:bottom w:val="single" w:sz="4" w:space="0" w:color="757171"/>
              <w:right w:val="single" w:sz="4" w:space="0" w:color="757171"/>
            </w:tcBorders>
            <w:shd w:val="clear" w:color="auto" w:fill="auto"/>
            <w:noWrap/>
            <w:vAlign w:val="center"/>
            <w:hideMark/>
          </w:tcPr>
          <w:p w14:paraId="22F2F024" w14:textId="77777777" w:rsidR="00B50C74" w:rsidRPr="00B50C74" w:rsidRDefault="00B50C74" w:rsidP="00B50C74">
            <w:pPr>
              <w:jc w:val="right"/>
              <w:rPr>
                <w:sz w:val="16"/>
                <w:szCs w:val="16"/>
                <w:lang w:eastAsia="et-EE"/>
              </w:rPr>
            </w:pPr>
            <w:r w:rsidRPr="00B50C74">
              <w:rPr>
                <w:sz w:val="16"/>
                <w:szCs w:val="16"/>
                <w:lang w:eastAsia="et-EE"/>
              </w:rPr>
              <w:t> </w:t>
            </w:r>
          </w:p>
        </w:tc>
        <w:tc>
          <w:tcPr>
            <w:tcW w:w="1040" w:type="dxa"/>
            <w:tcBorders>
              <w:top w:val="nil"/>
              <w:left w:val="nil"/>
              <w:bottom w:val="single" w:sz="4" w:space="0" w:color="757171"/>
              <w:right w:val="single" w:sz="4" w:space="0" w:color="757171"/>
            </w:tcBorders>
            <w:shd w:val="clear" w:color="auto" w:fill="auto"/>
            <w:noWrap/>
            <w:vAlign w:val="center"/>
            <w:hideMark/>
          </w:tcPr>
          <w:p w14:paraId="5CF3530B" w14:textId="77777777" w:rsidR="00B50C74" w:rsidRPr="00B50C74" w:rsidRDefault="00B50C74" w:rsidP="00B50C74">
            <w:pPr>
              <w:jc w:val="right"/>
              <w:rPr>
                <w:sz w:val="16"/>
                <w:szCs w:val="16"/>
                <w:lang w:eastAsia="et-EE"/>
              </w:rPr>
            </w:pPr>
            <w:r w:rsidRPr="00B50C74">
              <w:rPr>
                <w:sz w:val="16"/>
                <w:szCs w:val="16"/>
                <w:lang w:eastAsia="et-EE"/>
              </w:rPr>
              <w:t> </w:t>
            </w:r>
          </w:p>
        </w:tc>
        <w:tc>
          <w:tcPr>
            <w:tcW w:w="802" w:type="dxa"/>
            <w:tcBorders>
              <w:top w:val="nil"/>
              <w:left w:val="nil"/>
              <w:bottom w:val="single" w:sz="4" w:space="0" w:color="757171"/>
              <w:right w:val="single" w:sz="4" w:space="0" w:color="757171"/>
            </w:tcBorders>
            <w:shd w:val="clear" w:color="auto" w:fill="auto"/>
            <w:noWrap/>
            <w:vAlign w:val="center"/>
            <w:hideMark/>
          </w:tcPr>
          <w:p w14:paraId="7DC5AF26" w14:textId="77777777" w:rsidR="00B50C74" w:rsidRPr="00B50C74" w:rsidRDefault="00B50C74" w:rsidP="00B50C74">
            <w:pPr>
              <w:jc w:val="right"/>
              <w:rPr>
                <w:sz w:val="16"/>
                <w:szCs w:val="16"/>
                <w:lang w:eastAsia="et-EE"/>
              </w:rPr>
            </w:pPr>
            <w:r w:rsidRPr="00B50C74">
              <w:rPr>
                <w:sz w:val="16"/>
                <w:szCs w:val="16"/>
                <w:lang w:eastAsia="et-EE"/>
              </w:rPr>
              <w:t> </w:t>
            </w:r>
          </w:p>
        </w:tc>
        <w:tc>
          <w:tcPr>
            <w:tcW w:w="993" w:type="dxa"/>
            <w:tcBorders>
              <w:top w:val="nil"/>
              <w:left w:val="nil"/>
              <w:bottom w:val="single" w:sz="4" w:space="0" w:color="757171"/>
              <w:right w:val="single" w:sz="4" w:space="0" w:color="757171"/>
            </w:tcBorders>
            <w:shd w:val="clear" w:color="auto" w:fill="auto"/>
            <w:noWrap/>
            <w:vAlign w:val="center"/>
            <w:hideMark/>
          </w:tcPr>
          <w:p w14:paraId="23DD4310" w14:textId="77777777" w:rsidR="00B50C74" w:rsidRPr="00B50C74" w:rsidRDefault="00B50C74" w:rsidP="00B50C74">
            <w:pPr>
              <w:jc w:val="right"/>
              <w:rPr>
                <w:color w:val="0000FF"/>
                <w:sz w:val="16"/>
                <w:szCs w:val="16"/>
                <w:lang w:eastAsia="et-EE"/>
              </w:rPr>
            </w:pPr>
            <w:r w:rsidRPr="00B50C74">
              <w:rPr>
                <w:color w:val="0000FF"/>
                <w:sz w:val="16"/>
                <w:szCs w:val="16"/>
                <w:lang w:eastAsia="et-EE"/>
              </w:rPr>
              <w:t> </w:t>
            </w:r>
          </w:p>
        </w:tc>
        <w:tc>
          <w:tcPr>
            <w:tcW w:w="986" w:type="dxa"/>
            <w:tcBorders>
              <w:top w:val="nil"/>
              <w:left w:val="nil"/>
              <w:bottom w:val="single" w:sz="4" w:space="0" w:color="757171"/>
              <w:right w:val="single" w:sz="4" w:space="0" w:color="757171"/>
            </w:tcBorders>
            <w:shd w:val="clear" w:color="auto" w:fill="auto"/>
            <w:noWrap/>
            <w:vAlign w:val="center"/>
            <w:hideMark/>
          </w:tcPr>
          <w:p w14:paraId="7A6272D5" w14:textId="77777777" w:rsidR="00B50C74" w:rsidRPr="00B50C74" w:rsidRDefault="00B50C74" w:rsidP="00B50C74">
            <w:pPr>
              <w:jc w:val="right"/>
              <w:rPr>
                <w:sz w:val="16"/>
                <w:szCs w:val="16"/>
                <w:lang w:eastAsia="et-EE"/>
              </w:rPr>
            </w:pPr>
            <w:r w:rsidRPr="00B50C74">
              <w:rPr>
                <w:sz w:val="16"/>
                <w:szCs w:val="16"/>
                <w:lang w:eastAsia="et-EE"/>
              </w:rPr>
              <w:t> </w:t>
            </w:r>
          </w:p>
        </w:tc>
      </w:tr>
      <w:tr w:rsidR="00B50C74" w:rsidRPr="00B50C74" w14:paraId="3C84E9B5" w14:textId="77777777" w:rsidTr="00B50C74">
        <w:trPr>
          <w:trHeight w:val="259"/>
        </w:trPr>
        <w:tc>
          <w:tcPr>
            <w:tcW w:w="3828"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78956941"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 INVESTEERIMISTEGEVUS KOKKU</w:t>
            </w:r>
          </w:p>
        </w:tc>
        <w:tc>
          <w:tcPr>
            <w:tcW w:w="992" w:type="dxa"/>
            <w:tcBorders>
              <w:top w:val="nil"/>
              <w:left w:val="nil"/>
              <w:bottom w:val="single" w:sz="4" w:space="0" w:color="757171"/>
              <w:right w:val="single" w:sz="4" w:space="0" w:color="757171"/>
            </w:tcBorders>
            <w:shd w:val="clear" w:color="000000" w:fill="D9E1F2"/>
            <w:noWrap/>
            <w:vAlign w:val="center"/>
            <w:hideMark/>
          </w:tcPr>
          <w:p w14:paraId="16F3E3F1" w14:textId="77777777" w:rsidR="00B50C74" w:rsidRPr="00B50C74" w:rsidRDefault="00B50C74" w:rsidP="00B50C74">
            <w:pPr>
              <w:jc w:val="right"/>
              <w:rPr>
                <w:b/>
                <w:bCs/>
                <w:sz w:val="16"/>
                <w:szCs w:val="16"/>
                <w:lang w:eastAsia="et-EE"/>
              </w:rPr>
            </w:pPr>
            <w:r w:rsidRPr="00B50C74">
              <w:rPr>
                <w:b/>
                <w:bCs/>
                <w:sz w:val="16"/>
                <w:szCs w:val="16"/>
                <w:lang w:eastAsia="et-EE"/>
              </w:rPr>
              <w:t>-3 267 734</w:t>
            </w:r>
          </w:p>
        </w:tc>
        <w:tc>
          <w:tcPr>
            <w:tcW w:w="1076" w:type="dxa"/>
            <w:tcBorders>
              <w:top w:val="nil"/>
              <w:left w:val="nil"/>
              <w:bottom w:val="single" w:sz="4" w:space="0" w:color="757171"/>
              <w:right w:val="single" w:sz="4" w:space="0" w:color="757171"/>
            </w:tcBorders>
            <w:shd w:val="clear" w:color="000000" w:fill="D9E1F2"/>
            <w:noWrap/>
            <w:vAlign w:val="center"/>
            <w:hideMark/>
          </w:tcPr>
          <w:p w14:paraId="257C5BCF" w14:textId="77777777" w:rsidR="00B50C74" w:rsidRPr="00B50C74" w:rsidRDefault="00B50C74" w:rsidP="00B50C74">
            <w:pPr>
              <w:jc w:val="right"/>
              <w:rPr>
                <w:b/>
                <w:bCs/>
                <w:sz w:val="16"/>
                <w:szCs w:val="16"/>
                <w:lang w:eastAsia="et-EE"/>
              </w:rPr>
            </w:pPr>
            <w:r w:rsidRPr="00B50C74">
              <w:rPr>
                <w:b/>
                <w:bCs/>
                <w:sz w:val="16"/>
                <w:szCs w:val="16"/>
                <w:lang w:eastAsia="et-EE"/>
              </w:rPr>
              <w:t>-3 265 734</w:t>
            </w:r>
          </w:p>
        </w:tc>
        <w:tc>
          <w:tcPr>
            <w:tcW w:w="767" w:type="dxa"/>
            <w:tcBorders>
              <w:top w:val="nil"/>
              <w:left w:val="nil"/>
              <w:bottom w:val="single" w:sz="4" w:space="0" w:color="757171"/>
              <w:right w:val="single" w:sz="4" w:space="0" w:color="757171"/>
            </w:tcBorders>
            <w:shd w:val="clear" w:color="000000" w:fill="D9E1F2"/>
            <w:noWrap/>
            <w:vAlign w:val="center"/>
            <w:hideMark/>
          </w:tcPr>
          <w:p w14:paraId="2EDAE413" w14:textId="77777777" w:rsidR="00B50C74" w:rsidRPr="00B50C74" w:rsidRDefault="00B50C74" w:rsidP="00B50C74">
            <w:pPr>
              <w:jc w:val="right"/>
              <w:rPr>
                <w:b/>
                <w:bCs/>
                <w:sz w:val="16"/>
                <w:szCs w:val="16"/>
                <w:lang w:eastAsia="et-EE"/>
              </w:rPr>
            </w:pPr>
            <w:r w:rsidRPr="00B50C74">
              <w:rPr>
                <w:b/>
                <w:bCs/>
                <w:sz w:val="16"/>
                <w:szCs w:val="16"/>
                <w:lang w:eastAsia="et-EE"/>
              </w:rPr>
              <w:t>-76 659</w:t>
            </w:r>
          </w:p>
        </w:tc>
        <w:tc>
          <w:tcPr>
            <w:tcW w:w="1040" w:type="dxa"/>
            <w:tcBorders>
              <w:top w:val="nil"/>
              <w:left w:val="nil"/>
              <w:bottom w:val="single" w:sz="4" w:space="0" w:color="757171"/>
              <w:right w:val="single" w:sz="4" w:space="0" w:color="757171"/>
            </w:tcBorders>
            <w:shd w:val="clear" w:color="000000" w:fill="D9E1F2"/>
            <w:noWrap/>
            <w:vAlign w:val="center"/>
            <w:hideMark/>
          </w:tcPr>
          <w:p w14:paraId="1E6C7882" w14:textId="77777777" w:rsidR="00B50C74" w:rsidRPr="00B50C74" w:rsidRDefault="00B50C74" w:rsidP="00B50C74">
            <w:pPr>
              <w:jc w:val="right"/>
              <w:rPr>
                <w:b/>
                <w:bCs/>
                <w:sz w:val="16"/>
                <w:szCs w:val="16"/>
                <w:lang w:eastAsia="et-EE"/>
              </w:rPr>
            </w:pPr>
            <w:r w:rsidRPr="00B50C74">
              <w:rPr>
                <w:b/>
                <w:bCs/>
                <w:sz w:val="16"/>
                <w:szCs w:val="16"/>
                <w:lang w:eastAsia="et-EE"/>
              </w:rPr>
              <w:t>-3 498 274</w:t>
            </w:r>
          </w:p>
        </w:tc>
        <w:tc>
          <w:tcPr>
            <w:tcW w:w="802" w:type="dxa"/>
            <w:tcBorders>
              <w:top w:val="nil"/>
              <w:left w:val="nil"/>
              <w:bottom w:val="single" w:sz="4" w:space="0" w:color="757171"/>
              <w:right w:val="single" w:sz="4" w:space="0" w:color="757171"/>
            </w:tcBorders>
            <w:shd w:val="clear" w:color="000000" w:fill="D9E1F2"/>
            <w:noWrap/>
            <w:vAlign w:val="center"/>
            <w:hideMark/>
          </w:tcPr>
          <w:p w14:paraId="4257D144" w14:textId="77777777" w:rsidR="00B50C74" w:rsidRPr="00B50C74" w:rsidRDefault="00B50C74" w:rsidP="00B50C74">
            <w:pPr>
              <w:jc w:val="right"/>
              <w:rPr>
                <w:b/>
                <w:bCs/>
                <w:sz w:val="16"/>
                <w:szCs w:val="16"/>
                <w:lang w:eastAsia="et-EE"/>
              </w:rPr>
            </w:pPr>
            <w:r w:rsidRPr="00B50C74">
              <w:rPr>
                <w:b/>
                <w:bCs/>
                <w:sz w:val="16"/>
                <w:szCs w:val="16"/>
                <w:lang w:eastAsia="et-EE"/>
              </w:rPr>
              <w:t>-80 000</w:t>
            </w:r>
          </w:p>
        </w:tc>
        <w:tc>
          <w:tcPr>
            <w:tcW w:w="993" w:type="dxa"/>
            <w:tcBorders>
              <w:top w:val="nil"/>
              <w:left w:val="nil"/>
              <w:bottom w:val="single" w:sz="4" w:space="0" w:color="757171"/>
              <w:right w:val="single" w:sz="4" w:space="0" w:color="757171"/>
            </w:tcBorders>
            <w:shd w:val="clear" w:color="000000" w:fill="D9E1F2"/>
            <w:noWrap/>
            <w:vAlign w:val="center"/>
            <w:hideMark/>
          </w:tcPr>
          <w:p w14:paraId="3E0406D4"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100 216</w:t>
            </w:r>
          </w:p>
        </w:tc>
        <w:tc>
          <w:tcPr>
            <w:tcW w:w="986" w:type="dxa"/>
            <w:tcBorders>
              <w:top w:val="nil"/>
              <w:left w:val="nil"/>
              <w:bottom w:val="single" w:sz="4" w:space="0" w:color="757171"/>
              <w:right w:val="single" w:sz="4" w:space="0" w:color="757171"/>
            </w:tcBorders>
            <w:shd w:val="clear" w:color="000000" w:fill="D9E1F2"/>
            <w:noWrap/>
            <w:vAlign w:val="center"/>
            <w:hideMark/>
          </w:tcPr>
          <w:p w14:paraId="3B86C6C9" w14:textId="77777777" w:rsidR="00B50C74" w:rsidRPr="00B50C74" w:rsidRDefault="00B50C74" w:rsidP="00B50C74">
            <w:pPr>
              <w:jc w:val="right"/>
              <w:rPr>
                <w:b/>
                <w:bCs/>
                <w:sz w:val="16"/>
                <w:szCs w:val="16"/>
                <w:lang w:eastAsia="et-EE"/>
              </w:rPr>
            </w:pPr>
            <w:r w:rsidRPr="00B50C74">
              <w:rPr>
                <w:b/>
                <w:bCs/>
                <w:sz w:val="16"/>
                <w:szCs w:val="16"/>
                <w:lang w:eastAsia="et-EE"/>
              </w:rPr>
              <w:t>-3 478 058</w:t>
            </w:r>
          </w:p>
        </w:tc>
      </w:tr>
      <w:tr w:rsidR="00B50C74" w:rsidRPr="00B50C74" w14:paraId="055F44A6"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520692AE" w14:textId="77777777" w:rsidR="00B50C74" w:rsidRPr="00B50C74" w:rsidRDefault="00B50C74" w:rsidP="00B50C74">
            <w:pPr>
              <w:jc w:val="right"/>
              <w:rPr>
                <w:color w:val="000000"/>
                <w:sz w:val="16"/>
                <w:szCs w:val="16"/>
                <w:lang w:eastAsia="et-EE"/>
              </w:rPr>
            </w:pPr>
            <w:r w:rsidRPr="00B50C74">
              <w:rPr>
                <w:color w:val="000000"/>
                <w:sz w:val="16"/>
                <w:szCs w:val="16"/>
                <w:lang w:eastAsia="et-EE"/>
              </w:rPr>
              <w:t>381</w:t>
            </w:r>
          </w:p>
        </w:tc>
        <w:tc>
          <w:tcPr>
            <w:tcW w:w="2700" w:type="dxa"/>
            <w:tcBorders>
              <w:top w:val="nil"/>
              <w:left w:val="nil"/>
              <w:bottom w:val="single" w:sz="4" w:space="0" w:color="757171"/>
              <w:right w:val="single" w:sz="4" w:space="0" w:color="757171"/>
            </w:tcBorders>
            <w:shd w:val="clear" w:color="auto" w:fill="auto"/>
            <w:noWrap/>
            <w:vAlign w:val="center"/>
            <w:hideMark/>
          </w:tcPr>
          <w:p w14:paraId="6135F374" w14:textId="77777777" w:rsidR="00B50C74" w:rsidRPr="00B50C74" w:rsidRDefault="00B50C74" w:rsidP="00B50C74">
            <w:pPr>
              <w:jc w:val="left"/>
              <w:rPr>
                <w:color w:val="000000"/>
                <w:sz w:val="16"/>
                <w:szCs w:val="16"/>
                <w:lang w:eastAsia="et-EE"/>
              </w:rPr>
            </w:pPr>
            <w:r w:rsidRPr="00B50C74">
              <w:rPr>
                <w:color w:val="000000"/>
                <w:sz w:val="16"/>
                <w:szCs w:val="16"/>
                <w:lang w:eastAsia="et-EE"/>
              </w:rPr>
              <w:t>Põhivara müük</w:t>
            </w:r>
          </w:p>
        </w:tc>
        <w:tc>
          <w:tcPr>
            <w:tcW w:w="992" w:type="dxa"/>
            <w:tcBorders>
              <w:top w:val="nil"/>
              <w:left w:val="nil"/>
              <w:bottom w:val="single" w:sz="4" w:space="0" w:color="757171"/>
              <w:right w:val="single" w:sz="4" w:space="0" w:color="757171"/>
            </w:tcBorders>
            <w:shd w:val="clear" w:color="auto" w:fill="auto"/>
            <w:noWrap/>
            <w:vAlign w:val="center"/>
            <w:hideMark/>
          </w:tcPr>
          <w:p w14:paraId="6DC9859A" w14:textId="77777777" w:rsidR="00B50C74" w:rsidRPr="00B50C74" w:rsidRDefault="00B50C74" w:rsidP="00B50C74">
            <w:pPr>
              <w:jc w:val="right"/>
              <w:rPr>
                <w:sz w:val="16"/>
                <w:szCs w:val="16"/>
                <w:lang w:eastAsia="et-EE"/>
              </w:rPr>
            </w:pPr>
            <w:r w:rsidRPr="00B50C74">
              <w:rPr>
                <w:sz w:val="16"/>
                <w:szCs w:val="16"/>
                <w:lang w:eastAsia="et-EE"/>
              </w:rPr>
              <w:t>260 585</w:t>
            </w:r>
          </w:p>
        </w:tc>
        <w:tc>
          <w:tcPr>
            <w:tcW w:w="1076" w:type="dxa"/>
            <w:tcBorders>
              <w:top w:val="nil"/>
              <w:left w:val="nil"/>
              <w:bottom w:val="single" w:sz="4" w:space="0" w:color="757171"/>
              <w:right w:val="single" w:sz="4" w:space="0" w:color="757171"/>
            </w:tcBorders>
            <w:shd w:val="clear" w:color="auto" w:fill="auto"/>
            <w:noWrap/>
            <w:vAlign w:val="center"/>
            <w:hideMark/>
          </w:tcPr>
          <w:p w14:paraId="67174454" w14:textId="77777777" w:rsidR="00B50C74" w:rsidRPr="00B50C74" w:rsidRDefault="00B50C74" w:rsidP="00B50C74">
            <w:pPr>
              <w:jc w:val="right"/>
              <w:rPr>
                <w:sz w:val="16"/>
                <w:szCs w:val="16"/>
                <w:lang w:eastAsia="et-EE"/>
              </w:rPr>
            </w:pPr>
            <w:r w:rsidRPr="00B50C74">
              <w:rPr>
                <w:sz w:val="16"/>
                <w:szCs w:val="16"/>
                <w:lang w:eastAsia="et-EE"/>
              </w:rPr>
              <w:t>260 585</w:t>
            </w:r>
          </w:p>
        </w:tc>
        <w:tc>
          <w:tcPr>
            <w:tcW w:w="767" w:type="dxa"/>
            <w:tcBorders>
              <w:top w:val="nil"/>
              <w:left w:val="nil"/>
              <w:bottom w:val="single" w:sz="4" w:space="0" w:color="757171"/>
              <w:right w:val="single" w:sz="4" w:space="0" w:color="757171"/>
            </w:tcBorders>
            <w:shd w:val="clear" w:color="auto" w:fill="auto"/>
            <w:noWrap/>
            <w:vAlign w:val="center"/>
            <w:hideMark/>
          </w:tcPr>
          <w:p w14:paraId="02A52D33"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15C3B979" w14:textId="77777777" w:rsidR="00B50C74" w:rsidRPr="00B50C74" w:rsidRDefault="00B50C74" w:rsidP="00B50C74">
            <w:pPr>
              <w:jc w:val="right"/>
              <w:rPr>
                <w:sz w:val="16"/>
                <w:szCs w:val="16"/>
                <w:lang w:eastAsia="et-EE"/>
              </w:rPr>
            </w:pPr>
            <w:r w:rsidRPr="00B50C74">
              <w:rPr>
                <w:sz w:val="16"/>
                <w:szCs w:val="16"/>
                <w:lang w:eastAsia="et-EE"/>
              </w:rPr>
              <w:t>260 585</w:t>
            </w:r>
          </w:p>
        </w:tc>
        <w:tc>
          <w:tcPr>
            <w:tcW w:w="802" w:type="dxa"/>
            <w:tcBorders>
              <w:top w:val="nil"/>
              <w:left w:val="nil"/>
              <w:bottom w:val="single" w:sz="4" w:space="0" w:color="757171"/>
              <w:right w:val="single" w:sz="4" w:space="0" w:color="757171"/>
            </w:tcBorders>
            <w:shd w:val="clear" w:color="auto" w:fill="auto"/>
            <w:noWrap/>
            <w:vAlign w:val="center"/>
            <w:hideMark/>
          </w:tcPr>
          <w:p w14:paraId="10AF166D"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27FC184F" w14:textId="77777777" w:rsidR="00B50C74" w:rsidRPr="00B50C74" w:rsidRDefault="00B50C74" w:rsidP="00B50C74">
            <w:pPr>
              <w:jc w:val="right"/>
              <w:rPr>
                <w:color w:val="0000FF"/>
                <w:sz w:val="16"/>
                <w:szCs w:val="16"/>
                <w:lang w:eastAsia="et-EE"/>
              </w:rPr>
            </w:pPr>
            <w:r w:rsidRPr="00B50C74">
              <w:rPr>
                <w:color w:val="0000FF"/>
                <w:sz w:val="16"/>
                <w:szCs w:val="16"/>
                <w:lang w:eastAsia="et-EE"/>
              </w:rPr>
              <w:t>71 838</w:t>
            </w:r>
          </w:p>
        </w:tc>
        <w:tc>
          <w:tcPr>
            <w:tcW w:w="986" w:type="dxa"/>
            <w:tcBorders>
              <w:top w:val="nil"/>
              <w:left w:val="nil"/>
              <w:bottom w:val="single" w:sz="4" w:space="0" w:color="757171"/>
              <w:right w:val="single" w:sz="4" w:space="0" w:color="757171"/>
            </w:tcBorders>
            <w:shd w:val="clear" w:color="auto" w:fill="auto"/>
            <w:noWrap/>
            <w:vAlign w:val="center"/>
            <w:hideMark/>
          </w:tcPr>
          <w:p w14:paraId="0D3D57D5" w14:textId="77777777" w:rsidR="00B50C74" w:rsidRPr="00B50C74" w:rsidRDefault="00B50C74" w:rsidP="00B50C74">
            <w:pPr>
              <w:jc w:val="right"/>
              <w:rPr>
                <w:sz w:val="16"/>
                <w:szCs w:val="16"/>
                <w:lang w:eastAsia="et-EE"/>
              </w:rPr>
            </w:pPr>
            <w:r w:rsidRPr="00B50C74">
              <w:rPr>
                <w:sz w:val="16"/>
                <w:szCs w:val="16"/>
                <w:lang w:eastAsia="et-EE"/>
              </w:rPr>
              <w:t>332 423</w:t>
            </w:r>
          </w:p>
        </w:tc>
      </w:tr>
      <w:tr w:rsidR="00B50C74" w:rsidRPr="00B50C74" w14:paraId="6BD347D2"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32D9459C" w14:textId="77777777" w:rsidR="00B50C74" w:rsidRPr="00B50C74" w:rsidRDefault="00B50C74" w:rsidP="00B50C74">
            <w:pPr>
              <w:jc w:val="right"/>
              <w:rPr>
                <w:color w:val="000000"/>
                <w:sz w:val="16"/>
                <w:szCs w:val="16"/>
                <w:lang w:eastAsia="et-EE"/>
              </w:rPr>
            </w:pPr>
            <w:r w:rsidRPr="00B50C74">
              <w:rPr>
                <w:color w:val="000000"/>
                <w:sz w:val="16"/>
                <w:szCs w:val="16"/>
                <w:lang w:eastAsia="et-EE"/>
              </w:rPr>
              <w:t>15</w:t>
            </w:r>
          </w:p>
        </w:tc>
        <w:tc>
          <w:tcPr>
            <w:tcW w:w="2700" w:type="dxa"/>
            <w:tcBorders>
              <w:top w:val="nil"/>
              <w:left w:val="nil"/>
              <w:bottom w:val="single" w:sz="4" w:space="0" w:color="757171"/>
              <w:right w:val="single" w:sz="4" w:space="0" w:color="757171"/>
            </w:tcBorders>
            <w:shd w:val="clear" w:color="auto" w:fill="auto"/>
            <w:noWrap/>
            <w:vAlign w:val="center"/>
            <w:hideMark/>
          </w:tcPr>
          <w:p w14:paraId="54503914" w14:textId="77777777" w:rsidR="00B50C74" w:rsidRPr="00B50C74" w:rsidRDefault="00B50C74" w:rsidP="00B50C74">
            <w:pPr>
              <w:jc w:val="left"/>
              <w:rPr>
                <w:color w:val="000000"/>
                <w:sz w:val="16"/>
                <w:szCs w:val="16"/>
                <w:lang w:eastAsia="et-EE"/>
              </w:rPr>
            </w:pPr>
            <w:r w:rsidRPr="00B50C74">
              <w:rPr>
                <w:color w:val="000000"/>
                <w:sz w:val="16"/>
                <w:szCs w:val="16"/>
                <w:lang w:eastAsia="et-EE"/>
              </w:rPr>
              <w:t xml:space="preserve">Põhivara soetus </w:t>
            </w:r>
          </w:p>
        </w:tc>
        <w:tc>
          <w:tcPr>
            <w:tcW w:w="992" w:type="dxa"/>
            <w:tcBorders>
              <w:top w:val="nil"/>
              <w:left w:val="nil"/>
              <w:bottom w:val="single" w:sz="4" w:space="0" w:color="757171"/>
              <w:right w:val="single" w:sz="4" w:space="0" w:color="757171"/>
            </w:tcBorders>
            <w:shd w:val="clear" w:color="auto" w:fill="auto"/>
            <w:noWrap/>
            <w:vAlign w:val="center"/>
            <w:hideMark/>
          </w:tcPr>
          <w:p w14:paraId="24AA9214" w14:textId="77777777" w:rsidR="00B50C74" w:rsidRPr="00B50C74" w:rsidRDefault="00B50C74" w:rsidP="00B50C74">
            <w:pPr>
              <w:jc w:val="right"/>
              <w:rPr>
                <w:sz w:val="16"/>
                <w:szCs w:val="16"/>
                <w:lang w:eastAsia="et-EE"/>
              </w:rPr>
            </w:pPr>
            <w:r w:rsidRPr="00B50C74">
              <w:rPr>
                <w:sz w:val="16"/>
                <w:szCs w:val="16"/>
                <w:lang w:eastAsia="et-EE"/>
              </w:rPr>
              <w:t>-4 870 877</w:t>
            </w:r>
          </w:p>
        </w:tc>
        <w:tc>
          <w:tcPr>
            <w:tcW w:w="1076" w:type="dxa"/>
            <w:tcBorders>
              <w:top w:val="nil"/>
              <w:left w:val="nil"/>
              <w:bottom w:val="single" w:sz="4" w:space="0" w:color="757171"/>
              <w:right w:val="single" w:sz="4" w:space="0" w:color="757171"/>
            </w:tcBorders>
            <w:shd w:val="clear" w:color="auto" w:fill="auto"/>
            <w:noWrap/>
            <w:vAlign w:val="center"/>
            <w:hideMark/>
          </w:tcPr>
          <w:p w14:paraId="3EB2CCA0" w14:textId="77777777" w:rsidR="00B50C74" w:rsidRPr="00B50C74" w:rsidRDefault="00B50C74" w:rsidP="00B50C74">
            <w:pPr>
              <w:jc w:val="right"/>
              <w:rPr>
                <w:sz w:val="16"/>
                <w:szCs w:val="16"/>
                <w:lang w:eastAsia="et-EE"/>
              </w:rPr>
            </w:pPr>
            <w:r w:rsidRPr="00B50C74">
              <w:rPr>
                <w:sz w:val="16"/>
                <w:szCs w:val="16"/>
                <w:lang w:eastAsia="et-EE"/>
              </w:rPr>
              <w:t>-3 992 735</w:t>
            </w:r>
          </w:p>
        </w:tc>
        <w:tc>
          <w:tcPr>
            <w:tcW w:w="767" w:type="dxa"/>
            <w:tcBorders>
              <w:top w:val="nil"/>
              <w:left w:val="nil"/>
              <w:bottom w:val="single" w:sz="4" w:space="0" w:color="757171"/>
              <w:right w:val="single" w:sz="4" w:space="0" w:color="757171"/>
            </w:tcBorders>
            <w:shd w:val="clear" w:color="auto" w:fill="auto"/>
            <w:noWrap/>
            <w:vAlign w:val="center"/>
            <w:hideMark/>
          </w:tcPr>
          <w:p w14:paraId="6C60FB47" w14:textId="77777777" w:rsidR="00B50C74" w:rsidRPr="00B50C74" w:rsidRDefault="00B50C74" w:rsidP="00B50C74">
            <w:pPr>
              <w:jc w:val="right"/>
              <w:rPr>
                <w:sz w:val="16"/>
                <w:szCs w:val="16"/>
                <w:lang w:eastAsia="et-EE"/>
              </w:rPr>
            </w:pPr>
            <w:r w:rsidRPr="00B50C74">
              <w:rPr>
                <w:sz w:val="16"/>
                <w:szCs w:val="16"/>
                <w:lang w:eastAsia="et-EE"/>
              </w:rPr>
              <w:t>-76 659</w:t>
            </w:r>
          </w:p>
        </w:tc>
        <w:tc>
          <w:tcPr>
            <w:tcW w:w="1040" w:type="dxa"/>
            <w:tcBorders>
              <w:top w:val="nil"/>
              <w:left w:val="nil"/>
              <w:bottom w:val="single" w:sz="4" w:space="0" w:color="757171"/>
              <w:right w:val="single" w:sz="4" w:space="0" w:color="757171"/>
            </w:tcBorders>
            <w:shd w:val="clear" w:color="auto" w:fill="auto"/>
            <w:noWrap/>
            <w:vAlign w:val="center"/>
            <w:hideMark/>
          </w:tcPr>
          <w:p w14:paraId="5F94B4DF" w14:textId="77777777" w:rsidR="00B50C74" w:rsidRPr="00B50C74" w:rsidRDefault="00B50C74" w:rsidP="00B50C74">
            <w:pPr>
              <w:jc w:val="right"/>
              <w:rPr>
                <w:sz w:val="16"/>
                <w:szCs w:val="16"/>
                <w:lang w:eastAsia="et-EE"/>
              </w:rPr>
            </w:pPr>
            <w:r w:rsidRPr="00B50C74">
              <w:rPr>
                <w:sz w:val="16"/>
                <w:szCs w:val="16"/>
                <w:lang w:eastAsia="et-EE"/>
              </w:rPr>
              <w:t>-4 232 295</w:t>
            </w:r>
          </w:p>
        </w:tc>
        <w:tc>
          <w:tcPr>
            <w:tcW w:w="802" w:type="dxa"/>
            <w:tcBorders>
              <w:top w:val="nil"/>
              <w:left w:val="nil"/>
              <w:bottom w:val="single" w:sz="4" w:space="0" w:color="757171"/>
              <w:right w:val="single" w:sz="4" w:space="0" w:color="757171"/>
            </w:tcBorders>
            <w:shd w:val="clear" w:color="auto" w:fill="auto"/>
            <w:noWrap/>
            <w:vAlign w:val="center"/>
            <w:hideMark/>
          </w:tcPr>
          <w:p w14:paraId="66EBC65F" w14:textId="77777777" w:rsidR="00B50C74" w:rsidRPr="00B50C74" w:rsidRDefault="00B50C74" w:rsidP="00B50C74">
            <w:pPr>
              <w:jc w:val="right"/>
              <w:rPr>
                <w:sz w:val="16"/>
                <w:szCs w:val="16"/>
                <w:lang w:eastAsia="et-EE"/>
              </w:rPr>
            </w:pPr>
            <w:r w:rsidRPr="00B50C74">
              <w:rPr>
                <w:sz w:val="16"/>
                <w:szCs w:val="16"/>
                <w:lang w:eastAsia="et-EE"/>
              </w:rPr>
              <w:t>-80 000</w:t>
            </w:r>
          </w:p>
        </w:tc>
        <w:tc>
          <w:tcPr>
            <w:tcW w:w="993" w:type="dxa"/>
            <w:tcBorders>
              <w:top w:val="nil"/>
              <w:left w:val="nil"/>
              <w:bottom w:val="single" w:sz="4" w:space="0" w:color="757171"/>
              <w:right w:val="single" w:sz="4" w:space="0" w:color="757171"/>
            </w:tcBorders>
            <w:shd w:val="clear" w:color="auto" w:fill="auto"/>
            <w:noWrap/>
            <w:vAlign w:val="center"/>
            <w:hideMark/>
          </w:tcPr>
          <w:p w14:paraId="7E2611E9" w14:textId="77777777" w:rsidR="00B50C74" w:rsidRPr="00B50C74" w:rsidRDefault="00B50C74" w:rsidP="00B50C74">
            <w:pPr>
              <w:jc w:val="right"/>
              <w:rPr>
                <w:color w:val="0000FF"/>
                <w:sz w:val="16"/>
                <w:szCs w:val="16"/>
                <w:lang w:eastAsia="et-EE"/>
              </w:rPr>
            </w:pPr>
            <w:r w:rsidRPr="00B50C74">
              <w:rPr>
                <w:color w:val="0000FF"/>
                <w:sz w:val="16"/>
                <w:szCs w:val="16"/>
                <w:lang w:eastAsia="et-EE"/>
              </w:rPr>
              <w:t>-12 909</w:t>
            </w:r>
          </w:p>
        </w:tc>
        <w:tc>
          <w:tcPr>
            <w:tcW w:w="986" w:type="dxa"/>
            <w:tcBorders>
              <w:top w:val="nil"/>
              <w:left w:val="nil"/>
              <w:bottom w:val="single" w:sz="4" w:space="0" w:color="757171"/>
              <w:right w:val="single" w:sz="4" w:space="0" w:color="757171"/>
            </w:tcBorders>
            <w:shd w:val="clear" w:color="auto" w:fill="auto"/>
            <w:noWrap/>
            <w:vAlign w:val="center"/>
            <w:hideMark/>
          </w:tcPr>
          <w:p w14:paraId="158A0AF6" w14:textId="77777777" w:rsidR="00B50C74" w:rsidRPr="00B50C74" w:rsidRDefault="00B50C74" w:rsidP="00B50C74">
            <w:pPr>
              <w:jc w:val="right"/>
              <w:rPr>
                <w:sz w:val="16"/>
                <w:szCs w:val="16"/>
                <w:lang w:eastAsia="et-EE"/>
              </w:rPr>
            </w:pPr>
            <w:r w:rsidRPr="00B50C74">
              <w:rPr>
                <w:sz w:val="16"/>
                <w:szCs w:val="16"/>
                <w:lang w:eastAsia="et-EE"/>
              </w:rPr>
              <w:t>-4 325 204</w:t>
            </w:r>
          </w:p>
        </w:tc>
      </w:tr>
      <w:tr w:rsidR="00B50C74" w:rsidRPr="00B50C74" w14:paraId="3C1B6F08"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237735EE" w14:textId="77777777" w:rsidR="00B50C74" w:rsidRPr="00B50C74" w:rsidRDefault="00B50C74" w:rsidP="00B50C74">
            <w:pPr>
              <w:jc w:val="right"/>
              <w:rPr>
                <w:color w:val="000000"/>
                <w:sz w:val="16"/>
                <w:szCs w:val="16"/>
                <w:lang w:eastAsia="et-EE"/>
              </w:rPr>
            </w:pPr>
            <w:r w:rsidRPr="00B50C74">
              <w:rPr>
                <w:color w:val="000000"/>
                <w:sz w:val="16"/>
                <w:szCs w:val="16"/>
                <w:lang w:eastAsia="et-EE"/>
              </w:rPr>
              <w:t>3502</w:t>
            </w:r>
          </w:p>
        </w:tc>
        <w:tc>
          <w:tcPr>
            <w:tcW w:w="2700" w:type="dxa"/>
            <w:tcBorders>
              <w:top w:val="nil"/>
              <w:left w:val="nil"/>
              <w:bottom w:val="single" w:sz="4" w:space="0" w:color="757171"/>
              <w:right w:val="single" w:sz="4" w:space="0" w:color="757171"/>
            </w:tcBorders>
            <w:shd w:val="clear" w:color="auto" w:fill="auto"/>
            <w:noWrap/>
            <w:vAlign w:val="center"/>
            <w:hideMark/>
          </w:tcPr>
          <w:p w14:paraId="2F5CC201" w14:textId="77777777" w:rsidR="00B50C74" w:rsidRPr="00B50C74" w:rsidRDefault="00B50C74" w:rsidP="00B50C74">
            <w:pPr>
              <w:jc w:val="left"/>
              <w:rPr>
                <w:color w:val="000000"/>
                <w:sz w:val="16"/>
                <w:szCs w:val="16"/>
                <w:lang w:eastAsia="et-EE"/>
              </w:rPr>
            </w:pPr>
            <w:r w:rsidRPr="00B50C74">
              <w:rPr>
                <w:color w:val="000000"/>
                <w:sz w:val="16"/>
                <w:szCs w:val="16"/>
                <w:lang w:eastAsia="et-EE"/>
              </w:rPr>
              <w:t>Põhivara soetuseks saadav sihtfinantseerimine</w:t>
            </w:r>
          </w:p>
        </w:tc>
        <w:tc>
          <w:tcPr>
            <w:tcW w:w="992" w:type="dxa"/>
            <w:tcBorders>
              <w:top w:val="nil"/>
              <w:left w:val="nil"/>
              <w:bottom w:val="single" w:sz="4" w:space="0" w:color="757171"/>
              <w:right w:val="single" w:sz="4" w:space="0" w:color="757171"/>
            </w:tcBorders>
            <w:shd w:val="clear" w:color="auto" w:fill="auto"/>
            <w:noWrap/>
            <w:vAlign w:val="center"/>
            <w:hideMark/>
          </w:tcPr>
          <w:p w14:paraId="148B7256" w14:textId="77777777" w:rsidR="00B50C74" w:rsidRPr="00B50C74" w:rsidRDefault="00B50C74" w:rsidP="00B50C74">
            <w:pPr>
              <w:jc w:val="right"/>
              <w:rPr>
                <w:sz w:val="16"/>
                <w:szCs w:val="16"/>
                <w:lang w:eastAsia="et-EE"/>
              </w:rPr>
            </w:pPr>
            <w:r w:rsidRPr="00B50C74">
              <w:rPr>
                <w:sz w:val="16"/>
                <w:szCs w:val="16"/>
                <w:lang w:eastAsia="et-EE"/>
              </w:rPr>
              <w:t>2 336 437</w:t>
            </w:r>
          </w:p>
        </w:tc>
        <w:tc>
          <w:tcPr>
            <w:tcW w:w="1076" w:type="dxa"/>
            <w:tcBorders>
              <w:top w:val="nil"/>
              <w:left w:val="nil"/>
              <w:bottom w:val="single" w:sz="4" w:space="0" w:color="757171"/>
              <w:right w:val="single" w:sz="4" w:space="0" w:color="757171"/>
            </w:tcBorders>
            <w:shd w:val="clear" w:color="auto" w:fill="auto"/>
            <w:noWrap/>
            <w:vAlign w:val="center"/>
            <w:hideMark/>
          </w:tcPr>
          <w:p w14:paraId="44AE1C24" w14:textId="77777777" w:rsidR="00B50C74" w:rsidRPr="00B50C74" w:rsidRDefault="00B50C74" w:rsidP="00B50C74">
            <w:pPr>
              <w:jc w:val="right"/>
              <w:rPr>
                <w:sz w:val="16"/>
                <w:szCs w:val="16"/>
                <w:lang w:eastAsia="et-EE"/>
              </w:rPr>
            </w:pPr>
            <w:r w:rsidRPr="00B50C74">
              <w:rPr>
                <w:sz w:val="16"/>
                <w:szCs w:val="16"/>
                <w:lang w:eastAsia="et-EE"/>
              </w:rPr>
              <w:t>1 727 837</w:t>
            </w:r>
          </w:p>
        </w:tc>
        <w:tc>
          <w:tcPr>
            <w:tcW w:w="767" w:type="dxa"/>
            <w:tcBorders>
              <w:top w:val="nil"/>
              <w:left w:val="nil"/>
              <w:bottom w:val="single" w:sz="4" w:space="0" w:color="757171"/>
              <w:right w:val="single" w:sz="4" w:space="0" w:color="757171"/>
            </w:tcBorders>
            <w:shd w:val="clear" w:color="auto" w:fill="auto"/>
            <w:noWrap/>
            <w:vAlign w:val="center"/>
            <w:hideMark/>
          </w:tcPr>
          <w:p w14:paraId="667A752E"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02EE5954" w14:textId="77777777" w:rsidR="00B50C74" w:rsidRPr="00B50C74" w:rsidRDefault="00B50C74" w:rsidP="00B50C74">
            <w:pPr>
              <w:jc w:val="right"/>
              <w:rPr>
                <w:sz w:val="16"/>
                <w:szCs w:val="16"/>
                <w:lang w:eastAsia="et-EE"/>
              </w:rPr>
            </w:pPr>
            <w:r w:rsidRPr="00B50C74">
              <w:rPr>
                <w:sz w:val="16"/>
                <w:szCs w:val="16"/>
                <w:lang w:eastAsia="et-EE"/>
              </w:rPr>
              <w:t>1 734 857</w:t>
            </w:r>
          </w:p>
        </w:tc>
        <w:tc>
          <w:tcPr>
            <w:tcW w:w="802" w:type="dxa"/>
            <w:tcBorders>
              <w:top w:val="nil"/>
              <w:left w:val="nil"/>
              <w:bottom w:val="single" w:sz="4" w:space="0" w:color="757171"/>
              <w:right w:val="single" w:sz="4" w:space="0" w:color="757171"/>
            </w:tcBorders>
            <w:shd w:val="clear" w:color="auto" w:fill="auto"/>
            <w:noWrap/>
            <w:vAlign w:val="center"/>
            <w:hideMark/>
          </w:tcPr>
          <w:p w14:paraId="0CE5A969"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61A0D5F8" w14:textId="77777777" w:rsidR="00B50C74" w:rsidRPr="00B50C74" w:rsidRDefault="00B50C74" w:rsidP="00B50C74">
            <w:pPr>
              <w:jc w:val="right"/>
              <w:rPr>
                <w:color w:val="0000FF"/>
                <w:sz w:val="16"/>
                <w:szCs w:val="16"/>
                <w:lang w:eastAsia="et-EE"/>
              </w:rPr>
            </w:pPr>
            <w:r w:rsidRPr="00B50C74">
              <w:rPr>
                <w:color w:val="0000FF"/>
                <w:sz w:val="16"/>
                <w:szCs w:val="16"/>
                <w:lang w:eastAsia="et-EE"/>
              </w:rPr>
              <w:t>41 610</w:t>
            </w:r>
          </w:p>
        </w:tc>
        <w:tc>
          <w:tcPr>
            <w:tcW w:w="986" w:type="dxa"/>
            <w:tcBorders>
              <w:top w:val="nil"/>
              <w:left w:val="nil"/>
              <w:bottom w:val="single" w:sz="4" w:space="0" w:color="757171"/>
              <w:right w:val="single" w:sz="4" w:space="0" w:color="757171"/>
            </w:tcBorders>
            <w:shd w:val="clear" w:color="auto" w:fill="auto"/>
            <w:noWrap/>
            <w:vAlign w:val="center"/>
            <w:hideMark/>
          </w:tcPr>
          <w:p w14:paraId="723D7E19" w14:textId="77777777" w:rsidR="00B50C74" w:rsidRPr="00B50C74" w:rsidRDefault="00B50C74" w:rsidP="00B50C74">
            <w:pPr>
              <w:jc w:val="right"/>
              <w:rPr>
                <w:sz w:val="16"/>
                <w:szCs w:val="16"/>
                <w:lang w:eastAsia="et-EE"/>
              </w:rPr>
            </w:pPr>
            <w:r w:rsidRPr="00B50C74">
              <w:rPr>
                <w:sz w:val="16"/>
                <w:szCs w:val="16"/>
                <w:lang w:eastAsia="et-EE"/>
              </w:rPr>
              <w:t>1 776 467</w:t>
            </w:r>
          </w:p>
        </w:tc>
      </w:tr>
      <w:tr w:rsidR="00B50C74" w:rsidRPr="00B50C74" w14:paraId="42EE96FB"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037F59C1" w14:textId="77777777" w:rsidR="00B50C74" w:rsidRPr="00B50C74" w:rsidRDefault="00B50C74" w:rsidP="00B50C74">
            <w:pPr>
              <w:jc w:val="right"/>
              <w:rPr>
                <w:color w:val="000000"/>
                <w:sz w:val="16"/>
                <w:szCs w:val="16"/>
                <w:lang w:eastAsia="et-EE"/>
              </w:rPr>
            </w:pPr>
            <w:r w:rsidRPr="00B50C74">
              <w:rPr>
                <w:color w:val="000000"/>
                <w:sz w:val="16"/>
                <w:szCs w:val="16"/>
                <w:lang w:eastAsia="et-EE"/>
              </w:rPr>
              <w:t>4502</w:t>
            </w:r>
          </w:p>
        </w:tc>
        <w:tc>
          <w:tcPr>
            <w:tcW w:w="2700" w:type="dxa"/>
            <w:tcBorders>
              <w:top w:val="nil"/>
              <w:left w:val="nil"/>
              <w:bottom w:val="single" w:sz="4" w:space="0" w:color="757171"/>
              <w:right w:val="single" w:sz="4" w:space="0" w:color="757171"/>
            </w:tcBorders>
            <w:shd w:val="clear" w:color="auto" w:fill="auto"/>
            <w:noWrap/>
            <w:vAlign w:val="center"/>
            <w:hideMark/>
          </w:tcPr>
          <w:p w14:paraId="47A2FE68" w14:textId="77777777" w:rsidR="00B50C74" w:rsidRPr="00B50C74" w:rsidRDefault="00B50C74" w:rsidP="00B50C74">
            <w:pPr>
              <w:jc w:val="left"/>
              <w:rPr>
                <w:color w:val="000000"/>
                <w:sz w:val="16"/>
                <w:szCs w:val="16"/>
                <w:lang w:eastAsia="et-EE"/>
              </w:rPr>
            </w:pPr>
            <w:r w:rsidRPr="00B50C74">
              <w:rPr>
                <w:color w:val="000000"/>
                <w:sz w:val="16"/>
                <w:szCs w:val="16"/>
                <w:lang w:eastAsia="et-EE"/>
              </w:rPr>
              <w:t>Põhivara soetuseks antav sihtfinantseerimine</w:t>
            </w:r>
          </w:p>
        </w:tc>
        <w:tc>
          <w:tcPr>
            <w:tcW w:w="992" w:type="dxa"/>
            <w:tcBorders>
              <w:top w:val="nil"/>
              <w:left w:val="nil"/>
              <w:bottom w:val="single" w:sz="4" w:space="0" w:color="757171"/>
              <w:right w:val="single" w:sz="4" w:space="0" w:color="757171"/>
            </w:tcBorders>
            <w:shd w:val="clear" w:color="auto" w:fill="auto"/>
            <w:noWrap/>
            <w:vAlign w:val="center"/>
            <w:hideMark/>
          </w:tcPr>
          <w:p w14:paraId="5306A596" w14:textId="77777777" w:rsidR="00B50C74" w:rsidRPr="00B50C74" w:rsidRDefault="00B50C74" w:rsidP="00B50C74">
            <w:pPr>
              <w:jc w:val="right"/>
              <w:rPr>
                <w:sz w:val="16"/>
                <w:szCs w:val="16"/>
                <w:lang w:eastAsia="et-EE"/>
              </w:rPr>
            </w:pPr>
            <w:r w:rsidRPr="00B50C74">
              <w:rPr>
                <w:sz w:val="16"/>
                <w:szCs w:val="16"/>
                <w:lang w:eastAsia="et-EE"/>
              </w:rPr>
              <w:t>-130 000</w:t>
            </w:r>
          </w:p>
        </w:tc>
        <w:tc>
          <w:tcPr>
            <w:tcW w:w="1076" w:type="dxa"/>
            <w:tcBorders>
              <w:top w:val="nil"/>
              <w:left w:val="nil"/>
              <w:bottom w:val="single" w:sz="4" w:space="0" w:color="757171"/>
              <w:right w:val="single" w:sz="4" w:space="0" w:color="757171"/>
            </w:tcBorders>
            <w:shd w:val="clear" w:color="auto" w:fill="auto"/>
            <w:noWrap/>
            <w:vAlign w:val="center"/>
            <w:hideMark/>
          </w:tcPr>
          <w:p w14:paraId="410B421C" w14:textId="77777777" w:rsidR="00B50C74" w:rsidRPr="00B50C74" w:rsidRDefault="00B50C74" w:rsidP="00B50C74">
            <w:pPr>
              <w:jc w:val="right"/>
              <w:rPr>
                <w:sz w:val="16"/>
                <w:szCs w:val="16"/>
                <w:lang w:eastAsia="et-EE"/>
              </w:rPr>
            </w:pPr>
            <w:r w:rsidRPr="00B50C74">
              <w:rPr>
                <w:sz w:val="16"/>
                <w:szCs w:val="16"/>
                <w:lang w:eastAsia="et-EE"/>
              </w:rPr>
              <w:t>-123 001</w:t>
            </w:r>
          </w:p>
        </w:tc>
        <w:tc>
          <w:tcPr>
            <w:tcW w:w="767" w:type="dxa"/>
            <w:tcBorders>
              <w:top w:val="nil"/>
              <w:left w:val="nil"/>
              <w:bottom w:val="single" w:sz="4" w:space="0" w:color="757171"/>
              <w:right w:val="single" w:sz="4" w:space="0" w:color="757171"/>
            </w:tcBorders>
            <w:shd w:val="clear" w:color="auto" w:fill="auto"/>
            <w:noWrap/>
            <w:vAlign w:val="center"/>
            <w:hideMark/>
          </w:tcPr>
          <w:p w14:paraId="67F4051C"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1774F451" w14:textId="77777777" w:rsidR="00B50C74" w:rsidRPr="00B50C74" w:rsidRDefault="00B50C74" w:rsidP="00B50C74">
            <w:pPr>
              <w:jc w:val="right"/>
              <w:rPr>
                <w:sz w:val="16"/>
                <w:szCs w:val="16"/>
                <w:lang w:eastAsia="et-EE"/>
              </w:rPr>
            </w:pPr>
            <w:r w:rsidRPr="00B50C74">
              <w:rPr>
                <w:sz w:val="16"/>
                <w:szCs w:val="16"/>
                <w:lang w:eastAsia="et-EE"/>
              </w:rPr>
              <w:t>-123 001</w:t>
            </w:r>
          </w:p>
        </w:tc>
        <w:tc>
          <w:tcPr>
            <w:tcW w:w="802" w:type="dxa"/>
            <w:tcBorders>
              <w:top w:val="nil"/>
              <w:left w:val="nil"/>
              <w:bottom w:val="single" w:sz="4" w:space="0" w:color="757171"/>
              <w:right w:val="single" w:sz="4" w:space="0" w:color="757171"/>
            </w:tcBorders>
            <w:shd w:val="clear" w:color="auto" w:fill="auto"/>
            <w:noWrap/>
            <w:vAlign w:val="center"/>
            <w:hideMark/>
          </w:tcPr>
          <w:p w14:paraId="7CCD858A"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7388EF39" w14:textId="77777777" w:rsidR="00B50C74" w:rsidRPr="00B50C74" w:rsidRDefault="00B50C74" w:rsidP="00B50C74">
            <w:pPr>
              <w:jc w:val="right"/>
              <w:rPr>
                <w:color w:val="0000FF"/>
                <w:sz w:val="16"/>
                <w:szCs w:val="16"/>
                <w:lang w:eastAsia="et-EE"/>
              </w:rPr>
            </w:pPr>
            <w:r w:rsidRPr="00B50C74">
              <w:rPr>
                <w:color w:val="0000FF"/>
                <w:sz w:val="16"/>
                <w:szCs w:val="16"/>
                <w:lang w:eastAsia="et-EE"/>
              </w:rPr>
              <w:t>0</w:t>
            </w:r>
          </w:p>
        </w:tc>
        <w:tc>
          <w:tcPr>
            <w:tcW w:w="986" w:type="dxa"/>
            <w:tcBorders>
              <w:top w:val="nil"/>
              <w:left w:val="nil"/>
              <w:bottom w:val="single" w:sz="4" w:space="0" w:color="757171"/>
              <w:right w:val="single" w:sz="4" w:space="0" w:color="757171"/>
            </w:tcBorders>
            <w:shd w:val="clear" w:color="auto" w:fill="auto"/>
            <w:noWrap/>
            <w:vAlign w:val="center"/>
            <w:hideMark/>
          </w:tcPr>
          <w:p w14:paraId="674E53B8" w14:textId="77777777" w:rsidR="00B50C74" w:rsidRPr="00B50C74" w:rsidRDefault="00B50C74" w:rsidP="00B50C74">
            <w:pPr>
              <w:jc w:val="right"/>
              <w:rPr>
                <w:sz w:val="16"/>
                <w:szCs w:val="16"/>
                <w:lang w:eastAsia="et-EE"/>
              </w:rPr>
            </w:pPr>
            <w:r w:rsidRPr="00B50C74">
              <w:rPr>
                <w:sz w:val="16"/>
                <w:szCs w:val="16"/>
                <w:lang w:eastAsia="et-EE"/>
              </w:rPr>
              <w:t>-123 001</w:t>
            </w:r>
          </w:p>
        </w:tc>
      </w:tr>
      <w:tr w:rsidR="00B50C74" w:rsidRPr="00B50C74" w14:paraId="4C6846E2"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5622EC8E" w14:textId="77777777" w:rsidR="00B50C74" w:rsidRPr="00B50C74" w:rsidRDefault="00B50C74" w:rsidP="00B50C74">
            <w:pPr>
              <w:jc w:val="right"/>
              <w:rPr>
                <w:color w:val="000000"/>
                <w:sz w:val="16"/>
                <w:szCs w:val="16"/>
                <w:lang w:eastAsia="et-EE"/>
              </w:rPr>
            </w:pPr>
            <w:r w:rsidRPr="00B50C74">
              <w:rPr>
                <w:color w:val="000000"/>
                <w:sz w:val="16"/>
                <w:szCs w:val="16"/>
                <w:lang w:eastAsia="et-EE"/>
              </w:rPr>
              <w:t>1501</w:t>
            </w:r>
          </w:p>
        </w:tc>
        <w:tc>
          <w:tcPr>
            <w:tcW w:w="2700" w:type="dxa"/>
            <w:tcBorders>
              <w:top w:val="nil"/>
              <w:left w:val="nil"/>
              <w:bottom w:val="single" w:sz="4" w:space="0" w:color="757171"/>
              <w:right w:val="single" w:sz="4" w:space="0" w:color="757171"/>
            </w:tcBorders>
            <w:shd w:val="clear" w:color="auto" w:fill="auto"/>
            <w:noWrap/>
            <w:vAlign w:val="center"/>
            <w:hideMark/>
          </w:tcPr>
          <w:p w14:paraId="14D9E778" w14:textId="77777777" w:rsidR="00B50C74" w:rsidRPr="00B50C74" w:rsidRDefault="00B50C74" w:rsidP="00B50C74">
            <w:pPr>
              <w:jc w:val="left"/>
              <w:rPr>
                <w:color w:val="000000"/>
                <w:sz w:val="16"/>
                <w:szCs w:val="16"/>
                <w:lang w:eastAsia="et-EE"/>
              </w:rPr>
            </w:pPr>
            <w:r w:rsidRPr="00B50C74">
              <w:rPr>
                <w:color w:val="000000"/>
                <w:sz w:val="16"/>
                <w:szCs w:val="16"/>
                <w:lang w:eastAsia="et-EE"/>
              </w:rPr>
              <w:t>Osaluste soetamine</w:t>
            </w:r>
          </w:p>
        </w:tc>
        <w:tc>
          <w:tcPr>
            <w:tcW w:w="992" w:type="dxa"/>
            <w:tcBorders>
              <w:top w:val="nil"/>
              <w:left w:val="nil"/>
              <w:bottom w:val="single" w:sz="4" w:space="0" w:color="757171"/>
              <w:right w:val="single" w:sz="4" w:space="0" w:color="757171"/>
            </w:tcBorders>
            <w:shd w:val="clear" w:color="auto" w:fill="auto"/>
            <w:noWrap/>
            <w:vAlign w:val="center"/>
            <w:hideMark/>
          </w:tcPr>
          <w:p w14:paraId="06919EF2" w14:textId="77777777" w:rsidR="00B50C74" w:rsidRPr="00B50C74" w:rsidRDefault="00B50C74" w:rsidP="00B50C74">
            <w:pPr>
              <w:jc w:val="right"/>
              <w:rPr>
                <w:sz w:val="16"/>
                <w:szCs w:val="16"/>
                <w:lang w:eastAsia="et-EE"/>
              </w:rPr>
            </w:pPr>
            <w:r w:rsidRPr="00B50C74">
              <w:rPr>
                <w:sz w:val="16"/>
                <w:szCs w:val="16"/>
                <w:lang w:eastAsia="et-EE"/>
              </w:rPr>
              <w:t>0</w:t>
            </w:r>
          </w:p>
        </w:tc>
        <w:tc>
          <w:tcPr>
            <w:tcW w:w="1076" w:type="dxa"/>
            <w:tcBorders>
              <w:top w:val="nil"/>
              <w:left w:val="nil"/>
              <w:bottom w:val="single" w:sz="4" w:space="0" w:color="757171"/>
              <w:right w:val="single" w:sz="4" w:space="0" w:color="757171"/>
            </w:tcBorders>
            <w:shd w:val="clear" w:color="auto" w:fill="auto"/>
            <w:noWrap/>
            <w:vAlign w:val="center"/>
            <w:hideMark/>
          </w:tcPr>
          <w:p w14:paraId="1B8B4DCF" w14:textId="77777777" w:rsidR="00B50C74" w:rsidRPr="00B50C74" w:rsidRDefault="00B50C74" w:rsidP="00B50C74">
            <w:pPr>
              <w:jc w:val="right"/>
              <w:rPr>
                <w:sz w:val="16"/>
                <w:szCs w:val="16"/>
                <w:lang w:eastAsia="et-EE"/>
              </w:rPr>
            </w:pPr>
            <w:r w:rsidRPr="00B50C74">
              <w:rPr>
                <w:sz w:val="16"/>
                <w:szCs w:val="16"/>
                <w:lang w:eastAsia="et-EE"/>
              </w:rPr>
              <w:t>-286 541</w:t>
            </w:r>
          </w:p>
        </w:tc>
        <w:tc>
          <w:tcPr>
            <w:tcW w:w="767" w:type="dxa"/>
            <w:tcBorders>
              <w:top w:val="nil"/>
              <w:left w:val="nil"/>
              <w:bottom w:val="single" w:sz="4" w:space="0" w:color="757171"/>
              <w:right w:val="single" w:sz="4" w:space="0" w:color="757171"/>
            </w:tcBorders>
            <w:shd w:val="clear" w:color="auto" w:fill="auto"/>
            <w:noWrap/>
            <w:vAlign w:val="center"/>
            <w:hideMark/>
          </w:tcPr>
          <w:p w14:paraId="4A34B1E6"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6299AB21" w14:textId="77777777" w:rsidR="00B50C74" w:rsidRPr="00B50C74" w:rsidRDefault="00B50C74" w:rsidP="00B50C74">
            <w:pPr>
              <w:jc w:val="right"/>
              <w:rPr>
                <w:sz w:val="16"/>
                <w:szCs w:val="16"/>
                <w:lang w:eastAsia="et-EE"/>
              </w:rPr>
            </w:pPr>
            <w:r w:rsidRPr="00B50C74">
              <w:rPr>
                <w:sz w:val="16"/>
                <w:szCs w:val="16"/>
                <w:lang w:eastAsia="et-EE"/>
              </w:rPr>
              <w:t>-286 541</w:t>
            </w:r>
          </w:p>
        </w:tc>
        <w:tc>
          <w:tcPr>
            <w:tcW w:w="802" w:type="dxa"/>
            <w:tcBorders>
              <w:top w:val="nil"/>
              <w:left w:val="nil"/>
              <w:bottom w:val="single" w:sz="4" w:space="0" w:color="757171"/>
              <w:right w:val="single" w:sz="4" w:space="0" w:color="757171"/>
            </w:tcBorders>
            <w:shd w:val="clear" w:color="auto" w:fill="auto"/>
            <w:noWrap/>
            <w:vAlign w:val="center"/>
            <w:hideMark/>
          </w:tcPr>
          <w:p w14:paraId="3C470461"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0B7FCC97" w14:textId="77777777" w:rsidR="00B50C74" w:rsidRPr="00B50C74" w:rsidRDefault="00B50C74" w:rsidP="00B50C74">
            <w:pPr>
              <w:jc w:val="right"/>
              <w:rPr>
                <w:color w:val="0000FF"/>
                <w:sz w:val="16"/>
                <w:szCs w:val="16"/>
                <w:lang w:eastAsia="et-EE"/>
              </w:rPr>
            </w:pPr>
            <w:r w:rsidRPr="00B50C74">
              <w:rPr>
                <w:color w:val="0000FF"/>
                <w:sz w:val="16"/>
                <w:szCs w:val="16"/>
                <w:lang w:eastAsia="et-EE"/>
              </w:rPr>
              <w:t>0</w:t>
            </w:r>
          </w:p>
        </w:tc>
        <w:tc>
          <w:tcPr>
            <w:tcW w:w="986" w:type="dxa"/>
            <w:tcBorders>
              <w:top w:val="nil"/>
              <w:left w:val="nil"/>
              <w:bottom w:val="single" w:sz="4" w:space="0" w:color="757171"/>
              <w:right w:val="single" w:sz="4" w:space="0" w:color="757171"/>
            </w:tcBorders>
            <w:shd w:val="clear" w:color="auto" w:fill="auto"/>
            <w:noWrap/>
            <w:vAlign w:val="center"/>
            <w:hideMark/>
          </w:tcPr>
          <w:p w14:paraId="40D87E0B" w14:textId="77777777" w:rsidR="00B50C74" w:rsidRPr="00B50C74" w:rsidRDefault="00B50C74" w:rsidP="00B50C74">
            <w:pPr>
              <w:jc w:val="right"/>
              <w:rPr>
                <w:sz w:val="16"/>
                <w:szCs w:val="16"/>
                <w:lang w:eastAsia="et-EE"/>
              </w:rPr>
            </w:pPr>
            <w:r w:rsidRPr="00B50C74">
              <w:rPr>
                <w:sz w:val="16"/>
                <w:szCs w:val="16"/>
                <w:lang w:eastAsia="et-EE"/>
              </w:rPr>
              <w:t>-286 541</w:t>
            </w:r>
          </w:p>
        </w:tc>
      </w:tr>
      <w:tr w:rsidR="00B50C74" w:rsidRPr="00B50C74" w14:paraId="46DD3FF9"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5774329A" w14:textId="77777777" w:rsidR="00B50C74" w:rsidRPr="00B50C74" w:rsidRDefault="00B50C74" w:rsidP="00B50C74">
            <w:pPr>
              <w:jc w:val="right"/>
              <w:rPr>
                <w:color w:val="000000"/>
                <w:sz w:val="16"/>
                <w:szCs w:val="16"/>
                <w:lang w:eastAsia="et-EE"/>
              </w:rPr>
            </w:pPr>
            <w:r w:rsidRPr="00B50C74">
              <w:rPr>
                <w:color w:val="000000"/>
                <w:sz w:val="16"/>
                <w:szCs w:val="16"/>
                <w:lang w:eastAsia="et-EE"/>
              </w:rPr>
              <w:t>655</w:t>
            </w:r>
          </w:p>
        </w:tc>
        <w:tc>
          <w:tcPr>
            <w:tcW w:w="2700" w:type="dxa"/>
            <w:tcBorders>
              <w:top w:val="nil"/>
              <w:left w:val="nil"/>
              <w:bottom w:val="single" w:sz="4" w:space="0" w:color="757171"/>
              <w:right w:val="single" w:sz="4" w:space="0" w:color="757171"/>
            </w:tcBorders>
            <w:shd w:val="clear" w:color="auto" w:fill="auto"/>
            <w:noWrap/>
            <w:vAlign w:val="center"/>
            <w:hideMark/>
          </w:tcPr>
          <w:p w14:paraId="1FC62A5E" w14:textId="77777777" w:rsidR="00B50C74" w:rsidRPr="00B50C74" w:rsidRDefault="00B50C74" w:rsidP="00B50C74">
            <w:pPr>
              <w:jc w:val="left"/>
              <w:rPr>
                <w:color w:val="000000"/>
                <w:sz w:val="16"/>
                <w:szCs w:val="16"/>
                <w:lang w:eastAsia="et-EE"/>
              </w:rPr>
            </w:pPr>
            <w:r w:rsidRPr="00B50C74">
              <w:rPr>
                <w:color w:val="000000"/>
                <w:sz w:val="16"/>
                <w:szCs w:val="16"/>
                <w:lang w:eastAsia="et-EE"/>
              </w:rPr>
              <w:t>Finantstulud</w:t>
            </w:r>
          </w:p>
        </w:tc>
        <w:tc>
          <w:tcPr>
            <w:tcW w:w="992" w:type="dxa"/>
            <w:tcBorders>
              <w:top w:val="nil"/>
              <w:left w:val="nil"/>
              <w:bottom w:val="single" w:sz="4" w:space="0" w:color="757171"/>
              <w:right w:val="single" w:sz="4" w:space="0" w:color="757171"/>
            </w:tcBorders>
            <w:shd w:val="clear" w:color="auto" w:fill="auto"/>
            <w:noWrap/>
            <w:vAlign w:val="center"/>
            <w:hideMark/>
          </w:tcPr>
          <w:p w14:paraId="10542B9F" w14:textId="77777777" w:rsidR="00B50C74" w:rsidRPr="00B50C74" w:rsidRDefault="00B50C74" w:rsidP="00B50C74">
            <w:pPr>
              <w:jc w:val="right"/>
              <w:rPr>
                <w:sz w:val="16"/>
                <w:szCs w:val="16"/>
                <w:lang w:eastAsia="et-EE"/>
              </w:rPr>
            </w:pPr>
            <w:r w:rsidRPr="00B50C74">
              <w:rPr>
                <w:sz w:val="16"/>
                <w:szCs w:val="16"/>
                <w:lang w:eastAsia="et-EE"/>
              </w:rPr>
              <w:t>15 000</w:t>
            </w:r>
          </w:p>
        </w:tc>
        <w:tc>
          <w:tcPr>
            <w:tcW w:w="1076" w:type="dxa"/>
            <w:tcBorders>
              <w:top w:val="nil"/>
              <w:left w:val="nil"/>
              <w:bottom w:val="single" w:sz="4" w:space="0" w:color="757171"/>
              <w:right w:val="single" w:sz="4" w:space="0" w:color="757171"/>
            </w:tcBorders>
            <w:shd w:val="clear" w:color="auto" w:fill="auto"/>
            <w:noWrap/>
            <w:vAlign w:val="center"/>
            <w:hideMark/>
          </w:tcPr>
          <w:p w14:paraId="081A3394" w14:textId="77777777" w:rsidR="00B50C74" w:rsidRPr="00B50C74" w:rsidRDefault="00B50C74" w:rsidP="00B50C74">
            <w:pPr>
              <w:jc w:val="right"/>
              <w:rPr>
                <w:sz w:val="16"/>
                <w:szCs w:val="16"/>
                <w:lang w:eastAsia="et-EE"/>
              </w:rPr>
            </w:pPr>
            <w:r w:rsidRPr="00B50C74">
              <w:rPr>
                <w:sz w:val="16"/>
                <w:szCs w:val="16"/>
                <w:lang w:eastAsia="et-EE"/>
              </w:rPr>
              <w:t>27 000</w:t>
            </w:r>
          </w:p>
        </w:tc>
        <w:tc>
          <w:tcPr>
            <w:tcW w:w="767" w:type="dxa"/>
            <w:tcBorders>
              <w:top w:val="nil"/>
              <w:left w:val="nil"/>
              <w:bottom w:val="single" w:sz="4" w:space="0" w:color="757171"/>
              <w:right w:val="single" w:sz="4" w:space="0" w:color="757171"/>
            </w:tcBorders>
            <w:shd w:val="clear" w:color="auto" w:fill="auto"/>
            <w:noWrap/>
            <w:vAlign w:val="center"/>
            <w:hideMark/>
          </w:tcPr>
          <w:p w14:paraId="70396CCF"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66103C4E" w14:textId="77777777" w:rsidR="00B50C74" w:rsidRPr="00B50C74" w:rsidRDefault="00B50C74" w:rsidP="00B50C74">
            <w:pPr>
              <w:jc w:val="right"/>
              <w:rPr>
                <w:sz w:val="16"/>
                <w:szCs w:val="16"/>
                <w:lang w:eastAsia="et-EE"/>
              </w:rPr>
            </w:pPr>
            <w:r w:rsidRPr="00B50C74">
              <w:rPr>
                <w:sz w:val="16"/>
                <w:szCs w:val="16"/>
                <w:lang w:eastAsia="et-EE"/>
              </w:rPr>
              <w:t>27 000</w:t>
            </w:r>
          </w:p>
        </w:tc>
        <w:tc>
          <w:tcPr>
            <w:tcW w:w="802" w:type="dxa"/>
            <w:tcBorders>
              <w:top w:val="nil"/>
              <w:left w:val="nil"/>
              <w:bottom w:val="single" w:sz="4" w:space="0" w:color="757171"/>
              <w:right w:val="single" w:sz="4" w:space="0" w:color="757171"/>
            </w:tcBorders>
            <w:shd w:val="clear" w:color="auto" w:fill="auto"/>
            <w:noWrap/>
            <w:vAlign w:val="center"/>
            <w:hideMark/>
          </w:tcPr>
          <w:p w14:paraId="17E666F6"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7D08B10C" w14:textId="77777777" w:rsidR="00B50C74" w:rsidRPr="00B50C74" w:rsidRDefault="00B50C74" w:rsidP="00B50C74">
            <w:pPr>
              <w:jc w:val="right"/>
              <w:rPr>
                <w:color w:val="0000FF"/>
                <w:sz w:val="16"/>
                <w:szCs w:val="16"/>
                <w:lang w:eastAsia="et-EE"/>
              </w:rPr>
            </w:pPr>
            <w:r w:rsidRPr="00B50C74">
              <w:rPr>
                <w:color w:val="0000FF"/>
                <w:sz w:val="16"/>
                <w:szCs w:val="16"/>
                <w:lang w:eastAsia="et-EE"/>
              </w:rPr>
              <w:t>0</w:t>
            </w:r>
          </w:p>
        </w:tc>
        <w:tc>
          <w:tcPr>
            <w:tcW w:w="986" w:type="dxa"/>
            <w:tcBorders>
              <w:top w:val="nil"/>
              <w:left w:val="nil"/>
              <w:bottom w:val="single" w:sz="4" w:space="0" w:color="757171"/>
              <w:right w:val="single" w:sz="4" w:space="0" w:color="757171"/>
            </w:tcBorders>
            <w:shd w:val="clear" w:color="auto" w:fill="auto"/>
            <w:noWrap/>
            <w:vAlign w:val="center"/>
            <w:hideMark/>
          </w:tcPr>
          <w:p w14:paraId="517D16B7" w14:textId="77777777" w:rsidR="00B50C74" w:rsidRPr="00B50C74" w:rsidRDefault="00B50C74" w:rsidP="00B50C74">
            <w:pPr>
              <w:jc w:val="right"/>
              <w:rPr>
                <w:sz w:val="16"/>
                <w:szCs w:val="16"/>
                <w:lang w:eastAsia="et-EE"/>
              </w:rPr>
            </w:pPr>
            <w:r w:rsidRPr="00B50C74">
              <w:rPr>
                <w:sz w:val="16"/>
                <w:szCs w:val="16"/>
                <w:lang w:eastAsia="et-EE"/>
              </w:rPr>
              <w:t>27 000</w:t>
            </w:r>
          </w:p>
        </w:tc>
      </w:tr>
      <w:tr w:rsidR="00B50C74" w:rsidRPr="00B50C74" w14:paraId="00DBBF68"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30EC16F7" w14:textId="77777777" w:rsidR="00B50C74" w:rsidRPr="00B50C74" w:rsidRDefault="00B50C74" w:rsidP="00B50C74">
            <w:pPr>
              <w:jc w:val="right"/>
              <w:rPr>
                <w:color w:val="000000"/>
                <w:sz w:val="16"/>
                <w:szCs w:val="16"/>
                <w:lang w:eastAsia="et-EE"/>
              </w:rPr>
            </w:pPr>
            <w:r w:rsidRPr="00B50C74">
              <w:rPr>
                <w:color w:val="000000"/>
                <w:sz w:val="16"/>
                <w:szCs w:val="16"/>
                <w:lang w:eastAsia="et-EE"/>
              </w:rPr>
              <w:t>650</w:t>
            </w:r>
          </w:p>
        </w:tc>
        <w:tc>
          <w:tcPr>
            <w:tcW w:w="2700" w:type="dxa"/>
            <w:tcBorders>
              <w:top w:val="nil"/>
              <w:left w:val="nil"/>
              <w:bottom w:val="single" w:sz="4" w:space="0" w:color="757171"/>
              <w:right w:val="single" w:sz="4" w:space="0" w:color="757171"/>
            </w:tcBorders>
            <w:shd w:val="clear" w:color="auto" w:fill="auto"/>
            <w:noWrap/>
            <w:vAlign w:val="center"/>
            <w:hideMark/>
          </w:tcPr>
          <w:p w14:paraId="6C39BD99" w14:textId="77777777" w:rsidR="00B50C74" w:rsidRPr="00B50C74" w:rsidRDefault="00B50C74" w:rsidP="00B50C74">
            <w:pPr>
              <w:jc w:val="left"/>
              <w:rPr>
                <w:color w:val="000000"/>
                <w:sz w:val="16"/>
                <w:szCs w:val="16"/>
                <w:lang w:eastAsia="et-EE"/>
              </w:rPr>
            </w:pPr>
            <w:r w:rsidRPr="00B50C74">
              <w:rPr>
                <w:color w:val="000000"/>
                <w:sz w:val="16"/>
                <w:szCs w:val="16"/>
                <w:lang w:eastAsia="et-EE"/>
              </w:rPr>
              <w:t>Finantskulud</w:t>
            </w:r>
          </w:p>
        </w:tc>
        <w:tc>
          <w:tcPr>
            <w:tcW w:w="992" w:type="dxa"/>
            <w:tcBorders>
              <w:top w:val="nil"/>
              <w:left w:val="nil"/>
              <w:bottom w:val="single" w:sz="4" w:space="0" w:color="757171"/>
              <w:right w:val="single" w:sz="4" w:space="0" w:color="757171"/>
            </w:tcBorders>
            <w:shd w:val="clear" w:color="auto" w:fill="auto"/>
            <w:noWrap/>
            <w:vAlign w:val="center"/>
            <w:hideMark/>
          </w:tcPr>
          <w:p w14:paraId="7E2B7570" w14:textId="77777777" w:rsidR="00B50C74" w:rsidRPr="00B50C74" w:rsidRDefault="00B50C74" w:rsidP="00B50C74">
            <w:pPr>
              <w:jc w:val="right"/>
              <w:rPr>
                <w:sz w:val="16"/>
                <w:szCs w:val="16"/>
                <w:lang w:eastAsia="et-EE"/>
              </w:rPr>
            </w:pPr>
            <w:r w:rsidRPr="00B50C74">
              <w:rPr>
                <w:sz w:val="16"/>
                <w:szCs w:val="16"/>
                <w:lang w:eastAsia="et-EE"/>
              </w:rPr>
              <w:t>-878 879</w:t>
            </w:r>
          </w:p>
        </w:tc>
        <w:tc>
          <w:tcPr>
            <w:tcW w:w="1076" w:type="dxa"/>
            <w:tcBorders>
              <w:top w:val="nil"/>
              <w:left w:val="nil"/>
              <w:bottom w:val="single" w:sz="4" w:space="0" w:color="757171"/>
              <w:right w:val="single" w:sz="4" w:space="0" w:color="757171"/>
            </w:tcBorders>
            <w:shd w:val="clear" w:color="auto" w:fill="auto"/>
            <w:noWrap/>
            <w:vAlign w:val="center"/>
            <w:hideMark/>
          </w:tcPr>
          <w:p w14:paraId="64454864" w14:textId="77777777" w:rsidR="00B50C74" w:rsidRPr="00B50C74" w:rsidRDefault="00B50C74" w:rsidP="00B50C74">
            <w:pPr>
              <w:jc w:val="right"/>
              <w:rPr>
                <w:sz w:val="16"/>
                <w:szCs w:val="16"/>
                <w:lang w:eastAsia="et-EE"/>
              </w:rPr>
            </w:pPr>
            <w:r w:rsidRPr="00B50C74">
              <w:rPr>
                <w:sz w:val="16"/>
                <w:szCs w:val="16"/>
                <w:lang w:eastAsia="et-EE"/>
              </w:rPr>
              <w:t>-878 879</w:t>
            </w:r>
          </w:p>
        </w:tc>
        <w:tc>
          <w:tcPr>
            <w:tcW w:w="767" w:type="dxa"/>
            <w:tcBorders>
              <w:top w:val="nil"/>
              <w:left w:val="nil"/>
              <w:bottom w:val="single" w:sz="4" w:space="0" w:color="757171"/>
              <w:right w:val="single" w:sz="4" w:space="0" w:color="757171"/>
            </w:tcBorders>
            <w:shd w:val="clear" w:color="auto" w:fill="auto"/>
            <w:noWrap/>
            <w:vAlign w:val="center"/>
            <w:hideMark/>
          </w:tcPr>
          <w:p w14:paraId="50F70429"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2F677EF3" w14:textId="77777777" w:rsidR="00B50C74" w:rsidRPr="00B50C74" w:rsidRDefault="00B50C74" w:rsidP="00B50C74">
            <w:pPr>
              <w:jc w:val="right"/>
              <w:rPr>
                <w:sz w:val="16"/>
                <w:szCs w:val="16"/>
                <w:lang w:eastAsia="et-EE"/>
              </w:rPr>
            </w:pPr>
            <w:r w:rsidRPr="00B50C74">
              <w:rPr>
                <w:sz w:val="16"/>
                <w:szCs w:val="16"/>
                <w:lang w:eastAsia="et-EE"/>
              </w:rPr>
              <w:t>-878 879</w:t>
            </w:r>
          </w:p>
        </w:tc>
        <w:tc>
          <w:tcPr>
            <w:tcW w:w="802" w:type="dxa"/>
            <w:tcBorders>
              <w:top w:val="nil"/>
              <w:left w:val="nil"/>
              <w:bottom w:val="single" w:sz="4" w:space="0" w:color="757171"/>
              <w:right w:val="single" w:sz="4" w:space="0" w:color="757171"/>
            </w:tcBorders>
            <w:shd w:val="clear" w:color="auto" w:fill="auto"/>
            <w:noWrap/>
            <w:vAlign w:val="center"/>
            <w:hideMark/>
          </w:tcPr>
          <w:p w14:paraId="307DF2E4"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6ADBDAA9" w14:textId="77777777" w:rsidR="00B50C74" w:rsidRPr="00B50C74" w:rsidRDefault="00B50C74" w:rsidP="00B50C74">
            <w:pPr>
              <w:jc w:val="right"/>
              <w:rPr>
                <w:color w:val="0000FF"/>
                <w:sz w:val="16"/>
                <w:szCs w:val="16"/>
                <w:lang w:eastAsia="et-EE"/>
              </w:rPr>
            </w:pPr>
            <w:r w:rsidRPr="00B50C74">
              <w:rPr>
                <w:color w:val="0000FF"/>
                <w:sz w:val="16"/>
                <w:szCs w:val="16"/>
                <w:lang w:eastAsia="et-EE"/>
              </w:rPr>
              <w:t>-323</w:t>
            </w:r>
          </w:p>
        </w:tc>
        <w:tc>
          <w:tcPr>
            <w:tcW w:w="986" w:type="dxa"/>
            <w:tcBorders>
              <w:top w:val="nil"/>
              <w:left w:val="nil"/>
              <w:bottom w:val="single" w:sz="4" w:space="0" w:color="757171"/>
              <w:right w:val="single" w:sz="4" w:space="0" w:color="757171"/>
            </w:tcBorders>
            <w:shd w:val="clear" w:color="auto" w:fill="auto"/>
            <w:noWrap/>
            <w:vAlign w:val="center"/>
            <w:hideMark/>
          </w:tcPr>
          <w:p w14:paraId="0F606A54" w14:textId="77777777" w:rsidR="00B50C74" w:rsidRPr="00B50C74" w:rsidRDefault="00B50C74" w:rsidP="00B50C74">
            <w:pPr>
              <w:jc w:val="right"/>
              <w:rPr>
                <w:sz w:val="16"/>
                <w:szCs w:val="16"/>
                <w:lang w:eastAsia="et-EE"/>
              </w:rPr>
            </w:pPr>
            <w:r w:rsidRPr="00B50C74">
              <w:rPr>
                <w:sz w:val="16"/>
                <w:szCs w:val="16"/>
                <w:lang w:eastAsia="et-EE"/>
              </w:rPr>
              <w:t>-879 202</w:t>
            </w:r>
          </w:p>
        </w:tc>
      </w:tr>
      <w:tr w:rsidR="00B50C74" w:rsidRPr="00B50C74" w14:paraId="7F093B09"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000000" w:fill="D9E1F2"/>
            <w:noWrap/>
            <w:vAlign w:val="center"/>
            <w:hideMark/>
          </w:tcPr>
          <w:p w14:paraId="094AB6AD"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2700" w:type="dxa"/>
            <w:tcBorders>
              <w:top w:val="nil"/>
              <w:left w:val="nil"/>
              <w:bottom w:val="single" w:sz="4" w:space="0" w:color="757171"/>
              <w:right w:val="single" w:sz="4" w:space="0" w:color="757171"/>
            </w:tcBorders>
            <w:shd w:val="clear" w:color="000000" w:fill="D9E1F2"/>
            <w:noWrap/>
            <w:vAlign w:val="center"/>
            <w:hideMark/>
          </w:tcPr>
          <w:p w14:paraId="124EBFAD"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EELARVE TULEM</w:t>
            </w:r>
          </w:p>
        </w:tc>
        <w:tc>
          <w:tcPr>
            <w:tcW w:w="992" w:type="dxa"/>
            <w:tcBorders>
              <w:top w:val="nil"/>
              <w:left w:val="nil"/>
              <w:bottom w:val="single" w:sz="4" w:space="0" w:color="757171"/>
              <w:right w:val="single" w:sz="4" w:space="0" w:color="757171"/>
            </w:tcBorders>
            <w:shd w:val="clear" w:color="000000" w:fill="D9E1F2"/>
            <w:noWrap/>
            <w:vAlign w:val="center"/>
            <w:hideMark/>
          </w:tcPr>
          <w:p w14:paraId="721C10FF" w14:textId="77777777" w:rsidR="00B50C74" w:rsidRPr="00B50C74" w:rsidRDefault="00B50C74" w:rsidP="00B50C74">
            <w:pPr>
              <w:jc w:val="right"/>
              <w:rPr>
                <w:b/>
                <w:bCs/>
                <w:sz w:val="16"/>
                <w:szCs w:val="16"/>
                <w:lang w:eastAsia="et-EE"/>
              </w:rPr>
            </w:pPr>
            <w:r w:rsidRPr="00B50C74">
              <w:rPr>
                <w:b/>
                <w:bCs/>
                <w:sz w:val="16"/>
                <w:szCs w:val="16"/>
                <w:lang w:eastAsia="et-EE"/>
              </w:rPr>
              <w:t>-2 992 970</w:t>
            </w:r>
          </w:p>
        </w:tc>
        <w:tc>
          <w:tcPr>
            <w:tcW w:w="1076" w:type="dxa"/>
            <w:tcBorders>
              <w:top w:val="nil"/>
              <w:left w:val="nil"/>
              <w:bottom w:val="single" w:sz="4" w:space="0" w:color="757171"/>
              <w:right w:val="single" w:sz="4" w:space="0" w:color="757171"/>
            </w:tcBorders>
            <w:shd w:val="clear" w:color="000000" w:fill="D9E1F2"/>
            <w:noWrap/>
            <w:vAlign w:val="center"/>
            <w:hideMark/>
          </w:tcPr>
          <w:p w14:paraId="39C4F139" w14:textId="77777777" w:rsidR="00B50C74" w:rsidRPr="00B50C74" w:rsidRDefault="00B50C74" w:rsidP="00B50C74">
            <w:pPr>
              <w:jc w:val="right"/>
              <w:rPr>
                <w:b/>
                <w:bCs/>
                <w:sz w:val="16"/>
                <w:szCs w:val="16"/>
                <w:lang w:eastAsia="et-EE"/>
              </w:rPr>
            </w:pPr>
            <w:r w:rsidRPr="00B50C74">
              <w:rPr>
                <w:b/>
                <w:bCs/>
                <w:sz w:val="16"/>
                <w:szCs w:val="16"/>
                <w:lang w:eastAsia="et-EE"/>
              </w:rPr>
              <w:t>-2 901 914</w:t>
            </w:r>
          </w:p>
        </w:tc>
        <w:tc>
          <w:tcPr>
            <w:tcW w:w="767" w:type="dxa"/>
            <w:tcBorders>
              <w:top w:val="nil"/>
              <w:left w:val="nil"/>
              <w:bottom w:val="single" w:sz="4" w:space="0" w:color="757171"/>
              <w:right w:val="single" w:sz="4" w:space="0" w:color="757171"/>
            </w:tcBorders>
            <w:shd w:val="clear" w:color="000000" w:fill="D9E1F2"/>
            <w:noWrap/>
            <w:vAlign w:val="center"/>
            <w:hideMark/>
          </w:tcPr>
          <w:p w14:paraId="5366ED33"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1040" w:type="dxa"/>
            <w:tcBorders>
              <w:top w:val="nil"/>
              <w:left w:val="nil"/>
              <w:bottom w:val="single" w:sz="4" w:space="0" w:color="757171"/>
              <w:right w:val="single" w:sz="4" w:space="0" w:color="757171"/>
            </w:tcBorders>
            <w:shd w:val="clear" w:color="000000" w:fill="D9E1F2"/>
            <w:noWrap/>
            <w:vAlign w:val="center"/>
            <w:hideMark/>
          </w:tcPr>
          <w:p w14:paraId="2EA6A109" w14:textId="77777777" w:rsidR="00B50C74" w:rsidRPr="00B50C74" w:rsidRDefault="00B50C74" w:rsidP="00B50C74">
            <w:pPr>
              <w:jc w:val="right"/>
              <w:rPr>
                <w:b/>
                <w:bCs/>
                <w:sz w:val="16"/>
                <w:szCs w:val="16"/>
                <w:lang w:eastAsia="et-EE"/>
              </w:rPr>
            </w:pPr>
            <w:r w:rsidRPr="00B50C74">
              <w:rPr>
                <w:b/>
                <w:bCs/>
                <w:sz w:val="16"/>
                <w:szCs w:val="16"/>
                <w:lang w:eastAsia="et-EE"/>
              </w:rPr>
              <w:t>-2 221 283</w:t>
            </w:r>
          </w:p>
        </w:tc>
        <w:tc>
          <w:tcPr>
            <w:tcW w:w="802" w:type="dxa"/>
            <w:tcBorders>
              <w:top w:val="nil"/>
              <w:left w:val="nil"/>
              <w:bottom w:val="single" w:sz="4" w:space="0" w:color="757171"/>
              <w:right w:val="single" w:sz="4" w:space="0" w:color="757171"/>
            </w:tcBorders>
            <w:shd w:val="clear" w:color="000000" w:fill="D9E1F2"/>
            <w:noWrap/>
            <w:vAlign w:val="center"/>
            <w:hideMark/>
          </w:tcPr>
          <w:p w14:paraId="497C9223"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993" w:type="dxa"/>
            <w:tcBorders>
              <w:top w:val="nil"/>
              <w:left w:val="nil"/>
              <w:bottom w:val="single" w:sz="4" w:space="0" w:color="757171"/>
              <w:right w:val="single" w:sz="4" w:space="0" w:color="757171"/>
            </w:tcBorders>
            <w:shd w:val="clear" w:color="000000" w:fill="D9E1F2"/>
            <w:noWrap/>
            <w:vAlign w:val="center"/>
            <w:hideMark/>
          </w:tcPr>
          <w:p w14:paraId="4AFF2793"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-38 270</w:t>
            </w:r>
          </w:p>
        </w:tc>
        <w:tc>
          <w:tcPr>
            <w:tcW w:w="986" w:type="dxa"/>
            <w:tcBorders>
              <w:top w:val="nil"/>
              <w:left w:val="nil"/>
              <w:bottom w:val="single" w:sz="4" w:space="0" w:color="757171"/>
              <w:right w:val="single" w:sz="4" w:space="0" w:color="757171"/>
            </w:tcBorders>
            <w:shd w:val="clear" w:color="000000" w:fill="D9E1F2"/>
            <w:noWrap/>
            <w:vAlign w:val="center"/>
            <w:hideMark/>
          </w:tcPr>
          <w:p w14:paraId="399E0A98" w14:textId="77777777" w:rsidR="00B50C74" w:rsidRPr="00B50C74" w:rsidRDefault="00B50C74" w:rsidP="00B50C74">
            <w:pPr>
              <w:jc w:val="right"/>
              <w:rPr>
                <w:b/>
                <w:bCs/>
                <w:sz w:val="16"/>
                <w:szCs w:val="16"/>
                <w:lang w:eastAsia="et-EE"/>
              </w:rPr>
            </w:pPr>
            <w:r w:rsidRPr="00B50C74">
              <w:rPr>
                <w:b/>
                <w:bCs/>
                <w:sz w:val="16"/>
                <w:szCs w:val="16"/>
                <w:lang w:eastAsia="et-EE"/>
              </w:rPr>
              <w:t>-2 259 553</w:t>
            </w:r>
          </w:p>
        </w:tc>
      </w:tr>
      <w:tr w:rsidR="00B50C74" w:rsidRPr="00B50C74" w14:paraId="5E756EC8"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202AD5F6"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2700" w:type="dxa"/>
            <w:tcBorders>
              <w:top w:val="nil"/>
              <w:left w:val="nil"/>
              <w:bottom w:val="single" w:sz="4" w:space="0" w:color="757171"/>
              <w:right w:val="single" w:sz="4" w:space="0" w:color="757171"/>
            </w:tcBorders>
            <w:shd w:val="clear" w:color="auto" w:fill="auto"/>
            <w:noWrap/>
            <w:vAlign w:val="center"/>
            <w:hideMark/>
          </w:tcPr>
          <w:p w14:paraId="265F046D"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992" w:type="dxa"/>
            <w:tcBorders>
              <w:top w:val="nil"/>
              <w:left w:val="nil"/>
              <w:bottom w:val="single" w:sz="4" w:space="0" w:color="757171"/>
              <w:right w:val="single" w:sz="4" w:space="0" w:color="757171"/>
            </w:tcBorders>
            <w:shd w:val="clear" w:color="auto" w:fill="auto"/>
            <w:noWrap/>
            <w:vAlign w:val="center"/>
            <w:hideMark/>
          </w:tcPr>
          <w:p w14:paraId="26399D12" w14:textId="77777777" w:rsidR="00B50C74" w:rsidRPr="00B50C74" w:rsidRDefault="00B50C74" w:rsidP="00B50C74">
            <w:pPr>
              <w:jc w:val="right"/>
              <w:rPr>
                <w:sz w:val="16"/>
                <w:szCs w:val="16"/>
                <w:lang w:eastAsia="et-EE"/>
              </w:rPr>
            </w:pPr>
            <w:r w:rsidRPr="00B50C74">
              <w:rPr>
                <w:sz w:val="16"/>
                <w:szCs w:val="16"/>
                <w:lang w:eastAsia="et-EE"/>
              </w:rPr>
              <w:t> </w:t>
            </w:r>
          </w:p>
        </w:tc>
        <w:tc>
          <w:tcPr>
            <w:tcW w:w="1076" w:type="dxa"/>
            <w:tcBorders>
              <w:top w:val="nil"/>
              <w:left w:val="nil"/>
              <w:bottom w:val="single" w:sz="4" w:space="0" w:color="757171"/>
              <w:right w:val="single" w:sz="4" w:space="0" w:color="757171"/>
            </w:tcBorders>
            <w:shd w:val="clear" w:color="auto" w:fill="auto"/>
            <w:noWrap/>
            <w:vAlign w:val="center"/>
            <w:hideMark/>
          </w:tcPr>
          <w:p w14:paraId="0B4B7C5B" w14:textId="77777777" w:rsidR="00B50C74" w:rsidRPr="00B50C74" w:rsidRDefault="00B50C74" w:rsidP="00B50C74">
            <w:pPr>
              <w:jc w:val="right"/>
              <w:rPr>
                <w:sz w:val="16"/>
                <w:szCs w:val="16"/>
                <w:lang w:eastAsia="et-EE"/>
              </w:rPr>
            </w:pPr>
            <w:r w:rsidRPr="00B50C74">
              <w:rPr>
                <w:sz w:val="16"/>
                <w:szCs w:val="16"/>
                <w:lang w:eastAsia="et-EE"/>
              </w:rPr>
              <w:t> </w:t>
            </w:r>
          </w:p>
        </w:tc>
        <w:tc>
          <w:tcPr>
            <w:tcW w:w="767" w:type="dxa"/>
            <w:tcBorders>
              <w:top w:val="nil"/>
              <w:left w:val="nil"/>
              <w:bottom w:val="single" w:sz="4" w:space="0" w:color="757171"/>
              <w:right w:val="single" w:sz="4" w:space="0" w:color="757171"/>
            </w:tcBorders>
            <w:shd w:val="clear" w:color="auto" w:fill="auto"/>
            <w:noWrap/>
            <w:vAlign w:val="center"/>
            <w:hideMark/>
          </w:tcPr>
          <w:p w14:paraId="69EE671A" w14:textId="77777777" w:rsidR="00B50C74" w:rsidRPr="00B50C74" w:rsidRDefault="00B50C74" w:rsidP="00B50C74">
            <w:pPr>
              <w:jc w:val="right"/>
              <w:rPr>
                <w:sz w:val="16"/>
                <w:szCs w:val="16"/>
                <w:lang w:eastAsia="et-EE"/>
              </w:rPr>
            </w:pPr>
            <w:r w:rsidRPr="00B50C74">
              <w:rPr>
                <w:sz w:val="16"/>
                <w:szCs w:val="16"/>
                <w:lang w:eastAsia="et-EE"/>
              </w:rPr>
              <w:t> </w:t>
            </w:r>
          </w:p>
        </w:tc>
        <w:tc>
          <w:tcPr>
            <w:tcW w:w="1040" w:type="dxa"/>
            <w:tcBorders>
              <w:top w:val="nil"/>
              <w:left w:val="nil"/>
              <w:bottom w:val="single" w:sz="4" w:space="0" w:color="757171"/>
              <w:right w:val="single" w:sz="4" w:space="0" w:color="757171"/>
            </w:tcBorders>
            <w:shd w:val="clear" w:color="auto" w:fill="auto"/>
            <w:noWrap/>
            <w:vAlign w:val="center"/>
            <w:hideMark/>
          </w:tcPr>
          <w:p w14:paraId="79F64B8D" w14:textId="77777777" w:rsidR="00B50C74" w:rsidRPr="00B50C74" w:rsidRDefault="00B50C74" w:rsidP="00B50C74">
            <w:pPr>
              <w:jc w:val="right"/>
              <w:rPr>
                <w:sz w:val="16"/>
                <w:szCs w:val="16"/>
                <w:lang w:eastAsia="et-EE"/>
              </w:rPr>
            </w:pPr>
            <w:r w:rsidRPr="00B50C74">
              <w:rPr>
                <w:sz w:val="16"/>
                <w:szCs w:val="16"/>
                <w:lang w:eastAsia="et-EE"/>
              </w:rPr>
              <w:t> </w:t>
            </w:r>
          </w:p>
        </w:tc>
        <w:tc>
          <w:tcPr>
            <w:tcW w:w="802" w:type="dxa"/>
            <w:tcBorders>
              <w:top w:val="nil"/>
              <w:left w:val="nil"/>
              <w:bottom w:val="single" w:sz="4" w:space="0" w:color="757171"/>
              <w:right w:val="single" w:sz="4" w:space="0" w:color="757171"/>
            </w:tcBorders>
            <w:shd w:val="clear" w:color="auto" w:fill="auto"/>
            <w:noWrap/>
            <w:vAlign w:val="center"/>
            <w:hideMark/>
          </w:tcPr>
          <w:p w14:paraId="78BD4AC4" w14:textId="77777777" w:rsidR="00B50C74" w:rsidRPr="00B50C74" w:rsidRDefault="00B50C74" w:rsidP="00B50C74">
            <w:pPr>
              <w:jc w:val="right"/>
              <w:rPr>
                <w:sz w:val="16"/>
                <w:szCs w:val="16"/>
                <w:lang w:eastAsia="et-EE"/>
              </w:rPr>
            </w:pPr>
            <w:r w:rsidRPr="00B50C74">
              <w:rPr>
                <w:sz w:val="16"/>
                <w:szCs w:val="16"/>
                <w:lang w:eastAsia="et-EE"/>
              </w:rPr>
              <w:t> </w:t>
            </w:r>
          </w:p>
        </w:tc>
        <w:tc>
          <w:tcPr>
            <w:tcW w:w="993" w:type="dxa"/>
            <w:tcBorders>
              <w:top w:val="nil"/>
              <w:left w:val="nil"/>
              <w:bottom w:val="single" w:sz="4" w:space="0" w:color="757171"/>
              <w:right w:val="single" w:sz="4" w:space="0" w:color="757171"/>
            </w:tcBorders>
            <w:shd w:val="clear" w:color="auto" w:fill="auto"/>
            <w:noWrap/>
            <w:vAlign w:val="center"/>
            <w:hideMark/>
          </w:tcPr>
          <w:p w14:paraId="10EA4CCC" w14:textId="77777777" w:rsidR="00B50C74" w:rsidRPr="00B50C74" w:rsidRDefault="00B50C74" w:rsidP="00B50C74">
            <w:pPr>
              <w:jc w:val="right"/>
              <w:rPr>
                <w:color w:val="0000FF"/>
                <w:sz w:val="16"/>
                <w:szCs w:val="16"/>
                <w:lang w:eastAsia="et-EE"/>
              </w:rPr>
            </w:pPr>
            <w:r w:rsidRPr="00B50C74">
              <w:rPr>
                <w:color w:val="0000FF"/>
                <w:sz w:val="16"/>
                <w:szCs w:val="16"/>
                <w:lang w:eastAsia="et-EE"/>
              </w:rPr>
              <w:t> </w:t>
            </w:r>
          </w:p>
        </w:tc>
        <w:tc>
          <w:tcPr>
            <w:tcW w:w="986" w:type="dxa"/>
            <w:tcBorders>
              <w:top w:val="nil"/>
              <w:left w:val="nil"/>
              <w:bottom w:val="single" w:sz="4" w:space="0" w:color="757171"/>
              <w:right w:val="single" w:sz="4" w:space="0" w:color="757171"/>
            </w:tcBorders>
            <w:shd w:val="clear" w:color="auto" w:fill="auto"/>
            <w:noWrap/>
            <w:vAlign w:val="center"/>
            <w:hideMark/>
          </w:tcPr>
          <w:p w14:paraId="0790F0E0" w14:textId="77777777" w:rsidR="00B50C74" w:rsidRPr="00B50C74" w:rsidRDefault="00B50C74" w:rsidP="00B50C74">
            <w:pPr>
              <w:jc w:val="right"/>
              <w:rPr>
                <w:sz w:val="16"/>
                <w:szCs w:val="16"/>
                <w:lang w:eastAsia="et-EE"/>
              </w:rPr>
            </w:pPr>
            <w:r w:rsidRPr="00B50C74">
              <w:rPr>
                <w:sz w:val="16"/>
                <w:szCs w:val="16"/>
                <w:lang w:eastAsia="et-EE"/>
              </w:rPr>
              <w:t> </w:t>
            </w:r>
          </w:p>
        </w:tc>
      </w:tr>
      <w:tr w:rsidR="00B50C74" w:rsidRPr="00B50C74" w14:paraId="005122FA"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000000" w:fill="D9E1F2"/>
            <w:noWrap/>
            <w:vAlign w:val="center"/>
            <w:hideMark/>
          </w:tcPr>
          <w:p w14:paraId="5A27CB57"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2700" w:type="dxa"/>
            <w:tcBorders>
              <w:top w:val="nil"/>
              <w:left w:val="nil"/>
              <w:bottom w:val="single" w:sz="4" w:space="0" w:color="757171"/>
              <w:right w:val="single" w:sz="4" w:space="0" w:color="757171"/>
            </w:tcBorders>
            <w:shd w:val="clear" w:color="000000" w:fill="D9E1F2"/>
            <w:noWrap/>
            <w:vAlign w:val="center"/>
            <w:hideMark/>
          </w:tcPr>
          <w:p w14:paraId="43B0BCE5"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FINANTSEERIMISTEGEVUS</w:t>
            </w:r>
          </w:p>
        </w:tc>
        <w:tc>
          <w:tcPr>
            <w:tcW w:w="992" w:type="dxa"/>
            <w:tcBorders>
              <w:top w:val="nil"/>
              <w:left w:val="nil"/>
              <w:bottom w:val="single" w:sz="4" w:space="0" w:color="757171"/>
              <w:right w:val="single" w:sz="4" w:space="0" w:color="757171"/>
            </w:tcBorders>
            <w:shd w:val="clear" w:color="000000" w:fill="D9E1F2"/>
            <w:noWrap/>
            <w:vAlign w:val="center"/>
            <w:hideMark/>
          </w:tcPr>
          <w:p w14:paraId="6E4B736E" w14:textId="77777777" w:rsidR="00B50C74" w:rsidRPr="00B50C74" w:rsidRDefault="00B50C74" w:rsidP="00B50C74">
            <w:pPr>
              <w:jc w:val="right"/>
              <w:rPr>
                <w:b/>
                <w:bCs/>
                <w:sz w:val="16"/>
                <w:szCs w:val="16"/>
                <w:lang w:eastAsia="et-EE"/>
              </w:rPr>
            </w:pPr>
            <w:r w:rsidRPr="00B50C74">
              <w:rPr>
                <w:b/>
                <w:bCs/>
                <w:sz w:val="16"/>
                <w:szCs w:val="16"/>
                <w:lang w:eastAsia="et-EE"/>
              </w:rPr>
              <w:t>294 895</w:t>
            </w:r>
          </w:p>
        </w:tc>
        <w:tc>
          <w:tcPr>
            <w:tcW w:w="1076" w:type="dxa"/>
            <w:tcBorders>
              <w:top w:val="nil"/>
              <w:left w:val="nil"/>
              <w:bottom w:val="single" w:sz="4" w:space="0" w:color="757171"/>
              <w:right w:val="single" w:sz="4" w:space="0" w:color="757171"/>
            </w:tcBorders>
            <w:shd w:val="clear" w:color="000000" w:fill="D9E1F2"/>
            <w:noWrap/>
            <w:vAlign w:val="center"/>
            <w:hideMark/>
          </w:tcPr>
          <w:p w14:paraId="5F9845C9" w14:textId="77777777" w:rsidR="00B50C74" w:rsidRPr="00B50C74" w:rsidRDefault="00B50C74" w:rsidP="00B50C74">
            <w:pPr>
              <w:jc w:val="right"/>
              <w:rPr>
                <w:b/>
                <w:bCs/>
                <w:sz w:val="16"/>
                <w:szCs w:val="16"/>
                <w:lang w:eastAsia="et-EE"/>
              </w:rPr>
            </w:pPr>
            <w:r w:rsidRPr="00B50C74">
              <w:rPr>
                <w:b/>
                <w:bCs/>
                <w:sz w:val="16"/>
                <w:szCs w:val="16"/>
                <w:lang w:eastAsia="et-EE"/>
              </w:rPr>
              <w:t>294 895</w:t>
            </w:r>
          </w:p>
        </w:tc>
        <w:tc>
          <w:tcPr>
            <w:tcW w:w="767" w:type="dxa"/>
            <w:tcBorders>
              <w:top w:val="nil"/>
              <w:left w:val="nil"/>
              <w:bottom w:val="single" w:sz="4" w:space="0" w:color="757171"/>
              <w:right w:val="single" w:sz="4" w:space="0" w:color="757171"/>
            </w:tcBorders>
            <w:shd w:val="clear" w:color="000000" w:fill="D9E1F2"/>
            <w:noWrap/>
            <w:vAlign w:val="center"/>
            <w:hideMark/>
          </w:tcPr>
          <w:p w14:paraId="6FBA0F8D"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1040" w:type="dxa"/>
            <w:tcBorders>
              <w:top w:val="nil"/>
              <w:left w:val="nil"/>
              <w:bottom w:val="single" w:sz="4" w:space="0" w:color="757171"/>
              <w:right w:val="single" w:sz="4" w:space="0" w:color="757171"/>
            </w:tcBorders>
            <w:shd w:val="clear" w:color="000000" w:fill="D9E1F2"/>
            <w:noWrap/>
            <w:vAlign w:val="center"/>
            <w:hideMark/>
          </w:tcPr>
          <w:p w14:paraId="4FF384C4" w14:textId="77777777" w:rsidR="00B50C74" w:rsidRPr="00B50C74" w:rsidRDefault="00B50C74" w:rsidP="00B50C74">
            <w:pPr>
              <w:jc w:val="right"/>
              <w:rPr>
                <w:b/>
                <w:bCs/>
                <w:sz w:val="16"/>
                <w:szCs w:val="16"/>
                <w:lang w:eastAsia="et-EE"/>
              </w:rPr>
            </w:pPr>
            <w:r w:rsidRPr="00B50C74">
              <w:rPr>
                <w:b/>
                <w:bCs/>
                <w:sz w:val="16"/>
                <w:szCs w:val="16"/>
                <w:lang w:eastAsia="et-EE"/>
              </w:rPr>
              <w:t>-385 736</w:t>
            </w:r>
          </w:p>
        </w:tc>
        <w:tc>
          <w:tcPr>
            <w:tcW w:w="802" w:type="dxa"/>
            <w:tcBorders>
              <w:top w:val="nil"/>
              <w:left w:val="nil"/>
              <w:bottom w:val="single" w:sz="4" w:space="0" w:color="757171"/>
              <w:right w:val="single" w:sz="4" w:space="0" w:color="757171"/>
            </w:tcBorders>
            <w:shd w:val="clear" w:color="000000" w:fill="D9E1F2"/>
            <w:noWrap/>
            <w:vAlign w:val="center"/>
            <w:hideMark/>
          </w:tcPr>
          <w:p w14:paraId="4C392673"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993" w:type="dxa"/>
            <w:tcBorders>
              <w:top w:val="nil"/>
              <w:left w:val="nil"/>
              <w:bottom w:val="single" w:sz="4" w:space="0" w:color="757171"/>
              <w:right w:val="single" w:sz="4" w:space="0" w:color="757171"/>
            </w:tcBorders>
            <w:shd w:val="clear" w:color="000000" w:fill="D9E1F2"/>
            <w:noWrap/>
            <w:vAlign w:val="center"/>
            <w:hideMark/>
          </w:tcPr>
          <w:p w14:paraId="4784DC0C"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38 270</w:t>
            </w:r>
          </w:p>
        </w:tc>
        <w:tc>
          <w:tcPr>
            <w:tcW w:w="986" w:type="dxa"/>
            <w:tcBorders>
              <w:top w:val="nil"/>
              <w:left w:val="nil"/>
              <w:bottom w:val="single" w:sz="4" w:space="0" w:color="757171"/>
              <w:right w:val="single" w:sz="4" w:space="0" w:color="757171"/>
            </w:tcBorders>
            <w:shd w:val="clear" w:color="000000" w:fill="D9E1F2"/>
            <w:noWrap/>
            <w:vAlign w:val="center"/>
            <w:hideMark/>
          </w:tcPr>
          <w:p w14:paraId="4EFAA322" w14:textId="77777777" w:rsidR="00B50C74" w:rsidRPr="00B50C74" w:rsidRDefault="00B50C74" w:rsidP="00B50C74">
            <w:pPr>
              <w:jc w:val="right"/>
              <w:rPr>
                <w:b/>
                <w:bCs/>
                <w:sz w:val="16"/>
                <w:szCs w:val="16"/>
                <w:lang w:eastAsia="et-EE"/>
              </w:rPr>
            </w:pPr>
            <w:r w:rsidRPr="00B50C74">
              <w:rPr>
                <w:b/>
                <w:bCs/>
                <w:sz w:val="16"/>
                <w:szCs w:val="16"/>
                <w:lang w:eastAsia="et-EE"/>
              </w:rPr>
              <w:t>-347 466</w:t>
            </w:r>
          </w:p>
        </w:tc>
      </w:tr>
      <w:tr w:rsidR="00B50C74" w:rsidRPr="00B50C74" w14:paraId="5DBB4B76"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43B77935" w14:textId="77777777" w:rsidR="00B50C74" w:rsidRPr="00B50C74" w:rsidRDefault="00B50C74" w:rsidP="00B50C74">
            <w:pPr>
              <w:jc w:val="right"/>
              <w:rPr>
                <w:color w:val="000000"/>
                <w:sz w:val="16"/>
                <w:szCs w:val="16"/>
                <w:lang w:eastAsia="et-EE"/>
              </w:rPr>
            </w:pPr>
            <w:r w:rsidRPr="00B50C74">
              <w:rPr>
                <w:color w:val="000000"/>
                <w:sz w:val="16"/>
                <w:szCs w:val="16"/>
                <w:lang w:eastAsia="et-EE"/>
              </w:rPr>
              <w:t>2585</w:t>
            </w:r>
          </w:p>
        </w:tc>
        <w:tc>
          <w:tcPr>
            <w:tcW w:w="2700" w:type="dxa"/>
            <w:tcBorders>
              <w:top w:val="nil"/>
              <w:left w:val="nil"/>
              <w:bottom w:val="single" w:sz="4" w:space="0" w:color="757171"/>
              <w:right w:val="single" w:sz="4" w:space="0" w:color="757171"/>
            </w:tcBorders>
            <w:shd w:val="clear" w:color="auto" w:fill="auto"/>
            <w:noWrap/>
            <w:vAlign w:val="center"/>
            <w:hideMark/>
          </w:tcPr>
          <w:p w14:paraId="70B1BC6C" w14:textId="77777777" w:rsidR="00B50C74" w:rsidRPr="00B50C74" w:rsidRDefault="00B50C74" w:rsidP="00B50C74">
            <w:pPr>
              <w:jc w:val="left"/>
              <w:rPr>
                <w:color w:val="000000"/>
                <w:sz w:val="16"/>
                <w:szCs w:val="16"/>
                <w:lang w:eastAsia="et-EE"/>
              </w:rPr>
            </w:pPr>
            <w:r w:rsidRPr="00B50C74">
              <w:rPr>
                <w:color w:val="000000"/>
                <w:sz w:val="16"/>
                <w:szCs w:val="16"/>
                <w:lang w:eastAsia="et-EE"/>
              </w:rPr>
              <w:t>Kohustuste võtmine</w:t>
            </w:r>
          </w:p>
        </w:tc>
        <w:tc>
          <w:tcPr>
            <w:tcW w:w="992" w:type="dxa"/>
            <w:tcBorders>
              <w:top w:val="nil"/>
              <w:left w:val="nil"/>
              <w:bottom w:val="single" w:sz="4" w:space="0" w:color="757171"/>
              <w:right w:val="single" w:sz="4" w:space="0" w:color="757171"/>
            </w:tcBorders>
            <w:shd w:val="clear" w:color="auto" w:fill="auto"/>
            <w:noWrap/>
            <w:vAlign w:val="center"/>
            <w:hideMark/>
          </w:tcPr>
          <w:p w14:paraId="6D965F1D" w14:textId="77777777" w:rsidR="00B50C74" w:rsidRPr="00B50C74" w:rsidRDefault="00B50C74" w:rsidP="00B50C74">
            <w:pPr>
              <w:jc w:val="right"/>
              <w:rPr>
                <w:sz w:val="16"/>
                <w:szCs w:val="16"/>
                <w:lang w:eastAsia="et-EE"/>
              </w:rPr>
            </w:pPr>
            <w:r w:rsidRPr="00B50C74">
              <w:rPr>
                <w:sz w:val="16"/>
                <w:szCs w:val="16"/>
                <w:lang w:eastAsia="et-EE"/>
              </w:rPr>
              <w:t>2 500 000</w:t>
            </w:r>
          </w:p>
        </w:tc>
        <w:tc>
          <w:tcPr>
            <w:tcW w:w="1076" w:type="dxa"/>
            <w:tcBorders>
              <w:top w:val="nil"/>
              <w:left w:val="nil"/>
              <w:bottom w:val="single" w:sz="4" w:space="0" w:color="757171"/>
              <w:right w:val="single" w:sz="4" w:space="0" w:color="757171"/>
            </w:tcBorders>
            <w:shd w:val="clear" w:color="auto" w:fill="auto"/>
            <w:noWrap/>
            <w:vAlign w:val="center"/>
            <w:hideMark/>
          </w:tcPr>
          <w:p w14:paraId="3CCBBA52" w14:textId="77777777" w:rsidR="00B50C74" w:rsidRPr="00B50C74" w:rsidRDefault="00B50C74" w:rsidP="00B50C74">
            <w:pPr>
              <w:jc w:val="right"/>
              <w:rPr>
                <w:sz w:val="16"/>
                <w:szCs w:val="16"/>
                <w:lang w:eastAsia="et-EE"/>
              </w:rPr>
            </w:pPr>
            <w:r w:rsidRPr="00B50C74">
              <w:rPr>
                <w:sz w:val="16"/>
                <w:szCs w:val="16"/>
                <w:lang w:eastAsia="et-EE"/>
              </w:rPr>
              <w:t>2 500 000</w:t>
            </w:r>
          </w:p>
        </w:tc>
        <w:tc>
          <w:tcPr>
            <w:tcW w:w="767" w:type="dxa"/>
            <w:tcBorders>
              <w:top w:val="nil"/>
              <w:left w:val="nil"/>
              <w:bottom w:val="single" w:sz="4" w:space="0" w:color="757171"/>
              <w:right w:val="single" w:sz="4" w:space="0" w:color="757171"/>
            </w:tcBorders>
            <w:shd w:val="clear" w:color="auto" w:fill="auto"/>
            <w:noWrap/>
            <w:vAlign w:val="center"/>
            <w:hideMark/>
          </w:tcPr>
          <w:p w14:paraId="6EB7AD15"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177801E8" w14:textId="77777777" w:rsidR="00B50C74" w:rsidRPr="00B50C74" w:rsidRDefault="00B50C74" w:rsidP="00B50C74">
            <w:pPr>
              <w:jc w:val="right"/>
              <w:rPr>
                <w:sz w:val="16"/>
                <w:szCs w:val="16"/>
                <w:lang w:eastAsia="et-EE"/>
              </w:rPr>
            </w:pPr>
            <w:r w:rsidRPr="00B50C74">
              <w:rPr>
                <w:sz w:val="16"/>
                <w:szCs w:val="16"/>
                <w:lang w:eastAsia="et-EE"/>
              </w:rPr>
              <w:t>1 819 369</w:t>
            </w:r>
          </w:p>
        </w:tc>
        <w:tc>
          <w:tcPr>
            <w:tcW w:w="802" w:type="dxa"/>
            <w:tcBorders>
              <w:top w:val="nil"/>
              <w:left w:val="nil"/>
              <w:bottom w:val="single" w:sz="4" w:space="0" w:color="757171"/>
              <w:right w:val="single" w:sz="4" w:space="0" w:color="757171"/>
            </w:tcBorders>
            <w:shd w:val="clear" w:color="auto" w:fill="auto"/>
            <w:noWrap/>
            <w:vAlign w:val="center"/>
            <w:hideMark/>
          </w:tcPr>
          <w:p w14:paraId="71EDDDBF"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4D60D8A1" w14:textId="77777777" w:rsidR="00B50C74" w:rsidRPr="00B50C74" w:rsidRDefault="00B50C74" w:rsidP="00B50C74">
            <w:pPr>
              <w:jc w:val="right"/>
              <w:rPr>
                <w:color w:val="0000FF"/>
                <w:sz w:val="16"/>
                <w:szCs w:val="16"/>
                <w:lang w:eastAsia="et-EE"/>
              </w:rPr>
            </w:pPr>
            <w:r w:rsidRPr="00B50C74">
              <w:rPr>
                <w:color w:val="0000FF"/>
                <w:sz w:val="16"/>
                <w:szCs w:val="16"/>
                <w:lang w:eastAsia="et-EE"/>
              </w:rPr>
              <w:t>38 270</w:t>
            </w:r>
          </w:p>
        </w:tc>
        <w:tc>
          <w:tcPr>
            <w:tcW w:w="986" w:type="dxa"/>
            <w:tcBorders>
              <w:top w:val="nil"/>
              <w:left w:val="nil"/>
              <w:bottom w:val="single" w:sz="4" w:space="0" w:color="757171"/>
              <w:right w:val="single" w:sz="4" w:space="0" w:color="757171"/>
            </w:tcBorders>
            <w:shd w:val="clear" w:color="auto" w:fill="auto"/>
            <w:noWrap/>
            <w:vAlign w:val="center"/>
            <w:hideMark/>
          </w:tcPr>
          <w:p w14:paraId="1763763A" w14:textId="77777777" w:rsidR="00B50C74" w:rsidRPr="00B50C74" w:rsidRDefault="00B50C74" w:rsidP="00B50C74">
            <w:pPr>
              <w:jc w:val="right"/>
              <w:rPr>
                <w:sz w:val="16"/>
                <w:szCs w:val="16"/>
                <w:lang w:eastAsia="et-EE"/>
              </w:rPr>
            </w:pPr>
            <w:r w:rsidRPr="00B50C74">
              <w:rPr>
                <w:sz w:val="16"/>
                <w:szCs w:val="16"/>
                <w:lang w:eastAsia="et-EE"/>
              </w:rPr>
              <w:t>1 857 639</w:t>
            </w:r>
          </w:p>
        </w:tc>
      </w:tr>
      <w:tr w:rsidR="00B50C74" w:rsidRPr="00B50C74" w14:paraId="5E9AD9FD"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754AD723" w14:textId="77777777" w:rsidR="00B50C74" w:rsidRPr="00B50C74" w:rsidRDefault="00B50C74" w:rsidP="00B50C74">
            <w:pPr>
              <w:jc w:val="right"/>
              <w:rPr>
                <w:color w:val="000000"/>
                <w:sz w:val="16"/>
                <w:szCs w:val="16"/>
                <w:lang w:eastAsia="et-EE"/>
              </w:rPr>
            </w:pPr>
            <w:r w:rsidRPr="00B50C74">
              <w:rPr>
                <w:color w:val="000000"/>
                <w:sz w:val="16"/>
                <w:szCs w:val="16"/>
                <w:lang w:eastAsia="et-EE"/>
              </w:rPr>
              <w:t>2586</w:t>
            </w:r>
          </w:p>
        </w:tc>
        <w:tc>
          <w:tcPr>
            <w:tcW w:w="2700" w:type="dxa"/>
            <w:tcBorders>
              <w:top w:val="nil"/>
              <w:left w:val="nil"/>
              <w:bottom w:val="single" w:sz="4" w:space="0" w:color="757171"/>
              <w:right w:val="single" w:sz="4" w:space="0" w:color="757171"/>
            </w:tcBorders>
            <w:shd w:val="clear" w:color="auto" w:fill="auto"/>
            <w:noWrap/>
            <w:vAlign w:val="center"/>
            <w:hideMark/>
          </w:tcPr>
          <w:p w14:paraId="532C61C9" w14:textId="77777777" w:rsidR="00B50C74" w:rsidRPr="00B50C74" w:rsidRDefault="00B50C74" w:rsidP="00B50C74">
            <w:pPr>
              <w:jc w:val="left"/>
              <w:rPr>
                <w:color w:val="000000"/>
                <w:sz w:val="16"/>
                <w:szCs w:val="16"/>
                <w:lang w:eastAsia="et-EE"/>
              </w:rPr>
            </w:pPr>
            <w:r w:rsidRPr="00B50C74">
              <w:rPr>
                <w:color w:val="000000"/>
                <w:sz w:val="16"/>
                <w:szCs w:val="16"/>
                <w:lang w:eastAsia="et-EE"/>
              </w:rPr>
              <w:t>Kohustuste tasumine</w:t>
            </w:r>
          </w:p>
        </w:tc>
        <w:tc>
          <w:tcPr>
            <w:tcW w:w="992" w:type="dxa"/>
            <w:tcBorders>
              <w:top w:val="nil"/>
              <w:left w:val="nil"/>
              <w:bottom w:val="single" w:sz="4" w:space="0" w:color="757171"/>
              <w:right w:val="single" w:sz="4" w:space="0" w:color="757171"/>
            </w:tcBorders>
            <w:shd w:val="clear" w:color="auto" w:fill="auto"/>
            <w:noWrap/>
            <w:vAlign w:val="center"/>
            <w:hideMark/>
          </w:tcPr>
          <w:p w14:paraId="68B03076" w14:textId="77777777" w:rsidR="00B50C74" w:rsidRPr="00B50C74" w:rsidRDefault="00B50C74" w:rsidP="00B50C74">
            <w:pPr>
              <w:jc w:val="right"/>
              <w:rPr>
                <w:sz w:val="16"/>
                <w:szCs w:val="16"/>
                <w:lang w:eastAsia="et-EE"/>
              </w:rPr>
            </w:pPr>
            <w:r w:rsidRPr="00B50C74">
              <w:rPr>
                <w:sz w:val="16"/>
                <w:szCs w:val="16"/>
                <w:lang w:eastAsia="et-EE"/>
              </w:rPr>
              <w:t>-2 205 105</w:t>
            </w:r>
          </w:p>
        </w:tc>
        <w:tc>
          <w:tcPr>
            <w:tcW w:w="1076" w:type="dxa"/>
            <w:tcBorders>
              <w:top w:val="nil"/>
              <w:left w:val="nil"/>
              <w:bottom w:val="single" w:sz="4" w:space="0" w:color="757171"/>
              <w:right w:val="single" w:sz="4" w:space="0" w:color="757171"/>
            </w:tcBorders>
            <w:shd w:val="clear" w:color="auto" w:fill="auto"/>
            <w:noWrap/>
            <w:vAlign w:val="center"/>
            <w:hideMark/>
          </w:tcPr>
          <w:p w14:paraId="4A4013E8" w14:textId="77777777" w:rsidR="00B50C74" w:rsidRPr="00B50C74" w:rsidRDefault="00B50C74" w:rsidP="00B50C74">
            <w:pPr>
              <w:jc w:val="right"/>
              <w:rPr>
                <w:sz w:val="16"/>
                <w:szCs w:val="16"/>
                <w:lang w:eastAsia="et-EE"/>
              </w:rPr>
            </w:pPr>
            <w:r w:rsidRPr="00B50C74">
              <w:rPr>
                <w:sz w:val="16"/>
                <w:szCs w:val="16"/>
                <w:lang w:eastAsia="et-EE"/>
              </w:rPr>
              <w:t>-2 205 105</w:t>
            </w:r>
          </w:p>
        </w:tc>
        <w:tc>
          <w:tcPr>
            <w:tcW w:w="767" w:type="dxa"/>
            <w:tcBorders>
              <w:top w:val="nil"/>
              <w:left w:val="nil"/>
              <w:bottom w:val="single" w:sz="4" w:space="0" w:color="757171"/>
              <w:right w:val="single" w:sz="4" w:space="0" w:color="757171"/>
            </w:tcBorders>
            <w:shd w:val="clear" w:color="auto" w:fill="auto"/>
            <w:noWrap/>
            <w:vAlign w:val="center"/>
            <w:hideMark/>
          </w:tcPr>
          <w:p w14:paraId="17487A7C" w14:textId="77777777" w:rsidR="00B50C74" w:rsidRPr="00B50C74" w:rsidRDefault="00B50C74" w:rsidP="00B50C74">
            <w:pPr>
              <w:jc w:val="right"/>
              <w:rPr>
                <w:sz w:val="16"/>
                <w:szCs w:val="16"/>
                <w:lang w:eastAsia="et-EE"/>
              </w:rPr>
            </w:pPr>
            <w:r w:rsidRPr="00B50C74">
              <w:rPr>
                <w:sz w:val="16"/>
                <w:szCs w:val="16"/>
                <w:lang w:eastAsia="et-EE"/>
              </w:rPr>
              <w:t>0</w:t>
            </w:r>
          </w:p>
        </w:tc>
        <w:tc>
          <w:tcPr>
            <w:tcW w:w="1040" w:type="dxa"/>
            <w:tcBorders>
              <w:top w:val="nil"/>
              <w:left w:val="nil"/>
              <w:bottom w:val="single" w:sz="4" w:space="0" w:color="757171"/>
              <w:right w:val="single" w:sz="4" w:space="0" w:color="757171"/>
            </w:tcBorders>
            <w:shd w:val="clear" w:color="auto" w:fill="auto"/>
            <w:noWrap/>
            <w:vAlign w:val="center"/>
            <w:hideMark/>
          </w:tcPr>
          <w:p w14:paraId="528F9A4C" w14:textId="77777777" w:rsidR="00B50C74" w:rsidRPr="00B50C74" w:rsidRDefault="00B50C74" w:rsidP="00B50C74">
            <w:pPr>
              <w:jc w:val="right"/>
              <w:rPr>
                <w:sz w:val="16"/>
                <w:szCs w:val="16"/>
                <w:lang w:eastAsia="et-EE"/>
              </w:rPr>
            </w:pPr>
            <w:r w:rsidRPr="00B50C74">
              <w:rPr>
                <w:sz w:val="16"/>
                <w:szCs w:val="16"/>
                <w:lang w:eastAsia="et-EE"/>
              </w:rPr>
              <w:t>-2 205 105</w:t>
            </w:r>
          </w:p>
        </w:tc>
        <w:tc>
          <w:tcPr>
            <w:tcW w:w="802" w:type="dxa"/>
            <w:tcBorders>
              <w:top w:val="nil"/>
              <w:left w:val="nil"/>
              <w:bottom w:val="single" w:sz="4" w:space="0" w:color="757171"/>
              <w:right w:val="single" w:sz="4" w:space="0" w:color="757171"/>
            </w:tcBorders>
            <w:shd w:val="clear" w:color="auto" w:fill="auto"/>
            <w:noWrap/>
            <w:vAlign w:val="center"/>
            <w:hideMark/>
          </w:tcPr>
          <w:p w14:paraId="6A1F38BD" w14:textId="77777777" w:rsidR="00B50C74" w:rsidRPr="00B50C74" w:rsidRDefault="00B50C74" w:rsidP="00B50C74">
            <w:pPr>
              <w:jc w:val="right"/>
              <w:rPr>
                <w:sz w:val="16"/>
                <w:szCs w:val="16"/>
                <w:lang w:eastAsia="et-EE"/>
              </w:rPr>
            </w:pPr>
            <w:r w:rsidRPr="00B50C74">
              <w:rPr>
                <w:sz w:val="16"/>
                <w:szCs w:val="16"/>
                <w:lang w:eastAsia="et-EE"/>
              </w:rPr>
              <w:t>0</w:t>
            </w:r>
          </w:p>
        </w:tc>
        <w:tc>
          <w:tcPr>
            <w:tcW w:w="993" w:type="dxa"/>
            <w:tcBorders>
              <w:top w:val="nil"/>
              <w:left w:val="nil"/>
              <w:bottom w:val="single" w:sz="4" w:space="0" w:color="757171"/>
              <w:right w:val="single" w:sz="4" w:space="0" w:color="757171"/>
            </w:tcBorders>
            <w:shd w:val="clear" w:color="auto" w:fill="auto"/>
            <w:noWrap/>
            <w:vAlign w:val="center"/>
            <w:hideMark/>
          </w:tcPr>
          <w:p w14:paraId="4AD0906A" w14:textId="77777777" w:rsidR="00B50C74" w:rsidRPr="00B50C74" w:rsidRDefault="00B50C74" w:rsidP="00B50C74">
            <w:pPr>
              <w:jc w:val="right"/>
              <w:rPr>
                <w:color w:val="0000FF"/>
                <w:sz w:val="16"/>
                <w:szCs w:val="16"/>
                <w:lang w:eastAsia="et-EE"/>
              </w:rPr>
            </w:pPr>
            <w:r w:rsidRPr="00B50C74">
              <w:rPr>
                <w:color w:val="0000FF"/>
                <w:sz w:val="16"/>
                <w:szCs w:val="16"/>
                <w:lang w:eastAsia="et-EE"/>
              </w:rPr>
              <w:t>0</w:t>
            </w:r>
          </w:p>
        </w:tc>
        <w:tc>
          <w:tcPr>
            <w:tcW w:w="986" w:type="dxa"/>
            <w:tcBorders>
              <w:top w:val="nil"/>
              <w:left w:val="nil"/>
              <w:bottom w:val="single" w:sz="4" w:space="0" w:color="757171"/>
              <w:right w:val="single" w:sz="4" w:space="0" w:color="757171"/>
            </w:tcBorders>
            <w:shd w:val="clear" w:color="auto" w:fill="auto"/>
            <w:noWrap/>
            <w:vAlign w:val="center"/>
            <w:hideMark/>
          </w:tcPr>
          <w:p w14:paraId="3E40FF9C" w14:textId="77777777" w:rsidR="00B50C74" w:rsidRPr="00B50C74" w:rsidRDefault="00B50C74" w:rsidP="00B50C74">
            <w:pPr>
              <w:jc w:val="right"/>
              <w:rPr>
                <w:sz w:val="16"/>
                <w:szCs w:val="16"/>
                <w:lang w:eastAsia="et-EE"/>
              </w:rPr>
            </w:pPr>
            <w:r w:rsidRPr="00B50C74">
              <w:rPr>
                <w:sz w:val="16"/>
                <w:szCs w:val="16"/>
                <w:lang w:eastAsia="et-EE"/>
              </w:rPr>
              <w:t>-2 205 105</w:t>
            </w:r>
          </w:p>
        </w:tc>
      </w:tr>
      <w:tr w:rsidR="00B50C74" w:rsidRPr="00B50C74" w14:paraId="38E58120"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75A9A256"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2700" w:type="dxa"/>
            <w:tcBorders>
              <w:top w:val="nil"/>
              <w:left w:val="nil"/>
              <w:bottom w:val="single" w:sz="4" w:space="0" w:color="757171"/>
              <w:right w:val="single" w:sz="4" w:space="0" w:color="757171"/>
            </w:tcBorders>
            <w:shd w:val="clear" w:color="auto" w:fill="auto"/>
            <w:noWrap/>
            <w:vAlign w:val="center"/>
            <w:hideMark/>
          </w:tcPr>
          <w:p w14:paraId="07C5BEDF"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992" w:type="dxa"/>
            <w:tcBorders>
              <w:top w:val="nil"/>
              <w:left w:val="nil"/>
              <w:bottom w:val="single" w:sz="4" w:space="0" w:color="757171"/>
              <w:right w:val="single" w:sz="4" w:space="0" w:color="757171"/>
            </w:tcBorders>
            <w:shd w:val="clear" w:color="auto" w:fill="auto"/>
            <w:noWrap/>
            <w:vAlign w:val="center"/>
            <w:hideMark/>
          </w:tcPr>
          <w:p w14:paraId="48382DC7" w14:textId="77777777" w:rsidR="00B50C74" w:rsidRPr="00B50C74" w:rsidRDefault="00B50C74" w:rsidP="00B50C74">
            <w:pPr>
              <w:jc w:val="right"/>
              <w:rPr>
                <w:sz w:val="16"/>
                <w:szCs w:val="16"/>
                <w:lang w:eastAsia="et-EE"/>
              </w:rPr>
            </w:pPr>
            <w:r w:rsidRPr="00B50C74">
              <w:rPr>
                <w:sz w:val="16"/>
                <w:szCs w:val="16"/>
                <w:lang w:eastAsia="et-EE"/>
              </w:rPr>
              <w:t> </w:t>
            </w:r>
          </w:p>
        </w:tc>
        <w:tc>
          <w:tcPr>
            <w:tcW w:w="1076" w:type="dxa"/>
            <w:tcBorders>
              <w:top w:val="nil"/>
              <w:left w:val="nil"/>
              <w:bottom w:val="single" w:sz="4" w:space="0" w:color="757171"/>
              <w:right w:val="single" w:sz="4" w:space="0" w:color="757171"/>
            </w:tcBorders>
            <w:shd w:val="clear" w:color="auto" w:fill="auto"/>
            <w:noWrap/>
            <w:vAlign w:val="center"/>
            <w:hideMark/>
          </w:tcPr>
          <w:p w14:paraId="2E41110C" w14:textId="77777777" w:rsidR="00B50C74" w:rsidRPr="00B50C74" w:rsidRDefault="00B50C74" w:rsidP="00B50C74">
            <w:pPr>
              <w:jc w:val="right"/>
              <w:rPr>
                <w:sz w:val="16"/>
                <w:szCs w:val="16"/>
                <w:lang w:eastAsia="et-EE"/>
              </w:rPr>
            </w:pPr>
            <w:r w:rsidRPr="00B50C74">
              <w:rPr>
                <w:sz w:val="16"/>
                <w:szCs w:val="16"/>
                <w:lang w:eastAsia="et-EE"/>
              </w:rPr>
              <w:t> </w:t>
            </w:r>
          </w:p>
        </w:tc>
        <w:tc>
          <w:tcPr>
            <w:tcW w:w="767" w:type="dxa"/>
            <w:tcBorders>
              <w:top w:val="nil"/>
              <w:left w:val="nil"/>
              <w:bottom w:val="single" w:sz="4" w:space="0" w:color="757171"/>
              <w:right w:val="single" w:sz="4" w:space="0" w:color="757171"/>
            </w:tcBorders>
            <w:shd w:val="clear" w:color="auto" w:fill="auto"/>
            <w:noWrap/>
            <w:vAlign w:val="center"/>
            <w:hideMark/>
          </w:tcPr>
          <w:p w14:paraId="1137C677" w14:textId="77777777" w:rsidR="00B50C74" w:rsidRPr="00B50C74" w:rsidRDefault="00B50C74" w:rsidP="00B50C74">
            <w:pPr>
              <w:jc w:val="right"/>
              <w:rPr>
                <w:sz w:val="16"/>
                <w:szCs w:val="16"/>
                <w:lang w:eastAsia="et-EE"/>
              </w:rPr>
            </w:pPr>
            <w:r w:rsidRPr="00B50C74">
              <w:rPr>
                <w:sz w:val="16"/>
                <w:szCs w:val="16"/>
                <w:lang w:eastAsia="et-EE"/>
              </w:rPr>
              <w:t> </w:t>
            </w:r>
          </w:p>
        </w:tc>
        <w:tc>
          <w:tcPr>
            <w:tcW w:w="1040" w:type="dxa"/>
            <w:tcBorders>
              <w:top w:val="nil"/>
              <w:left w:val="nil"/>
              <w:bottom w:val="single" w:sz="4" w:space="0" w:color="757171"/>
              <w:right w:val="single" w:sz="4" w:space="0" w:color="757171"/>
            </w:tcBorders>
            <w:shd w:val="clear" w:color="auto" w:fill="auto"/>
            <w:noWrap/>
            <w:vAlign w:val="center"/>
            <w:hideMark/>
          </w:tcPr>
          <w:p w14:paraId="23C57330" w14:textId="77777777" w:rsidR="00B50C74" w:rsidRPr="00B50C74" w:rsidRDefault="00B50C74" w:rsidP="00B50C74">
            <w:pPr>
              <w:jc w:val="right"/>
              <w:rPr>
                <w:sz w:val="16"/>
                <w:szCs w:val="16"/>
                <w:lang w:eastAsia="et-EE"/>
              </w:rPr>
            </w:pPr>
            <w:r w:rsidRPr="00B50C74">
              <w:rPr>
                <w:sz w:val="16"/>
                <w:szCs w:val="16"/>
                <w:lang w:eastAsia="et-EE"/>
              </w:rPr>
              <w:t> </w:t>
            </w:r>
          </w:p>
        </w:tc>
        <w:tc>
          <w:tcPr>
            <w:tcW w:w="802" w:type="dxa"/>
            <w:tcBorders>
              <w:top w:val="nil"/>
              <w:left w:val="nil"/>
              <w:bottom w:val="single" w:sz="4" w:space="0" w:color="757171"/>
              <w:right w:val="single" w:sz="4" w:space="0" w:color="757171"/>
            </w:tcBorders>
            <w:shd w:val="clear" w:color="auto" w:fill="auto"/>
            <w:noWrap/>
            <w:vAlign w:val="center"/>
            <w:hideMark/>
          </w:tcPr>
          <w:p w14:paraId="68E0B580" w14:textId="77777777" w:rsidR="00B50C74" w:rsidRPr="00B50C74" w:rsidRDefault="00B50C74" w:rsidP="00B50C74">
            <w:pPr>
              <w:jc w:val="right"/>
              <w:rPr>
                <w:sz w:val="16"/>
                <w:szCs w:val="16"/>
                <w:lang w:eastAsia="et-EE"/>
              </w:rPr>
            </w:pPr>
            <w:r w:rsidRPr="00B50C74">
              <w:rPr>
                <w:sz w:val="16"/>
                <w:szCs w:val="16"/>
                <w:lang w:eastAsia="et-EE"/>
              </w:rPr>
              <w:t> </w:t>
            </w:r>
          </w:p>
        </w:tc>
        <w:tc>
          <w:tcPr>
            <w:tcW w:w="993" w:type="dxa"/>
            <w:tcBorders>
              <w:top w:val="nil"/>
              <w:left w:val="nil"/>
              <w:bottom w:val="single" w:sz="4" w:space="0" w:color="757171"/>
              <w:right w:val="single" w:sz="4" w:space="0" w:color="757171"/>
            </w:tcBorders>
            <w:shd w:val="clear" w:color="auto" w:fill="auto"/>
            <w:noWrap/>
            <w:vAlign w:val="center"/>
            <w:hideMark/>
          </w:tcPr>
          <w:p w14:paraId="0F9FF121" w14:textId="77777777" w:rsidR="00B50C74" w:rsidRPr="00B50C74" w:rsidRDefault="00B50C74" w:rsidP="00B50C74">
            <w:pPr>
              <w:jc w:val="right"/>
              <w:rPr>
                <w:color w:val="0000FF"/>
                <w:sz w:val="16"/>
                <w:szCs w:val="16"/>
                <w:lang w:eastAsia="et-EE"/>
              </w:rPr>
            </w:pPr>
            <w:r w:rsidRPr="00B50C74">
              <w:rPr>
                <w:color w:val="0000FF"/>
                <w:sz w:val="16"/>
                <w:szCs w:val="16"/>
                <w:lang w:eastAsia="et-EE"/>
              </w:rPr>
              <w:t> </w:t>
            </w:r>
          </w:p>
        </w:tc>
        <w:tc>
          <w:tcPr>
            <w:tcW w:w="986" w:type="dxa"/>
            <w:tcBorders>
              <w:top w:val="nil"/>
              <w:left w:val="nil"/>
              <w:bottom w:val="single" w:sz="4" w:space="0" w:color="757171"/>
              <w:right w:val="single" w:sz="4" w:space="0" w:color="757171"/>
            </w:tcBorders>
            <w:shd w:val="clear" w:color="auto" w:fill="auto"/>
            <w:noWrap/>
            <w:vAlign w:val="center"/>
            <w:hideMark/>
          </w:tcPr>
          <w:p w14:paraId="05F23B9C" w14:textId="77777777" w:rsidR="00B50C74" w:rsidRPr="00B50C74" w:rsidRDefault="00B50C74" w:rsidP="00B50C74">
            <w:pPr>
              <w:jc w:val="right"/>
              <w:rPr>
                <w:sz w:val="16"/>
                <w:szCs w:val="16"/>
                <w:lang w:eastAsia="et-EE"/>
              </w:rPr>
            </w:pPr>
            <w:r w:rsidRPr="00B50C74">
              <w:rPr>
                <w:sz w:val="16"/>
                <w:szCs w:val="16"/>
                <w:lang w:eastAsia="et-EE"/>
              </w:rPr>
              <w:t> </w:t>
            </w:r>
          </w:p>
        </w:tc>
      </w:tr>
      <w:tr w:rsidR="00B50C74" w:rsidRPr="00B50C74" w14:paraId="7468C454"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000000" w:fill="D9E1F2"/>
            <w:noWrap/>
            <w:vAlign w:val="center"/>
            <w:hideMark/>
          </w:tcPr>
          <w:p w14:paraId="57977DF8" w14:textId="77777777" w:rsidR="00B50C74" w:rsidRPr="00B50C74" w:rsidRDefault="00B50C74" w:rsidP="00B50C74">
            <w:pPr>
              <w:jc w:val="right"/>
              <w:rPr>
                <w:b/>
                <w:bCs/>
                <w:color w:val="000000"/>
                <w:sz w:val="16"/>
                <w:szCs w:val="16"/>
                <w:lang w:eastAsia="et-EE"/>
              </w:rPr>
            </w:pPr>
            <w:r w:rsidRPr="00B50C74">
              <w:rPr>
                <w:b/>
                <w:bCs/>
                <w:color w:val="000000"/>
                <w:sz w:val="16"/>
                <w:szCs w:val="16"/>
                <w:lang w:eastAsia="et-EE"/>
              </w:rPr>
              <w:t>1001</w:t>
            </w:r>
          </w:p>
        </w:tc>
        <w:tc>
          <w:tcPr>
            <w:tcW w:w="2700" w:type="dxa"/>
            <w:tcBorders>
              <w:top w:val="nil"/>
              <w:left w:val="nil"/>
              <w:bottom w:val="single" w:sz="4" w:space="0" w:color="757171"/>
              <w:right w:val="single" w:sz="4" w:space="0" w:color="757171"/>
            </w:tcBorders>
            <w:shd w:val="clear" w:color="000000" w:fill="D9E1F2"/>
            <w:vAlign w:val="center"/>
            <w:hideMark/>
          </w:tcPr>
          <w:p w14:paraId="69C868A9"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Likviidsete varade muutus</w:t>
            </w:r>
          </w:p>
        </w:tc>
        <w:tc>
          <w:tcPr>
            <w:tcW w:w="992" w:type="dxa"/>
            <w:tcBorders>
              <w:top w:val="nil"/>
              <w:left w:val="nil"/>
              <w:bottom w:val="single" w:sz="4" w:space="0" w:color="757171"/>
              <w:right w:val="single" w:sz="4" w:space="0" w:color="757171"/>
            </w:tcBorders>
            <w:shd w:val="clear" w:color="000000" w:fill="D9E1F2"/>
            <w:noWrap/>
            <w:vAlign w:val="center"/>
            <w:hideMark/>
          </w:tcPr>
          <w:p w14:paraId="486405DE" w14:textId="77777777" w:rsidR="00B50C74" w:rsidRPr="00B50C74" w:rsidRDefault="00B50C74" w:rsidP="00B50C74">
            <w:pPr>
              <w:jc w:val="right"/>
              <w:rPr>
                <w:b/>
                <w:bCs/>
                <w:sz w:val="16"/>
                <w:szCs w:val="16"/>
                <w:lang w:eastAsia="et-EE"/>
              </w:rPr>
            </w:pPr>
            <w:r w:rsidRPr="00B50C74">
              <w:rPr>
                <w:b/>
                <w:bCs/>
                <w:sz w:val="16"/>
                <w:szCs w:val="16"/>
                <w:lang w:eastAsia="et-EE"/>
              </w:rPr>
              <w:t>-2 698 075</w:t>
            </w:r>
          </w:p>
        </w:tc>
        <w:tc>
          <w:tcPr>
            <w:tcW w:w="1076" w:type="dxa"/>
            <w:tcBorders>
              <w:top w:val="nil"/>
              <w:left w:val="nil"/>
              <w:bottom w:val="single" w:sz="4" w:space="0" w:color="757171"/>
              <w:right w:val="single" w:sz="4" w:space="0" w:color="757171"/>
            </w:tcBorders>
            <w:shd w:val="clear" w:color="000000" w:fill="D9E1F2"/>
            <w:noWrap/>
            <w:vAlign w:val="center"/>
            <w:hideMark/>
          </w:tcPr>
          <w:p w14:paraId="4041F3C2" w14:textId="77777777" w:rsidR="00B50C74" w:rsidRPr="00B50C74" w:rsidRDefault="00B50C74" w:rsidP="00B50C74">
            <w:pPr>
              <w:jc w:val="right"/>
              <w:rPr>
                <w:b/>
                <w:bCs/>
                <w:sz w:val="16"/>
                <w:szCs w:val="16"/>
                <w:lang w:eastAsia="et-EE"/>
              </w:rPr>
            </w:pPr>
            <w:r w:rsidRPr="00B50C74">
              <w:rPr>
                <w:b/>
                <w:bCs/>
                <w:sz w:val="16"/>
                <w:szCs w:val="16"/>
                <w:lang w:eastAsia="et-EE"/>
              </w:rPr>
              <w:t>-2 607 019</w:t>
            </w:r>
          </w:p>
        </w:tc>
        <w:tc>
          <w:tcPr>
            <w:tcW w:w="767" w:type="dxa"/>
            <w:tcBorders>
              <w:top w:val="nil"/>
              <w:left w:val="nil"/>
              <w:bottom w:val="single" w:sz="4" w:space="0" w:color="757171"/>
              <w:right w:val="single" w:sz="4" w:space="0" w:color="757171"/>
            </w:tcBorders>
            <w:shd w:val="clear" w:color="000000" w:fill="D9E1F2"/>
            <w:noWrap/>
            <w:vAlign w:val="center"/>
            <w:hideMark/>
          </w:tcPr>
          <w:p w14:paraId="3D3138B6"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1040" w:type="dxa"/>
            <w:tcBorders>
              <w:top w:val="nil"/>
              <w:left w:val="nil"/>
              <w:bottom w:val="single" w:sz="4" w:space="0" w:color="757171"/>
              <w:right w:val="single" w:sz="4" w:space="0" w:color="757171"/>
            </w:tcBorders>
            <w:shd w:val="clear" w:color="000000" w:fill="D9E1F2"/>
            <w:noWrap/>
            <w:vAlign w:val="center"/>
            <w:hideMark/>
          </w:tcPr>
          <w:p w14:paraId="245972CA" w14:textId="77777777" w:rsidR="00B50C74" w:rsidRPr="00B50C74" w:rsidRDefault="00B50C74" w:rsidP="00B50C74">
            <w:pPr>
              <w:jc w:val="right"/>
              <w:rPr>
                <w:b/>
                <w:bCs/>
                <w:sz w:val="16"/>
                <w:szCs w:val="16"/>
                <w:lang w:eastAsia="et-EE"/>
              </w:rPr>
            </w:pPr>
            <w:r w:rsidRPr="00B50C74">
              <w:rPr>
                <w:b/>
                <w:bCs/>
                <w:sz w:val="16"/>
                <w:szCs w:val="16"/>
                <w:lang w:eastAsia="et-EE"/>
              </w:rPr>
              <w:t>-2 607 019</w:t>
            </w:r>
          </w:p>
        </w:tc>
        <w:tc>
          <w:tcPr>
            <w:tcW w:w="802" w:type="dxa"/>
            <w:tcBorders>
              <w:top w:val="nil"/>
              <w:left w:val="nil"/>
              <w:bottom w:val="single" w:sz="4" w:space="0" w:color="757171"/>
              <w:right w:val="single" w:sz="4" w:space="0" w:color="757171"/>
            </w:tcBorders>
            <w:shd w:val="clear" w:color="000000" w:fill="D9E1F2"/>
            <w:noWrap/>
            <w:vAlign w:val="center"/>
            <w:hideMark/>
          </w:tcPr>
          <w:p w14:paraId="16956C9A"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993" w:type="dxa"/>
            <w:tcBorders>
              <w:top w:val="nil"/>
              <w:left w:val="nil"/>
              <w:bottom w:val="single" w:sz="4" w:space="0" w:color="757171"/>
              <w:right w:val="single" w:sz="4" w:space="0" w:color="757171"/>
            </w:tcBorders>
            <w:shd w:val="clear" w:color="000000" w:fill="D9E1F2"/>
            <w:noWrap/>
            <w:vAlign w:val="center"/>
            <w:hideMark/>
          </w:tcPr>
          <w:p w14:paraId="7D7412C7"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0</w:t>
            </w:r>
          </w:p>
        </w:tc>
        <w:tc>
          <w:tcPr>
            <w:tcW w:w="986" w:type="dxa"/>
            <w:tcBorders>
              <w:top w:val="nil"/>
              <w:left w:val="nil"/>
              <w:bottom w:val="single" w:sz="4" w:space="0" w:color="757171"/>
              <w:right w:val="single" w:sz="4" w:space="0" w:color="757171"/>
            </w:tcBorders>
            <w:shd w:val="clear" w:color="000000" w:fill="D9E1F2"/>
            <w:noWrap/>
            <w:vAlign w:val="center"/>
            <w:hideMark/>
          </w:tcPr>
          <w:p w14:paraId="69015D64" w14:textId="77777777" w:rsidR="00B50C74" w:rsidRPr="00B50C74" w:rsidRDefault="00B50C74" w:rsidP="00B50C74">
            <w:pPr>
              <w:jc w:val="right"/>
              <w:rPr>
                <w:b/>
                <w:bCs/>
                <w:sz w:val="16"/>
                <w:szCs w:val="16"/>
                <w:lang w:eastAsia="et-EE"/>
              </w:rPr>
            </w:pPr>
            <w:r w:rsidRPr="00B50C74">
              <w:rPr>
                <w:b/>
                <w:bCs/>
                <w:sz w:val="16"/>
                <w:szCs w:val="16"/>
                <w:lang w:eastAsia="et-EE"/>
              </w:rPr>
              <w:t>-2 607 019</w:t>
            </w:r>
          </w:p>
        </w:tc>
      </w:tr>
      <w:tr w:rsidR="00B50C74" w:rsidRPr="00B50C74" w14:paraId="2FDDAD39"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000000" w:fill="D9E1F2"/>
            <w:noWrap/>
            <w:vAlign w:val="center"/>
            <w:hideMark/>
          </w:tcPr>
          <w:p w14:paraId="7240C625" w14:textId="77777777" w:rsidR="00B50C74" w:rsidRPr="00B50C74" w:rsidRDefault="00B50C74" w:rsidP="00B50C74">
            <w:pPr>
              <w:jc w:val="right"/>
              <w:rPr>
                <w:color w:val="000000"/>
                <w:sz w:val="16"/>
                <w:szCs w:val="16"/>
                <w:lang w:eastAsia="et-EE"/>
              </w:rPr>
            </w:pPr>
            <w:r w:rsidRPr="00B50C74">
              <w:rPr>
                <w:color w:val="000000"/>
                <w:sz w:val="16"/>
                <w:szCs w:val="16"/>
                <w:lang w:eastAsia="et-EE"/>
              </w:rPr>
              <w:t> </w:t>
            </w:r>
          </w:p>
        </w:tc>
        <w:tc>
          <w:tcPr>
            <w:tcW w:w="2700" w:type="dxa"/>
            <w:tcBorders>
              <w:top w:val="nil"/>
              <w:left w:val="nil"/>
              <w:bottom w:val="single" w:sz="4" w:space="0" w:color="757171"/>
              <w:right w:val="single" w:sz="4" w:space="0" w:color="757171"/>
            </w:tcBorders>
            <w:shd w:val="clear" w:color="000000" w:fill="D9E1F2"/>
            <w:vAlign w:val="center"/>
            <w:hideMark/>
          </w:tcPr>
          <w:p w14:paraId="39FE6E8E"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Nõuete ja kohustuste saldo muutus</w:t>
            </w:r>
          </w:p>
        </w:tc>
        <w:tc>
          <w:tcPr>
            <w:tcW w:w="992" w:type="dxa"/>
            <w:tcBorders>
              <w:top w:val="nil"/>
              <w:left w:val="nil"/>
              <w:bottom w:val="single" w:sz="4" w:space="0" w:color="757171"/>
              <w:right w:val="single" w:sz="4" w:space="0" w:color="757171"/>
            </w:tcBorders>
            <w:shd w:val="clear" w:color="000000" w:fill="D9E1F2"/>
            <w:noWrap/>
            <w:vAlign w:val="center"/>
            <w:hideMark/>
          </w:tcPr>
          <w:p w14:paraId="70E413D3"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1076" w:type="dxa"/>
            <w:tcBorders>
              <w:top w:val="nil"/>
              <w:left w:val="nil"/>
              <w:bottom w:val="single" w:sz="4" w:space="0" w:color="757171"/>
              <w:right w:val="single" w:sz="4" w:space="0" w:color="757171"/>
            </w:tcBorders>
            <w:shd w:val="clear" w:color="000000" w:fill="D9E1F2"/>
            <w:noWrap/>
            <w:vAlign w:val="center"/>
            <w:hideMark/>
          </w:tcPr>
          <w:p w14:paraId="78D98879"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767" w:type="dxa"/>
            <w:tcBorders>
              <w:top w:val="nil"/>
              <w:left w:val="nil"/>
              <w:bottom w:val="single" w:sz="4" w:space="0" w:color="757171"/>
              <w:right w:val="single" w:sz="4" w:space="0" w:color="757171"/>
            </w:tcBorders>
            <w:shd w:val="clear" w:color="000000" w:fill="D9E1F2"/>
            <w:noWrap/>
            <w:vAlign w:val="center"/>
            <w:hideMark/>
          </w:tcPr>
          <w:p w14:paraId="4C558FDA"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1040" w:type="dxa"/>
            <w:tcBorders>
              <w:top w:val="nil"/>
              <w:left w:val="nil"/>
              <w:bottom w:val="single" w:sz="4" w:space="0" w:color="757171"/>
              <w:right w:val="single" w:sz="4" w:space="0" w:color="757171"/>
            </w:tcBorders>
            <w:shd w:val="clear" w:color="000000" w:fill="D9E1F2"/>
            <w:noWrap/>
            <w:vAlign w:val="center"/>
            <w:hideMark/>
          </w:tcPr>
          <w:p w14:paraId="097C8ED1"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802" w:type="dxa"/>
            <w:tcBorders>
              <w:top w:val="nil"/>
              <w:left w:val="nil"/>
              <w:bottom w:val="single" w:sz="4" w:space="0" w:color="757171"/>
              <w:right w:val="single" w:sz="4" w:space="0" w:color="757171"/>
            </w:tcBorders>
            <w:shd w:val="clear" w:color="000000" w:fill="D9E1F2"/>
            <w:noWrap/>
            <w:vAlign w:val="center"/>
            <w:hideMark/>
          </w:tcPr>
          <w:p w14:paraId="0A7F9BA1"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993" w:type="dxa"/>
            <w:tcBorders>
              <w:top w:val="nil"/>
              <w:left w:val="nil"/>
              <w:bottom w:val="single" w:sz="4" w:space="0" w:color="757171"/>
              <w:right w:val="single" w:sz="4" w:space="0" w:color="757171"/>
            </w:tcBorders>
            <w:shd w:val="clear" w:color="000000" w:fill="D9E1F2"/>
            <w:noWrap/>
            <w:vAlign w:val="center"/>
            <w:hideMark/>
          </w:tcPr>
          <w:p w14:paraId="5C822FB3"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0</w:t>
            </w:r>
          </w:p>
        </w:tc>
        <w:tc>
          <w:tcPr>
            <w:tcW w:w="986" w:type="dxa"/>
            <w:tcBorders>
              <w:top w:val="nil"/>
              <w:left w:val="nil"/>
              <w:bottom w:val="single" w:sz="4" w:space="0" w:color="757171"/>
              <w:right w:val="single" w:sz="4" w:space="0" w:color="757171"/>
            </w:tcBorders>
            <w:shd w:val="clear" w:color="000000" w:fill="D9E1F2"/>
            <w:noWrap/>
            <w:vAlign w:val="center"/>
            <w:hideMark/>
          </w:tcPr>
          <w:p w14:paraId="096CD96C" w14:textId="77777777" w:rsidR="00B50C74" w:rsidRPr="00B50C74" w:rsidRDefault="00B50C74" w:rsidP="00B50C74">
            <w:pPr>
              <w:jc w:val="right"/>
              <w:rPr>
                <w:b/>
                <w:bCs/>
                <w:sz w:val="16"/>
                <w:szCs w:val="16"/>
                <w:lang w:eastAsia="et-EE"/>
              </w:rPr>
            </w:pPr>
            <w:r w:rsidRPr="00B50C74">
              <w:rPr>
                <w:b/>
                <w:bCs/>
                <w:sz w:val="16"/>
                <w:szCs w:val="16"/>
                <w:lang w:eastAsia="et-EE"/>
              </w:rPr>
              <w:t>0</w:t>
            </w:r>
          </w:p>
        </w:tc>
      </w:tr>
      <w:tr w:rsidR="00B50C74" w:rsidRPr="00B50C74" w14:paraId="353D09D4"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auto" w:fill="auto"/>
            <w:noWrap/>
            <w:vAlign w:val="center"/>
            <w:hideMark/>
          </w:tcPr>
          <w:p w14:paraId="664B24E5"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2700" w:type="dxa"/>
            <w:tcBorders>
              <w:top w:val="nil"/>
              <w:left w:val="nil"/>
              <w:bottom w:val="single" w:sz="4" w:space="0" w:color="757171"/>
              <w:right w:val="single" w:sz="4" w:space="0" w:color="757171"/>
            </w:tcBorders>
            <w:shd w:val="clear" w:color="auto" w:fill="auto"/>
            <w:noWrap/>
            <w:vAlign w:val="center"/>
            <w:hideMark/>
          </w:tcPr>
          <w:p w14:paraId="6BD34014"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992" w:type="dxa"/>
            <w:tcBorders>
              <w:top w:val="nil"/>
              <w:left w:val="nil"/>
              <w:bottom w:val="single" w:sz="4" w:space="0" w:color="757171"/>
              <w:right w:val="single" w:sz="4" w:space="0" w:color="757171"/>
            </w:tcBorders>
            <w:shd w:val="clear" w:color="auto" w:fill="auto"/>
            <w:noWrap/>
            <w:vAlign w:val="center"/>
            <w:hideMark/>
          </w:tcPr>
          <w:p w14:paraId="224E25C5" w14:textId="77777777" w:rsidR="00B50C74" w:rsidRPr="00B50C74" w:rsidRDefault="00B50C74" w:rsidP="00B50C74">
            <w:pPr>
              <w:jc w:val="left"/>
              <w:rPr>
                <w:sz w:val="16"/>
                <w:szCs w:val="16"/>
                <w:lang w:eastAsia="et-EE"/>
              </w:rPr>
            </w:pPr>
            <w:r w:rsidRPr="00B50C74">
              <w:rPr>
                <w:sz w:val="16"/>
                <w:szCs w:val="16"/>
                <w:lang w:eastAsia="et-EE"/>
              </w:rPr>
              <w:t> </w:t>
            </w:r>
          </w:p>
        </w:tc>
        <w:tc>
          <w:tcPr>
            <w:tcW w:w="1076" w:type="dxa"/>
            <w:tcBorders>
              <w:top w:val="nil"/>
              <w:left w:val="nil"/>
              <w:bottom w:val="single" w:sz="4" w:space="0" w:color="757171"/>
              <w:right w:val="single" w:sz="4" w:space="0" w:color="757171"/>
            </w:tcBorders>
            <w:shd w:val="clear" w:color="auto" w:fill="auto"/>
            <w:noWrap/>
            <w:vAlign w:val="center"/>
            <w:hideMark/>
          </w:tcPr>
          <w:p w14:paraId="2B0BBCA0" w14:textId="77777777" w:rsidR="00B50C74" w:rsidRPr="00B50C74" w:rsidRDefault="00B50C74" w:rsidP="00B50C74">
            <w:pPr>
              <w:jc w:val="left"/>
              <w:rPr>
                <w:sz w:val="16"/>
                <w:szCs w:val="16"/>
                <w:lang w:eastAsia="et-EE"/>
              </w:rPr>
            </w:pPr>
            <w:r w:rsidRPr="00B50C74">
              <w:rPr>
                <w:sz w:val="16"/>
                <w:szCs w:val="16"/>
                <w:lang w:eastAsia="et-EE"/>
              </w:rPr>
              <w:t> </w:t>
            </w:r>
          </w:p>
        </w:tc>
        <w:tc>
          <w:tcPr>
            <w:tcW w:w="767" w:type="dxa"/>
            <w:tcBorders>
              <w:top w:val="nil"/>
              <w:left w:val="nil"/>
              <w:bottom w:val="single" w:sz="4" w:space="0" w:color="757171"/>
              <w:right w:val="single" w:sz="4" w:space="0" w:color="757171"/>
            </w:tcBorders>
            <w:shd w:val="clear" w:color="auto" w:fill="auto"/>
            <w:noWrap/>
            <w:vAlign w:val="center"/>
            <w:hideMark/>
          </w:tcPr>
          <w:p w14:paraId="7C501997" w14:textId="77777777" w:rsidR="00B50C74" w:rsidRPr="00B50C74" w:rsidRDefault="00B50C74" w:rsidP="00B50C74">
            <w:pPr>
              <w:jc w:val="left"/>
              <w:rPr>
                <w:sz w:val="16"/>
                <w:szCs w:val="16"/>
                <w:lang w:eastAsia="et-EE"/>
              </w:rPr>
            </w:pPr>
            <w:r w:rsidRPr="00B50C74">
              <w:rPr>
                <w:sz w:val="16"/>
                <w:szCs w:val="16"/>
                <w:lang w:eastAsia="et-EE"/>
              </w:rPr>
              <w:t> </w:t>
            </w:r>
          </w:p>
        </w:tc>
        <w:tc>
          <w:tcPr>
            <w:tcW w:w="1040" w:type="dxa"/>
            <w:tcBorders>
              <w:top w:val="nil"/>
              <w:left w:val="nil"/>
              <w:bottom w:val="single" w:sz="4" w:space="0" w:color="757171"/>
              <w:right w:val="single" w:sz="4" w:space="0" w:color="757171"/>
            </w:tcBorders>
            <w:shd w:val="clear" w:color="auto" w:fill="auto"/>
            <w:noWrap/>
            <w:vAlign w:val="center"/>
            <w:hideMark/>
          </w:tcPr>
          <w:p w14:paraId="27F2C366" w14:textId="77777777" w:rsidR="00B50C74" w:rsidRPr="00B50C74" w:rsidRDefault="00B50C74" w:rsidP="00B50C74">
            <w:pPr>
              <w:jc w:val="left"/>
              <w:rPr>
                <w:sz w:val="16"/>
                <w:szCs w:val="16"/>
                <w:lang w:eastAsia="et-EE"/>
              </w:rPr>
            </w:pPr>
            <w:r w:rsidRPr="00B50C74">
              <w:rPr>
                <w:sz w:val="16"/>
                <w:szCs w:val="16"/>
                <w:lang w:eastAsia="et-EE"/>
              </w:rPr>
              <w:t> </w:t>
            </w:r>
          </w:p>
        </w:tc>
        <w:tc>
          <w:tcPr>
            <w:tcW w:w="802" w:type="dxa"/>
            <w:tcBorders>
              <w:top w:val="nil"/>
              <w:left w:val="nil"/>
              <w:bottom w:val="single" w:sz="4" w:space="0" w:color="757171"/>
              <w:right w:val="single" w:sz="4" w:space="0" w:color="757171"/>
            </w:tcBorders>
            <w:shd w:val="clear" w:color="auto" w:fill="auto"/>
            <w:noWrap/>
            <w:vAlign w:val="center"/>
            <w:hideMark/>
          </w:tcPr>
          <w:p w14:paraId="273ED82E" w14:textId="77777777" w:rsidR="00B50C74" w:rsidRPr="00B50C74" w:rsidRDefault="00B50C74" w:rsidP="00B50C74">
            <w:pPr>
              <w:jc w:val="left"/>
              <w:rPr>
                <w:sz w:val="16"/>
                <w:szCs w:val="16"/>
                <w:lang w:eastAsia="et-EE"/>
              </w:rPr>
            </w:pPr>
            <w:r w:rsidRPr="00B50C74">
              <w:rPr>
                <w:sz w:val="16"/>
                <w:szCs w:val="16"/>
                <w:lang w:eastAsia="et-EE"/>
              </w:rPr>
              <w:t> </w:t>
            </w:r>
          </w:p>
        </w:tc>
        <w:tc>
          <w:tcPr>
            <w:tcW w:w="993" w:type="dxa"/>
            <w:tcBorders>
              <w:top w:val="nil"/>
              <w:left w:val="nil"/>
              <w:bottom w:val="single" w:sz="4" w:space="0" w:color="757171"/>
              <w:right w:val="single" w:sz="4" w:space="0" w:color="757171"/>
            </w:tcBorders>
            <w:shd w:val="clear" w:color="auto" w:fill="auto"/>
            <w:noWrap/>
            <w:vAlign w:val="center"/>
            <w:hideMark/>
          </w:tcPr>
          <w:p w14:paraId="30F81210" w14:textId="77777777" w:rsidR="00B50C74" w:rsidRPr="00B50C74" w:rsidRDefault="00B50C74" w:rsidP="00B50C74">
            <w:pPr>
              <w:jc w:val="left"/>
              <w:rPr>
                <w:color w:val="0000FF"/>
                <w:sz w:val="16"/>
                <w:szCs w:val="16"/>
                <w:lang w:eastAsia="et-EE"/>
              </w:rPr>
            </w:pPr>
            <w:r w:rsidRPr="00B50C74">
              <w:rPr>
                <w:color w:val="0000FF"/>
                <w:sz w:val="16"/>
                <w:szCs w:val="16"/>
                <w:lang w:eastAsia="et-EE"/>
              </w:rPr>
              <w:t> </w:t>
            </w:r>
          </w:p>
        </w:tc>
        <w:tc>
          <w:tcPr>
            <w:tcW w:w="986" w:type="dxa"/>
            <w:tcBorders>
              <w:top w:val="nil"/>
              <w:left w:val="nil"/>
              <w:bottom w:val="single" w:sz="4" w:space="0" w:color="757171"/>
              <w:right w:val="single" w:sz="4" w:space="0" w:color="757171"/>
            </w:tcBorders>
            <w:shd w:val="clear" w:color="auto" w:fill="auto"/>
            <w:noWrap/>
            <w:vAlign w:val="center"/>
            <w:hideMark/>
          </w:tcPr>
          <w:p w14:paraId="37D9AFE1" w14:textId="77777777" w:rsidR="00B50C74" w:rsidRPr="00B50C74" w:rsidRDefault="00B50C74" w:rsidP="00B50C74">
            <w:pPr>
              <w:jc w:val="left"/>
              <w:rPr>
                <w:sz w:val="16"/>
                <w:szCs w:val="16"/>
                <w:lang w:eastAsia="et-EE"/>
              </w:rPr>
            </w:pPr>
            <w:r w:rsidRPr="00B50C74">
              <w:rPr>
                <w:sz w:val="16"/>
                <w:szCs w:val="16"/>
                <w:lang w:eastAsia="et-EE"/>
              </w:rPr>
              <w:t> </w:t>
            </w:r>
          </w:p>
        </w:tc>
      </w:tr>
      <w:tr w:rsidR="00B50C74" w:rsidRPr="00B50C74" w14:paraId="2F9717C4"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000000" w:fill="D9E1F2"/>
            <w:noWrap/>
            <w:vAlign w:val="center"/>
            <w:hideMark/>
          </w:tcPr>
          <w:p w14:paraId="01AEE19C"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2700" w:type="dxa"/>
            <w:tcBorders>
              <w:top w:val="nil"/>
              <w:left w:val="nil"/>
              <w:bottom w:val="single" w:sz="4" w:space="0" w:color="757171"/>
              <w:right w:val="single" w:sz="4" w:space="0" w:color="757171"/>
            </w:tcBorders>
            <w:shd w:val="clear" w:color="000000" w:fill="D9E1F2"/>
            <w:noWrap/>
            <w:vAlign w:val="center"/>
            <w:hideMark/>
          </w:tcPr>
          <w:p w14:paraId="2D11DE1D"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 xml:space="preserve">Eelarve tulude maht kokku </w:t>
            </w:r>
          </w:p>
        </w:tc>
        <w:tc>
          <w:tcPr>
            <w:tcW w:w="992" w:type="dxa"/>
            <w:tcBorders>
              <w:top w:val="nil"/>
              <w:left w:val="nil"/>
              <w:bottom w:val="single" w:sz="4" w:space="0" w:color="757171"/>
              <w:right w:val="single" w:sz="4" w:space="0" w:color="757171"/>
            </w:tcBorders>
            <w:shd w:val="clear" w:color="000000" w:fill="D9E1F2"/>
            <w:noWrap/>
            <w:vAlign w:val="center"/>
            <w:hideMark/>
          </w:tcPr>
          <w:p w14:paraId="2182BA1C" w14:textId="77777777" w:rsidR="00B50C74" w:rsidRPr="00B50C74" w:rsidRDefault="00B50C74" w:rsidP="00B50C74">
            <w:pPr>
              <w:jc w:val="right"/>
              <w:rPr>
                <w:b/>
                <w:bCs/>
                <w:sz w:val="16"/>
                <w:szCs w:val="16"/>
                <w:lang w:eastAsia="et-EE"/>
              </w:rPr>
            </w:pPr>
            <w:r w:rsidRPr="00B50C74">
              <w:rPr>
                <w:b/>
                <w:bCs/>
                <w:sz w:val="16"/>
                <w:szCs w:val="16"/>
                <w:lang w:eastAsia="et-EE"/>
              </w:rPr>
              <w:t>41 676 445</w:t>
            </w:r>
          </w:p>
        </w:tc>
        <w:tc>
          <w:tcPr>
            <w:tcW w:w="1076" w:type="dxa"/>
            <w:tcBorders>
              <w:top w:val="nil"/>
              <w:left w:val="nil"/>
              <w:bottom w:val="single" w:sz="4" w:space="0" w:color="757171"/>
              <w:right w:val="single" w:sz="4" w:space="0" w:color="757171"/>
            </w:tcBorders>
            <w:shd w:val="clear" w:color="000000" w:fill="D9E1F2"/>
            <w:noWrap/>
            <w:vAlign w:val="center"/>
            <w:hideMark/>
          </w:tcPr>
          <w:p w14:paraId="2F2A77CC" w14:textId="77777777" w:rsidR="00B50C74" w:rsidRPr="00B50C74" w:rsidRDefault="00B50C74" w:rsidP="00B50C74">
            <w:pPr>
              <w:jc w:val="right"/>
              <w:rPr>
                <w:b/>
                <w:bCs/>
                <w:sz w:val="16"/>
                <w:szCs w:val="16"/>
                <w:lang w:eastAsia="et-EE"/>
              </w:rPr>
            </w:pPr>
            <w:r w:rsidRPr="00B50C74">
              <w:rPr>
                <w:b/>
                <w:bCs/>
                <w:sz w:val="16"/>
                <w:szCs w:val="16"/>
                <w:lang w:eastAsia="et-EE"/>
              </w:rPr>
              <w:t>41 551 209</w:t>
            </w:r>
          </w:p>
        </w:tc>
        <w:tc>
          <w:tcPr>
            <w:tcW w:w="767" w:type="dxa"/>
            <w:tcBorders>
              <w:top w:val="nil"/>
              <w:left w:val="nil"/>
              <w:bottom w:val="single" w:sz="4" w:space="0" w:color="757171"/>
              <w:right w:val="single" w:sz="4" w:space="0" w:color="757171"/>
            </w:tcBorders>
            <w:shd w:val="clear" w:color="000000" w:fill="D9E1F2"/>
            <w:noWrap/>
            <w:vAlign w:val="center"/>
            <w:hideMark/>
          </w:tcPr>
          <w:p w14:paraId="0B42ACB9"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1040" w:type="dxa"/>
            <w:tcBorders>
              <w:top w:val="nil"/>
              <w:left w:val="nil"/>
              <w:bottom w:val="single" w:sz="4" w:space="0" w:color="757171"/>
              <w:right w:val="single" w:sz="4" w:space="0" w:color="757171"/>
            </w:tcBorders>
            <w:shd w:val="clear" w:color="000000" w:fill="D9E1F2"/>
            <w:noWrap/>
            <w:vAlign w:val="center"/>
            <w:hideMark/>
          </w:tcPr>
          <w:p w14:paraId="17E8DFFE" w14:textId="77777777" w:rsidR="00B50C74" w:rsidRPr="00B50C74" w:rsidRDefault="00B50C74" w:rsidP="00B50C74">
            <w:pPr>
              <w:jc w:val="right"/>
              <w:rPr>
                <w:b/>
                <w:bCs/>
                <w:sz w:val="16"/>
                <w:szCs w:val="16"/>
                <w:lang w:eastAsia="et-EE"/>
              </w:rPr>
            </w:pPr>
            <w:r w:rsidRPr="00B50C74">
              <w:rPr>
                <w:b/>
                <w:bCs/>
                <w:sz w:val="16"/>
                <w:szCs w:val="16"/>
                <w:lang w:eastAsia="et-EE"/>
              </w:rPr>
              <w:t>41 169 534</w:t>
            </w:r>
          </w:p>
        </w:tc>
        <w:tc>
          <w:tcPr>
            <w:tcW w:w="802" w:type="dxa"/>
            <w:tcBorders>
              <w:top w:val="nil"/>
              <w:left w:val="nil"/>
              <w:bottom w:val="single" w:sz="4" w:space="0" w:color="757171"/>
              <w:right w:val="single" w:sz="4" w:space="0" w:color="757171"/>
            </w:tcBorders>
            <w:shd w:val="clear" w:color="000000" w:fill="D9E1F2"/>
            <w:noWrap/>
            <w:vAlign w:val="center"/>
            <w:hideMark/>
          </w:tcPr>
          <w:p w14:paraId="5BE5E23F"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993" w:type="dxa"/>
            <w:tcBorders>
              <w:top w:val="nil"/>
              <w:left w:val="nil"/>
              <w:bottom w:val="single" w:sz="4" w:space="0" w:color="757171"/>
              <w:right w:val="single" w:sz="4" w:space="0" w:color="757171"/>
            </w:tcBorders>
            <w:shd w:val="clear" w:color="000000" w:fill="D9E1F2"/>
            <w:noWrap/>
            <w:vAlign w:val="center"/>
            <w:hideMark/>
          </w:tcPr>
          <w:p w14:paraId="1D2575F6"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336 789</w:t>
            </w:r>
          </w:p>
        </w:tc>
        <w:tc>
          <w:tcPr>
            <w:tcW w:w="986" w:type="dxa"/>
            <w:tcBorders>
              <w:top w:val="nil"/>
              <w:left w:val="nil"/>
              <w:bottom w:val="single" w:sz="4" w:space="0" w:color="757171"/>
              <w:right w:val="single" w:sz="4" w:space="0" w:color="757171"/>
            </w:tcBorders>
            <w:shd w:val="clear" w:color="000000" w:fill="D9E1F2"/>
            <w:noWrap/>
            <w:vAlign w:val="center"/>
            <w:hideMark/>
          </w:tcPr>
          <w:p w14:paraId="412B277F" w14:textId="77777777" w:rsidR="00B50C74" w:rsidRPr="00B50C74" w:rsidRDefault="00B50C74" w:rsidP="00B50C74">
            <w:pPr>
              <w:jc w:val="right"/>
              <w:rPr>
                <w:b/>
                <w:bCs/>
                <w:sz w:val="16"/>
                <w:szCs w:val="16"/>
                <w:lang w:eastAsia="et-EE"/>
              </w:rPr>
            </w:pPr>
            <w:r w:rsidRPr="00B50C74">
              <w:rPr>
                <w:b/>
                <w:bCs/>
                <w:sz w:val="16"/>
                <w:szCs w:val="16"/>
                <w:lang w:eastAsia="et-EE"/>
              </w:rPr>
              <w:t>41 506 323</w:t>
            </w:r>
          </w:p>
        </w:tc>
      </w:tr>
      <w:tr w:rsidR="00B50C74" w:rsidRPr="00B50C74" w14:paraId="3A3AFC43" w14:textId="77777777" w:rsidTr="00B50C74">
        <w:trPr>
          <w:trHeight w:val="259"/>
        </w:trPr>
        <w:tc>
          <w:tcPr>
            <w:tcW w:w="1128" w:type="dxa"/>
            <w:tcBorders>
              <w:top w:val="nil"/>
              <w:left w:val="single" w:sz="4" w:space="0" w:color="757171"/>
              <w:bottom w:val="single" w:sz="4" w:space="0" w:color="757171"/>
              <w:right w:val="single" w:sz="4" w:space="0" w:color="757171"/>
            </w:tcBorders>
            <w:shd w:val="clear" w:color="000000" w:fill="D9E1F2"/>
            <w:noWrap/>
            <w:vAlign w:val="center"/>
            <w:hideMark/>
          </w:tcPr>
          <w:p w14:paraId="527791DE" w14:textId="77777777" w:rsidR="00B50C74" w:rsidRPr="00B50C74" w:rsidRDefault="00B50C74" w:rsidP="00B50C74">
            <w:pPr>
              <w:jc w:val="left"/>
              <w:rPr>
                <w:color w:val="000000"/>
                <w:sz w:val="16"/>
                <w:szCs w:val="16"/>
                <w:lang w:eastAsia="et-EE"/>
              </w:rPr>
            </w:pPr>
            <w:r w:rsidRPr="00B50C74">
              <w:rPr>
                <w:color w:val="000000"/>
                <w:sz w:val="16"/>
                <w:szCs w:val="16"/>
                <w:lang w:eastAsia="et-EE"/>
              </w:rPr>
              <w:t> </w:t>
            </w:r>
          </w:p>
        </w:tc>
        <w:tc>
          <w:tcPr>
            <w:tcW w:w="2700" w:type="dxa"/>
            <w:tcBorders>
              <w:top w:val="nil"/>
              <w:left w:val="nil"/>
              <w:bottom w:val="single" w:sz="4" w:space="0" w:color="757171"/>
              <w:right w:val="single" w:sz="4" w:space="0" w:color="757171"/>
            </w:tcBorders>
            <w:shd w:val="clear" w:color="000000" w:fill="D9E1F2"/>
            <w:noWrap/>
            <w:vAlign w:val="center"/>
            <w:hideMark/>
          </w:tcPr>
          <w:p w14:paraId="5023DF6B" w14:textId="77777777" w:rsidR="00B50C74" w:rsidRPr="00B50C74" w:rsidRDefault="00B50C74" w:rsidP="00B50C74">
            <w:pPr>
              <w:jc w:val="left"/>
              <w:rPr>
                <w:b/>
                <w:bCs/>
                <w:color w:val="000000"/>
                <w:sz w:val="16"/>
                <w:szCs w:val="16"/>
                <w:lang w:eastAsia="et-EE"/>
              </w:rPr>
            </w:pPr>
            <w:r w:rsidRPr="00B50C74">
              <w:rPr>
                <w:b/>
                <w:bCs/>
                <w:color w:val="000000"/>
                <w:sz w:val="16"/>
                <w:szCs w:val="16"/>
                <w:lang w:eastAsia="et-EE"/>
              </w:rPr>
              <w:t>Eelarve kulude maht kokku</w:t>
            </w:r>
          </w:p>
        </w:tc>
        <w:tc>
          <w:tcPr>
            <w:tcW w:w="992" w:type="dxa"/>
            <w:tcBorders>
              <w:top w:val="nil"/>
              <w:left w:val="nil"/>
              <w:bottom w:val="single" w:sz="4" w:space="0" w:color="757171"/>
              <w:right w:val="single" w:sz="4" w:space="0" w:color="757171"/>
            </w:tcBorders>
            <w:shd w:val="clear" w:color="000000" w:fill="D9E1F2"/>
            <w:noWrap/>
            <w:vAlign w:val="center"/>
            <w:hideMark/>
          </w:tcPr>
          <w:p w14:paraId="0B3EE9AF" w14:textId="77777777" w:rsidR="00B50C74" w:rsidRPr="00B50C74" w:rsidRDefault="00B50C74" w:rsidP="00B50C74">
            <w:pPr>
              <w:jc w:val="right"/>
              <w:rPr>
                <w:b/>
                <w:bCs/>
                <w:sz w:val="16"/>
                <w:szCs w:val="16"/>
                <w:lang w:eastAsia="et-EE"/>
              </w:rPr>
            </w:pPr>
            <w:r w:rsidRPr="00B50C74">
              <w:rPr>
                <w:b/>
                <w:bCs/>
                <w:sz w:val="16"/>
                <w:szCs w:val="16"/>
                <w:lang w:eastAsia="et-EE"/>
              </w:rPr>
              <w:t>41 676 445</w:t>
            </w:r>
          </w:p>
        </w:tc>
        <w:tc>
          <w:tcPr>
            <w:tcW w:w="1076" w:type="dxa"/>
            <w:tcBorders>
              <w:top w:val="nil"/>
              <w:left w:val="nil"/>
              <w:bottom w:val="single" w:sz="4" w:space="0" w:color="757171"/>
              <w:right w:val="single" w:sz="4" w:space="0" w:color="757171"/>
            </w:tcBorders>
            <w:shd w:val="clear" w:color="000000" w:fill="D9E1F2"/>
            <w:noWrap/>
            <w:vAlign w:val="center"/>
            <w:hideMark/>
          </w:tcPr>
          <w:p w14:paraId="0797A1F0" w14:textId="77777777" w:rsidR="00B50C74" w:rsidRPr="00B50C74" w:rsidRDefault="00B50C74" w:rsidP="00B50C74">
            <w:pPr>
              <w:jc w:val="right"/>
              <w:rPr>
                <w:b/>
                <w:bCs/>
                <w:sz w:val="16"/>
                <w:szCs w:val="16"/>
                <w:lang w:eastAsia="et-EE"/>
              </w:rPr>
            </w:pPr>
            <w:r w:rsidRPr="00B50C74">
              <w:rPr>
                <w:b/>
                <w:bCs/>
                <w:sz w:val="16"/>
                <w:szCs w:val="16"/>
                <w:lang w:eastAsia="et-EE"/>
              </w:rPr>
              <w:t>41 551 209</w:t>
            </w:r>
          </w:p>
        </w:tc>
        <w:tc>
          <w:tcPr>
            <w:tcW w:w="767" w:type="dxa"/>
            <w:tcBorders>
              <w:top w:val="nil"/>
              <w:left w:val="nil"/>
              <w:bottom w:val="single" w:sz="4" w:space="0" w:color="757171"/>
              <w:right w:val="single" w:sz="4" w:space="0" w:color="757171"/>
            </w:tcBorders>
            <w:shd w:val="clear" w:color="000000" w:fill="D9E1F2"/>
            <w:noWrap/>
            <w:vAlign w:val="center"/>
            <w:hideMark/>
          </w:tcPr>
          <w:p w14:paraId="5F2C32FA"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1040" w:type="dxa"/>
            <w:tcBorders>
              <w:top w:val="nil"/>
              <w:left w:val="nil"/>
              <w:bottom w:val="single" w:sz="4" w:space="0" w:color="757171"/>
              <w:right w:val="single" w:sz="4" w:space="0" w:color="757171"/>
            </w:tcBorders>
            <w:shd w:val="clear" w:color="000000" w:fill="D9E1F2"/>
            <w:noWrap/>
            <w:vAlign w:val="center"/>
            <w:hideMark/>
          </w:tcPr>
          <w:p w14:paraId="3DAC82E7" w14:textId="77777777" w:rsidR="00B50C74" w:rsidRPr="00B50C74" w:rsidRDefault="00B50C74" w:rsidP="00B50C74">
            <w:pPr>
              <w:jc w:val="right"/>
              <w:rPr>
                <w:b/>
                <w:bCs/>
                <w:sz w:val="16"/>
                <w:szCs w:val="16"/>
                <w:lang w:eastAsia="et-EE"/>
              </w:rPr>
            </w:pPr>
            <w:r w:rsidRPr="00B50C74">
              <w:rPr>
                <w:b/>
                <w:bCs/>
                <w:sz w:val="16"/>
                <w:szCs w:val="16"/>
                <w:lang w:eastAsia="et-EE"/>
              </w:rPr>
              <w:t>41 169 534</w:t>
            </w:r>
          </w:p>
        </w:tc>
        <w:tc>
          <w:tcPr>
            <w:tcW w:w="802" w:type="dxa"/>
            <w:tcBorders>
              <w:top w:val="nil"/>
              <w:left w:val="nil"/>
              <w:bottom w:val="single" w:sz="4" w:space="0" w:color="757171"/>
              <w:right w:val="single" w:sz="4" w:space="0" w:color="757171"/>
            </w:tcBorders>
            <w:shd w:val="clear" w:color="000000" w:fill="D9E1F2"/>
            <w:noWrap/>
            <w:vAlign w:val="center"/>
            <w:hideMark/>
          </w:tcPr>
          <w:p w14:paraId="1E26A8D8" w14:textId="77777777" w:rsidR="00B50C74" w:rsidRPr="00B50C74" w:rsidRDefault="00B50C74" w:rsidP="00B50C74">
            <w:pPr>
              <w:jc w:val="right"/>
              <w:rPr>
                <w:b/>
                <w:bCs/>
                <w:sz w:val="16"/>
                <w:szCs w:val="16"/>
                <w:lang w:eastAsia="et-EE"/>
              </w:rPr>
            </w:pPr>
            <w:r w:rsidRPr="00B50C74">
              <w:rPr>
                <w:b/>
                <w:bCs/>
                <w:sz w:val="16"/>
                <w:szCs w:val="16"/>
                <w:lang w:eastAsia="et-EE"/>
              </w:rPr>
              <w:t>0</w:t>
            </w:r>
          </w:p>
        </w:tc>
        <w:tc>
          <w:tcPr>
            <w:tcW w:w="993" w:type="dxa"/>
            <w:tcBorders>
              <w:top w:val="nil"/>
              <w:left w:val="nil"/>
              <w:bottom w:val="single" w:sz="4" w:space="0" w:color="757171"/>
              <w:right w:val="single" w:sz="4" w:space="0" w:color="757171"/>
            </w:tcBorders>
            <w:shd w:val="clear" w:color="000000" w:fill="D9E1F2"/>
            <w:noWrap/>
            <w:vAlign w:val="center"/>
            <w:hideMark/>
          </w:tcPr>
          <w:p w14:paraId="4C28208A" w14:textId="77777777" w:rsidR="00B50C74" w:rsidRPr="00B50C74" w:rsidRDefault="00B50C74" w:rsidP="00B50C74">
            <w:pPr>
              <w:jc w:val="right"/>
              <w:rPr>
                <w:b/>
                <w:bCs/>
                <w:color w:val="0000FF"/>
                <w:sz w:val="16"/>
                <w:szCs w:val="16"/>
                <w:lang w:eastAsia="et-EE"/>
              </w:rPr>
            </w:pPr>
            <w:r w:rsidRPr="00B50C74">
              <w:rPr>
                <w:b/>
                <w:bCs/>
                <w:color w:val="0000FF"/>
                <w:sz w:val="16"/>
                <w:szCs w:val="16"/>
                <w:lang w:eastAsia="et-EE"/>
              </w:rPr>
              <w:t>336 789</w:t>
            </w:r>
          </w:p>
        </w:tc>
        <w:tc>
          <w:tcPr>
            <w:tcW w:w="986" w:type="dxa"/>
            <w:tcBorders>
              <w:top w:val="nil"/>
              <w:left w:val="nil"/>
              <w:bottom w:val="single" w:sz="4" w:space="0" w:color="757171"/>
              <w:right w:val="single" w:sz="4" w:space="0" w:color="757171"/>
            </w:tcBorders>
            <w:shd w:val="clear" w:color="000000" w:fill="D9E1F2"/>
            <w:noWrap/>
            <w:vAlign w:val="center"/>
            <w:hideMark/>
          </w:tcPr>
          <w:p w14:paraId="3A751F35" w14:textId="77777777" w:rsidR="00B50C74" w:rsidRPr="00B50C74" w:rsidRDefault="00B50C74" w:rsidP="00B50C74">
            <w:pPr>
              <w:jc w:val="right"/>
              <w:rPr>
                <w:b/>
                <w:bCs/>
                <w:sz w:val="16"/>
                <w:szCs w:val="16"/>
                <w:lang w:eastAsia="et-EE"/>
              </w:rPr>
            </w:pPr>
            <w:r w:rsidRPr="00B50C74">
              <w:rPr>
                <w:b/>
                <w:bCs/>
                <w:sz w:val="16"/>
                <w:szCs w:val="16"/>
                <w:lang w:eastAsia="et-EE"/>
              </w:rPr>
              <w:t>41 506 323</w:t>
            </w:r>
          </w:p>
        </w:tc>
      </w:tr>
    </w:tbl>
    <w:p w14:paraId="5EC46DF8" w14:textId="77777777" w:rsidR="00E971B8" w:rsidRDefault="00E971B8" w:rsidP="00E971B8">
      <w:pPr>
        <w:jc w:val="left"/>
        <w:rPr>
          <w:szCs w:val="24"/>
        </w:rPr>
      </w:pPr>
    </w:p>
    <w:p w14:paraId="29608469" w14:textId="77777777" w:rsidR="00E971B8" w:rsidRDefault="00E971B8" w:rsidP="00044E13">
      <w:pPr>
        <w:jc w:val="center"/>
        <w:rPr>
          <w:szCs w:val="24"/>
        </w:rPr>
      </w:pPr>
    </w:p>
    <w:p w14:paraId="6AAF7415" w14:textId="77777777" w:rsidR="00E971B8" w:rsidRDefault="00E971B8" w:rsidP="00044E13">
      <w:pPr>
        <w:jc w:val="center"/>
        <w:rPr>
          <w:szCs w:val="24"/>
        </w:rPr>
      </w:pPr>
    </w:p>
    <w:p w14:paraId="75A28781" w14:textId="77777777" w:rsidR="00E971B8" w:rsidRDefault="00E971B8">
      <w:pPr>
        <w:rPr>
          <w:szCs w:val="24"/>
        </w:rPr>
      </w:pPr>
      <w:r>
        <w:rPr>
          <w:szCs w:val="24"/>
        </w:rPr>
        <w:br w:type="page"/>
      </w:r>
    </w:p>
    <w:p w14:paraId="129C863E" w14:textId="07DAF2D5" w:rsidR="004753F5" w:rsidRPr="004753F5" w:rsidRDefault="004753F5" w:rsidP="00044E13">
      <w:pPr>
        <w:jc w:val="center"/>
        <w:rPr>
          <w:szCs w:val="24"/>
        </w:rPr>
      </w:pPr>
      <w:r w:rsidRPr="004753F5">
        <w:rPr>
          <w:szCs w:val="24"/>
        </w:rPr>
        <w:lastRenderedPageBreak/>
        <w:t>Seletuskiri</w:t>
      </w:r>
    </w:p>
    <w:p w14:paraId="5C210734" w14:textId="087ADF49" w:rsidR="004753F5" w:rsidRPr="004753F5" w:rsidRDefault="001F0217" w:rsidP="001F0217">
      <w:pPr>
        <w:jc w:val="center"/>
        <w:rPr>
          <w:szCs w:val="24"/>
        </w:rPr>
      </w:pPr>
      <w:r w:rsidRPr="001F0217">
        <w:rPr>
          <w:b/>
          <w:szCs w:val="24"/>
        </w:rPr>
        <w:t xml:space="preserve">Viljandi linna 2024. aasta </w:t>
      </w:r>
      <w:r w:rsidR="002F0224">
        <w:rPr>
          <w:b/>
          <w:szCs w:val="24"/>
        </w:rPr>
        <w:t>I</w:t>
      </w:r>
      <w:r w:rsidR="00B50C74">
        <w:rPr>
          <w:b/>
          <w:szCs w:val="24"/>
        </w:rPr>
        <w:t>I</w:t>
      </w:r>
      <w:r w:rsidRPr="001F0217">
        <w:rPr>
          <w:b/>
          <w:szCs w:val="24"/>
        </w:rPr>
        <w:t>I lisaeelarve</w:t>
      </w:r>
    </w:p>
    <w:p w14:paraId="7A1E4767" w14:textId="77777777" w:rsidR="004753F5" w:rsidRPr="004753F5" w:rsidRDefault="004753F5" w:rsidP="00044E13">
      <w:pPr>
        <w:rPr>
          <w:szCs w:val="24"/>
        </w:rPr>
      </w:pPr>
    </w:p>
    <w:p w14:paraId="76AF49AD" w14:textId="34E9E6AE" w:rsidR="001F0217" w:rsidRPr="001F0217" w:rsidRDefault="001F0217" w:rsidP="001F0217">
      <w:pPr>
        <w:rPr>
          <w:szCs w:val="24"/>
        </w:rPr>
      </w:pPr>
      <w:r w:rsidRPr="001F0217">
        <w:rPr>
          <w:szCs w:val="24"/>
        </w:rPr>
        <w:t>Viljandi linnavalitsus on koostanud 2024. aasta I</w:t>
      </w:r>
      <w:r w:rsidR="002D5ECE">
        <w:rPr>
          <w:szCs w:val="24"/>
        </w:rPr>
        <w:t>I</w:t>
      </w:r>
      <w:r>
        <w:rPr>
          <w:szCs w:val="24"/>
        </w:rPr>
        <w:t>I</w:t>
      </w:r>
      <w:r w:rsidRPr="001F0217">
        <w:rPr>
          <w:szCs w:val="24"/>
        </w:rPr>
        <w:t xml:space="preserve"> lisaeelarve eelnõu, millega muudetakse sihtrah</w:t>
      </w:r>
      <w:r w:rsidR="002F0224">
        <w:rPr>
          <w:szCs w:val="24"/>
        </w:rPr>
        <w:t xml:space="preserve">ade </w:t>
      </w:r>
      <w:r w:rsidR="009E74D4">
        <w:rPr>
          <w:szCs w:val="24"/>
        </w:rPr>
        <w:t xml:space="preserve">ja valdkondlikku rahade </w:t>
      </w:r>
      <w:r w:rsidR="002F0224">
        <w:rPr>
          <w:szCs w:val="24"/>
        </w:rPr>
        <w:t>jaotus</w:t>
      </w:r>
      <w:r w:rsidR="009E74D4">
        <w:rPr>
          <w:szCs w:val="24"/>
        </w:rPr>
        <w:t>t. S</w:t>
      </w:r>
      <w:r w:rsidRPr="001F0217">
        <w:rPr>
          <w:szCs w:val="24"/>
        </w:rPr>
        <w:t xml:space="preserve">amuti tõstetakse summasid eelarveridadel ringi ning korrigeeritakse põhitegevuse ja investeerimistegevuse kulude </w:t>
      </w:r>
      <w:r w:rsidR="009E74D4">
        <w:rPr>
          <w:szCs w:val="24"/>
        </w:rPr>
        <w:t xml:space="preserve">ja tulude </w:t>
      </w:r>
      <w:r w:rsidRPr="001F0217">
        <w:rPr>
          <w:szCs w:val="24"/>
        </w:rPr>
        <w:t xml:space="preserve">summasid. Tulude ja kulude mahtude muudatused on </w:t>
      </w:r>
      <w:r w:rsidRPr="00B50C74">
        <w:rPr>
          <w:szCs w:val="24"/>
        </w:rPr>
        <w:t xml:space="preserve">võrdselt </w:t>
      </w:r>
      <w:r w:rsidR="00B50C74" w:rsidRPr="00B50C74">
        <w:rPr>
          <w:szCs w:val="24"/>
        </w:rPr>
        <w:t>336 789</w:t>
      </w:r>
      <w:r w:rsidRPr="00B50C74">
        <w:rPr>
          <w:szCs w:val="24"/>
        </w:rPr>
        <w:t xml:space="preserve"> eurot.</w:t>
      </w:r>
    </w:p>
    <w:p w14:paraId="26953F29" w14:textId="77777777" w:rsidR="002F0224" w:rsidRDefault="002F0224" w:rsidP="001F0217">
      <w:pPr>
        <w:rPr>
          <w:b/>
          <w:bCs/>
          <w:szCs w:val="24"/>
        </w:rPr>
      </w:pPr>
    </w:p>
    <w:p w14:paraId="3DAA63BD" w14:textId="47BC8709" w:rsidR="001F0217" w:rsidRPr="002F0224" w:rsidRDefault="001F0217" w:rsidP="001F0217">
      <w:pPr>
        <w:rPr>
          <w:b/>
          <w:bCs/>
          <w:szCs w:val="24"/>
        </w:rPr>
      </w:pPr>
      <w:r w:rsidRPr="002F0224">
        <w:rPr>
          <w:b/>
          <w:bCs/>
          <w:szCs w:val="24"/>
        </w:rPr>
        <w:t>Menetlemine:</w:t>
      </w:r>
    </w:p>
    <w:p w14:paraId="4CC12718" w14:textId="77777777" w:rsidR="001F0217" w:rsidRPr="001F0217" w:rsidRDefault="001F0217" w:rsidP="001F0217">
      <w:pPr>
        <w:rPr>
          <w:szCs w:val="24"/>
        </w:rPr>
      </w:pPr>
      <w:r w:rsidRPr="001F0217">
        <w:rPr>
          <w:szCs w:val="24"/>
        </w:rPr>
        <w:t>Lisaeelarve koostamisel on aluseks Viljandi Linnavolikogu 31.03.2016 määrusega nr 83 kinnitatud „Viljandi linna finantsjuhtimise korra“ §-d 3-9 ja 14. Eelarveaasta jooksul võib eelarvet muuta lisaeelarvega. Linnavalitsus koostab lisaeelarve eelnõu ja esitab selle volikogule.</w:t>
      </w:r>
    </w:p>
    <w:p w14:paraId="7A750EB8" w14:textId="77777777" w:rsidR="002F0224" w:rsidRDefault="002F0224" w:rsidP="001F0217">
      <w:pPr>
        <w:rPr>
          <w:szCs w:val="24"/>
        </w:rPr>
      </w:pPr>
    </w:p>
    <w:p w14:paraId="2905B0F7" w14:textId="5EDDB4FC" w:rsidR="001F0217" w:rsidRPr="001F0217" w:rsidRDefault="001F0217" w:rsidP="001F0217">
      <w:pPr>
        <w:rPr>
          <w:szCs w:val="24"/>
        </w:rPr>
      </w:pPr>
      <w:r w:rsidRPr="001F0217">
        <w:rPr>
          <w:szCs w:val="24"/>
        </w:rPr>
        <w:t>Lisaeelarve eelnõu seletuskirjas kajastatakse:</w:t>
      </w:r>
    </w:p>
    <w:p w14:paraId="5A62C720" w14:textId="77777777" w:rsidR="001F0217" w:rsidRPr="001F0217" w:rsidRDefault="001F0217" w:rsidP="001F0217">
      <w:pPr>
        <w:rPr>
          <w:szCs w:val="24"/>
        </w:rPr>
      </w:pPr>
      <w:r w:rsidRPr="001F0217">
        <w:rPr>
          <w:szCs w:val="24"/>
        </w:rPr>
        <w:t>1. põhjendused täiendavate kulude vajaduse ning nende tegemise paratamatuse kohta käesoleval eelarveaastal;</w:t>
      </w:r>
    </w:p>
    <w:p w14:paraId="1A7DF6D6" w14:textId="77777777" w:rsidR="001F0217" w:rsidRPr="001F0217" w:rsidRDefault="001F0217" w:rsidP="001F0217">
      <w:pPr>
        <w:rPr>
          <w:szCs w:val="24"/>
        </w:rPr>
      </w:pPr>
      <w:r w:rsidRPr="001F0217">
        <w:rPr>
          <w:szCs w:val="24"/>
        </w:rPr>
        <w:t>2. andmed kulude kohta, mille täiendamist taotletakse, samuti andmed lisatulude või säästu kohta, millega lisakulud kaetakse;</w:t>
      </w:r>
    </w:p>
    <w:p w14:paraId="6D732BE8" w14:textId="77777777" w:rsidR="001F0217" w:rsidRPr="001F0217" w:rsidRDefault="001F0217" w:rsidP="001F0217">
      <w:pPr>
        <w:rPr>
          <w:szCs w:val="24"/>
        </w:rPr>
      </w:pPr>
      <w:r w:rsidRPr="001F0217">
        <w:rPr>
          <w:szCs w:val="24"/>
        </w:rPr>
        <w:t>3. selgitused muudatuste kohta võrreldes põhieelarvega.</w:t>
      </w:r>
    </w:p>
    <w:p w14:paraId="028B5B25" w14:textId="77777777" w:rsidR="002F0224" w:rsidRDefault="002F0224" w:rsidP="001F0217">
      <w:pPr>
        <w:rPr>
          <w:szCs w:val="24"/>
        </w:rPr>
      </w:pPr>
    </w:p>
    <w:p w14:paraId="558F1A02" w14:textId="2D2A398F" w:rsidR="004753F5" w:rsidRDefault="001F0217" w:rsidP="001F0217">
      <w:pPr>
        <w:rPr>
          <w:szCs w:val="24"/>
        </w:rPr>
      </w:pPr>
      <w:r w:rsidRPr="001F0217">
        <w:rPr>
          <w:szCs w:val="24"/>
        </w:rPr>
        <w:t>Lisaeelarve eelnõu volikogus menetlemise kord sätestatakse Viljandi Linnavolikogu töökorraga. Eelarve eelnõu muudatusettepanekule lisab selle algataja põhjendused ja arvestused kavandatavate muudatustega kaasnevate väljaminekute ja nende katteallikate kohta. Eelarve menetlemise käigus ei pea arvestama neid muudatusettepanekuid, mis suurendavad eelarve kulude kogusummat</w:t>
      </w:r>
      <w:r w:rsidR="002F0224">
        <w:rPr>
          <w:szCs w:val="24"/>
        </w:rPr>
        <w:t>.</w:t>
      </w:r>
    </w:p>
    <w:p w14:paraId="019ADD58" w14:textId="77777777" w:rsidR="002F0224" w:rsidRDefault="002F0224" w:rsidP="002F0224">
      <w:pPr>
        <w:rPr>
          <w:b/>
          <w:bCs/>
          <w:szCs w:val="24"/>
        </w:rPr>
      </w:pPr>
    </w:p>
    <w:p w14:paraId="5AEBA45A" w14:textId="54F6229E" w:rsidR="002F0224" w:rsidRDefault="002F0224" w:rsidP="002F0224">
      <w:pPr>
        <w:rPr>
          <w:b/>
          <w:bCs/>
          <w:szCs w:val="24"/>
        </w:rPr>
      </w:pPr>
      <w:r w:rsidRPr="002F0224">
        <w:rPr>
          <w:b/>
          <w:bCs/>
          <w:szCs w:val="24"/>
        </w:rPr>
        <w:t xml:space="preserve">Täpsemad selgitused muudatuste kohta: </w:t>
      </w:r>
    </w:p>
    <w:p w14:paraId="58576598" w14:textId="3E27A74E" w:rsidR="002F0224" w:rsidRDefault="002F0224" w:rsidP="002F0224">
      <w:pPr>
        <w:rPr>
          <w:szCs w:val="24"/>
        </w:rPr>
      </w:pPr>
      <w:r w:rsidRPr="002F0224">
        <w:rPr>
          <w:szCs w:val="24"/>
        </w:rPr>
        <w:t>Eelarveosade ja eelarve eest vastutajate kaupa on muudatused esitatud eraldi Exceli failis (Viljandi_linna_2024._aasta_</w:t>
      </w:r>
      <w:r>
        <w:rPr>
          <w:szCs w:val="24"/>
        </w:rPr>
        <w:t>I</w:t>
      </w:r>
      <w:r w:rsidR="00CF36EF">
        <w:rPr>
          <w:szCs w:val="24"/>
        </w:rPr>
        <w:t>I</w:t>
      </w:r>
      <w:r w:rsidRPr="002F0224">
        <w:rPr>
          <w:szCs w:val="24"/>
        </w:rPr>
        <w:t>I_lisaeelarve_tabelid.xlsx). Failis on töölehed:</w:t>
      </w:r>
    </w:p>
    <w:p w14:paraId="0E60EA6F" w14:textId="77777777" w:rsidR="006C6872" w:rsidRDefault="006C6872" w:rsidP="002F0224">
      <w:pPr>
        <w:rPr>
          <w:szCs w:val="24"/>
        </w:rPr>
      </w:pPr>
    </w:p>
    <w:tbl>
      <w:tblPr>
        <w:tblStyle w:val="Kontuurtabel"/>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12"/>
        <w:gridCol w:w="6223"/>
      </w:tblGrid>
      <w:tr w:rsidR="002F0224" w14:paraId="035BC708" w14:textId="77777777" w:rsidTr="009E74D4">
        <w:tc>
          <w:tcPr>
            <w:tcW w:w="3112" w:type="dxa"/>
          </w:tcPr>
          <w:p w14:paraId="5C0A61D9" w14:textId="0168EF67" w:rsidR="002F0224" w:rsidRDefault="002F0224" w:rsidP="002F0224">
            <w:pPr>
              <w:rPr>
                <w:szCs w:val="24"/>
              </w:rPr>
            </w:pPr>
            <w:r w:rsidRPr="002F0224">
              <w:rPr>
                <w:szCs w:val="24"/>
              </w:rPr>
              <w:t>1. Eelarve koondtabel</w:t>
            </w:r>
          </w:p>
        </w:tc>
        <w:tc>
          <w:tcPr>
            <w:tcW w:w="6223" w:type="dxa"/>
          </w:tcPr>
          <w:p w14:paraId="15589BC0" w14:textId="397901C0" w:rsidR="002F0224" w:rsidRDefault="002F0224" w:rsidP="002F0224">
            <w:pPr>
              <w:rPr>
                <w:szCs w:val="24"/>
              </w:rPr>
            </w:pPr>
            <w:r w:rsidRPr="002F0224">
              <w:rPr>
                <w:szCs w:val="24"/>
              </w:rPr>
              <w:t>Kõik eelarveosad volikogule esitatavas struktuuris.</w:t>
            </w:r>
          </w:p>
        </w:tc>
      </w:tr>
      <w:tr w:rsidR="002F0224" w14:paraId="266E7191" w14:textId="77777777" w:rsidTr="009E74D4">
        <w:tc>
          <w:tcPr>
            <w:tcW w:w="3112" w:type="dxa"/>
          </w:tcPr>
          <w:p w14:paraId="72EF2CCF" w14:textId="1B954DA0" w:rsidR="002F0224" w:rsidRDefault="002F0224" w:rsidP="002F0224">
            <w:pPr>
              <w:rPr>
                <w:szCs w:val="24"/>
              </w:rPr>
            </w:pPr>
            <w:r w:rsidRPr="002F0224">
              <w:rPr>
                <w:szCs w:val="24"/>
              </w:rPr>
              <w:t xml:space="preserve">2. </w:t>
            </w:r>
            <w:r w:rsidR="009E74D4" w:rsidRPr="002F0224">
              <w:rPr>
                <w:szCs w:val="24"/>
              </w:rPr>
              <w:t>Investeerimistegevus</w:t>
            </w:r>
          </w:p>
        </w:tc>
        <w:tc>
          <w:tcPr>
            <w:tcW w:w="6223" w:type="dxa"/>
          </w:tcPr>
          <w:p w14:paraId="5C96F629" w14:textId="66C12088" w:rsidR="002F0224" w:rsidRDefault="009E74D4" w:rsidP="002F0224">
            <w:pPr>
              <w:rPr>
                <w:szCs w:val="24"/>
              </w:rPr>
            </w:pPr>
            <w:r w:rsidRPr="002F0224">
              <w:rPr>
                <w:szCs w:val="24"/>
              </w:rPr>
              <w:t>Investeerimistegevuse tulude ja kulude muudatuste ülevaade.</w:t>
            </w:r>
          </w:p>
        </w:tc>
      </w:tr>
      <w:tr w:rsidR="002F0224" w14:paraId="4173D1BF" w14:textId="77777777" w:rsidTr="009E74D4">
        <w:tc>
          <w:tcPr>
            <w:tcW w:w="3112" w:type="dxa"/>
          </w:tcPr>
          <w:p w14:paraId="2FEA68A3" w14:textId="07FF1D61" w:rsidR="002F0224" w:rsidRDefault="002F0224" w:rsidP="002F0224">
            <w:pPr>
              <w:rPr>
                <w:szCs w:val="24"/>
              </w:rPr>
            </w:pPr>
            <w:r w:rsidRPr="002F0224">
              <w:rPr>
                <w:szCs w:val="24"/>
              </w:rPr>
              <w:t xml:space="preserve">3. </w:t>
            </w:r>
            <w:r w:rsidR="00734226">
              <w:rPr>
                <w:szCs w:val="24"/>
              </w:rPr>
              <w:t>Muudatused kontode</w:t>
            </w:r>
            <w:r w:rsidRPr="002F0224">
              <w:rPr>
                <w:szCs w:val="24"/>
              </w:rPr>
              <w:t xml:space="preserve"> kaupa</w:t>
            </w:r>
          </w:p>
        </w:tc>
        <w:tc>
          <w:tcPr>
            <w:tcW w:w="6223" w:type="dxa"/>
          </w:tcPr>
          <w:p w14:paraId="4EBCF0EF" w14:textId="64ADFD40" w:rsidR="002F0224" w:rsidRDefault="002F0224" w:rsidP="002F0224">
            <w:pPr>
              <w:rPr>
                <w:szCs w:val="24"/>
              </w:rPr>
            </w:pPr>
            <w:r w:rsidRPr="002F0224">
              <w:rPr>
                <w:szCs w:val="24"/>
              </w:rPr>
              <w:t>Muu</w:t>
            </w:r>
            <w:r w:rsidR="00CF36EF">
              <w:rPr>
                <w:szCs w:val="24"/>
              </w:rPr>
              <w:t>tused kontode lõikes</w:t>
            </w:r>
            <w:r w:rsidRPr="002F0224">
              <w:rPr>
                <w:szCs w:val="24"/>
              </w:rPr>
              <w:t>, võimalik filtreerida.</w:t>
            </w:r>
          </w:p>
        </w:tc>
      </w:tr>
    </w:tbl>
    <w:p w14:paraId="533B2B38" w14:textId="77777777" w:rsidR="002F0224" w:rsidRPr="002F0224" w:rsidRDefault="002F0224" w:rsidP="002F0224">
      <w:pPr>
        <w:rPr>
          <w:szCs w:val="24"/>
        </w:rPr>
      </w:pPr>
    </w:p>
    <w:p w14:paraId="37048F62" w14:textId="77777777" w:rsidR="001C450A" w:rsidRPr="005E0175" w:rsidRDefault="001C450A" w:rsidP="001C450A">
      <w:pPr>
        <w:rPr>
          <w:b/>
          <w:szCs w:val="24"/>
        </w:rPr>
      </w:pPr>
      <w:r w:rsidRPr="0081418D">
        <w:rPr>
          <w:b/>
          <w:szCs w:val="24"/>
        </w:rPr>
        <w:t>Olulisemad lisaeelarvega tehtavad muudatused:</w:t>
      </w:r>
    </w:p>
    <w:p w14:paraId="44FD6510" w14:textId="77777777" w:rsidR="001C450A" w:rsidRPr="005E0175" w:rsidRDefault="001C450A" w:rsidP="001C450A">
      <w:pPr>
        <w:pStyle w:val="Loendilik"/>
        <w:numPr>
          <w:ilvl w:val="0"/>
          <w:numId w:val="6"/>
        </w:numPr>
        <w:shd w:val="clear" w:color="auto" w:fill="DBE5F1" w:themeFill="accent1" w:themeFillTint="33"/>
        <w:jc w:val="both"/>
        <w:rPr>
          <w:b/>
          <w:sz w:val="24"/>
          <w:szCs w:val="24"/>
        </w:rPr>
      </w:pPr>
      <w:r w:rsidRPr="005E0175">
        <w:rPr>
          <w:b/>
          <w:sz w:val="24"/>
          <w:szCs w:val="24"/>
        </w:rPr>
        <w:t>Põhitegevuse tulud</w:t>
      </w:r>
    </w:p>
    <w:p w14:paraId="481AF512" w14:textId="3761BBED" w:rsidR="001C450A" w:rsidRPr="00921D99" w:rsidRDefault="001C450A" w:rsidP="001C450A">
      <w:pPr>
        <w:pStyle w:val="Loendilik"/>
        <w:numPr>
          <w:ilvl w:val="1"/>
          <w:numId w:val="6"/>
        </w:numPr>
        <w:jc w:val="both"/>
        <w:rPr>
          <w:sz w:val="24"/>
          <w:szCs w:val="24"/>
        </w:rPr>
      </w:pPr>
      <w:r>
        <w:rPr>
          <w:sz w:val="24"/>
          <w:szCs w:val="24"/>
        </w:rPr>
        <w:t>Maksutuludes muudatusi ette ei nähta. Tulumaksu laekumine on olnud seni prognoosituga kooskõlas</w:t>
      </w:r>
      <w:r w:rsidR="00B50C74">
        <w:rPr>
          <w:sz w:val="24"/>
          <w:szCs w:val="24"/>
        </w:rPr>
        <w:t>.</w:t>
      </w:r>
    </w:p>
    <w:p w14:paraId="4D38A0B6" w14:textId="1C8691DD" w:rsidR="001C450A" w:rsidRPr="008A74BD" w:rsidRDefault="001C450A" w:rsidP="001C450A">
      <w:pPr>
        <w:pStyle w:val="Loendilik"/>
        <w:numPr>
          <w:ilvl w:val="1"/>
          <w:numId w:val="6"/>
        </w:numPr>
        <w:jc w:val="both"/>
        <w:rPr>
          <w:sz w:val="24"/>
          <w:szCs w:val="24"/>
        </w:rPr>
      </w:pPr>
      <w:r w:rsidRPr="008A74BD">
        <w:rPr>
          <w:sz w:val="24"/>
          <w:szCs w:val="24"/>
        </w:rPr>
        <w:t>Kaupade ja teenuste müü</w:t>
      </w:r>
      <w:r>
        <w:rPr>
          <w:sz w:val="24"/>
          <w:szCs w:val="24"/>
        </w:rPr>
        <w:t xml:space="preserve">k on suurenenud </w:t>
      </w:r>
      <w:r w:rsidR="00B50C74">
        <w:rPr>
          <w:sz w:val="24"/>
          <w:szCs w:val="24"/>
        </w:rPr>
        <w:t>22 689</w:t>
      </w:r>
      <w:r>
        <w:rPr>
          <w:sz w:val="24"/>
          <w:szCs w:val="24"/>
        </w:rPr>
        <w:t xml:space="preserve"> euro võrra, kuna laekumine on suurem kui aasta alguses prognoositud.</w:t>
      </w:r>
    </w:p>
    <w:p w14:paraId="3AF1E2D3" w14:textId="046116EF" w:rsidR="001C450A" w:rsidRPr="00AD4420" w:rsidRDefault="001C450A" w:rsidP="00AD4420">
      <w:pPr>
        <w:pStyle w:val="Loendilik"/>
        <w:numPr>
          <w:ilvl w:val="1"/>
          <w:numId w:val="6"/>
        </w:numPr>
        <w:jc w:val="both"/>
        <w:rPr>
          <w:sz w:val="24"/>
          <w:szCs w:val="24"/>
        </w:rPr>
      </w:pPr>
      <w:r w:rsidRPr="00AD4420">
        <w:rPr>
          <w:sz w:val="24"/>
          <w:szCs w:val="24"/>
        </w:rPr>
        <w:t xml:space="preserve">Saadud toetuste eelarve kasvab </w:t>
      </w:r>
      <w:r w:rsidR="00B50C74" w:rsidRPr="00AD4420">
        <w:rPr>
          <w:sz w:val="24"/>
          <w:szCs w:val="24"/>
        </w:rPr>
        <w:t>137 148</w:t>
      </w:r>
      <w:r w:rsidRPr="00AD4420">
        <w:rPr>
          <w:sz w:val="24"/>
          <w:szCs w:val="24"/>
        </w:rPr>
        <w:t xml:space="preserve"> eurot. Samas mahus on suurendatud ka sihtraha arvelt tehtavaid kulusid. Enamik muudatusi on seotud erinevate projektide sihtrahastamisega</w:t>
      </w:r>
      <w:r w:rsidR="00B50C74" w:rsidRPr="00AD4420">
        <w:rPr>
          <w:sz w:val="24"/>
          <w:szCs w:val="24"/>
        </w:rPr>
        <w:t xml:space="preserve"> ja projektidega</w:t>
      </w:r>
      <w:r w:rsidRPr="00AD4420">
        <w:rPr>
          <w:sz w:val="24"/>
          <w:szCs w:val="24"/>
        </w:rPr>
        <w:t>.</w:t>
      </w:r>
    </w:p>
    <w:p w14:paraId="0F1ACF18" w14:textId="1C72A2CF" w:rsidR="001C450A" w:rsidRPr="005E0175" w:rsidRDefault="001C450A" w:rsidP="001C450A">
      <w:pPr>
        <w:pStyle w:val="Loendilik"/>
        <w:numPr>
          <w:ilvl w:val="1"/>
          <w:numId w:val="6"/>
        </w:numPr>
        <w:jc w:val="both"/>
        <w:rPr>
          <w:sz w:val="24"/>
          <w:szCs w:val="24"/>
        </w:rPr>
      </w:pPr>
      <w:r w:rsidRPr="005E0175">
        <w:rPr>
          <w:sz w:val="24"/>
          <w:szCs w:val="24"/>
        </w:rPr>
        <w:t xml:space="preserve">Muudes tuludes on kasv </w:t>
      </w:r>
      <w:r>
        <w:rPr>
          <w:sz w:val="24"/>
          <w:szCs w:val="24"/>
        </w:rPr>
        <w:t xml:space="preserve">25 </w:t>
      </w:r>
      <w:r w:rsidR="00B50C74">
        <w:rPr>
          <w:sz w:val="24"/>
          <w:szCs w:val="24"/>
        </w:rPr>
        <w:t>234</w:t>
      </w:r>
      <w:r>
        <w:rPr>
          <w:sz w:val="24"/>
          <w:szCs w:val="24"/>
        </w:rPr>
        <w:t xml:space="preserve"> </w:t>
      </w:r>
      <w:r w:rsidRPr="005E0175">
        <w:rPr>
          <w:sz w:val="24"/>
          <w:szCs w:val="24"/>
        </w:rPr>
        <w:t>eurot</w:t>
      </w:r>
      <w:r>
        <w:rPr>
          <w:sz w:val="24"/>
          <w:szCs w:val="24"/>
        </w:rPr>
        <w:t>, mille</w:t>
      </w:r>
      <w:r w:rsidR="0081418D">
        <w:rPr>
          <w:sz w:val="24"/>
          <w:szCs w:val="24"/>
        </w:rPr>
        <w:t xml:space="preserve"> moodustavad tulud kultuuri ja spordialastest tegevustest</w:t>
      </w:r>
      <w:r>
        <w:rPr>
          <w:sz w:val="24"/>
          <w:szCs w:val="24"/>
        </w:rPr>
        <w:t>.</w:t>
      </w:r>
    </w:p>
    <w:p w14:paraId="128781BF" w14:textId="77777777" w:rsidR="001C450A" w:rsidRPr="005E0175" w:rsidRDefault="001C450A" w:rsidP="001C450A">
      <w:pPr>
        <w:pStyle w:val="Loendilik"/>
        <w:ind w:left="792"/>
        <w:jc w:val="both"/>
        <w:rPr>
          <w:sz w:val="24"/>
          <w:szCs w:val="24"/>
        </w:rPr>
      </w:pPr>
    </w:p>
    <w:p w14:paraId="70C76569" w14:textId="69E67F0D" w:rsidR="001C450A" w:rsidRDefault="001C450A" w:rsidP="001C450A">
      <w:pPr>
        <w:pStyle w:val="Loendilik"/>
        <w:ind w:left="0"/>
        <w:jc w:val="both"/>
        <w:rPr>
          <w:sz w:val="24"/>
          <w:szCs w:val="24"/>
        </w:rPr>
      </w:pPr>
      <w:r w:rsidRPr="005E0175">
        <w:rPr>
          <w:sz w:val="24"/>
          <w:szCs w:val="24"/>
        </w:rPr>
        <w:t xml:space="preserve">Põhitegevuse tulude muudatused kokku on </w:t>
      </w:r>
      <w:r w:rsidR="0081418D">
        <w:rPr>
          <w:sz w:val="24"/>
          <w:szCs w:val="24"/>
        </w:rPr>
        <w:t>185 071</w:t>
      </w:r>
      <w:r>
        <w:rPr>
          <w:sz w:val="24"/>
          <w:szCs w:val="24"/>
        </w:rPr>
        <w:t xml:space="preserve"> </w:t>
      </w:r>
      <w:r w:rsidRPr="005E0175">
        <w:rPr>
          <w:sz w:val="24"/>
          <w:szCs w:val="24"/>
        </w:rPr>
        <w:t xml:space="preserve">eurot, sh sihtraha </w:t>
      </w:r>
      <w:r>
        <w:rPr>
          <w:sz w:val="24"/>
          <w:szCs w:val="24"/>
        </w:rPr>
        <w:t>suuren</w:t>
      </w:r>
      <w:r w:rsidR="0025063E">
        <w:rPr>
          <w:sz w:val="24"/>
          <w:szCs w:val="24"/>
        </w:rPr>
        <w:t>dati</w:t>
      </w:r>
      <w:r w:rsidRPr="005E0175">
        <w:rPr>
          <w:sz w:val="24"/>
          <w:szCs w:val="24"/>
        </w:rPr>
        <w:t xml:space="preserve"> </w:t>
      </w:r>
      <w:r w:rsidR="0081418D">
        <w:rPr>
          <w:sz w:val="24"/>
          <w:szCs w:val="24"/>
        </w:rPr>
        <w:t>137 148</w:t>
      </w:r>
      <w:r>
        <w:rPr>
          <w:sz w:val="24"/>
          <w:szCs w:val="24"/>
        </w:rPr>
        <w:t xml:space="preserve"> </w:t>
      </w:r>
      <w:r w:rsidRPr="005E0175">
        <w:rPr>
          <w:sz w:val="24"/>
          <w:szCs w:val="24"/>
        </w:rPr>
        <w:t>euro</w:t>
      </w:r>
      <w:r w:rsidR="0025063E">
        <w:rPr>
          <w:sz w:val="24"/>
          <w:szCs w:val="24"/>
        </w:rPr>
        <w:t xml:space="preserve"> </w:t>
      </w:r>
      <w:r w:rsidRPr="005E0175">
        <w:rPr>
          <w:sz w:val="24"/>
          <w:szCs w:val="24"/>
        </w:rPr>
        <w:t xml:space="preserve">ja </w:t>
      </w:r>
      <w:r w:rsidR="00ED2928" w:rsidRPr="005E0175">
        <w:rPr>
          <w:sz w:val="24"/>
          <w:szCs w:val="24"/>
        </w:rPr>
        <w:t>mitte</w:t>
      </w:r>
      <w:r w:rsidRPr="005E0175">
        <w:rPr>
          <w:sz w:val="24"/>
          <w:szCs w:val="24"/>
        </w:rPr>
        <w:t>sihtraha suuren</w:t>
      </w:r>
      <w:r w:rsidR="0025063E">
        <w:rPr>
          <w:sz w:val="24"/>
          <w:szCs w:val="24"/>
        </w:rPr>
        <w:t>dati</w:t>
      </w:r>
      <w:r w:rsidRPr="005E0175">
        <w:rPr>
          <w:sz w:val="24"/>
          <w:szCs w:val="24"/>
        </w:rPr>
        <w:t xml:space="preserve"> </w:t>
      </w:r>
      <w:r w:rsidR="0081418D">
        <w:rPr>
          <w:sz w:val="24"/>
          <w:szCs w:val="24"/>
        </w:rPr>
        <w:t>47 923</w:t>
      </w:r>
      <w:r>
        <w:rPr>
          <w:sz w:val="24"/>
          <w:szCs w:val="24"/>
        </w:rPr>
        <w:t xml:space="preserve"> </w:t>
      </w:r>
      <w:r w:rsidRPr="005E0175">
        <w:rPr>
          <w:sz w:val="24"/>
          <w:szCs w:val="24"/>
        </w:rPr>
        <w:t>euro</w:t>
      </w:r>
      <w:r w:rsidR="0025063E">
        <w:rPr>
          <w:sz w:val="24"/>
          <w:szCs w:val="24"/>
        </w:rPr>
        <w:t xml:space="preserve"> võrra</w:t>
      </w:r>
      <w:r w:rsidRPr="005E0175">
        <w:rPr>
          <w:sz w:val="24"/>
          <w:szCs w:val="24"/>
        </w:rPr>
        <w:t>.</w:t>
      </w:r>
    </w:p>
    <w:p w14:paraId="2C8A6E8C" w14:textId="77777777" w:rsidR="001C450A" w:rsidRPr="005E0175" w:rsidRDefault="001C450A" w:rsidP="001C450A">
      <w:pPr>
        <w:pStyle w:val="Loendilik"/>
        <w:ind w:left="0"/>
        <w:jc w:val="both"/>
        <w:rPr>
          <w:sz w:val="24"/>
          <w:szCs w:val="24"/>
        </w:rPr>
      </w:pPr>
    </w:p>
    <w:p w14:paraId="49B55379" w14:textId="77777777" w:rsidR="001C450A" w:rsidRPr="007764B6" w:rsidRDefault="001C450A" w:rsidP="001C450A">
      <w:pPr>
        <w:pStyle w:val="Loendilik"/>
        <w:numPr>
          <w:ilvl w:val="0"/>
          <w:numId w:val="6"/>
        </w:numPr>
        <w:shd w:val="clear" w:color="auto" w:fill="DBE5F1" w:themeFill="accent1" w:themeFillTint="33"/>
        <w:jc w:val="both"/>
        <w:rPr>
          <w:b/>
          <w:sz w:val="24"/>
          <w:szCs w:val="24"/>
        </w:rPr>
      </w:pPr>
      <w:r w:rsidRPr="007764B6">
        <w:rPr>
          <w:b/>
          <w:sz w:val="24"/>
          <w:szCs w:val="24"/>
        </w:rPr>
        <w:t>Põhitegevuse kulud</w:t>
      </w:r>
    </w:p>
    <w:p w14:paraId="4C502977" w14:textId="0FED9462" w:rsidR="001C450A" w:rsidRDefault="001C450A" w:rsidP="001C450A">
      <w:pPr>
        <w:pStyle w:val="Loendilik"/>
        <w:numPr>
          <w:ilvl w:val="1"/>
          <w:numId w:val="6"/>
        </w:numPr>
        <w:jc w:val="both"/>
        <w:rPr>
          <w:sz w:val="24"/>
          <w:szCs w:val="24"/>
        </w:rPr>
      </w:pPr>
      <w:r w:rsidRPr="00981E39">
        <w:rPr>
          <w:sz w:val="24"/>
          <w:szCs w:val="24"/>
        </w:rPr>
        <w:t xml:space="preserve">Antavate toetuste muudatused kokku on </w:t>
      </w:r>
      <w:r w:rsidR="0081418D">
        <w:rPr>
          <w:sz w:val="24"/>
          <w:szCs w:val="24"/>
        </w:rPr>
        <w:t>13 594</w:t>
      </w:r>
      <w:r w:rsidRPr="00981E39">
        <w:rPr>
          <w:sz w:val="24"/>
          <w:szCs w:val="24"/>
        </w:rPr>
        <w:t xml:space="preserve"> eurot.</w:t>
      </w:r>
    </w:p>
    <w:p w14:paraId="37C9D5AF" w14:textId="480F599C" w:rsidR="006B059B" w:rsidRPr="00981E39" w:rsidRDefault="006B059B" w:rsidP="001C450A">
      <w:pPr>
        <w:pStyle w:val="Loendilik"/>
        <w:numPr>
          <w:ilvl w:val="1"/>
          <w:numId w:val="6"/>
        </w:numPr>
        <w:jc w:val="both"/>
        <w:rPr>
          <w:sz w:val="24"/>
          <w:szCs w:val="24"/>
        </w:rPr>
      </w:pPr>
      <w:r>
        <w:rPr>
          <w:sz w:val="24"/>
          <w:szCs w:val="24"/>
        </w:rPr>
        <w:t xml:space="preserve">Muude tegevuskulude muudatused kokku </w:t>
      </w:r>
      <w:r w:rsidR="0081418D">
        <w:rPr>
          <w:sz w:val="24"/>
          <w:szCs w:val="24"/>
        </w:rPr>
        <w:t xml:space="preserve">309 </w:t>
      </w:r>
      <w:r w:rsidR="006A604E">
        <w:rPr>
          <w:sz w:val="24"/>
          <w:szCs w:val="24"/>
        </w:rPr>
        <w:t>963</w:t>
      </w:r>
      <w:r w:rsidR="00C4093D">
        <w:rPr>
          <w:sz w:val="24"/>
          <w:szCs w:val="24"/>
        </w:rPr>
        <w:t xml:space="preserve"> eurot;</w:t>
      </w:r>
    </w:p>
    <w:p w14:paraId="331F4B51" w14:textId="4D581AF7" w:rsidR="001C450A" w:rsidRPr="000571F9" w:rsidRDefault="001C450A" w:rsidP="006B059B">
      <w:pPr>
        <w:pStyle w:val="Loendilik"/>
        <w:numPr>
          <w:ilvl w:val="2"/>
          <w:numId w:val="6"/>
        </w:numPr>
        <w:jc w:val="both"/>
        <w:rPr>
          <w:sz w:val="24"/>
          <w:szCs w:val="24"/>
        </w:rPr>
      </w:pPr>
      <w:r w:rsidRPr="000571F9">
        <w:rPr>
          <w:sz w:val="24"/>
          <w:szCs w:val="24"/>
        </w:rPr>
        <w:t>Tööjõukulu</w:t>
      </w:r>
      <w:r w:rsidR="00ED2928">
        <w:rPr>
          <w:sz w:val="24"/>
          <w:szCs w:val="24"/>
        </w:rPr>
        <w:t>sid suurendati</w:t>
      </w:r>
      <w:r w:rsidRPr="000571F9">
        <w:rPr>
          <w:sz w:val="24"/>
          <w:szCs w:val="24"/>
        </w:rPr>
        <w:t xml:space="preserve"> </w:t>
      </w:r>
      <w:r w:rsidR="006A604E">
        <w:rPr>
          <w:sz w:val="24"/>
          <w:szCs w:val="24"/>
        </w:rPr>
        <w:t>119 590</w:t>
      </w:r>
      <w:r w:rsidR="00637F22">
        <w:rPr>
          <w:sz w:val="24"/>
          <w:szCs w:val="24"/>
        </w:rPr>
        <w:t xml:space="preserve"> eurot</w:t>
      </w:r>
      <w:r w:rsidRPr="000571F9">
        <w:rPr>
          <w:sz w:val="24"/>
          <w:szCs w:val="24"/>
        </w:rPr>
        <w:t>.</w:t>
      </w:r>
    </w:p>
    <w:p w14:paraId="2A1EFBEA" w14:textId="172DA679" w:rsidR="001C450A" w:rsidRDefault="001C450A" w:rsidP="006B059B">
      <w:pPr>
        <w:pStyle w:val="Loendilik"/>
        <w:numPr>
          <w:ilvl w:val="2"/>
          <w:numId w:val="6"/>
        </w:numPr>
        <w:jc w:val="both"/>
        <w:rPr>
          <w:sz w:val="24"/>
          <w:szCs w:val="24"/>
        </w:rPr>
      </w:pPr>
      <w:r w:rsidRPr="00DD44A5">
        <w:rPr>
          <w:sz w:val="24"/>
          <w:szCs w:val="24"/>
        </w:rPr>
        <w:t>Majandamiskulu</w:t>
      </w:r>
      <w:r w:rsidR="00ED2928">
        <w:rPr>
          <w:sz w:val="24"/>
          <w:szCs w:val="24"/>
        </w:rPr>
        <w:t>si</w:t>
      </w:r>
      <w:r w:rsidRPr="00DD44A5">
        <w:rPr>
          <w:sz w:val="24"/>
          <w:szCs w:val="24"/>
        </w:rPr>
        <w:t>d</w:t>
      </w:r>
      <w:r w:rsidR="00ED2928">
        <w:rPr>
          <w:sz w:val="24"/>
          <w:szCs w:val="24"/>
        </w:rPr>
        <w:t xml:space="preserve"> vähendati </w:t>
      </w:r>
      <w:r w:rsidRPr="00DD44A5">
        <w:rPr>
          <w:sz w:val="24"/>
          <w:szCs w:val="24"/>
        </w:rPr>
        <w:t xml:space="preserve">kokku </w:t>
      </w:r>
      <w:r w:rsidR="006A604E">
        <w:rPr>
          <w:sz w:val="24"/>
          <w:szCs w:val="24"/>
        </w:rPr>
        <w:t>429 398</w:t>
      </w:r>
      <w:r w:rsidR="00637F22">
        <w:rPr>
          <w:sz w:val="24"/>
          <w:szCs w:val="24"/>
        </w:rPr>
        <w:t xml:space="preserve"> eurot.</w:t>
      </w:r>
    </w:p>
    <w:p w14:paraId="2FB64A8A" w14:textId="5E963F06" w:rsidR="0081418D" w:rsidRPr="00DD44A5" w:rsidRDefault="006A604E" w:rsidP="006B059B">
      <w:pPr>
        <w:pStyle w:val="Loendilik"/>
        <w:numPr>
          <w:ilvl w:val="2"/>
          <w:numId w:val="6"/>
        </w:numPr>
        <w:jc w:val="both"/>
        <w:rPr>
          <w:sz w:val="24"/>
          <w:szCs w:val="24"/>
        </w:rPr>
      </w:pPr>
      <w:r>
        <w:rPr>
          <w:sz w:val="24"/>
          <w:szCs w:val="24"/>
        </w:rPr>
        <w:t>Muid tegevuskulusid vähendati kokku 155 eurot.</w:t>
      </w:r>
    </w:p>
    <w:p w14:paraId="4B0BEB1B" w14:textId="77777777" w:rsidR="001C450A" w:rsidRPr="005E0175" w:rsidRDefault="001C450A" w:rsidP="001C450A">
      <w:pPr>
        <w:pStyle w:val="Loendilik"/>
        <w:ind w:left="792"/>
        <w:jc w:val="both"/>
        <w:rPr>
          <w:sz w:val="24"/>
          <w:szCs w:val="24"/>
        </w:rPr>
      </w:pPr>
    </w:p>
    <w:p w14:paraId="02380DED" w14:textId="1265A7B6" w:rsidR="001C450A" w:rsidRPr="005E0175" w:rsidRDefault="001C450A" w:rsidP="001C450A">
      <w:pPr>
        <w:pStyle w:val="Loendilik"/>
        <w:ind w:left="0"/>
        <w:rPr>
          <w:sz w:val="24"/>
          <w:szCs w:val="24"/>
        </w:rPr>
      </w:pPr>
      <w:r>
        <w:rPr>
          <w:sz w:val="24"/>
          <w:szCs w:val="24"/>
        </w:rPr>
        <w:lastRenderedPageBreak/>
        <w:t>Põhitegevuse k</w:t>
      </w:r>
      <w:r w:rsidRPr="005E0175">
        <w:rPr>
          <w:sz w:val="24"/>
          <w:szCs w:val="24"/>
        </w:rPr>
        <w:t xml:space="preserve">ulude muudatused kokku on </w:t>
      </w:r>
      <w:r w:rsidR="006A604E">
        <w:rPr>
          <w:sz w:val="24"/>
          <w:szCs w:val="24"/>
        </w:rPr>
        <w:t>323 557</w:t>
      </w:r>
      <w:r>
        <w:rPr>
          <w:sz w:val="24"/>
          <w:szCs w:val="24"/>
        </w:rPr>
        <w:t xml:space="preserve"> </w:t>
      </w:r>
      <w:r w:rsidRPr="005E0175">
        <w:rPr>
          <w:sz w:val="24"/>
          <w:szCs w:val="24"/>
        </w:rPr>
        <w:t xml:space="preserve">eurot, </w:t>
      </w:r>
      <w:r w:rsidR="0025063E">
        <w:rPr>
          <w:sz w:val="24"/>
          <w:szCs w:val="24"/>
        </w:rPr>
        <w:t xml:space="preserve"> </w:t>
      </w:r>
      <w:r w:rsidRPr="005E0175">
        <w:rPr>
          <w:sz w:val="24"/>
          <w:szCs w:val="24"/>
        </w:rPr>
        <w:t xml:space="preserve">sh sihtraha </w:t>
      </w:r>
      <w:r>
        <w:rPr>
          <w:sz w:val="24"/>
          <w:szCs w:val="24"/>
        </w:rPr>
        <w:t>suuren</w:t>
      </w:r>
      <w:r w:rsidR="0025063E">
        <w:rPr>
          <w:sz w:val="24"/>
          <w:szCs w:val="24"/>
        </w:rPr>
        <w:t>dati</w:t>
      </w:r>
      <w:r w:rsidRPr="005E0175">
        <w:rPr>
          <w:sz w:val="24"/>
          <w:szCs w:val="24"/>
        </w:rPr>
        <w:t xml:space="preserve"> </w:t>
      </w:r>
      <w:r w:rsidR="006A604E">
        <w:rPr>
          <w:sz w:val="24"/>
          <w:szCs w:val="24"/>
        </w:rPr>
        <w:t>137 148</w:t>
      </w:r>
      <w:r>
        <w:rPr>
          <w:sz w:val="24"/>
          <w:szCs w:val="24"/>
        </w:rPr>
        <w:t xml:space="preserve"> </w:t>
      </w:r>
      <w:r w:rsidRPr="005E0175">
        <w:rPr>
          <w:sz w:val="24"/>
          <w:szCs w:val="24"/>
        </w:rPr>
        <w:t xml:space="preserve">euro ja </w:t>
      </w:r>
      <w:r w:rsidR="00ED2928" w:rsidRPr="005E0175">
        <w:rPr>
          <w:sz w:val="24"/>
          <w:szCs w:val="24"/>
        </w:rPr>
        <w:t>mitte</w:t>
      </w:r>
      <w:r w:rsidRPr="005E0175">
        <w:rPr>
          <w:sz w:val="24"/>
          <w:szCs w:val="24"/>
        </w:rPr>
        <w:t xml:space="preserve">sihtraha </w:t>
      </w:r>
      <w:r w:rsidR="006A604E">
        <w:rPr>
          <w:sz w:val="24"/>
          <w:szCs w:val="24"/>
        </w:rPr>
        <w:t>suuren</w:t>
      </w:r>
      <w:r w:rsidR="00CF36EF">
        <w:rPr>
          <w:sz w:val="24"/>
          <w:szCs w:val="24"/>
        </w:rPr>
        <w:t>dati</w:t>
      </w:r>
      <w:r w:rsidR="006A604E">
        <w:rPr>
          <w:sz w:val="24"/>
          <w:szCs w:val="24"/>
        </w:rPr>
        <w:t xml:space="preserve"> 186 409</w:t>
      </w:r>
      <w:r>
        <w:rPr>
          <w:sz w:val="24"/>
          <w:szCs w:val="24"/>
        </w:rPr>
        <w:t xml:space="preserve"> </w:t>
      </w:r>
      <w:r w:rsidRPr="005E0175">
        <w:rPr>
          <w:sz w:val="24"/>
          <w:szCs w:val="24"/>
        </w:rPr>
        <w:t>euro</w:t>
      </w:r>
      <w:r w:rsidR="00CF36EF">
        <w:rPr>
          <w:sz w:val="24"/>
          <w:szCs w:val="24"/>
        </w:rPr>
        <w:t xml:space="preserve"> võrra</w:t>
      </w:r>
      <w:r w:rsidRPr="005E0175">
        <w:rPr>
          <w:sz w:val="24"/>
          <w:szCs w:val="24"/>
        </w:rPr>
        <w:t>.</w:t>
      </w:r>
    </w:p>
    <w:p w14:paraId="3B7AF0E0" w14:textId="77777777" w:rsidR="001C450A" w:rsidRPr="005E0175" w:rsidRDefault="001C450A" w:rsidP="001C450A">
      <w:pPr>
        <w:pStyle w:val="Loendilik"/>
        <w:ind w:left="0"/>
        <w:rPr>
          <w:sz w:val="24"/>
          <w:szCs w:val="24"/>
        </w:rPr>
      </w:pPr>
    </w:p>
    <w:p w14:paraId="7677888E" w14:textId="7A19DE98" w:rsidR="001C450A" w:rsidRPr="005E0175" w:rsidRDefault="001C450A" w:rsidP="001C450A">
      <w:pPr>
        <w:pStyle w:val="Loendilik"/>
        <w:ind w:left="0"/>
        <w:rPr>
          <w:sz w:val="24"/>
          <w:szCs w:val="24"/>
        </w:rPr>
      </w:pPr>
      <w:r w:rsidRPr="005E0175">
        <w:rPr>
          <w:sz w:val="24"/>
          <w:szCs w:val="24"/>
        </w:rPr>
        <w:t xml:space="preserve">Põhitegevuse tulem on </w:t>
      </w:r>
      <w:r>
        <w:rPr>
          <w:sz w:val="24"/>
          <w:szCs w:val="24"/>
        </w:rPr>
        <w:t>I</w:t>
      </w:r>
      <w:r w:rsidR="006A604E">
        <w:rPr>
          <w:sz w:val="24"/>
          <w:szCs w:val="24"/>
        </w:rPr>
        <w:t>I</w:t>
      </w:r>
      <w:r w:rsidR="00ED2928">
        <w:rPr>
          <w:sz w:val="24"/>
          <w:szCs w:val="24"/>
        </w:rPr>
        <w:t>I</w:t>
      </w:r>
      <w:r>
        <w:rPr>
          <w:sz w:val="24"/>
          <w:szCs w:val="24"/>
        </w:rPr>
        <w:t xml:space="preserve"> lisaeelarve tulemusena </w:t>
      </w:r>
      <w:r w:rsidR="00ED2928">
        <w:rPr>
          <w:sz w:val="24"/>
          <w:szCs w:val="24"/>
        </w:rPr>
        <w:t>1</w:t>
      </w:r>
      <w:r w:rsidR="006A604E">
        <w:rPr>
          <w:sz w:val="24"/>
          <w:szCs w:val="24"/>
        </w:rPr>
        <w:t> 218 505</w:t>
      </w:r>
      <w:r>
        <w:rPr>
          <w:sz w:val="24"/>
          <w:szCs w:val="24"/>
        </w:rPr>
        <w:t xml:space="preserve"> </w:t>
      </w:r>
      <w:r w:rsidRPr="005E0175">
        <w:rPr>
          <w:sz w:val="24"/>
          <w:szCs w:val="24"/>
        </w:rPr>
        <w:t>eurot.</w:t>
      </w:r>
    </w:p>
    <w:p w14:paraId="62BEB5DB" w14:textId="77777777" w:rsidR="001C450A" w:rsidRPr="005E0175" w:rsidRDefault="001C450A" w:rsidP="001C450A">
      <w:pPr>
        <w:rPr>
          <w:b/>
          <w:szCs w:val="24"/>
        </w:rPr>
      </w:pPr>
    </w:p>
    <w:p w14:paraId="49537F94" w14:textId="77777777" w:rsidR="001C450A" w:rsidRPr="005E0175" w:rsidRDefault="001C450A" w:rsidP="001C450A">
      <w:pPr>
        <w:pStyle w:val="Loendilik"/>
        <w:numPr>
          <w:ilvl w:val="0"/>
          <w:numId w:val="6"/>
        </w:numPr>
        <w:shd w:val="clear" w:color="auto" w:fill="DBE5F1" w:themeFill="accent1" w:themeFillTint="33"/>
        <w:jc w:val="both"/>
        <w:rPr>
          <w:b/>
          <w:sz w:val="24"/>
          <w:szCs w:val="24"/>
        </w:rPr>
      </w:pPr>
      <w:r w:rsidRPr="005E0175">
        <w:rPr>
          <w:b/>
          <w:sz w:val="24"/>
          <w:szCs w:val="24"/>
        </w:rPr>
        <w:t>Investeerimistegevus</w:t>
      </w:r>
    </w:p>
    <w:p w14:paraId="675FA7ED" w14:textId="67D32180" w:rsidR="00DA518C" w:rsidRDefault="00CE2766" w:rsidP="001C450A">
      <w:pPr>
        <w:pStyle w:val="Loendilik"/>
        <w:numPr>
          <w:ilvl w:val="1"/>
          <w:numId w:val="6"/>
        </w:numPr>
        <w:jc w:val="both"/>
        <w:rPr>
          <w:sz w:val="24"/>
          <w:szCs w:val="24"/>
        </w:rPr>
      </w:pPr>
      <w:r>
        <w:rPr>
          <w:sz w:val="24"/>
          <w:szCs w:val="24"/>
        </w:rPr>
        <w:t>Investeeringute tulude</w:t>
      </w:r>
      <w:r w:rsidR="00DA518C">
        <w:rPr>
          <w:sz w:val="24"/>
          <w:szCs w:val="24"/>
        </w:rPr>
        <w:t xml:space="preserve">s </w:t>
      </w:r>
      <w:r>
        <w:rPr>
          <w:sz w:val="24"/>
          <w:szCs w:val="24"/>
        </w:rPr>
        <w:t>suurendati</w:t>
      </w:r>
      <w:r w:rsidR="00DA518C">
        <w:rPr>
          <w:sz w:val="24"/>
          <w:szCs w:val="24"/>
        </w:rPr>
        <w:t xml:space="preserve"> </w:t>
      </w:r>
      <w:r w:rsidR="004E2BE5">
        <w:rPr>
          <w:sz w:val="24"/>
          <w:szCs w:val="24"/>
        </w:rPr>
        <w:t>põhivara müüki 71 838 eurot</w:t>
      </w:r>
      <w:r w:rsidR="00DA518C">
        <w:rPr>
          <w:sz w:val="24"/>
          <w:szCs w:val="24"/>
        </w:rPr>
        <w:t>.</w:t>
      </w:r>
    </w:p>
    <w:p w14:paraId="77EBD8A8" w14:textId="7DA761C3" w:rsidR="00CE2766" w:rsidRPr="008B5028" w:rsidRDefault="0025063E" w:rsidP="001C450A">
      <w:pPr>
        <w:pStyle w:val="Loendilik"/>
        <w:numPr>
          <w:ilvl w:val="1"/>
          <w:numId w:val="6"/>
        </w:numPr>
        <w:jc w:val="both"/>
        <w:rPr>
          <w:sz w:val="24"/>
          <w:szCs w:val="24"/>
        </w:rPr>
      </w:pPr>
      <w:r>
        <w:rPr>
          <w:sz w:val="24"/>
          <w:szCs w:val="24"/>
        </w:rPr>
        <w:t>Vähendati investeeringu k</w:t>
      </w:r>
      <w:r w:rsidR="004E2BE5">
        <w:rPr>
          <w:sz w:val="24"/>
          <w:szCs w:val="24"/>
        </w:rPr>
        <w:t>ulusid, mis ei klassifitseerunud</w:t>
      </w:r>
      <w:r w:rsidR="00077052">
        <w:rPr>
          <w:sz w:val="24"/>
          <w:szCs w:val="24"/>
        </w:rPr>
        <w:t xml:space="preserve"> investeeringu</w:t>
      </w:r>
      <w:r w:rsidR="004E2BE5">
        <w:rPr>
          <w:sz w:val="24"/>
          <w:szCs w:val="24"/>
        </w:rPr>
        <w:t>ks</w:t>
      </w:r>
      <w:r>
        <w:rPr>
          <w:sz w:val="24"/>
          <w:szCs w:val="24"/>
        </w:rPr>
        <w:t>.</w:t>
      </w:r>
    </w:p>
    <w:p w14:paraId="7CC91F7B" w14:textId="77777777" w:rsidR="001C450A" w:rsidRPr="00940987" w:rsidRDefault="001C450A" w:rsidP="001C450A">
      <w:pPr>
        <w:pStyle w:val="Loendilik"/>
        <w:ind w:left="792"/>
        <w:jc w:val="both"/>
        <w:rPr>
          <w:sz w:val="24"/>
          <w:szCs w:val="24"/>
        </w:rPr>
      </w:pPr>
    </w:p>
    <w:p w14:paraId="4AC9A5E6" w14:textId="4B8B6F22" w:rsidR="001C450A" w:rsidRPr="005E0175" w:rsidRDefault="00A16BA8" w:rsidP="001C450A">
      <w:pPr>
        <w:rPr>
          <w:szCs w:val="24"/>
        </w:rPr>
      </w:pPr>
      <w:r>
        <w:rPr>
          <w:szCs w:val="24"/>
        </w:rPr>
        <w:t>Eelarve tulem</w:t>
      </w:r>
      <w:r w:rsidR="00AB33E5">
        <w:rPr>
          <w:szCs w:val="24"/>
        </w:rPr>
        <w:t xml:space="preserve"> on III lisaeelarve tulemusena </w:t>
      </w:r>
      <w:r w:rsidR="003026ED">
        <w:rPr>
          <w:szCs w:val="24"/>
        </w:rPr>
        <w:t>-2 259 553</w:t>
      </w:r>
      <w:r w:rsidR="00523CFE">
        <w:rPr>
          <w:szCs w:val="24"/>
        </w:rPr>
        <w:t xml:space="preserve"> </w:t>
      </w:r>
      <w:r w:rsidR="001C450A" w:rsidRPr="00940987">
        <w:rPr>
          <w:szCs w:val="24"/>
        </w:rPr>
        <w:t>euro</w:t>
      </w:r>
      <w:r w:rsidR="003026ED">
        <w:rPr>
          <w:szCs w:val="24"/>
        </w:rPr>
        <w:t>t</w:t>
      </w:r>
      <w:r w:rsidR="001C450A" w:rsidRPr="00940987">
        <w:rPr>
          <w:szCs w:val="24"/>
        </w:rPr>
        <w:t>.</w:t>
      </w:r>
    </w:p>
    <w:p w14:paraId="34EE37E8" w14:textId="77777777" w:rsidR="001C450A" w:rsidRPr="005E0175" w:rsidRDefault="001C450A" w:rsidP="001C450A">
      <w:pPr>
        <w:rPr>
          <w:szCs w:val="24"/>
        </w:rPr>
      </w:pPr>
    </w:p>
    <w:p w14:paraId="31E38078" w14:textId="77777777" w:rsidR="001C450A" w:rsidRPr="005E0175" w:rsidRDefault="001C450A" w:rsidP="001C450A">
      <w:pPr>
        <w:pStyle w:val="Loendilik"/>
        <w:numPr>
          <w:ilvl w:val="0"/>
          <w:numId w:val="6"/>
        </w:numPr>
        <w:shd w:val="clear" w:color="auto" w:fill="DBE5F1" w:themeFill="accent1" w:themeFillTint="33"/>
        <w:jc w:val="both"/>
        <w:rPr>
          <w:b/>
          <w:sz w:val="24"/>
          <w:szCs w:val="24"/>
        </w:rPr>
      </w:pPr>
      <w:r w:rsidRPr="005E0175">
        <w:rPr>
          <w:b/>
          <w:sz w:val="24"/>
          <w:szCs w:val="24"/>
        </w:rPr>
        <w:t>Finantseerimistegevus</w:t>
      </w:r>
    </w:p>
    <w:p w14:paraId="7FC4567A" w14:textId="6D6849A7" w:rsidR="001C450A" w:rsidRPr="005E0175" w:rsidRDefault="00523CFE" w:rsidP="001C450A">
      <w:pPr>
        <w:pStyle w:val="Loendilik"/>
        <w:numPr>
          <w:ilvl w:val="1"/>
          <w:numId w:val="6"/>
        </w:numPr>
        <w:jc w:val="both"/>
        <w:rPr>
          <w:sz w:val="24"/>
          <w:szCs w:val="24"/>
        </w:rPr>
      </w:pPr>
      <w:r>
        <w:rPr>
          <w:sz w:val="24"/>
          <w:szCs w:val="24"/>
        </w:rPr>
        <w:t>Finantseerimistegevusi suurendatud 38 270 eurot, seoses Viljandi Spordik</w:t>
      </w:r>
      <w:r w:rsidR="005B4E1A">
        <w:rPr>
          <w:sz w:val="24"/>
          <w:szCs w:val="24"/>
        </w:rPr>
        <w:t>oolile</w:t>
      </w:r>
      <w:r>
        <w:rPr>
          <w:sz w:val="24"/>
          <w:szCs w:val="24"/>
        </w:rPr>
        <w:t xml:space="preserve"> uue sõiduvahendi soetamisega</w:t>
      </w:r>
      <w:r w:rsidR="001C450A">
        <w:rPr>
          <w:sz w:val="24"/>
          <w:szCs w:val="24"/>
        </w:rPr>
        <w:t>.</w:t>
      </w:r>
    </w:p>
    <w:p w14:paraId="2A369330" w14:textId="3EBD5B26" w:rsidR="001C450A" w:rsidRPr="005E0175" w:rsidRDefault="001C450A" w:rsidP="001C450A">
      <w:pPr>
        <w:pStyle w:val="Loendilik"/>
        <w:numPr>
          <w:ilvl w:val="1"/>
          <w:numId w:val="6"/>
        </w:numPr>
        <w:jc w:val="both"/>
        <w:rPr>
          <w:sz w:val="24"/>
          <w:szCs w:val="24"/>
        </w:rPr>
      </w:pPr>
      <w:r w:rsidRPr="005E0175">
        <w:rPr>
          <w:sz w:val="24"/>
          <w:szCs w:val="24"/>
        </w:rPr>
        <w:t xml:space="preserve">Linna </w:t>
      </w:r>
      <w:r w:rsidRPr="002D25DB">
        <w:rPr>
          <w:sz w:val="24"/>
          <w:szCs w:val="24"/>
        </w:rPr>
        <w:t>prognoositav laenukoormus 202</w:t>
      </w:r>
      <w:r>
        <w:rPr>
          <w:sz w:val="24"/>
          <w:szCs w:val="24"/>
        </w:rPr>
        <w:t>4</w:t>
      </w:r>
      <w:r w:rsidRPr="002D25DB">
        <w:rPr>
          <w:sz w:val="24"/>
          <w:szCs w:val="24"/>
        </w:rPr>
        <w:t xml:space="preserve">. aasta lõpus </w:t>
      </w:r>
      <w:r w:rsidRPr="00C4093D">
        <w:rPr>
          <w:sz w:val="24"/>
          <w:szCs w:val="24"/>
        </w:rPr>
        <w:t xml:space="preserve">on </w:t>
      </w:r>
      <w:r w:rsidR="00C4093D" w:rsidRPr="00C4093D">
        <w:rPr>
          <w:sz w:val="24"/>
          <w:szCs w:val="24"/>
        </w:rPr>
        <w:t xml:space="preserve">ca </w:t>
      </w:r>
      <w:r w:rsidRPr="00C4093D">
        <w:rPr>
          <w:sz w:val="24"/>
          <w:szCs w:val="24"/>
        </w:rPr>
        <w:t>6</w:t>
      </w:r>
      <w:r w:rsidR="00C4093D" w:rsidRPr="00C4093D">
        <w:rPr>
          <w:sz w:val="24"/>
          <w:szCs w:val="24"/>
        </w:rPr>
        <w:t>0</w:t>
      </w:r>
      <w:r w:rsidRPr="00C4093D">
        <w:rPr>
          <w:sz w:val="24"/>
          <w:szCs w:val="24"/>
        </w:rPr>
        <w:t>%.</w:t>
      </w:r>
    </w:p>
    <w:p w14:paraId="0AB95E80" w14:textId="77777777" w:rsidR="001C450A" w:rsidRPr="005E0175" w:rsidRDefault="001C450A" w:rsidP="001C450A">
      <w:pPr>
        <w:pStyle w:val="Loendilik"/>
        <w:ind w:left="792"/>
        <w:jc w:val="both"/>
        <w:rPr>
          <w:sz w:val="24"/>
          <w:szCs w:val="24"/>
        </w:rPr>
      </w:pPr>
    </w:p>
    <w:p w14:paraId="046B019C" w14:textId="77777777" w:rsidR="001C450A" w:rsidRPr="005E0175" w:rsidRDefault="001C450A" w:rsidP="001C450A">
      <w:pPr>
        <w:pStyle w:val="Loendilik"/>
        <w:numPr>
          <w:ilvl w:val="0"/>
          <w:numId w:val="6"/>
        </w:numPr>
        <w:shd w:val="clear" w:color="auto" w:fill="DBE5F1" w:themeFill="accent1" w:themeFillTint="33"/>
        <w:jc w:val="both"/>
        <w:rPr>
          <w:b/>
          <w:sz w:val="24"/>
          <w:szCs w:val="24"/>
        </w:rPr>
      </w:pPr>
      <w:r w:rsidRPr="005E0175">
        <w:rPr>
          <w:b/>
          <w:sz w:val="24"/>
          <w:szCs w:val="24"/>
        </w:rPr>
        <w:t>Likviidsete vahendite ja nõuete ning kohustiste saldo muutus</w:t>
      </w:r>
    </w:p>
    <w:p w14:paraId="18297E7D" w14:textId="6A65BB8C" w:rsidR="001C450A" w:rsidRPr="002D25DB" w:rsidRDefault="00523CFE" w:rsidP="001C450A">
      <w:pPr>
        <w:pStyle w:val="Loendilik"/>
        <w:numPr>
          <w:ilvl w:val="1"/>
          <w:numId w:val="6"/>
        </w:numPr>
        <w:jc w:val="both"/>
        <w:rPr>
          <w:sz w:val="24"/>
          <w:szCs w:val="24"/>
        </w:rPr>
      </w:pPr>
      <w:r>
        <w:rPr>
          <w:sz w:val="24"/>
          <w:szCs w:val="24"/>
        </w:rPr>
        <w:t>Likviidsete varade jääki II</w:t>
      </w:r>
      <w:r w:rsidR="00ED2928">
        <w:rPr>
          <w:sz w:val="24"/>
          <w:szCs w:val="24"/>
        </w:rPr>
        <w:t>I lisaeelarvega ei muudetud</w:t>
      </w:r>
      <w:r w:rsidR="001C450A" w:rsidRPr="00E72B35">
        <w:rPr>
          <w:sz w:val="24"/>
          <w:szCs w:val="24"/>
        </w:rPr>
        <w:t>.</w:t>
      </w:r>
    </w:p>
    <w:p w14:paraId="0AE63976" w14:textId="5BD8D7B4" w:rsidR="001C450A" w:rsidRDefault="001C450A" w:rsidP="001C450A">
      <w:pPr>
        <w:pStyle w:val="Loendilik"/>
        <w:numPr>
          <w:ilvl w:val="1"/>
          <w:numId w:val="6"/>
        </w:numPr>
        <w:jc w:val="both"/>
        <w:rPr>
          <w:sz w:val="24"/>
          <w:szCs w:val="24"/>
        </w:rPr>
      </w:pPr>
      <w:r w:rsidRPr="00864874">
        <w:rPr>
          <w:sz w:val="24"/>
          <w:szCs w:val="24"/>
        </w:rPr>
        <w:t>Nõuete ja kohustiste saldo</w:t>
      </w:r>
      <w:r w:rsidR="00ED2928">
        <w:rPr>
          <w:sz w:val="24"/>
          <w:szCs w:val="24"/>
        </w:rPr>
        <w:t xml:space="preserve"> II</w:t>
      </w:r>
      <w:r w:rsidR="00523CFE">
        <w:rPr>
          <w:sz w:val="24"/>
          <w:szCs w:val="24"/>
        </w:rPr>
        <w:t>I</w:t>
      </w:r>
      <w:r w:rsidRPr="00864874">
        <w:rPr>
          <w:sz w:val="24"/>
          <w:szCs w:val="24"/>
        </w:rPr>
        <w:t xml:space="preserve"> lisaeelarvega ei muutu.</w:t>
      </w:r>
    </w:p>
    <w:p w14:paraId="3D371240" w14:textId="77777777" w:rsidR="001C450A" w:rsidRPr="005E0175" w:rsidRDefault="001C450A" w:rsidP="001C450A">
      <w:pPr>
        <w:pStyle w:val="Loendilik"/>
        <w:ind w:left="792"/>
        <w:jc w:val="both"/>
        <w:rPr>
          <w:sz w:val="24"/>
          <w:szCs w:val="24"/>
        </w:rPr>
      </w:pPr>
    </w:p>
    <w:p w14:paraId="04C3E570" w14:textId="77777777" w:rsidR="001C450A" w:rsidRPr="005E0175" w:rsidRDefault="001C450A" w:rsidP="001C450A">
      <w:pPr>
        <w:pStyle w:val="Loendilik"/>
        <w:numPr>
          <w:ilvl w:val="0"/>
          <w:numId w:val="6"/>
        </w:numPr>
        <w:shd w:val="clear" w:color="auto" w:fill="DBE5F1" w:themeFill="accent1" w:themeFillTint="33"/>
        <w:jc w:val="both"/>
        <w:rPr>
          <w:b/>
          <w:sz w:val="24"/>
          <w:szCs w:val="24"/>
        </w:rPr>
      </w:pPr>
      <w:r w:rsidRPr="005E0175">
        <w:rPr>
          <w:b/>
          <w:sz w:val="24"/>
          <w:szCs w:val="24"/>
        </w:rPr>
        <w:t>Eelarvemaht</w:t>
      </w:r>
    </w:p>
    <w:p w14:paraId="6A45B866" w14:textId="4AD520DC" w:rsidR="001C450A" w:rsidRPr="00E51D98" w:rsidRDefault="001C450A" w:rsidP="001C450A">
      <w:pPr>
        <w:pStyle w:val="Loendilik"/>
        <w:numPr>
          <w:ilvl w:val="1"/>
          <w:numId w:val="6"/>
        </w:numPr>
        <w:jc w:val="both"/>
        <w:rPr>
          <w:sz w:val="24"/>
          <w:szCs w:val="24"/>
        </w:rPr>
      </w:pPr>
      <w:r w:rsidRPr="00E51D98">
        <w:rPr>
          <w:sz w:val="24"/>
          <w:szCs w:val="24"/>
        </w:rPr>
        <w:t xml:space="preserve">Algses eelarves oli tulude ja kulude maht 41 676 445 eurot. </w:t>
      </w:r>
      <w:r w:rsidR="00ED2928">
        <w:rPr>
          <w:sz w:val="24"/>
          <w:szCs w:val="24"/>
        </w:rPr>
        <w:t>Esimese l</w:t>
      </w:r>
      <w:r w:rsidRPr="00E51D98">
        <w:rPr>
          <w:sz w:val="24"/>
          <w:szCs w:val="24"/>
        </w:rPr>
        <w:t xml:space="preserve">isaeelarvega </w:t>
      </w:r>
      <w:r w:rsidR="00ED2928">
        <w:rPr>
          <w:sz w:val="24"/>
          <w:szCs w:val="24"/>
        </w:rPr>
        <w:t xml:space="preserve">vähendati </w:t>
      </w:r>
      <w:r w:rsidRPr="00E51D98">
        <w:rPr>
          <w:sz w:val="24"/>
          <w:szCs w:val="24"/>
        </w:rPr>
        <w:t>125 236 euro võrra</w:t>
      </w:r>
      <w:r w:rsidR="00ED2928">
        <w:rPr>
          <w:sz w:val="24"/>
          <w:szCs w:val="24"/>
        </w:rPr>
        <w:t xml:space="preserve">, maht jäi peale I lisaeelarvet </w:t>
      </w:r>
      <w:r w:rsidRPr="00E51D98">
        <w:rPr>
          <w:sz w:val="24"/>
          <w:szCs w:val="24"/>
        </w:rPr>
        <w:t>41 551 209 eurot.</w:t>
      </w:r>
      <w:r w:rsidR="00ED2928">
        <w:rPr>
          <w:sz w:val="24"/>
          <w:szCs w:val="24"/>
        </w:rPr>
        <w:t xml:space="preserve"> Teise lisaeelarvega vähendatakse eelarve mahtu -381 675 eurot</w:t>
      </w:r>
      <w:r w:rsidR="0025063E">
        <w:rPr>
          <w:sz w:val="24"/>
          <w:szCs w:val="24"/>
        </w:rPr>
        <w:t>.</w:t>
      </w:r>
      <w:r w:rsidR="00523CFE">
        <w:rPr>
          <w:sz w:val="24"/>
          <w:szCs w:val="24"/>
        </w:rPr>
        <w:t xml:space="preserve"> Kolmanda lisaeelarvega suurendati eelarve mahtu 336 789 eurot</w:t>
      </w:r>
      <w:r w:rsidR="0025063E">
        <w:rPr>
          <w:sz w:val="24"/>
          <w:szCs w:val="24"/>
        </w:rPr>
        <w:t>, uus eelarve maht on 41 506 323 eurot.</w:t>
      </w:r>
    </w:p>
    <w:p w14:paraId="0FC02289" w14:textId="77777777" w:rsidR="001C450A" w:rsidRPr="005E0175" w:rsidRDefault="001C450A" w:rsidP="001C450A">
      <w:pPr>
        <w:rPr>
          <w:szCs w:val="24"/>
        </w:rPr>
      </w:pPr>
    </w:p>
    <w:p w14:paraId="58F99073" w14:textId="77777777" w:rsidR="001C450A" w:rsidRPr="005E0175" w:rsidRDefault="001C450A" w:rsidP="001C450A">
      <w:pPr>
        <w:rPr>
          <w:szCs w:val="24"/>
        </w:rPr>
      </w:pPr>
      <w:r w:rsidRPr="005E0175">
        <w:rPr>
          <w:szCs w:val="24"/>
        </w:rPr>
        <w:t xml:space="preserve">Seletuskirjale on lisatud koondtabelid ning täpsemad selgitused </w:t>
      </w:r>
      <w:r>
        <w:rPr>
          <w:szCs w:val="24"/>
        </w:rPr>
        <w:t>E</w:t>
      </w:r>
      <w:r w:rsidRPr="005E0175">
        <w:rPr>
          <w:szCs w:val="24"/>
        </w:rPr>
        <w:t>xceli failina.</w:t>
      </w:r>
    </w:p>
    <w:p w14:paraId="7D2A25B9" w14:textId="77777777" w:rsidR="002F0224" w:rsidRPr="002F0224" w:rsidRDefault="002F0224" w:rsidP="002F0224">
      <w:pPr>
        <w:rPr>
          <w:szCs w:val="24"/>
        </w:rPr>
      </w:pPr>
    </w:p>
    <w:p w14:paraId="3D52C838" w14:textId="25DB6DCA" w:rsidR="002F0224" w:rsidRPr="002F0224" w:rsidRDefault="002F0224" w:rsidP="002F0224">
      <w:pPr>
        <w:rPr>
          <w:szCs w:val="24"/>
        </w:rPr>
      </w:pPr>
      <w:r w:rsidRPr="002F0224">
        <w:rPr>
          <w:szCs w:val="24"/>
        </w:rPr>
        <w:tab/>
        <w:t xml:space="preserve"> </w:t>
      </w:r>
      <w:r w:rsidRPr="002F0224">
        <w:rPr>
          <w:szCs w:val="24"/>
        </w:rPr>
        <w:tab/>
        <w:t xml:space="preserve"> </w:t>
      </w:r>
    </w:p>
    <w:p w14:paraId="1AF8716A" w14:textId="634C9A8C" w:rsidR="004753F5" w:rsidRPr="004753F5" w:rsidRDefault="003963DD" w:rsidP="00044E13">
      <w:pPr>
        <w:rPr>
          <w:szCs w:val="24"/>
        </w:rPr>
      </w:pPr>
      <w:r>
        <w:rPr>
          <w:szCs w:val="24"/>
        </w:rPr>
        <w:t>(allkirjastatud digitaalselt)</w:t>
      </w:r>
    </w:p>
    <w:p w14:paraId="1944B9D3" w14:textId="2FEF6938" w:rsidR="004A20C6" w:rsidRDefault="00386CE9" w:rsidP="00044E13">
      <w:pPr>
        <w:rPr>
          <w:szCs w:val="24"/>
        </w:rPr>
      </w:pPr>
      <w:r>
        <w:rPr>
          <w:szCs w:val="24"/>
        </w:rPr>
        <w:t>Tiina-Mae Kuusik</w:t>
      </w:r>
    </w:p>
    <w:p w14:paraId="519AE979" w14:textId="2620B4D5" w:rsidR="00386CE9" w:rsidRPr="003D26E0" w:rsidRDefault="008C143A" w:rsidP="00044E13">
      <w:pPr>
        <w:rPr>
          <w:szCs w:val="24"/>
        </w:rPr>
      </w:pPr>
      <w:r>
        <w:rPr>
          <w:szCs w:val="24"/>
        </w:rPr>
        <w:t>r</w:t>
      </w:r>
      <w:r w:rsidR="00386CE9">
        <w:rPr>
          <w:szCs w:val="24"/>
        </w:rPr>
        <w:t>ahandusameti juhataja</w:t>
      </w:r>
    </w:p>
    <w:sectPr w:rsidR="00386CE9"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F7E3A" w14:textId="77777777" w:rsidR="004A46CC" w:rsidRDefault="004A46CC">
      <w:r>
        <w:separator/>
      </w:r>
    </w:p>
  </w:endnote>
  <w:endnote w:type="continuationSeparator" w:id="0">
    <w:p w14:paraId="7FF2CA73" w14:textId="77777777" w:rsidR="004A46CC" w:rsidRDefault="004A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23AD"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00A9058"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92AD6"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1F1848">
      <w:rPr>
        <w:rStyle w:val="Lehekljenumber"/>
        <w:noProof/>
      </w:rPr>
      <w:t>5</w:t>
    </w:r>
    <w:r>
      <w:rPr>
        <w:rStyle w:val="Lehekljenumber"/>
      </w:rPr>
      <w:fldChar w:fldCharType="end"/>
    </w:r>
  </w:p>
  <w:p w14:paraId="05DD3288"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5B6E2" w14:textId="77777777" w:rsidR="004A46CC" w:rsidRDefault="004A46CC">
      <w:r>
        <w:separator/>
      </w:r>
    </w:p>
  </w:footnote>
  <w:footnote w:type="continuationSeparator" w:id="0">
    <w:p w14:paraId="315C0699" w14:textId="77777777" w:rsidR="004A46CC" w:rsidRDefault="004A4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5741237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3"/>
  </w:num>
  <w:num w:numId="4">
    <w:abstractNumId w:val="4"/>
  </w:num>
  <w:num w:numId="5">
    <w:abstractNumId w:val="4"/>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44E13"/>
    <w:rsid w:val="0005330E"/>
    <w:rsid w:val="00066268"/>
    <w:rsid w:val="00070AEE"/>
    <w:rsid w:val="0007366D"/>
    <w:rsid w:val="000768BF"/>
    <w:rsid w:val="00077052"/>
    <w:rsid w:val="00090CD9"/>
    <w:rsid w:val="000B7FF6"/>
    <w:rsid w:val="000C2BD6"/>
    <w:rsid w:val="000D7E2D"/>
    <w:rsid w:val="00146941"/>
    <w:rsid w:val="00170253"/>
    <w:rsid w:val="00184196"/>
    <w:rsid w:val="00195837"/>
    <w:rsid w:val="001C450A"/>
    <w:rsid w:val="001F0217"/>
    <w:rsid w:val="001F1848"/>
    <w:rsid w:val="001F3084"/>
    <w:rsid w:val="00232F17"/>
    <w:rsid w:val="0024619C"/>
    <w:rsid w:val="0025063E"/>
    <w:rsid w:val="002D5ECE"/>
    <w:rsid w:val="002D7626"/>
    <w:rsid w:val="002E5EFF"/>
    <w:rsid w:val="002F0224"/>
    <w:rsid w:val="003026ED"/>
    <w:rsid w:val="003037BC"/>
    <w:rsid w:val="0031212F"/>
    <w:rsid w:val="00333BC3"/>
    <w:rsid w:val="00353761"/>
    <w:rsid w:val="00353D9D"/>
    <w:rsid w:val="003677EF"/>
    <w:rsid w:val="003817DB"/>
    <w:rsid w:val="00386CE9"/>
    <w:rsid w:val="003963DD"/>
    <w:rsid w:val="003A3867"/>
    <w:rsid w:val="003B635D"/>
    <w:rsid w:val="003D26E0"/>
    <w:rsid w:val="003D36DB"/>
    <w:rsid w:val="003D4F06"/>
    <w:rsid w:val="003D66A7"/>
    <w:rsid w:val="003E65A4"/>
    <w:rsid w:val="003F49EB"/>
    <w:rsid w:val="00405D94"/>
    <w:rsid w:val="0044295C"/>
    <w:rsid w:val="0047204A"/>
    <w:rsid w:val="004753F5"/>
    <w:rsid w:val="004A20C6"/>
    <w:rsid w:val="004A46CC"/>
    <w:rsid w:val="004B6196"/>
    <w:rsid w:val="004E1BF8"/>
    <w:rsid w:val="004E2BE5"/>
    <w:rsid w:val="005076AC"/>
    <w:rsid w:val="00522414"/>
    <w:rsid w:val="00523CFE"/>
    <w:rsid w:val="0055617B"/>
    <w:rsid w:val="00561F29"/>
    <w:rsid w:val="00594687"/>
    <w:rsid w:val="005A136B"/>
    <w:rsid w:val="005A1F77"/>
    <w:rsid w:val="005B4860"/>
    <w:rsid w:val="005B4E1A"/>
    <w:rsid w:val="005C577B"/>
    <w:rsid w:val="005F530E"/>
    <w:rsid w:val="005F7551"/>
    <w:rsid w:val="0061267D"/>
    <w:rsid w:val="00612C9D"/>
    <w:rsid w:val="0062543B"/>
    <w:rsid w:val="00625595"/>
    <w:rsid w:val="00631766"/>
    <w:rsid w:val="00637F22"/>
    <w:rsid w:val="0066065A"/>
    <w:rsid w:val="00665FD9"/>
    <w:rsid w:val="00681676"/>
    <w:rsid w:val="0068638E"/>
    <w:rsid w:val="006A604E"/>
    <w:rsid w:val="006B059B"/>
    <w:rsid w:val="006B546F"/>
    <w:rsid w:val="006B7252"/>
    <w:rsid w:val="006C6872"/>
    <w:rsid w:val="006E052C"/>
    <w:rsid w:val="006F0C94"/>
    <w:rsid w:val="00703193"/>
    <w:rsid w:val="00714C10"/>
    <w:rsid w:val="00734226"/>
    <w:rsid w:val="00743F1A"/>
    <w:rsid w:val="00746815"/>
    <w:rsid w:val="0074768D"/>
    <w:rsid w:val="00752AF8"/>
    <w:rsid w:val="00765A06"/>
    <w:rsid w:val="00766E55"/>
    <w:rsid w:val="00795AF5"/>
    <w:rsid w:val="007A0E52"/>
    <w:rsid w:val="007D31CF"/>
    <w:rsid w:val="007D4CFF"/>
    <w:rsid w:val="0081418D"/>
    <w:rsid w:val="00826078"/>
    <w:rsid w:val="00855A34"/>
    <w:rsid w:val="00855EE8"/>
    <w:rsid w:val="008833CD"/>
    <w:rsid w:val="008848F7"/>
    <w:rsid w:val="008C0356"/>
    <w:rsid w:val="008C143A"/>
    <w:rsid w:val="008C347D"/>
    <w:rsid w:val="008C5B5A"/>
    <w:rsid w:val="008D544E"/>
    <w:rsid w:val="00903B26"/>
    <w:rsid w:val="00912912"/>
    <w:rsid w:val="009234D3"/>
    <w:rsid w:val="00957C63"/>
    <w:rsid w:val="0096678A"/>
    <w:rsid w:val="0099748C"/>
    <w:rsid w:val="009979DA"/>
    <w:rsid w:val="009A4C95"/>
    <w:rsid w:val="009B2113"/>
    <w:rsid w:val="009D2A01"/>
    <w:rsid w:val="009E74D4"/>
    <w:rsid w:val="009F6A6C"/>
    <w:rsid w:val="00A07E85"/>
    <w:rsid w:val="00A16BA8"/>
    <w:rsid w:val="00A24CA8"/>
    <w:rsid w:val="00A3657D"/>
    <w:rsid w:val="00A540D4"/>
    <w:rsid w:val="00AB03B6"/>
    <w:rsid w:val="00AB0AA4"/>
    <w:rsid w:val="00AB33E5"/>
    <w:rsid w:val="00AD4420"/>
    <w:rsid w:val="00B22836"/>
    <w:rsid w:val="00B503E8"/>
    <w:rsid w:val="00B50C74"/>
    <w:rsid w:val="00B57882"/>
    <w:rsid w:val="00B74FB6"/>
    <w:rsid w:val="00BD53E0"/>
    <w:rsid w:val="00BE058F"/>
    <w:rsid w:val="00BE115A"/>
    <w:rsid w:val="00C10910"/>
    <w:rsid w:val="00C22B35"/>
    <w:rsid w:val="00C4093D"/>
    <w:rsid w:val="00C51C85"/>
    <w:rsid w:val="00C84D00"/>
    <w:rsid w:val="00CA7E3C"/>
    <w:rsid w:val="00CB1B1D"/>
    <w:rsid w:val="00CC0F7F"/>
    <w:rsid w:val="00CC31CA"/>
    <w:rsid w:val="00CC3FA2"/>
    <w:rsid w:val="00CD48EA"/>
    <w:rsid w:val="00CE1EC8"/>
    <w:rsid w:val="00CE2766"/>
    <w:rsid w:val="00CE3F00"/>
    <w:rsid w:val="00CF36EF"/>
    <w:rsid w:val="00D02FD8"/>
    <w:rsid w:val="00D04928"/>
    <w:rsid w:val="00D112D2"/>
    <w:rsid w:val="00D524EE"/>
    <w:rsid w:val="00D55C1B"/>
    <w:rsid w:val="00D951CA"/>
    <w:rsid w:val="00DA518C"/>
    <w:rsid w:val="00DB2D01"/>
    <w:rsid w:val="00DC0F60"/>
    <w:rsid w:val="00E03C34"/>
    <w:rsid w:val="00E35427"/>
    <w:rsid w:val="00E35789"/>
    <w:rsid w:val="00E51AE2"/>
    <w:rsid w:val="00E522A1"/>
    <w:rsid w:val="00E74FF3"/>
    <w:rsid w:val="00E836BE"/>
    <w:rsid w:val="00E946F2"/>
    <w:rsid w:val="00E971B8"/>
    <w:rsid w:val="00EA64FC"/>
    <w:rsid w:val="00ED2928"/>
    <w:rsid w:val="00EE4C8F"/>
    <w:rsid w:val="00EF12E7"/>
    <w:rsid w:val="00F217DF"/>
    <w:rsid w:val="00F30D2F"/>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4FEB3"/>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table" w:styleId="Kontuurtabel">
    <w:name w:val="Table Grid"/>
    <w:basedOn w:val="Normaaltabel"/>
    <w:uiPriority w:val="59"/>
    <w:rsid w:val="002F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C450A"/>
    <w:pPr>
      <w:autoSpaceDE w:val="0"/>
      <w:autoSpaceDN w:val="0"/>
      <w:ind w:left="720"/>
      <w:contextualSpacing/>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613829643">
      <w:bodyDiv w:val="1"/>
      <w:marLeft w:val="0"/>
      <w:marRight w:val="0"/>
      <w:marTop w:val="0"/>
      <w:marBottom w:val="0"/>
      <w:divBdr>
        <w:top w:val="none" w:sz="0" w:space="0" w:color="auto"/>
        <w:left w:val="none" w:sz="0" w:space="0" w:color="auto"/>
        <w:bottom w:val="none" w:sz="0" w:space="0" w:color="auto"/>
        <w:right w:val="none" w:sz="0" w:space="0" w:color="auto"/>
      </w:divBdr>
    </w:div>
    <w:div w:id="18672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1507</Words>
  <Characters>8416</Characters>
  <Application>Microsoft Office Word</Application>
  <DocSecurity>0</DocSecurity>
  <Lines>70</Lines>
  <Paragraphs>19</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9</cp:revision>
  <cp:lastPrinted>2002-02-14T12:30:00Z</cp:lastPrinted>
  <dcterms:created xsi:type="dcterms:W3CDTF">2024-11-08T18:12:00Z</dcterms:created>
  <dcterms:modified xsi:type="dcterms:W3CDTF">2024-11-11T14:20:00Z</dcterms:modified>
</cp:coreProperties>
</file>