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9C2A" w14:textId="46F100A0" w:rsidR="00CE3F00" w:rsidRPr="00F93794" w:rsidRDefault="00CE3F00" w:rsidP="00044E13">
      <w:pPr>
        <w:tabs>
          <w:tab w:val="left" w:pos="5812"/>
        </w:tabs>
        <w:rPr>
          <w:b/>
          <w:bCs/>
          <w:color w:val="000000" w:themeColor="text1"/>
          <w:sz w:val="40"/>
          <w:szCs w:val="40"/>
        </w:rPr>
      </w:pPr>
      <w:bookmarkStart w:id="0" w:name="_GoBack"/>
      <w:bookmarkEnd w:id="0"/>
      <w:r w:rsidRPr="0035215C">
        <w:rPr>
          <w:color w:val="000000" w:themeColor="text1"/>
          <w:szCs w:val="24"/>
        </w:rPr>
        <w:tab/>
      </w:r>
      <w:r w:rsidR="00FE5B2D" w:rsidRPr="00F93794">
        <w:rPr>
          <w:b/>
          <w:bCs/>
          <w:color w:val="000000" w:themeColor="text1"/>
          <w:sz w:val="40"/>
          <w:szCs w:val="40"/>
        </w:rPr>
        <w:t>EELNÕU 20</w:t>
      </w:r>
      <w:r w:rsidR="00522414" w:rsidRPr="00F93794">
        <w:rPr>
          <w:b/>
          <w:bCs/>
          <w:color w:val="000000" w:themeColor="text1"/>
          <w:sz w:val="40"/>
          <w:szCs w:val="40"/>
        </w:rPr>
        <w:t>22</w:t>
      </w:r>
      <w:r w:rsidRPr="00F93794">
        <w:rPr>
          <w:b/>
          <w:bCs/>
          <w:color w:val="000000" w:themeColor="text1"/>
          <w:sz w:val="40"/>
          <w:szCs w:val="40"/>
        </w:rPr>
        <w:t>/</w:t>
      </w:r>
      <w:r w:rsidR="00F93794">
        <w:rPr>
          <w:b/>
          <w:bCs/>
          <w:color w:val="000000" w:themeColor="text1"/>
          <w:sz w:val="40"/>
          <w:szCs w:val="40"/>
        </w:rPr>
        <w:t>134</w:t>
      </w:r>
    </w:p>
    <w:p w14:paraId="2ABAF3DD" w14:textId="77777777" w:rsidR="00CE3F00" w:rsidRPr="0035215C" w:rsidRDefault="00CE3F00" w:rsidP="00044E13">
      <w:pPr>
        <w:rPr>
          <w:color w:val="000000" w:themeColor="text1"/>
          <w:szCs w:val="24"/>
        </w:rPr>
      </w:pPr>
    </w:p>
    <w:p w14:paraId="612A41BF" w14:textId="77777777" w:rsidR="00CE3F00" w:rsidRPr="0035215C" w:rsidRDefault="00CC0F7F" w:rsidP="00044E13">
      <w:pPr>
        <w:tabs>
          <w:tab w:val="left" w:pos="5812"/>
        </w:tabs>
        <w:rPr>
          <w:b/>
          <w:bCs/>
          <w:color w:val="000000" w:themeColor="text1"/>
          <w:szCs w:val="24"/>
        </w:rPr>
      </w:pPr>
      <w:r w:rsidRPr="0035215C">
        <w:rPr>
          <w:color w:val="000000" w:themeColor="text1"/>
          <w:szCs w:val="24"/>
        </w:rPr>
        <w:tab/>
      </w:r>
      <w:r w:rsidR="00CE3F00" w:rsidRPr="0035215C">
        <w:rPr>
          <w:b/>
          <w:bCs/>
          <w:color w:val="000000" w:themeColor="text1"/>
          <w:szCs w:val="24"/>
        </w:rPr>
        <w:t>KOMISJONID:</w:t>
      </w:r>
    </w:p>
    <w:p w14:paraId="2D291BC6" w14:textId="77777777" w:rsidR="00CE3F00" w:rsidRPr="0035215C" w:rsidRDefault="00CE3F00" w:rsidP="00044E13">
      <w:pPr>
        <w:rPr>
          <w:b/>
          <w:bCs/>
          <w:color w:val="000000" w:themeColor="text1"/>
          <w:szCs w:val="24"/>
        </w:rPr>
      </w:pPr>
    </w:p>
    <w:tbl>
      <w:tblPr>
        <w:tblW w:w="4111" w:type="dxa"/>
        <w:tblInd w:w="5804" w:type="dxa"/>
        <w:tblLayout w:type="fixed"/>
        <w:tblLook w:val="0000" w:firstRow="0" w:lastRow="0" w:firstColumn="0" w:lastColumn="0" w:noHBand="0" w:noVBand="0"/>
      </w:tblPr>
      <w:tblGrid>
        <w:gridCol w:w="3544"/>
        <w:gridCol w:w="567"/>
      </w:tblGrid>
      <w:tr w:rsidR="00355590" w:rsidRPr="0035215C" w14:paraId="4F3529BD" w14:textId="77777777" w:rsidTr="001F3084">
        <w:tc>
          <w:tcPr>
            <w:tcW w:w="3544" w:type="dxa"/>
            <w:tcBorders>
              <w:top w:val="single" w:sz="6" w:space="0" w:color="auto"/>
              <w:left w:val="single" w:sz="6" w:space="0" w:color="auto"/>
              <w:bottom w:val="single" w:sz="6" w:space="0" w:color="auto"/>
              <w:right w:val="nil"/>
            </w:tcBorders>
          </w:tcPr>
          <w:p w14:paraId="1D1B372D" w14:textId="77777777" w:rsidR="001F3084" w:rsidRPr="0035215C" w:rsidRDefault="001F3084" w:rsidP="00044E13">
            <w:pPr>
              <w:rPr>
                <w:color w:val="000000" w:themeColor="text1"/>
                <w:szCs w:val="24"/>
              </w:rPr>
            </w:pPr>
            <w:r w:rsidRPr="0035215C">
              <w:rPr>
                <w:color w:val="000000" w:themeColor="text1"/>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38206E53" w14:textId="58B7E5D2" w:rsidR="001F3084" w:rsidRPr="0035215C" w:rsidRDefault="00942AB5" w:rsidP="00044E13">
            <w:pPr>
              <w:rPr>
                <w:color w:val="000000" w:themeColor="text1"/>
                <w:szCs w:val="24"/>
              </w:rPr>
            </w:pPr>
            <w:r>
              <w:rPr>
                <w:color w:val="000000" w:themeColor="text1"/>
                <w:szCs w:val="24"/>
              </w:rPr>
              <w:t>X</w:t>
            </w:r>
          </w:p>
        </w:tc>
      </w:tr>
      <w:tr w:rsidR="00355590" w:rsidRPr="0035215C" w14:paraId="4F06DF57" w14:textId="77777777" w:rsidTr="001F3084">
        <w:tc>
          <w:tcPr>
            <w:tcW w:w="3544" w:type="dxa"/>
            <w:tcBorders>
              <w:top w:val="single" w:sz="6" w:space="0" w:color="auto"/>
              <w:left w:val="single" w:sz="6" w:space="0" w:color="auto"/>
              <w:bottom w:val="single" w:sz="6" w:space="0" w:color="auto"/>
              <w:right w:val="nil"/>
            </w:tcBorders>
          </w:tcPr>
          <w:p w14:paraId="458F0B5B" w14:textId="77777777" w:rsidR="001F3084" w:rsidRPr="0035215C" w:rsidRDefault="001F3084" w:rsidP="00044E13">
            <w:pPr>
              <w:rPr>
                <w:color w:val="000000" w:themeColor="text1"/>
                <w:szCs w:val="24"/>
              </w:rPr>
            </w:pPr>
            <w:r w:rsidRPr="0035215C">
              <w:rPr>
                <w:color w:val="000000" w:themeColor="text1"/>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BB377C7" w14:textId="77777777" w:rsidR="001F3084" w:rsidRPr="0035215C" w:rsidRDefault="001F3084" w:rsidP="00044E13">
            <w:pPr>
              <w:rPr>
                <w:color w:val="000000" w:themeColor="text1"/>
                <w:szCs w:val="24"/>
              </w:rPr>
            </w:pPr>
          </w:p>
        </w:tc>
      </w:tr>
      <w:tr w:rsidR="00355590" w:rsidRPr="0035215C" w14:paraId="07E7BA2E" w14:textId="77777777" w:rsidTr="001F3084">
        <w:tc>
          <w:tcPr>
            <w:tcW w:w="3544" w:type="dxa"/>
            <w:tcBorders>
              <w:top w:val="single" w:sz="6" w:space="0" w:color="auto"/>
              <w:left w:val="single" w:sz="6" w:space="0" w:color="auto"/>
              <w:bottom w:val="single" w:sz="6" w:space="0" w:color="auto"/>
              <w:right w:val="nil"/>
            </w:tcBorders>
          </w:tcPr>
          <w:p w14:paraId="55B2E279" w14:textId="77777777" w:rsidR="001F3084" w:rsidRPr="0035215C" w:rsidRDefault="001F3084" w:rsidP="00044E13">
            <w:pPr>
              <w:rPr>
                <w:color w:val="000000" w:themeColor="text1"/>
                <w:szCs w:val="24"/>
              </w:rPr>
            </w:pPr>
            <w:r w:rsidRPr="0035215C">
              <w:rPr>
                <w:color w:val="000000" w:themeColor="text1"/>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4AA71BF1" w14:textId="77777777" w:rsidR="001F3084" w:rsidRPr="0035215C" w:rsidRDefault="001F3084" w:rsidP="00044E13">
            <w:pPr>
              <w:rPr>
                <w:color w:val="000000" w:themeColor="text1"/>
                <w:szCs w:val="24"/>
              </w:rPr>
            </w:pPr>
          </w:p>
        </w:tc>
      </w:tr>
      <w:tr w:rsidR="00355590" w:rsidRPr="0035215C" w14:paraId="2B872A81" w14:textId="77777777" w:rsidTr="001F3084">
        <w:tc>
          <w:tcPr>
            <w:tcW w:w="3544" w:type="dxa"/>
            <w:tcBorders>
              <w:top w:val="single" w:sz="6" w:space="0" w:color="auto"/>
              <w:left w:val="single" w:sz="6" w:space="0" w:color="auto"/>
              <w:bottom w:val="single" w:sz="6" w:space="0" w:color="auto"/>
              <w:right w:val="nil"/>
            </w:tcBorders>
          </w:tcPr>
          <w:p w14:paraId="5FDE3114" w14:textId="77777777" w:rsidR="001F3084" w:rsidRPr="0035215C" w:rsidRDefault="001F3084" w:rsidP="00044E13">
            <w:pPr>
              <w:rPr>
                <w:color w:val="000000" w:themeColor="text1"/>
                <w:szCs w:val="24"/>
              </w:rPr>
            </w:pPr>
            <w:r w:rsidRPr="0035215C">
              <w:rPr>
                <w:color w:val="000000" w:themeColor="text1"/>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A0DB936" w14:textId="77777777" w:rsidR="001F3084" w:rsidRPr="0035215C" w:rsidRDefault="001F3084" w:rsidP="00044E13">
            <w:pPr>
              <w:rPr>
                <w:color w:val="000000" w:themeColor="text1"/>
                <w:szCs w:val="24"/>
              </w:rPr>
            </w:pPr>
          </w:p>
        </w:tc>
      </w:tr>
      <w:tr w:rsidR="00355590" w:rsidRPr="0035215C" w14:paraId="26644EE9" w14:textId="77777777" w:rsidTr="001F3084">
        <w:tc>
          <w:tcPr>
            <w:tcW w:w="3544" w:type="dxa"/>
            <w:tcBorders>
              <w:top w:val="single" w:sz="6" w:space="0" w:color="auto"/>
              <w:left w:val="single" w:sz="6" w:space="0" w:color="auto"/>
              <w:bottom w:val="single" w:sz="6" w:space="0" w:color="auto"/>
              <w:right w:val="nil"/>
            </w:tcBorders>
          </w:tcPr>
          <w:p w14:paraId="7B766130" w14:textId="77777777" w:rsidR="001F3084" w:rsidRPr="0035215C" w:rsidRDefault="001F3084" w:rsidP="00044E13">
            <w:pPr>
              <w:rPr>
                <w:color w:val="000000" w:themeColor="text1"/>
                <w:szCs w:val="24"/>
              </w:rPr>
            </w:pPr>
            <w:r w:rsidRPr="0035215C">
              <w:rPr>
                <w:color w:val="000000" w:themeColor="text1"/>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77B75D6" w14:textId="77777777" w:rsidR="001F3084" w:rsidRPr="0035215C" w:rsidRDefault="001F3084" w:rsidP="00044E13">
            <w:pPr>
              <w:rPr>
                <w:color w:val="000000" w:themeColor="text1"/>
                <w:szCs w:val="24"/>
              </w:rPr>
            </w:pPr>
          </w:p>
        </w:tc>
      </w:tr>
      <w:tr w:rsidR="00355590" w:rsidRPr="0035215C" w14:paraId="6BBAB24A" w14:textId="77777777" w:rsidTr="001F3084">
        <w:tc>
          <w:tcPr>
            <w:tcW w:w="3544" w:type="dxa"/>
            <w:tcBorders>
              <w:top w:val="single" w:sz="6" w:space="0" w:color="auto"/>
              <w:left w:val="single" w:sz="6" w:space="0" w:color="auto"/>
              <w:bottom w:val="single" w:sz="6" w:space="0" w:color="auto"/>
              <w:right w:val="nil"/>
            </w:tcBorders>
          </w:tcPr>
          <w:p w14:paraId="71341503" w14:textId="77777777" w:rsidR="001F3084" w:rsidRPr="0035215C" w:rsidRDefault="001F3084" w:rsidP="00044E13">
            <w:pPr>
              <w:rPr>
                <w:color w:val="000000" w:themeColor="text1"/>
                <w:szCs w:val="24"/>
              </w:rPr>
            </w:pPr>
            <w:r w:rsidRPr="0035215C">
              <w:rPr>
                <w:color w:val="000000" w:themeColor="text1"/>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6170228" w14:textId="57C0194C" w:rsidR="001F3084" w:rsidRPr="0035215C" w:rsidRDefault="00942AB5" w:rsidP="00044E13">
            <w:pPr>
              <w:rPr>
                <w:color w:val="000000" w:themeColor="text1"/>
                <w:szCs w:val="24"/>
              </w:rPr>
            </w:pPr>
            <w:r>
              <w:rPr>
                <w:color w:val="000000" w:themeColor="text1"/>
                <w:szCs w:val="24"/>
              </w:rPr>
              <w:t>JK</w:t>
            </w:r>
          </w:p>
        </w:tc>
      </w:tr>
      <w:tr w:rsidR="00355590" w:rsidRPr="0035215C" w14:paraId="36C00FAC" w14:textId="77777777" w:rsidTr="001F3084">
        <w:tc>
          <w:tcPr>
            <w:tcW w:w="3544" w:type="dxa"/>
            <w:tcBorders>
              <w:top w:val="single" w:sz="6" w:space="0" w:color="auto"/>
              <w:left w:val="single" w:sz="6" w:space="0" w:color="auto"/>
              <w:bottom w:val="single" w:sz="6" w:space="0" w:color="auto"/>
              <w:right w:val="nil"/>
            </w:tcBorders>
          </w:tcPr>
          <w:p w14:paraId="7456A12A" w14:textId="77777777" w:rsidR="00E836BE" w:rsidRPr="0035215C" w:rsidRDefault="00D04928" w:rsidP="00044E13">
            <w:pPr>
              <w:rPr>
                <w:color w:val="000000" w:themeColor="text1"/>
                <w:szCs w:val="24"/>
              </w:rPr>
            </w:pPr>
            <w:r w:rsidRPr="0035215C">
              <w:rPr>
                <w:color w:val="000000" w:themeColor="text1"/>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A71B1D5" w14:textId="7561DEC8" w:rsidR="00E836BE" w:rsidRPr="0035215C" w:rsidRDefault="00942AB5" w:rsidP="00044E13">
            <w:pPr>
              <w:rPr>
                <w:color w:val="000000" w:themeColor="text1"/>
                <w:szCs w:val="24"/>
              </w:rPr>
            </w:pPr>
            <w:r>
              <w:rPr>
                <w:color w:val="000000" w:themeColor="text1"/>
                <w:szCs w:val="24"/>
              </w:rPr>
              <w:t>X</w:t>
            </w:r>
          </w:p>
        </w:tc>
      </w:tr>
      <w:tr w:rsidR="00E836BE" w:rsidRPr="0035215C" w14:paraId="2A2EAFCD" w14:textId="77777777" w:rsidTr="001F3084">
        <w:tc>
          <w:tcPr>
            <w:tcW w:w="3544" w:type="dxa"/>
            <w:tcBorders>
              <w:top w:val="single" w:sz="6" w:space="0" w:color="auto"/>
              <w:left w:val="single" w:sz="6" w:space="0" w:color="auto"/>
              <w:bottom w:val="single" w:sz="6" w:space="0" w:color="auto"/>
              <w:right w:val="nil"/>
            </w:tcBorders>
          </w:tcPr>
          <w:p w14:paraId="0126046B" w14:textId="77777777" w:rsidR="00E836BE" w:rsidRPr="0035215C" w:rsidRDefault="00E836BE" w:rsidP="00044E13">
            <w:pPr>
              <w:rPr>
                <w:color w:val="000000" w:themeColor="text1"/>
                <w:szCs w:val="24"/>
              </w:rPr>
            </w:pPr>
            <w:r w:rsidRPr="0035215C">
              <w:rPr>
                <w:color w:val="000000" w:themeColor="text1"/>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2A842290" w14:textId="5227968E" w:rsidR="00E836BE" w:rsidRPr="0035215C" w:rsidRDefault="00942AB5" w:rsidP="00044E13">
            <w:pPr>
              <w:rPr>
                <w:color w:val="000000" w:themeColor="text1"/>
                <w:szCs w:val="24"/>
              </w:rPr>
            </w:pPr>
            <w:r>
              <w:rPr>
                <w:color w:val="000000" w:themeColor="text1"/>
                <w:szCs w:val="24"/>
              </w:rPr>
              <w:t>X</w:t>
            </w:r>
          </w:p>
        </w:tc>
      </w:tr>
    </w:tbl>
    <w:p w14:paraId="5C1B275F" w14:textId="77777777" w:rsidR="000768BF" w:rsidRPr="0035215C" w:rsidRDefault="000768BF" w:rsidP="00044E13">
      <w:pPr>
        <w:rPr>
          <w:bCs/>
          <w:iCs/>
          <w:color w:val="000000" w:themeColor="text1"/>
          <w:szCs w:val="24"/>
        </w:rPr>
      </w:pPr>
    </w:p>
    <w:p w14:paraId="18C24C2E" w14:textId="77777777" w:rsidR="00CE3F00" w:rsidRPr="0035215C" w:rsidRDefault="00FE5B2D" w:rsidP="00044E13">
      <w:pPr>
        <w:jc w:val="center"/>
        <w:rPr>
          <w:b/>
          <w:bCs/>
          <w:iCs/>
          <w:color w:val="000000" w:themeColor="text1"/>
          <w:szCs w:val="24"/>
        </w:rPr>
      </w:pPr>
      <w:r w:rsidRPr="0035215C">
        <w:rPr>
          <w:b/>
          <w:bCs/>
          <w:iCs/>
          <w:color w:val="000000" w:themeColor="text1"/>
          <w:szCs w:val="24"/>
        </w:rPr>
        <w:t>VILJANDI LINNAVOLIKOGU</w:t>
      </w:r>
    </w:p>
    <w:p w14:paraId="70F148A4" w14:textId="77777777" w:rsidR="00CE3F00" w:rsidRPr="0035215C" w:rsidRDefault="00CE3F00" w:rsidP="00044E13">
      <w:pPr>
        <w:rPr>
          <w:iCs/>
          <w:color w:val="000000" w:themeColor="text1"/>
          <w:szCs w:val="24"/>
        </w:rPr>
      </w:pPr>
    </w:p>
    <w:p w14:paraId="737CA3CD" w14:textId="77777777" w:rsidR="00CE3F00" w:rsidRPr="0035215C" w:rsidRDefault="00CE3F00" w:rsidP="00044E13">
      <w:pPr>
        <w:pStyle w:val="Pealkiri7"/>
        <w:rPr>
          <w:i w:val="0"/>
          <w:color w:val="000000" w:themeColor="text1"/>
        </w:rPr>
      </w:pPr>
      <w:r w:rsidRPr="0035215C">
        <w:rPr>
          <w:i w:val="0"/>
          <w:color w:val="000000" w:themeColor="text1"/>
        </w:rPr>
        <w:t>MÄÄRUS</w:t>
      </w:r>
    </w:p>
    <w:p w14:paraId="0FA4E2CA" w14:textId="77777777" w:rsidR="00CE3F00" w:rsidRPr="0035215C" w:rsidRDefault="00CE3F00" w:rsidP="00044E13">
      <w:pPr>
        <w:rPr>
          <w:bCs/>
          <w:iCs/>
          <w:color w:val="000000" w:themeColor="text1"/>
          <w:szCs w:val="24"/>
        </w:rPr>
      </w:pPr>
    </w:p>
    <w:p w14:paraId="439D27D7" w14:textId="4230D4C1" w:rsidR="00CE3F00" w:rsidRPr="0035215C" w:rsidRDefault="001B112C" w:rsidP="00044E13">
      <w:pPr>
        <w:pStyle w:val="Pealkiri3"/>
        <w:ind w:left="6521"/>
        <w:rPr>
          <w:b w:val="0"/>
          <w:i w:val="0"/>
          <w:color w:val="000000" w:themeColor="text1"/>
        </w:rPr>
      </w:pPr>
      <w:r>
        <w:rPr>
          <w:b w:val="0"/>
          <w:i w:val="0"/>
          <w:color w:val="000000" w:themeColor="text1"/>
        </w:rPr>
        <w:t>22</w:t>
      </w:r>
      <w:r w:rsidR="00703193" w:rsidRPr="0035215C">
        <w:rPr>
          <w:b w:val="0"/>
          <w:i w:val="0"/>
          <w:color w:val="000000" w:themeColor="text1"/>
        </w:rPr>
        <w:t>.</w:t>
      </w:r>
      <w:r w:rsidR="004A20C6" w:rsidRPr="0035215C">
        <w:rPr>
          <w:b w:val="0"/>
          <w:i w:val="0"/>
          <w:color w:val="000000" w:themeColor="text1"/>
        </w:rPr>
        <w:t xml:space="preserve"> </w:t>
      </w:r>
      <w:r w:rsidR="00E326F3" w:rsidRPr="0035215C">
        <w:rPr>
          <w:b w:val="0"/>
          <w:i w:val="0"/>
          <w:color w:val="000000" w:themeColor="text1"/>
        </w:rPr>
        <w:t>detsember</w:t>
      </w:r>
      <w:r w:rsidR="00170253" w:rsidRPr="0035215C">
        <w:rPr>
          <w:b w:val="0"/>
          <w:i w:val="0"/>
          <w:color w:val="000000" w:themeColor="text1"/>
        </w:rPr>
        <w:t xml:space="preserve"> </w:t>
      </w:r>
      <w:r w:rsidR="00522414" w:rsidRPr="0035215C">
        <w:rPr>
          <w:b w:val="0"/>
          <w:i w:val="0"/>
          <w:color w:val="000000" w:themeColor="text1"/>
        </w:rPr>
        <w:t>2022</w:t>
      </w:r>
      <w:r w:rsidR="00170253" w:rsidRPr="0035215C">
        <w:rPr>
          <w:b w:val="0"/>
          <w:i w:val="0"/>
          <w:color w:val="000000" w:themeColor="text1"/>
        </w:rPr>
        <w:t xml:space="preserve"> </w:t>
      </w:r>
      <w:r w:rsidR="00703193" w:rsidRPr="0035215C">
        <w:rPr>
          <w:b w:val="0"/>
          <w:i w:val="0"/>
          <w:color w:val="000000" w:themeColor="text1"/>
        </w:rPr>
        <w:t xml:space="preserve"> </w:t>
      </w:r>
      <w:r w:rsidR="00CE3F00" w:rsidRPr="0035215C">
        <w:rPr>
          <w:b w:val="0"/>
          <w:i w:val="0"/>
          <w:color w:val="000000" w:themeColor="text1"/>
        </w:rPr>
        <w:t xml:space="preserve"> nr</w:t>
      </w:r>
    </w:p>
    <w:p w14:paraId="7F0E2F61" w14:textId="77777777" w:rsidR="004A20C6" w:rsidRPr="0035215C" w:rsidRDefault="004A20C6" w:rsidP="00044E13">
      <w:pPr>
        <w:rPr>
          <w:color w:val="000000" w:themeColor="text1"/>
          <w:szCs w:val="24"/>
        </w:rPr>
      </w:pPr>
    </w:p>
    <w:p w14:paraId="5E3C98FE" w14:textId="77777777" w:rsidR="00E326F3" w:rsidRPr="0035215C" w:rsidRDefault="00E326F3" w:rsidP="00E326F3">
      <w:pPr>
        <w:rPr>
          <w:color w:val="000000" w:themeColor="text1"/>
          <w:szCs w:val="24"/>
        </w:rPr>
      </w:pPr>
    </w:p>
    <w:p w14:paraId="55C632BF" w14:textId="77777777" w:rsidR="00E326F3" w:rsidRPr="0035215C" w:rsidRDefault="00E326F3" w:rsidP="00E326F3">
      <w:pPr>
        <w:rPr>
          <w:color w:val="000000" w:themeColor="text1"/>
          <w:szCs w:val="24"/>
        </w:rPr>
      </w:pPr>
      <w:r w:rsidRPr="0035215C">
        <w:rPr>
          <w:color w:val="000000" w:themeColor="text1"/>
          <w:szCs w:val="24"/>
        </w:rPr>
        <w:t xml:space="preserve">Viljandi Linnavolikogu 22.02.2018 määruse nr 13 </w:t>
      </w:r>
    </w:p>
    <w:p w14:paraId="2F95A77F" w14:textId="77777777" w:rsidR="00E326F3" w:rsidRPr="0035215C" w:rsidRDefault="00E326F3" w:rsidP="00E326F3">
      <w:pPr>
        <w:rPr>
          <w:color w:val="000000" w:themeColor="text1"/>
          <w:szCs w:val="24"/>
        </w:rPr>
      </w:pPr>
      <w:r w:rsidRPr="0035215C">
        <w:rPr>
          <w:color w:val="000000" w:themeColor="text1"/>
          <w:szCs w:val="24"/>
        </w:rPr>
        <w:t>„Sotsiaaltoetuste maksmise tingimused ja kord“</w:t>
      </w:r>
    </w:p>
    <w:p w14:paraId="1B479260" w14:textId="77777777" w:rsidR="00E326F3" w:rsidRPr="0035215C" w:rsidRDefault="00E326F3" w:rsidP="00E326F3">
      <w:pPr>
        <w:rPr>
          <w:color w:val="000000" w:themeColor="text1"/>
          <w:szCs w:val="24"/>
        </w:rPr>
      </w:pPr>
      <w:r w:rsidRPr="0035215C">
        <w:rPr>
          <w:color w:val="000000" w:themeColor="text1"/>
          <w:szCs w:val="24"/>
        </w:rPr>
        <w:t>täiendamine ja muutmine</w:t>
      </w:r>
    </w:p>
    <w:p w14:paraId="23C71B2F" w14:textId="77777777" w:rsidR="00E326F3" w:rsidRPr="0035215C" w:rsidRDefault="00E326F3" w:rsidP="00E326F3">
      <w:pPr>
        <w:rPr>
          <w:color w:val="000000" w:themeColor="text1"/>
          <w:szCs w:val="24"/>
        </w:rPr>
      </w:pPr>
    </w:p>
    <w:p w14:paraId="286A974B" w14:textId="77777777" w:rsidR="00E326F3" w:rsidRPr="0035215C" w:rsidRDefault="00E326F3" w:rsidP="00E326F3">
      <w:pPr>
        <w:rPr>
          <w:color w:val="000000" w:themeColor="text1"/>
          <w:szCs w:val="24"/>
        </w:rPr>
      </w:pPr>
    </w:p>
    <w:p w14:paraId="1C3ADB16" w14:textId="77777777" w:rsidR="00E326F3" w:rsidRPr="0035215C" w:rsidRDefault="00E326F3" w:rsidP="00E326F3">
      <w:pPr>
        <w:rPr>
          <w:color w:val="000000" w:themeColor="text1"/>
          <w:szCs w:val="24"/>
        </w:rPr>
      </w:pPr>
      <w:r w:rsidRPr="0035215C">
        <w:rPr>
          <w:color w:val="000000" w:themeColor="text1"/>
          <w:szCs w:val="24"/>
        </w:rPr>
        <w:t>Määrus kehtestatakse kohaliku omavalitsuse korralduse seaduse § 6 lõike 1, § 22 lõike 1 punkti 5 ja sotsiaalhoolekande seaduse § 14 ja § 42 lõike 1 alusel.</w:t>
      </w:r>
    </w:p>
    <w:p w14:paraId="18F38F5F" w14:textId="77777777" w:rsidR="00E326F3" w:rsidRPr="0035215C" w:rsidRDefault="00E326F3" w:rsidP="00E326F3">
      <w:pPr>
        <w:spacing w:before="240" w:after="100" w:afterAutospacing="1"/>
        <w:rPr>
          <w:color w:val="000000" w:themeColor="text1"/>
          <w:szCs w:val="24"/>
        </w:rPr>
      </w:pPr>
      <w:r w:rsidRPr="0035215C">
        <w:rPr>
          <w:color w:val="000000" w:themeColor="text1"/>
          <w:szCs w:val="24"/>
        </w:rPr>
        <w:t>§ 1. Muuta Viljandi Linnavolikogu 22.02.2018 määruse nr 13 „Sotsiaaltoetuste maksmise tingimused ja kord“ (edaspidi määrus) paragrahvi 14 lõiget 1 ja sõnastada see järgmiselt:</w:t>
      </w:r>
    </w:p>
    <w:p w14:paraId="52CFE1B6" w14:textId="7502D156" w:rsidR="00E326F3" w:rsidRPr="0035215C" w:rsidRDefault="00E326F3" w:rsidP="00E326F3">
      <w:pPr>
        <w:pStyle w:val="Default"/>
        <w:jc w:val="both"/>
        <w:rPr>
          <w:color w:val="000000" w:themeColor="text1"/>
        </w:rPr>
      </w:pPr>
      <w:r w:rsidRPr="0035215C">
        <w:rPr>
          <w:color w:val="000000" w:themeColor="text1"/>
        </w:rPr>
        <w:t xml:space="preserve">„(1) </w:t>
      </w:r>
      <w:r w:rsidRPr="0035215C">
        <w:rPr>
          <w:color w:val="000000" w:themeColor="text1"/>
          <w:shd w:val="clear" w:color="auto" w:fill="FFFFFF"/>
        </w:rPr>
        <w:t>Sünnitoetust makstakse lapse vanemale või lapse eestkostjale, kes on Eesti Vabariigi kodanik või omab kehtivat elamisluba ja kelle elukohana on lapse sünnihetkel rahvastikuregistris registreeritud Viljandi linn ning vastsündinu on registreeritud taotluse esitamise hetkel Viljandi linna</w:t>
      </w:r>
      <w:r w:rsidR="0035215C">
        <w:rPr>
          <w:color w:val="000000" w:themeColor="text1"/>
        </w:rPr>
        <w:t>.“.</w:t>
      </w:r>
    </w:p>
    <w:p w14:paraId="0C12F7C9" w14:textId="3BE6FD46" w:rsidR="00E326F3" w:rsidRPr="0035215C" w:rsidRDefault="00E326F3" w:rsidP="00E326F3">
      <w:pPr>
        <w:spacing w:before="240" w:after="100" w:afterAutospacing="1"/>
        <w:rPr>
          <w:color w:val="000000" w:themeColor="text1"/>
          <w:szCs w:val="24"/>
        </w:rPr>
      </w:pPr>
      <w:r w:rsidRPr="0035215C">
        <w:rPr>
          <w:color w:val="000000" w:themeColor="text1"/>
          <w:szCs w:val="24"/>
        </w:rPr>
        <w:t xml:space="preserve">§ 2. Muuta </w:t>
      </w:r>
      <w:r w:rsidR="00350629" w:rsidRPr="0035215C">
        <w:rPr>
          <w:color w:val="000000" w:themeColor="text1"/>
          <w:szCs w:val="24"/>
        </w:rPr>
        <w:t>määrus</w:t>
      </w:r>
      <w:r w:rsidR="001973F1">
        <w:rPr>
          <w:color w:val="000000" w:themeColor="text1"/>
          <w:szCs w:val="24"/>
        </w:rPr>
        <w:t>e</w:t>
      </w:r>
      <w:r w:rsidRPr="0035215C">
        <w:rPr>
          <w:color w:val="000000" w:themeColor="text1"/>
          <w:szCs w:val="24"/>
        </w:rPr>
        <w:t xml:space="preserve"> paragrahvi 14 lõiget 1</w:t>
      </w:r>
      <w:r w:rsidRPr="0035215C">
        <w:rPr>
          <w:color w:val="000000" w:themeColor="text1"/>
          <w:szCs w:val="24"/>
          <w:vertAlign w:val="superscript"/>
        </w:rPr>
        <w:t>1</w:t>
      </w:r>
      <w:r w:rsidRPr="0035215C">
        <w:rPr>
          <w:color w:val="000000" w:themeColor="text1"/>
          <w:szCs w:val="24"/>
        </w:rPr>
        <w:t xml:space="preserve"> ja sõnastada see järgmiselt:</w:t>
      </w:r>
    </w:p>
    <w:p w14:paraId="4EB88660" w14:textId="0FF2E526" w:rsidR="00E326F3" w:rsidRPr="0035215C" w:rsidRDefault="00E326F3" w:rsidP="00E326F3">
      <w:pPr>
        <w:pStyle w:val="Default"/>
        <w:jc w:val="both"/>
        <w:rPr>
          <w:color w:val="000000" w:themeColor="text1"/>
        </w:rPr>
      </w:pPr>
      <w:r w:rsidRPr="0035215C">
        <w:rPr>
          <w:color w:val="000000" w:themeColor="text1"/>
        </w:rPr>
        <w:t>„(1</w:t>
      </w:r>
      <w:r w:rsidRPr="0035215C">
        <w:rPr>
          <w:color w:val="000000" w:themeColor="text1"/>
          <w:vertAlign w:val="superscript"/>
        </w:rPr>
        <w:t>1</w:t>
      </w:r>
      <w:r w:rsidRPr="0035215C">
        <w:rPr>
          <w:color w:val="000000" w:themeColor="text1"/>
        </w:rPr>
        <w:t>) Sünnitoetust makstakse lapse vanemale, kes on Eesti Vabariigi kodanik või omab kehtivat elamisluba ja kelle elukohana on lapse sünnihetkel rahvastikuregistris registreeritud Viljandi linn ning sünni kohta väljastatakse lapsele meditsiinidokument, millel on lapse unikaalne kood (esitada s</w:t>
      </w:r>
      <w:r w:rsidR="001973F1">
        <w:rPr>
          <w:color w:val="000000" w:themeColor="text1"/>
        </w:rPr>
        <w:t>urnultsündi tõendav dokument)</w:t>
      </w:r>
      <w:r w:rsidR="00837A07">
        <w:rPr>
          <w:color w:val="000000" w:themeColor="text1"/>
        </w:rPr>
        <w:t>.</w:t>
      </w:r>
      <w:r w:rsidR="0035215C">
        <w:rPr>
          <w:color w:val="000000" w:themeColor="text1"/>
        </w:rPr>
        <w:t>“.</w:t>
      </w:r>
    </w:p>
    <w:p w14:paraId="1807FF19" w14:textId="77777777" w:rsidR="00E326F3" w:rsidRPr="0035215C" w:rsidRDefault="00E326F3" w:rsidP="00E326F3">
      <w:pPr>
        <w:spacing w:before="240" w:after="100" w:afterAutospacing="1"/>
        <w:rPr>
          <w:color w:val="000000" w:themeColor="text1"/>
          <w:szCs w:val="24"/>
        </w:rPr>
      </w:pPr>
      <w:r w:rsidRPr="0035215C">
        <w:rPr>
          <w:color w:val="000000" w:themeColor="text1"/>
          <w:szCs w:val="24"/>
        </w:rPr>
        <w:t xml:space="preserve">§ 3. Muuta määruse paragrahvi </w:t>
      </w:r>
      <w:r w:rsidRPr="0035215C">
        <w:rPr>
          <w:rStyle w:val="Tugev"/>
          <w:b w:val="0"/>
          <w:bCs/>
          <w:color w:val="000000" w:themeColor="text1"/>
          <w:szCs w:val="24"/>
        </w:rPr>
        <w:t xml:space="preserve">14 lõiget </w:t>
      </w:r>
      <w:r w:rsidRPr="0035215C">
        <w:rPr>
          <w:color w:val="000000" w:themeColor="text1"/>
          <w:szCs w:val="24"/>
        </w:rPr>
        <w:t>5 ja sõnastada see järgmiselt:</w:t>
      </w:r>
    </w:p>
    <w:p w14:paraId="05D21CFB" w14:textId="51DBB6DB" w:rsidR="00E326F3" w:rsidRPr="0035215C" w:rsidRDefault="00E326F3" w:rsidP="00E326F3">
      <w:pPr>
        <w:spacing w:before="240" w:after="100" w:afterAutospacing="1"/>
        <w:rPr>
          <w:color w:val="000000" w:themeColor="text1"/>
          <w:szCs w:val="24"/>
        </w:rPr>
      </w:pPr>
      <w:bookmarkStart w:id="1" w:name="para9lg2"/>
      <w:bookmarkEnd w:id="1"/>
      <w:r w:rsidRPr="0035215C">
        <w:rPr>
          <w:color w:val="000000" w:themeColor="text1"/>
          <w:szCs w:val="24"/>
          <w:shd w:val="clear" w:color="auto" w:fill="FFFFFF"/>
        </w:rPr>
        <w:t>„(5) Kalendriaastal sündinud ja kvartali jooksul pärast lapse sündi Eesti Rahvastikuregistris Viljandi linna registreeritud lapsed on oodatud iga kvartali järgselt linnapea vastuvõtule, kus lapsele kingitakse Viljandi linna vapiga hõbelusikas.“</w:t>
      </w:r>
      <w:r w:rsidR="0035215C">
        <w:rPr>
          <w:color w:val="000000" w:themeColor="text1"/>
          <w:szCs w:val="24"/>
          <w:shd w:val="clear" w:color="auto" w:fill="FFFFFF"/>
        </w:rPr>
        <w:t>.</w:t>
      </w:r>
    </w:p>
    <w:p w14:paraId="68AE73D1" w14:textId="77777777" w:rsidR="00E326F3" w:rsidRPr="0035215C" w:rsidRDefault="00E326F3" w:rsidP="00E326F3">
      <w:pPr>
        <w:spacing w:before="240" w:after="100" w:afterAutospacing="1"/>
        <w:rPr>
          <w:color w:val="000000" w:themeColor="text1"/>
          <w:szCs w:val="24"/>
        </w:rPr>
      </w:pPr>
      <w:r w:rsidRPr="0035215C">
        <w:rPr>
          <w:color w:val="000000" w:themeColor="text1"/>
          <w:szCs w:val="24"/>
        </w:rPr>
        <w:t xml:space="preserve">§ 4. Muuta määruse paragrahvi </w:t>
      </w:r>
      <w:r w:rsidRPr="0035215C">
        <w:rPr>
          <w:rStyle w:val="Tugev"/>
          <w:b w:val="0"/>
          <w:bCs/>
          <w:color w:val="000000" w:themeColor="text1"/>
          <w:szCs w:val="24"/>
        </w:rPr>
        <w:t xml:space="preserve">14 lõiget </w:t>
      </w:r>
      <w:r w:rsidR="00350629" w:rsidRPr="0035215C">
        <w:rPr>
          <w:color w:val="000000" w:themeColor="text1"/>
          <w:szCs w:val="24"/>
        </w:rPr>
        <w:t>6</w:t>
      </w:r>
      <w:r w:rsidRPr="0035215C">
        <w:rPr>
          <w:color w:val="000000" w:themeColor="text1"/>
          <w:szCs w:val="24"/>
        </w:rPr>
        <w:t xml:space="preserve"> ja sõnastada see järgmiselt:</w:t>
      </w:r>
    </w:p>
    <w:p w14:paraId="079E0055" w14:textId="0825D206" w:rsidR="00E326F3" w:rsidRPr="0035215C" w:rsidRDefault="00E326F3" w:rsidP="00350629">
      <w:pPr>
        <w:spacing w:before="240" w:after="100" w:afterAutospacing="1"/>
        <w:rPr>
          <w:color w:val="000000" w:themeColor="text1"/>
          <w:szCs w:val="24"/>
          <w:shd w:val="clear" w:color="auto" w:fill="FFFFFF"/>
        </w:rPr>
      </w:pPr>
      <w:r w:rsidRPr="0035215C">
        <w:rPr>
          <w:color w:val="000000" w:themeColor="text1"/>
          <w:szCs w:val="24"/>
          <w:shd w:val="clear" w:color="auto" w:fill="FFFFFF"/>
        </w:rPr>
        <w:t>„(</w:t>
      </w:r>
      <w:r w:rsidR="00350629" w:rsidRPr="0035215C">
        <w:rPr>
          <w:color w:val="000000" w:themeColor="text1"/>
          <w:szCs w:val="24"/>
          <w:shd w:val="clear" w:color="auto" w:fill="FFFFFF"/>
        </w:rPr>
        <w:t>6</w:t>
      </w:r>
      <w:r w:rsidRPr="0035215C">
        <w:rPr>
          <w:color w:val="000000" w:themeColor="text1"/>
          <w:szCs w:val="24"/>
          <w:shd w:val="clear" w:color="auto" w:fill="FFFFFF"/>
        </w:rPr>
        <w:t>)</w:t>
      </w:r>
      <w:r w:rsidR="00350629" w:rsidRPr="0035215C">
        <w:rPr>
          <w:color w:val="000000" w:themeColor="text1"/>
          <w:szCs w:val="24"/>
          <w:shd w:val="clear" w:color="auto" w:fill="FFFFFF"/>
        </w:rPr>
        <w:t xml:space="preserve"> Vastuvõtud toimuvad kvartalijärgsel kuul. Vastuvõtu toimumisest teavitatakse taotlejat kirjalikult rahvastikuregistrijärgsele aadressile. N</w:t>
      </w:r>
      <w:r w:rsidR="000D0811" w:rsidRPr="0035215C">
        <w:rPr>
          <w:color w:val="000000" w:themeColor="text1"/>
          <w:szCs w:val="24"/>
          <w:shd w:val="clear" w:color="auto" w:fill="FFFFFF"/>
        </w:rPr>
        <w:t>imekirjad koostab</w:t>
      </w:r>
      <w:r w:rsidR="006214C6" w:rsidRPr="0035215C">
        <w:rPr>
          <w:color w:val="000000" w:themeColor="text1"/>
          <w:szCs w:val="24"/>
          <w:shd w:val="clear" w:color="auto" w:fill="FFFFFF"/>
        </w:rPr>
        <w:t xml:space="preserve"> kantselei</w:t>
      </w:r>
      <w:r w:rsidR="000D0811" w:rsidRPr="0035215C">
        <w:rPr>
          <w:color w:val="000000" w:themeColor="text1"/>
          <w:szCs w:val="24"/>
          <w:shd w:val="clear" w:color="auto" w:fill="FFFFFF"/>
        </w:rPr>
        <w:t xml:space="preserve"> ja</w:t>
      </w:r>
      <w:r w:rsidR="00B17E21" w:rsidRPr="0035215C">
        <w:rPr>
          <w:color w:val="000000" w:themeColor="text1"/>
          <w:szCs w:val="24"/>
          <w:shd w:val="clear" w:color="auto" w:fill="FFFFFF"/>
        </w:rPr>
        <w:t xml:space="preserve"> kutsete saatm</w:t>
      </w:r>
      <w:r w:rsidR="000D0811" w:rsidRPr="0035215C">
        <w:rPr>
          <w:color w:val="000000" w:themeColor="text1"/>
          <w:szCs w:val="24"/>
          <w:shd w:val="clear" w:color="auto" w:fill="FFFFFF"/>
        </w:rPr>
        <w:t>ise ning</w:t>
      </w:r>
      <w:r w:rsidR="00B17E21" w:rsidRPr="0035215C">
        <w:rPr>
          <w:color w:val="000000" w:themeColor="text1"/>
          <w:szCs w:val="24"/>
          <w:shd w:val="clear" w:color="auto" w:fill="FFFFFF"/>
        </w:rPr>
        <w:t xml:space="preserve"> linnapea piduliku vastuvõtu</w:t>
      </w:r>
      <w:r w:rsidR="00350629" w:rsidRPr="0035215C">
        <w:rPr>
          <w:color w:val="000000" w:themeColor="text1"/>
          <w:szCs w:val="24"/>
          <w:shd w:val="clear" w:color="auto" w:fill="FFFFFF"/>
        </w:rPr>
        <w:t xml:space="preserve"> korraldab avalike suhete ja turismiamet</w:t>
      </w:r>
      <w:r w:rsidR="0035215C">
        <w:rPr>
          <w:color w:val="000000" w:themeColor="text1"/>
          <w:szCs w:val="24"/>
          <w:shd w:val="clear" w:color="auto" w:fill="FFFFFF"/>
        </w:rPr>
        <w:t>.</w:t>
      </w:r>
      <w:r w:rsidRPr="0035215C">
        <w:rPr>
          <w:color w:val="000000" w:themeColor="text1"/>
          <w:szCs w:val="24"/>
          <w:shd w:val="clear" w:color="auto" w:fill="FFFFFF"/>
        </w:rPr>
        <w:t>“</w:t>
      </w:r>
      <w:r w:rsidR="0035215C">
        <w:rPr>
          <w:color w:val="000000" w:themeColor="text1"/>
          <w:szCs w:val="24"/>
          <w:shd w:val="clear" w:color="auto" w:fill="FFFFFF"/>
        </w:rPr>
        <w:t>.</w:t>
      </w:r>
    </w:p>
    <w:p w14:paraId="537F6377" w14:textId="77777777" w:rsidR="00B17E21" w:rsidRPr="0035215C" w:rsidRDefault="00B17E21" w:rsidP="00B17E21">
      <w:pPr>
        <w:spacing w:before="240" w:after="100" w:afterAutospacing="1"/>
        <w:rPr>
          <w:color w:val="000000" w:themeColor="text1"/>
          <w:szCs w:val="24"/>
        </w:rPr>
      </w:pPr>
      <w:r w:rsidRPr="0035215C">
        <w:rPr>
          <w:color w:val="000000" w:themeColor="text1"/>
          <w:szCs w:val="24"/>
        </w:rPr>
        <w:lastRenderedPageBreak/>
        <w:t xml:space="preserve">§ 5. Muuta määruse paragrahvi </w:t>
      </w:r>
      <w:r w:rsidR="00376DD5" w:rsidRPr="0035215C">
        <w:rPr>
          <w:rStyle w:val="Tugev"/>
          <w:b w:val="0"/>
          <w:bCs/>
          <w:color w:val="000000" w:themeColor="text1"/>
          <w:szCs w:val="24"/>
        </w:rPr>
        <w:t>15 j</w:t>
      </w:r>
      <w:r w:rsidRPr="0035215C">
        <w:rPr>
          <w:color w:val="000000" w:themeColor="text1"/>
          <w:szCs w:val="24"/>
        </w:rPr>
        <w:t>a sõnastada see järgmiselt:</w:t>
      </w:r>
    </w:p>
    <w:p w14:paraId="1EEB76AD" w14:textId="20ABE354" w:rsidR="00DA3A02" w:rsidRDefault="00B17E21" w:rsidP="00DA3A02">
      <w:pPr>
        <w:spacing w:before="240" w:after="100" w:afterAutospacing="1"/>
        <w:rPr>
          <w:color w:val="000000" w:themeColor="text1"/>
          <w:szCs w:val="24"/>
        </w:rPr>
      </w:pPr>
      <w:bookmarkStart w:id="2" w:name="para15lg1"/>
      <w:r w:rsidRPr="0035215C">
        <w:rPr>
          <w:color w:val="000000" w:themeColor="text1"/>
          <w:szCs w:val="24"/>
          <w:bdr w:val="none" w:sz="0" w:space="0" w:color="auto" w:frame="1"/>
          <w:shd w:val="clear" w:color="auto" w:fill="FFFFFF"/>
        </w:rPr>
        <w:t>„(15) </w:t>
      </w:r>
      <w:bookmarkEnd w:id="2"/>
      <w:r w:rsidRPr="0035215C">
        <w:rPr>
          <w:color w:val="000000" w:themeColor="text1"/>
          <w:szCs w:val="24"/>
          <w:shd w:val="clear" w:color="auto" w:fill="FFFFFF"/>
        </w:rPr>
        <w:t xml:space="preserve">Sünnipäevatoetust makstakse vastavalt Eesti Rahvastikuregistri andmetele 100-aastastele ja vanematele Viljandi linna kodanikele. </w:t>
      </w:r>
      <w:r w:rsidR="00EC6B18" w:rsidRPr="0035215C">
        <w:rPr>
          <w:color w:val="000000" w:themeColor="text1"/>
          <w:szCs w:val="24"/>
          <w:shd w:val="clear" w:color="auto" w:fill="FFFFFF"/>
        </w:rPr>
        <w:t>N</w:t>
      </w:r>
      <w:r w:rsidR="00376DD5" w:rsidRPr="0035215C">
        <w:rPr>
          <w:color w:val="000000" w:themeColor="text1"/>
          <w:szCs w:val="24"/>
          <w:shd w:val="clear" w:color="auto" w:fill="FFFFFF"/>
        </w:rPr>
        <w:t xml:space="preserve">imekirjad </w:t>
      </w:r>
      <w:r w:rsidR="000D0811" w:rsidRPr="0035215C">
        <w:rPr>
          <w:color w:val="000000" w:themeColor="text1"/>
          <w:szCs w:val="24"/>
          <w:shd w:val="clear" w:color="auto" w:fill="FFFFFF"/>
        </w:rPr>
        <w:t xml:space="preserve">koostab </w:t>
      </w:r>
      <w:r w:rsidR="006214C6" w:rsidRPr="0035215C">
        <w:rPr>
          <w:color w:val="000000" w:themeColor="text1"/>
          <w:szCs w:val="24"/>
          <w:shd w:val="clear" w:color="auto" w:fill="FFFFFF"/>
        </w:rPr>
        <w:t xml:space="preserve">kantselei </w:t>
      </w:r>
      <w:r w:rsidR="00376DD5" w:rsidRPr="0035215C">
        <w:rPr>
          <w:color w:val="000000" w:themeColor="text1"/>
          <w:szCs w:val="24"/>
          <w:shd w:val="clear" w:color="auto" w:fill="FFFFFF"/>
        </w:rPr>
        <w:t xml:space="preserve">ja </w:t>
      </w:r>
      <w:r w:rsidR="000D0811" w:rsidRPr="0035215C">
        <w:rPr>
          <w:color w:val="000000" w:themeColor="text1"/>
          <w:szCs w:val="24"/>
          <w:shd w:val="clear" w:color="auto" w:fill="FFFFFF"/>
        </w:rPr>
        <w:t>õ</w:t>
      </w:r>
      <w:r w:rsidR="001973F1">
        <w:rPr>
          <w:color w:val="000000" w:themeColor="text1"/>
          <w:szCs w:val="24"/>
          <w:shd w:val="clear" w:color="auto" w:fill="FFFFFF"/>
        </w:rPr>
        <w:t>nnitluste üle</w:t>
      </w:r>
      <w:r w:rsidR="00376DD5" w:rsidRPr="0035215C">
        <w:rPr>
          <w:color w:val="000000" w:themeColor="text1"/>
          <w:szCs w:val="24"/>
          <w:shd w:val="clear" w:color="auto" w:fill="FFFFFF"/>
        </w:rPr>
        <w:t>andmise</w:t>
      </w:r>
      <w:r w:rsidR="000D0811" w:rsidRPr="0035215C">
        <w:rPr>
          <w:color w:val="000000" w:themeColor="text1"/>
          <w:szCs w:val="24"/>
          <w:shd w:val="clear" w:color="auto" w:fill="FFFFFF"/>
        </w:rPr>
        <w:t xml:space="preserve"> korraldab</w:t>
      </w:r>
      <w:r w:rsidR="00376DD5" w:rsidRPr="0035215C">
        <w:rPr>
          <w:color w:val="000000" w:themeColor="text1"/>
          <w:szCs w:val="24"/>
          <w:shd w:val="clear" w:color="auto" w:fill="FFFFFF"/>
        </w:rPr>
        <w:t xml:space="preserve"> avalike suhete ja turismiamet</w:t>
      </w:r>
      <w:r w:rsidR="00355590" w:rsidRPr="0035215C">
        <w:rPr>
          <w:color w:val="000000" w:themeColor="text1"/>
          <w:szCs w:val="24"/>
          <w:shd w:val="clear" w:color="auto" w:fill="FFFFFF"/>
        </w:rPr>
        <w:t>.</w:t>
      </w:r>
      <w:r w:rsidR="00376DD5" w:rsidRPr="0035215C">
        <w:rPr>
          <w:color w:val="000000" w:themeColor="text1"/>
          <w:szCs w:val="24"/>
          <w:shd w:val="clear" w:color="auto" w:fill="FFFFFF"/>
        </w:rPr>
        <w:t>“</w:t>
      </w:r>
      <w:r w:rsidR="0035215C">
        <w:rPr>
          <w:color w:val="000000" w:themeColor="text1"/>
          <w:szCs w:val="24"/>
          <w:shd w:val="clear" w:color="auto" w:fill="FFFFFF"/>
        </w:rPr>
        <w:t>.</w:t>
      </w:r>
    </w:p>
    <w:p w14:paraId="2422E86B" w14:textId="14B433AA" w:rsidR="00DA3A02" w:rsidRPr="0035215C" w:rsidRDefault="00DA3A02" w:rsidP="00DA3A02">
      <w:pPr>
        <w:spacing w:before="240" w:after="100" w:afterAutospacing="1"/>
        <w:rPr>
          <w:color w:val="000000" w:themeColor="text1"/>
          <w:szCs w:val="24"/>
        </w:rPr>
      </w:pPr>
      <w:r>
        <w:rPr>
          <w:color w:val="000000" w:themeColor="text1"/>
          <w:szCs w:val="24"/>
        </w:rPr>
        <w:t xml:space="preserve">§ 6. </w:t>
      </w:r>
      <w:r w:rsidRPr="0035215C">
        <w:rPr>
          <w:color w:val="000000" w:themeColor="text1"/>
          <w:szCs w:val="24"/>
        </w:rPr>
        <w:t>Määrus</w:t>
      </w:r>
      <w:r>
        <w:rPr>
          <w:color w:val="000000" w:themeColor="text1"/>
          <w:szCs w:val="24"/>
        </w:rPr>
        <w:t xml:space="preserve">t rakendatakse </w:t>
      </w:r>
      <w:r>
        <w:t>alates 1. jaanuarist 2023.</w:t>
      </w:r>
    </w:p>
    <w:p w14:paraId="2F2CA281" w14:textId="7EEE6CE8" w:rsidR="00E326F3" w:rsidRPr="0035215C" w:rsidRDefault="00E326F3" w:rsidP="00E326F3">
      <w:pPr>
        <w:rPr>
          <w:color w:val="000000" w:themeColor="text1"/>
          <w:szCs w:val="24"/>
        </w:rPr>
      </w:pPr>
      <w:r w:rsidRPr="0035215C">
        <w:rPr>
          <w:color w:val="000000" w:themeColor="text1"/>
          <w:szCs w:val="24"/>
        </w:rPr>
        <w:t>§</w:t>
      </w:r>
      <w:r w:rsidR="00DA3A02">
        <w:rPr>
          <w:color w:val="000000" w:themeColor="text1"/>
          <w:szCs w:val="24"/>
        </w:rPr>
        <w:t xml:space="preserve"> 7</w:t>
      </w:r>
      <w:r w:rsidRPr="0035215C">
        <w:rPr>
          <w:color w:val="000000" w:themeColor="text1"/>
          <w:szCs w:val="24"/>
        </w:rPr>
        <w:t>. Määrus jõustub kolmandal päeval pärast avaldamist Riigi Teatajas.</w:t>
      </w:r>
    </w:p>
    <w:p w14:paraId="5BF4809E" w14:textId="77777777" w:rsidR="00DA3A02" w:rsidRDefault="00DA3A02" w:rsidP="00044E13">
      <w:pPr>
        <w:rPr>
          <w:color w:val="000000" w:themeColor="text1"/>
          <w:szCs w:val="24"/>
        </w:rPr>
      </w:pPr>
    </w:p>
    <w:p w14:paraId="26B1CF05" w14:textId="77777777" w:rsidR="00F93794" w:rsidRPr="0035215C" w:rsidRDefault="00F93794" w:rsidP="00044E13">
      <w:pPr>
        <w:rPr>
          <w:color w:val="000000" w:themeColor="text1"/>
          <w:szCs w:val="24"/>
        </w:rPr>
      </w:pPr>
    </w:p>
    <w:p w14:paraId="14FED959" w14:textId="77777777" w:rsidR="00CE3F00" w:rsidRPr="0035215C" w:rsidRDefault="003963DD" w:rsidP="00044E13">
      <w:pPr>
        <w:rPr>
          <w:color w:val="000000" w:themeColor="text1"/>
          <w:szCs w:val="24"/>
        </w:rPr>
      </w:pPr>
      <w:r w:rsidRPr="0035215C">
        <w:rPr>
          <w:color w:val="000000" w:themeColor="text1"/>
          <w:szCs w:val="24"/>
        </w:rPr>
        <w:t>(allkirjastatud digitaalselt)</w:t>
      </w:r>
    </w:p>
    <w:p w14:paraId="0FE4D692" w14:textId="77777777" w:rsidR="0047204A" w:rsidRPr="0035215C" w:rsidRDefault="003D4F06" w:rsidP="00044E13">
      <w:pPr>
        <w:rPr>
          <w:color w:val="000000" w:themeColor="text1"/>
          <w:szCs w:val="24"/>
        </w:rPr>
      </w:pPr>
      <w:r w:rsidRPr="0035215C">
        <w:rPr>
          <w:color w:val="000000" w:themeColor="text1"/>
          <w:szCs w:val="24"/>
        </w:rPr>
        <w:t>Helmen Kütt</w:t>
      </w:r>
    </w:p>
    <w:p w14:paraId="59084B18" w14:textId="77777777" w:rsidR="00CE3F00" w:rsidRPr="0035215C" w:rsidRDefault="00826078" w:rsidP="00044E13">
      <w:pPr>
        <w:rPr>
          <w:color w:val="000000" w:themeColor="text1"/>
          <w:szCs w:val="24"/>
        </w:rPr>
      </w:pPr>
      <w:r w:rsidRPr="0035215C">
        <w:rPr>
          <w:color w:val="000000" w:themeColor="text1"/>
          <w:szCs w:val="24"/>
        </w:rPr>
        <w:t>l</w:t>
      </w:r>
      <w:r w:rsidR="00CE3F00" w:rsidRPr="0035215C">
        <w:rPr>
          <w:color w:val="000000" w:themeColor="text1"/>
          <w:szCs w:val="24"/>
        </w:rPr>
        <w:t>innavolikogu esimees</w:t>
      </w:r>
    </w:p>
    <w:p w14:paraId="2E35D06E" w14:textId="77777777" w:rsidR="00765A06" w:rsidRPr="0035215C" w:rsidRDefault="00765A06" w:rsidP="00044E13">
      <w:pPr>
        <w:rPr>
          <w:color w:val="000000" w:themeColor="text1"/>
          <w:szCs w:val="24"/>
        </w:rPr>
      </w:pPr>
    </w:p>
    <w:p w14:paraId="6189D756" w14:textId="77777777" w:rsidR="006B546F" w:rsidRPr="0035215C" w:rsidRDefault="006B546F" w:rsidP="00044E13">
      <w:pPr>
        <w:rPr>
          <w:color w:val="000000" w:themeColor="text1"/>
          <w:szCs w:val="24"/>
        </w:rPr>
      </w:pPr>
    </w:p>
    <w:p w14:paraId="0016F41C" w14:textId="18FCAEDC" w:rsidR="00CE3F00" w:rsidRPr="0035215C" w:rsidRDefault="00CE3F00" w:rsidP="00044E13">
      <w:pPr>
        <w:pStyle w:val="Pealkiri1"/>
        <w:rPr>
          <w:b w:val="0"/>
          <w:bCs w:val="0"/>
          <w:color w:val="000000" w:themeColor="text1"/>
          <w:sz w:val="24"/>
          <w:szCs w:val="24"/>
        </w:rPr>
      </w:pPr>
      <w:r w:rsidRPr="0035215C">
        <w:rPr>
          <w:color w:val="000000" w:themeColor="text1"/>
          <w:sz w:val="24"/>
          <w:szCs w:val="24"/>
        </w:rPr>
        <w:t>Koostaja(d):</w:t>
      </w:r>
      <w:r w:rsidRPr="0035215C">
        <w:rPr>
          <w:b w:val="0"/>
          <w:color w:val="000000" w:themeColor="text1"/>
          <w:sz w:val="24"/>
          <w:szCs w:val="24"/>
        </w:rPr>
        <w:t xml:space="preserve"> </w:t>
      </w:r>
      <w:r w:rsidR="002D069D" w:rsidRPr="0035215C">
        <w:rPr>
          <w:b w:val="0"/>
          <w:color w:val="000000" w:themeColor="text1"/>
          <w:sz w:val="24"/>
          <w:szCs w:val="24"/>
        </w:rPr>
        <w:t>Karin Kiis</w:t>
      </w:r>
    </w:p>
    <w:p w14:paraId="0B9F7EF0" w14:textId="0E5FC4F1" w:rsidR="00CE3F00" w:rsidRPr="0035215C" w:rsidRDefault="00CE3F00" w:rsidP="00044E13">
      <w:pPr>
        <w:rPr>
          <w:bCs/>
          <w:color w:val="000000" w:themeColor="text1"/>
          <w:szCs w:val="24"/>
        </w:rPr>
      </w:pPr>
      <w:r w:rsidRPr="0035215C">
        <w:rPr>
          <w:b/>
          <w:bCs/>
          <w:color w:val="000000" w:themeColor="text1"/>
          <w:szCs w:val="24"/>
        </w:rPr>
        <w:t>Esitatud:</w:t>
      </w:r>
      <w:r w:rsidRPr="0035215C">
        <w:rPr>
          <w:bCs/>
          <w:color w:val="000000" w:themeColor="text1"/>
          <w:szCs w:val="24"/>
        </w:rPr>
        <w:t xml:space="preserve"> </w:t>
      </w:r>
      <w:r w:rsidR="00F93794">
        <w:rPr>
          <w:bCs/>
          <w:color w:val="000000" w:themeColor="text1"/>
          <w:szCs w:val="24"/>
        </w:rPr>
        <w:t>05.12.2022</w:t>
      </w:r>
    </w:p>
    <w:p w14:paraId="00D5697A" w14:textId="77777777" w:rsidR="00CE3F00" w:rsidRPr="0035215C" w:rsidRDefault="00CE3F00" w:rsidP="00044E13">
      <w:pPr>
        <w:tabs>
          <w:tab w:val="left" w:pos="5103"/>
        </w:tabs>
        <w:rPr>
          <w:bCs/>
          <w:color w:val="000000" w:themeColor="text1"/>
          <w:szCs w:val="24"/>
        </w:rPr>
      </w:pPr>
      <w:r w:rsidRPr="0035215C">
        <w:rPr>
          <w:b/>
          <w:bCs/>
          <w:color w:val="000000" w:themeColor="text1"/>
          <w:szCs w:val="24"/>
        </w:rPr>
        <w:t>Esitaja:</w:t>
      </w:r>
      <w:r w:rsidRPr="0035215C">
        <w:rPr>
          <w:color w:val="000000" w:themeColor="text1"/>
          <w:szCs w:val="24"/>
        </w:rPr>
        <w:t xml:space="preserve"> Viljandi Linnavalitsus</w:t>
      </w:r>
      <w:r w:rsidR="00CC0F7F" w:rsidRPr="0035215C">
        <w:rPr>
          <w:b/>
          <w:bCs/>
          <w:color w:val="000000" w:themeColor="text1"/>
          <w:szCs w:val="24"/>
        </w:rPr>
        <w:tab/>
      </w:r>
      <w:r w:rsidRPr="0035215C">
        <w:rPr>
          <w:b/>
          <w:bCs/>
          <w:color w:val="000000" w:themeColor="text1"/>
          <w:szCs w:val="24"/>
        </w:rPr>
        <w:t>Ettekandja:</w:t>
      </w:r>
      <w:r w:rsidRPr="0035215C">
        <w:rPr>
          <w:bCs/>
          <w:color w:val="000000" w:themeColor="text1"/>
          <w:szCs w:val="24"/>
        </w:rPr>
        <w:t xml:space="preserve"> </w:t>
      </w:r>
      <w:r w:rsidR="00E326F3" w:rsidRPr="0035215C">
        <w:rPr>
          <w:bCs/>
          <w:color w:val="000000" w:themeColor="text1"/>
          <w:szCs w:val="24"/>
        </w:rPr>
        <w:t>Tonio Tamra</w:t>
      </w:r>
    </w:p>
    <w:p w14:paraId="163C1581" w14:textId="0B130807" w:rsidR="00CE3F00" w:rsidRPr="0035215C" w:rsidRDefault="00CE3F00" w:rsidP="00044E13">
      <w:pPr>
        <w:rPr>
          <w:color w:val="000000" w:themeColor="text1"/>
          <w:szCs w:val="24"/>
        </w:rPr>
      </w:pPr>
      <w:r w:rsidRPr="0035215C">
        <w:rPr>
          <w:b/>
          <w:color w:val="000000" w:themeColor="text1"/>
          <w:szCs w:val="24"/>
        </w:rPr>
        <w:t>Lk arv:</w:t>
      </w:r>
      <w:r w:rsidRPr="0035215C">
        <w:rPr>
          <w:color w:val="000000" w:themeColor="text1"/>
          <w:szCs w:val="24"/>
        </w:rPr>
        <w:t xml:space="preserve"> </w:t>
      </w:r>
      <w:r w:rsidR="00F93794">
        <w:rPr>
          <w:color w:val="000000" w:themeColor="text1"/>
          <w:szCs w:val="24"/>
        </w:rPr>
        <w:t>4</w:t>
      </w:r>
    </w:p>
    <w:p w14:paraId="1A11AF48" w14:textId="7714ACF7" w:rsidR="00BE115A" w:rsidRPr="0035215C" w:rsidRDefault="00561F29" w:rsidP="00044E13">
      <w:pPr>
        <w:rPr>
          <w:color w:val="000000" w:themeColor="text1"/>
          <w:szCs w:val="24"/>
        </w:rPr>
      </w:pPr>
      <w:r w:rsidRPr="0035215C">
        <w:rPr>
          <w:b/>
          <w:color w:val="000000" w:themeColor="text1"/>
          <w:szCs w:val="24"/>
        </w:rPr>
        <w:t>Hääletamine:</w:t>
      </w:r>
      <w:r w:rsidR="00BA2EB3">
        <w:rPr>
          <w:bCs/>
          <w:color w:val="000000" w:themeColor="text1"/>
          <w:szCs w:val="24"/>
        </w:rPr>
        <w:t xml:space="preserve"> poolthäälteenamus</w:t>
      </w:r>
    </w:p>
    <w:p w14:paraId="337E1988" w14:textId="77777777" w:rsidR="00561F29" w:rsidRPr="0035215C" w:rsidRDefault="00561F29" w:rsidP="00044E13">
      <w:pPr>
        <w:rPr>
          <w:b/>
          <w:color w:val="000000" w:themeColor="text1"/>
          <w:szCs w:val="24"/>
        </w:rPr>
      </w:pPr>
    </w:p>
    <w:p w14:paraId="07A6412B" w14:textId="77777777" w:rsidR="004753F5" w:rsidRPr="0035215C" w:rsidRDefault="00826078" w:rsidP="00044E13">
      <w:pPr>
        <w:jc w:val="center"/>
        <w:rPr>
          <w:color w:val="000000" w:themeColor="text1"/>
          <w:szCs w:val="24"/>
        </w:rPr>
      </w:pPr>
      <w:r w:rsidRPr="0035215C">
        <w:rPr>
          <w:color w:val="000000" w:themeColor="text1"/>
          <w:szCs w:val="24"/>
        </w:rPr>
        <w:br w:type="page"/>
      </w:r>
      <w:r w:rsidR="004753F5" w:rsidRPr="0035215C">
        <w:rPr>
          <w:color w:val="000000" w:themeColor="text1"/>
          <w:szCs w:val="24"/>
        </w:rPr>
        <w:lastRenderedPageBreak/>
        <w:t>Seletuskiri</w:t>
      </w:r>
    </w:p>
    <w:p w14:paraId="1D317B18" w14:textId="64DDFC23" w:rsidR="00B1171E" w:rsidRPr="00BA2EB3" w:rsidRDefault="00B1171E" w:rsidP="00B1171E">
      <w:pPr>
        <w:jc w:val="center"/>
        <w:rPr>
          <w:b/>
          <w:color w:val="000000" w:themeColor="text1"/>
          <w:szCs w:val="24"/>
        </w:rPr>
      </w:pPr>
      <w:r w:rsidRPr="00BA2EB3">
        <w:rPr>
          <w:b/>
          <w:color w:val="000000" w:themeColor="text1"/>
          <w:szCs w:val="24"/>
        </w:rPr>
        <w:t>Viljandi Linnavolikogu 22.02.2018 määruse nr 13 „Sotsiaaltoetuste maksmise tingimused ja kord“ täiendamine ja muutmine</w:t>
      </w:r>
    </w:p>
    <w:p w14:paraId="09CF0AD0" w14:textId="77777777" w:rsidR="004753F5" w:rsidRPr="00BA2EB3" w:rsidRDefault="004753F5" w:rsidP="00044E13">
      <w:pPr>
        <w:rPr>
          <w:b/>
          <w:color w:val="000000" w:themeColor="text1"/>
          <w:szCs w:val="24"/>
        </w:rPr>
      </w:pPr>
    </w:p>
    <w:p w14:paraId="66DE927F" w14:textId="77777777" w:rsidR="003E362A" w:rsidRPr="00BA2EB3" w:rsidRDefault="003E362A" w:rsidP="003E362A">
      <w:pPr>
        <w:rPr>
          <w:b/>
          <w:color w:val="000000" w:themeColor="text1"/>
          <w:szCs w:val="24"/>
        </w:rPr>
      </w:pPr>
    </w:p>
    <w:p w14:paraId="03A6F02D" w14:textId="77777777" w:rsidR="00EB3D7F" w:rsidRPr="0035215C" w:rsidRDefault="00EB3D7F" w:rsidP="00EB3D7F">
      <w:pPr>
        <w:rPr>
          <w:color w:val="000000" w:themeColor="text1"/>
          <w:szCs w:val="24"/>
          <w:lang w:eastAsia="et-EE"/>
        </w:rPr>
      </w:pPr>
      <w:r w:rsidRPr="0035215C">
        <w:rPr>
          <w:color w:val="000000" w:themeColor="text1"/>
          <w:szCs w:val="24"/>
          <w:lang w:eastAsia="et-EE"/>
        </w:rPr>
        <w:t xml:space="preserve">Käesoleva eelnõuga täiendatakse ja muudetakse Viljandi Linnavolikogu 22.02.2018 määrust nr 13 </w:t>
      </w:r>
    </w:p>
    <w:p w14:paraId="3658A040" w14:textId="77777777" w:rsidR="00EB3D7F" w:rsidRPr="0035215C" w:rsidRDefault="00EB3D7F" w:rsidP="00EB3D7F">
      <w:pPr>
        <w:rPr>
          <w:color w:val="000000" w:themeColor="text1"/>
          <w:szCs w:val="24"/>
        </w:rPr>
      </w:pPr>
      <w:r w:rsidRPr="0035215C">
        <w:rPr>
          <w:color w:val="000000" w:themeColor="text1"/>
          <w:szCs w:val="24"/>
          <w:lang w:eastAsia="et-EE"/>
        </w:rPr>
        <w:t>„Sotsiaaltoetuste maksmise tingimused ja kord“</w:t>
      </w:r>
      <w:r w:rsidR="003814B4" w:rsidRPr="0035215C">
        <w:rPr>
          <w:color w:val="000000" w:themeColor="text1"/>
          <w:szCs w:val="24"/>
          <w:lang w:eastAsia="et-EE"/>
        </w:rPr>
        <w:t xml:space="preserve"> eesmärgiga muuta sünnitoetuse maksmisega</w:t>
      </w:r>
      <w:r w:rsidR="006214C6" w:rsidRPr="0035215C">
        <w:rPr>
          <w:color w:val="000000" w:themeColor="text1"/>
          <w:szCs w:val="24"/>
          <w:lang w:eastAsia="et-EE"/>
        </w:rPr>
        <w:t>, linnapea vastuvõtuga</w:t>
      </w:r>
      <w:r w:rsidR="003814B4" w:rsidRPr="0035215C">
        <w:rPr>
          <w:color w:val="000000" w:themeColor="text1"/>
          <w:szCs w:val="24"/>
          <w:lang w:eastAsia="et-EE"/>
        </w:rPr>
        <w:t xml:space="preserve"> ja hõbelusikate jagamisega </w:t>
      </w:r>
      <w:r w:rsidR="006214C6" w:rsidRPr="0035215C">
        <w:rPr>
          <w:color w:val="000000" w:themeColor="text1"/>
          <w:szCs w:val="24"/>
          <w:lang w:eastAsia="et-EE"/>
        </w:rPr>
        <w:t xml:space="preserve">ning 100-aastaste linnakodanike õnnitlemise korraldamisega </w:t>
      </w:r>
      <w:r w:rsidR="003814B4" w:rsidRPr="0035215C">
        <w:rPr>
          <w:color w:val="000000" w:themeColor="text1"/>
          <w:szCs w:val="24"/>
          <w:lang w:eastAsia="et-EE"/>
        </w:rPr>
        <w:t xml:space="preserve">seonduvaid sätteid. </w:t>
      </w:r>
    </w:p>
    <w:p w14:paraId="0108900B" w14:textId="77777777" w:rsidR="003814B4" w:rsidRPr="0035215C" w:rsidRDefault="003814B4" w:rsidP="00EB3D7F">
      <w:pPr>
        <w:rPr>
          <w:color w:val="000000" w:themeColor="text1"/>
          <w:szCs w:val="24"/>
          <w:lang w:eastAsia="et-EE"/>
        </w:rPr>
      </w:pPr>
    </w:p>
    <w:p w14:paraId="408AB2D7" w14:textId="713E1015" w:rsidR="003E362A" w:rsidRPr="0035215C" w:rsidRDefault="00EB3D7F" w:rsidP="003814B4">
      <w:pPr>
        <w:rPr>
          <w:color w:val="000000" w:themeColor="text1"/>
        </w:rPr>
      </w:pPr>
      <w:r w:rsidRPr="0035215C">
        <w:rPr>
          <w:color w:val="000000" w:themeColor="text1"/>
          <w:szCs w:val="24"/>
        </w:rPr>
        <w:t>Linna rahvaarvu tõstmise ning noore per</w:t>
      </w:r>
      <w:r w:rsidR="003814B4" w:rsidRPr="0035215C">
        <w:rPr>
          <w:color w:val="000000" w:themeColor="text1"/>
          <w:szCs w:val="24"/>
        </w:rPr>
        <w:t xml:space="preserve">e väärtustamise eesmärgil on </w:t>
      </w:r>
      <w:r w:rsidRPr="0035215C">
        <w:rPr>
          <w:color w:val="000000" w:themeColor="text1"/>
          <w:szCs w:val="24"/>
        </w:rPr>
        <w:t xml:space="preserve">ettepanek muuta sünnitoetuse saamise tingimusi ning kaotada ära toetuse saamise eeltingimuseks seatud 12 kuud enne lapse sündi Viljandi linna rahvastikuregistrijärgse aadressi nõue. </w:t>
      </w:r>
      <w:r w:rsidR="003814B4" w:rsidRPr="0035215C">
        <w:rPr>
          <w:color w:val="000000" w:themeColor="text1"/>
        </w:rPr>
        <w:t xml:space="preserve">Eelnimetatud määruse </w:t>
      </w:r>
      <w:r w:rsidR="003814B4" w:rsidRPr="0035215C">
        <w:rPr>
          <w:color w:val="000000" w:themeColor="text1"/>
          <w:szCs w:val="24"/>
        </w:rPr>
        <w:t xml:space="preserve"> § 14 lõike 1 </w:t>
      </w:r>
      <w:r w:rsidR="003814B4" w:rsidRPr="0035215C">
        <w:rPr>
          <w:color w:val="000000" w:themeColor="text1"/>
          <w:bdr w:val="none" w:sz="0" w:space="0" w:color="auto" w:frame="1"/>
        </w:rPr>
        <w:t>kehtiv sõnastus</w:t>
      </w:r>
      <w:r w:rsidR="00B070D8" w:rsidRPr="0035215C">
        <w:rPr>
          <w:color w:val="000000" w:themeColor="text1"/>
          <w:bdr w:val="none" w:sz="0" w:space="0" w:color="auto" w:frame="1"/>
        </w:rPr>
        <w:t xml:space="preserve"> on</w:t>
      </w:r>
      <w:r w:rsidR="003E362A" w:rsidRPr="0035215C">
        <w:rPr>
          <w:color w:val="000000" w:themeColor="text1"/>
          <w:bdr w:val="none" w:sz="0" w:space="0" w:color="auto" w:frame="1"/>
        </w:rPr>
        <w:t>:</w:t>
      </w:r>
      <w:r w:rsidR="003814B4" w:rsidRPr="0035215C">
        <w:rPr>
          <w:color w:val="000000" w:themeColor="text1"/>
          <w:bdr w:val="none" w:sz="0" w:space="0" w:color="auto" w:frame="1"/>
        </w:rPr>
        <w:t xml:space="preserve"> </w:t>
      </w:r>
      <w:r w:rsidR="003E362A" w:rsidRPr="0035215C">
        <w:rPr>
          <w:color w:val="000000" w:themeColor="text1"/>
        </w:rPr>
        <w:t>„Sünnitoetust makstakse lapse vanemale või lapse eestkostjale, kes on Eesti Vabariigi kodanik või omab kehtivat elamisluba ja kelle elukohana on vähemalt viimased 12 kuud enne lapse sündi rahvastikuregistris registreeritud Viljandi linn ning vastsündinu on registreeritud Viljandi linna.</w:t>
      </w:r>
      <w:r w:rsidR="006214C6" w:rsidRPr="0035215C">
        <w:rPr>
          <w:color w:val="000000" w:themeColor="text1"/>
        </w:rPr>
        <w:t xml:space="preserve"> </w:t>
      </w:r>
      <w:r w:rsidR="006214C6" w:rsidRPr="0035215C">
        <w:rPr>
          <w:color w:val="000000" w:themeColor="text1"/>
          <w:szCs w:val="24"/>
          <w:shd w:val="clear" w:color="auto" w:fill="FFFFFF"/>
        </w:rPr>
        <w:t>Käesolevas eelnõus pakutud uus sõnastus on</w:t>
      </w:r>
      <w:r w:rsidR="003E362A" w:rsidRPr="0035215C">
        <w:rPr>
          <w:color w:val="000000" w:themeColor="text1"/>
          <w:szCs w:val="24"/>
          <w:shd w:val="clear" w:color="auto" w:fill="FFFFFF"/>
        </w:rPr>
        <w:t>:</w:t>
      </w:r>
      <w:r w:rsidR="003814B4" w:rsidRPr="0035215C">
        <w:rPr>
          <w:color w:val="000000" w:themeColor="text1"/>
          <w:szCs w:val="24"/>
          <w:shd w:val="clear" w:color="auto" w:fill="FFFFFF"/>
        </w:rPr>
        <w:t xml:space="preserve"> </w:t>
      </w:r>
      <w:r w:rsidR="003E362A" w:rsidRPr="0035215C">
        <w:rPr>
          <w:color w:val="000000" w:themeColor="text1"/>
        </w:rPr>
        <w:t>„</w:t>
      </w:r>
      <w:r w:rsidR="003E362A" w:rsidRPr="0035215C">
        <w:rPr>
          <w:color w:val="000000" w:themeColor="text1"/>
          <w:shd w:val="clear" w:color="auto" w:fill="FFFFFF"/>
        </w:rPr>
        <w:t>Sünnitoetust makstakse lapse vanemale või lapse eestkostjale, kes on Eesti Vabariigi kodanik või omab kehtivat elamisluba ja kelle elukohana on lapse sünnihetkel rahvastikuregistris registreeritud Viljandi linn ning vastsündinu on registreeritud taotluse esitamise hetkel Viljandi linna</w:t>
      </w:r>
      <w:r w:rsidR="003E362A" w:rsidRPr="0035215C">
        <w:rPr>
          <w:color w:val="000000" w:themeColor="text1"/>
        </w:rPr>
        <w:t>.“</w:t>
      </w:r>
      <w:r w:rsidR="0035215C">
        <w:rPr>
          <w:color w:val="000000" w:themeColor="text1"/>
        </w:rPr>
        <w:t>.</w:t>
      </w:r>
    </w:p>
    <w:p w14:paraId="23FBA877" w14:textId="77777777" w:rsidR="000D0811" w:rsidRPr="0035215C" w:rsidRDefault="000D0811" w:rsidP="000D0811">
      <w:pPr>
        <w:rPr>
          <w:color w:val="000000" w:themeColor="text1"/>
          <w:szCs w:val="24"/>
        </w:rPr>
      </w:pPr>
    </w:p>
    <w:p w14:paraId="087AB1AE" w14:textId="74FBF215" w:rsidR="000D0811" w:rsidRPr="0035215C" w:rsidRDefault="00E91DCD" w:rsidP="000D0811">
      <w:pPr>
        <w:rPr>
          <w:color w:val="000000" w:themeColor="text1"/>
          <w:szCs w:val="24"/>
        </w:rPr>
      </w:pPr>
      <w:r w:rsidRPr="0035215C">
        <w:rPr>
          <w:color w:val="000000" w:themeColor="text1"/>
          <w:szCs w:val="24"/>
        </w:rPr>
        <w:t>Kodanike võr</w:t>
      </w:r>
      <w:r w:rsidR="003814B4" w:rsidRPr="0035215C">
        <w:rPr>
          <w:color w:val="000000" w:themeColor="text1"/>
          <w:szCs w:val="24"/>
        </w:rPr>
        <w:t>dsema kohtlemise eesmärgil on ettepanek</w:t>
      </w:r>
      <w:r w:rsidRPr="0035215C">
        <w:rPr>
          <w:color w:val="000000" w:themeColor="text1"/>
          <w:szCs w:val="24"/>
        </w:rPr>
        <w:t xml:space="preserve"> muuta ka sünnitoetuse saamise punkti nende </w:t>
      </w:r>
      <w:r w:rsidR="001D6608" w:rsidRPr="0035215C">
        <w:rPr>
          <w:color w:val="000000" w:themeColor="text1"/>
          <w:szCs w:val="24"/>
        </w:rPr>
        <w:t>laste eest, kes on surnult sündinud.</w:t>
      </w:r>
      <w:r w:rsidR="003814B4" w:rsidRPr="0035215C">
        <w:rPr>
          <w:color w:val="000000" w:themeColor="text1"/>
          <w:szCs w:val="24"/>
        </w:rPr>
        <w:t xml:space="preserve"> </w:t>
      </w:r>
      <w:bookmarkStart w:id="3" w:name="ae4c6768-7d29-4b37-9bef-a985f6488d48"/>
      <w:r w:rsidR="003814B4" w:rsidRPr="0035215C">
        <w:rPr>
          <w:color w:val="000000" w:themeColor="text1"/>
        </w:rPr>
        <w:t xml:space="preserve">Eelnimetatud määruse </w:t>
      </w:r>
      <w:r w:rsidR="003814B4" w:rsidRPr="0035215C">
        <w:rPr>
          <w:color w:val="000000" w:themeColor="text1"/>
          <w:szCs w:val="24"/>
        </w:rPr>
        <w:t xml:space="preserve"> § 14 </w:t>
      </w:r>
      <w:r w:rsidR="006214C6" w:rsidRPr="0035215C">
        <w:rPr>
          <w:color w:val="000000" w:themeColor="text1"/>
          <w:szCs w:val="24"/>
        </w:rPr>
        <w:t>lõik</w:t>
      </w:r>
      <w:r w:rsidR="003814B4" w:rsidRPr="0035215C">
        <w:rPr>
          <w:color w:val="000000" w:themeColor="text1"/>
          <w:szCs w:val="24"/>
        </w:rPr>
        <w:t>e 1</w:t>
      </w:r>
      <w:r w:rsidR="003814B4" w:rsidRPr="0035215C">
        <w:rPr>
          <w:color w:val="000000" w:themeColor="text1"/>
          <w:szCs w:val="24"/>
          <w:vertAlign w:val="superscript"/>
        </w:rPr>
        <w:t>1</w:t>
      </w:r>
      <w:r w:rsidR="003814B4" w:rsidRPr="0035215C">
        <w:rPr>
          <w:color w:val="000000" w:themeColor="text1"/>
          <w:szCs w:val="24"/>
        </w:rPr>
        <w:t xml:space="preserve"> </w:t>
      </w:r>
      <w:r w:rsidR="003814B4" w:rsidRPr="0035215C">
        <w:rPr>
          <w:color w:val="000000" w:themeColor="text1"/>
          <w:sz w:val="22"/>
          <w:szCs w:val="24"/>
        </w:rPr>
        <w:t xml:space="preserve"> </w:t>
      </w:r>
      <w:r w:rsidR="003814B4" w:rsidRPr="0035215C">
        <w:rPr>
          <w:color w:val="000000" w:themeColor="text1"/>
          <w:bdr w:val="none" w:sz="0" w:space="0" w:color="auto" w:frame="1"/>
        </w:rPr>
        <w:t>kehtiv sõnastus</w:t>
      </w:r>
      <w:r w:rsidR="00B070D8" w:rsidRPr="0035215C">
        <w:rPr>
          <w:color w:val="000000" w:themeColor="text1"/>
          <w:bdr w:val="none" w:sz="0" w:space="0" w:color="auto" w:frame="1"/>
        </w:rPr>
        <w:t xml:space="preserve"> on</w:t>
      </w:r>
      <w:r w:rsidR="003814B4" w:rsidRPr="0035215C">
        <w:rPr>
          <w:color w:val="000000" w:themeColor="text1"/>
          <w:bdr w:val="none" w:sz="0" w:space="0" w:color="auto" w:frame="1"/>
        </w:rPr>
        <w:t xml:space="preserve">: </w:t>
      </w:r>
      <w:bookmarkEnd w:id="3"/>
      <w:r w:rsidR="000D0811" w:rsidRPr="0035215C">
        <w:rPr>
          <w:color w:val="000000" w:themeColor="text1"/>
          <w:szCs w:val="24"/>
          <w:bdr w:val="none" w:sz="0" w:space="0" w:color="auto" w:frame="1"/>
        </w:rPr>
        <w:t>„S</w:t>
      </w:r>
      <w:r w:rsidR="003E362A" w:rsidRPr="0035215C">
        <w:rPr>
          <w:color w:val="000000" w:themeColor="text1"/>
          <w:szCs w:val="24"/>
        </w:rPr>
        <w:t>ünnitoetust makstakse lapse vanemale, kes on Eesti Vabariigi kodanik või omab kehtivat elamisluba ja kelle elukohana on vähemalt viimased 12 kuud enne lapse sündi rahvastikuregistris registreeritud Viljandi linn ning sünni kohta väljastatakse lapsele meditsiinidokument, millel on lapse unikaalne kood (esitada surnultsündi tõendav dokument).</w:t>
      </w:r>
      <w:r w:rsidR="006214C6" w:rsidRPr="0035215C">
        <w:rPr>
          <w:color w:val="000000" w:themeColor="text1"/>
          <w:szCs w:val="24"/>
        </w:rPr>
        <w:t xml:space="preserve"> </w:t>
      </w:r>
      <w:r w:rsidR="006214C6" w:rsidRPr="0035215C">
        <w:rPr>
          <w:color w:val="000000" w:themeColor="text1"/>
          <w:szCs w:val="24"/>
          <w:shd w:val="clear" w:color="auto" w:fill="FFFFFF"/>
        </w:rPr>
        <w:t>Käesolevas eelnõus pakutud uus sõnastus on</w:t>
      </w:r>
      <w:r w:rsidR="000D0811" w:rsidRPr="0035215C">
        <w:rPr>
          <w:color w:val="000000" w:themeColor="text1"/>
          <w:szCs w:val="24"/>
        </w:rPr>
        <w:t>:</w:t>
      </w:r>
      <w:r w:rsidR="00316B3C" w:rsidRPr="0035215C">
        <w:rPr>
          <w:color w:val="000000" w:themeColor="text1"/>
          <w:szCs w:val="24"/>
        </w:rPr>
        <w:t xml:space="preserve"> </w:t>
      </w:r>
      <w:r w:rsidR="003814B4" w:rsidRPr="0035215C">
        <w:rPr>
          <w:color w:val="000000" w:themeColor="text1"/>
          <w:szCs w:val="24"/>
        </w:rPr>
        <w:t xml:space="preserve"> </w:t>
      </w:r>
      <w:r w:rsidR="000D0811" w:rsidRPr="0035215C">
        <w:rPr>
          <w:color w:val="000000" w:themeColor="text1"/>
          <w:szCs w:val="24"/>
        </w:rPr>
        <w:t>„Sünnitoetust makstakse lapse vanemale, kes on Eesti Vabariigi kodanik või omab kehtivat elamisluba ja kelle elukohana on lapse sünnihetkel rahvastikuregistris registreeritud Viljandi linn ning sünni kohta väljastatakse lapsele meditsiinidokument, millel on lapse unikaalne kood (esitada s</w:t>
      </w:r>
      <w:r w:rsidR="0035215C">
        <w:rPr>
          <w:color w:val="000000" w:themeColor="text1"/>
          <w:szCs w:val="24"/>
        </w:rPr>
        <w:t>urnultsündi tõendav dokument).“.</w:t>
      </w:r>
    </w:p>
    <w:p w14:paraId="65FF0885" w14:textId="77777777" w:rsidR="000D0811" w:rsidRPr="0035215C" w:rsidRDefault="000D0811" w:rsidP="000D0811">
      <w:pPr>
        <w:rPr>
          <w:color w:val="000000" w:themeColor="text1"/>
          <w:szCs w:val="24"/>
        </w:rPr>
      </w:pPr>
    </w:p>
    <w:p w14:paraId="03F6CBE2" w14:textId="77777777" w:rsidR="00DE7DE2" w:rsidRPr="0035215C" w:rsidRDefault="0062452D" w:rsidP="000D0811">
      <w:pPr>
        <w:rPr>
          <w:color w:val="000000" w:themeColor="text1"/>
          <w:szCs w:val="24"/>
        </w:rPr>
      </w:pPr>
      <w:r w:rsidRPr="0035215C">
        <w:rPr>
          <w:color w:val="000000" w:themeColor="text1"/>
          <w:szCs w:val="24"/>
        </w:rPr>
        <w:t>Linnapea pidulik vastuvõtt ning linna vapiga hõbelusika kinkimine kõikidele Viljandi linna registris olevatele vastsündinutele tunnustab ja väärtustab V</w:t>
      </w:r>
      <w:r w:rsidR="00DE7DE2" w:rsidRPr="0035215C">
        <w:rPr>
          <w:color w:val="000000" w:themeColor="text1"/>
          <w:szCs w:val="24"/>
        </w:rPr>
        <w:t>iljandi linna kodanikuks olemist</w:t>
      </w:r>
      <w:r w:rsidRPr="0035215C">
        <w:rPr>
          <w:color w:val="000000" w:themeColor="text1"/>
          <w:szCs w:val="24"/>
        </w:rPr>
        <w:t>. Juhul, kui mõni pere otsustab, et ei soovi rahalist toetust, siis annab selle punkti muutmine inimesele võimal</w:t>
      </w:r>
      <w:r w:rsidR="00DE7DE2" w:rsidRPr="0035215C">
        <w:rPr>
          <w:color w:val="000000" w:themeColor="text1"/>
          <w:szCs w:val="24"/>
        </w:rPr>
        <w:t>use saada tänutäheks linna meene automaatselt lapse sünniga kaasnevalt, ise selleks eraldi soovi avaldamata.</w:t>
      </w:r>
      <w:r w:rsidR="006214C6" w:rsidRPr="0035215C">
        <w:rPr>
          <w:color w:val="000000" w:themeColor="text1"/>
          <w:szCs w:val="24"/>
        </w:rPr>
        <w:t xml:space="preserve"> </w:t>
      </w:r>
    </w:p>
    <w:p w14:paraId="2DF8505B" w14:textId="77777777" w:rsidR="00DE7DE2" w:rsidRPr="0035215C" w:rsidRDefault="00DE7DE2" w:rsidP="000D0811">
      <w:pPr>
        <w:rPr>
          <w:color w:val="000000" w:themeColor="text1"/>
          <w:szCs w:val="24"/>
        </w:rPr>
      </w:pPr>
    </w:p>
    <w:p w14:paraId="78E1D767" w14:textId="00830499" w:rsidR="00316B3C" w:rsidRDefault="006214C6" w:rsidP="006214C6">
      <w:pPr>
        <w:pStyle w:val="Normaallaadveeb"/>
        <w:shd w:val="clear" w:color="auto" w:fill="FFFFFF"/>
        <w:spacing w:before="0" w:beforeAutospacing="0" w:after="0" w:afterAutospacing="0"/>
        <w:jc w:val="both"/>
        <w:rPr>
          <w:color w:val="000000" w:themeColor="text1"/>
          <w:shd w:val="clear" w:color="auto" w:fill="FFFFFF"/>
        </w:rPr>
      </w:pPr>
      <w:r w:rsidRPr="0035215C">
        <w:rPr>
          <w:color w:val="000000" w:themeColor="text1"/>
          <w:bdr w:val="none" w:sz="0" w:space="0" w:color="auto" w:frame="1"/>
        </w:rPr>
        <w:t xml:space="preserve">Eelnimetatud </w:t>
      </w:r>
      <w:r w:rsidRPr="0035215C">
        <w:rPr>
          <w:color w:val="000000" w:themeColor="text1"/>
        </w:rPr>
        <w:t>määruse  § 14 lõike 5 kehtiv sõnastus</w:t>
      </w:r>
      <w:r w:rsidR="00B070D8" w:rsidRPr="0035215C">
        <w:rPr>
          <w:color w:val="000000" w:themeColor="text1"/>
        </w:rPr>
        <w:t xml:space="preserve"> on</w:t>
      </w:r>
      <w:r w:rsidR="000D0811" w:rsidRPr="0035215C">
        <w:rPr>
          <w:color w:val="000000" w:themeColor="text1"/>
          <w:bdr w:val="none" w:sz="0" w:space="0" w:color="auto" w:frame="1"/>
        </w:rPr>
        <w:t>:</w:t>
      </w:r>
      <w:r w:rsidRPr="0035215C">
        <w:rPr>
          <w:color w:val="000000" w:themeColor="text1"/>
          <w:bdr w:val="none" w:sz="0" w:space="0" w:color="auto" w:frame="1"/>
        </w:rPr>
        <w:t xml:space="preserve"> </w:t>
      </w:r>
      <w:r w:rsidR="000D0811" w:rsidRPr="0035215C">
        <w:rPr>
          <w:color w:val="000000" w:themeColor="text1"/>
          <w:shd w:val="clear" w:color="auto" w:fill="FFFFFF"/>
        </w:rPr>
        <w:t>„Kalendriaastal sündinud ja kvartali jooksul pärast lapse sündi Eesti Rahvastikuregistris Viljandi linna registreeritud lapsed on vanemate poolt soovi avaldamisel oodatud iga kvartali järgselt linnapea vastuvõtule, kus lapsele kingitakse Viljandi linna vapiga hõbelusikas. Sooviavaldus tuleb esitada linnavalitsusele enne lapse kolme kuuseks saamist.“</w:t>
      </w:r>
      <w:r w:rsidRPr="0035215C">
        <w:rPr>
          <w:color w:val="000000" w:themeColor="text1"/>
          <w:shd w:val="clear" w:color="auto" w:fill="FFFFFF"/>
        </w:rPr>
        <w:t xml:space="preserve"> Käesolevas eelnõus pakutud uus sõnastus on: </w:t>
      </w:r>
      <w:r w:rsidR="000D0811" w:rsidRPr="0035215C">
        <w:rPr>
          <w:color w:val="000000" w:themeColor="text1"/>
          <w:shd w:val="clear" w:color="auto" w:fill="FFFFFF"/>
        </w:rPr>
        <w:t>„Kalendriaastal sündinud ja kvartali jooksul pärast lapse sündi Eesti Rahvastikuregistris Viljandi linna registreeritud lapsed on oodatud iga kvartali järgselt linnapea vastuvõtule, kus lapsele kingitakse Viljandi linna vapiga hõbelusikas.“</w:t>
      </w:r>
      <w:r w:rsidR="0035215C">
        <w:rPr>
          <w:color w:val="000000" w:themeColor="text1"/>
          <w:shd w:val="clear" w:color="auto" w:fill="FFFFFF"/>
        </w:rPr>
        <w:t>.</w:t>
      </w:r>
    </w:p>
    <w:p w14:paraId="32829371" w14:textId="77777777" w:rsidR="0035215C" w:rsidRPr="0035215C" w:rsidRDefault="0035215C" w:rsidP="006214C6">
      <w:pPr>
        <w:pStyle w:val="Normaallaadveeb"/>
        <w:shd w:val="clear" w:color="auto" w:fill="FFFFFF"/>
        <w:spacing w:before="0" w:beforeAutospacing="0" w:after="0" w:afterAutospacing="0"/>
        <w:jc w:val="both"/>
        <w:rPr>
          <w:color w:val="000000" w:themeColor="text1"/>
          <w:shd w:val="clear" w:color="auto" w:fill="FFFFFF"/>
        </w:rPr>
      </w:pPr>
    </w:p>
    <w:p w14:paraId="3225B88F" w14:textId="3D540386" w:rsidR="0035215C" w:rsidRPr="0035215C" w:rsidRDefault="00B070D8" w:rsidP="00316B3C">
      <w:pPr>
        <w:rPr>
          <w:color w:val="000000" w:themeColor="text1"/>
          <w:szCs w:val="24"/>
          <w:shd w:val="clear" w:color="auto" w:fill="FFFFFF"/>
        </w:rPr>
      </w:pPr>
      <w:r w:rsidRPr="0035215C">
        <w:rPr>
          <w:color w:val="000000" w:themeColor="text1"/>
          <w:szCs w:val="24"/>
        </w:rPr>
        <w:t>Menetluse selguse huvides on vaja nimetatud määrusesse sisse kirjutada ka linnapea vastuvõtu korraldamisega seotud ametid</w:t>
      </w:r>
      <w:r w:rsidR="00316B3C" w:rsidRPr="0035215C">
        <w:rPr>
          <w:color w:val="000000" w:themeColor="text1"/>
          <w:szCs w:val="24"/>
        </w:rPr>
        <w:t>, kes sotsiaalameti asemel sellega juba aastaid on tegelenud.</w:t>
      </w:r>
      <w:r w:rsidRPr="0035215C">
        <w:rPr>
          <w:color w:val="000000" w:themeColor="text1"/>
          <w:szCs w:val="24"/>
        </w:rPr>
        <w:t xml:space="preserve"> Linnapea pidulikule vastuvõtule kutsutute nimekirjad koostab rahvastikuregistri päringu alusel kantselei (masspäringuid saab teha vaid rahvastikuregistripidaja, kes on kantselei koosseisus). </w:t>
      </w:r>
      <w:r w:rsidR="00316B3C" w:rsidRPr="0035215C">
        <w:rPr>
          <w:color w:val="000000" w:themeColor="text1"/>
          <w:szCs w:val="24"/>
          <w:shd w:val="clear" w:color="auto" w:fill="FFFFFF"/>
        </w:rPr>
        <w:t>K</w:t>
      </w:r>
      <w:r w:rsidRPr="0035215C">
        <w:rPr>
          <w:color w:val="000000" w:themeColor="text1"/>
          <w:szCs w:val="24"/>
          <w:shd w:val="clear" w:color="auto" w:fill="FFFFFF"/>
        </w:rPr>
        <w:t>utsete saatmise ning linnapea piduliku vastuvõt</w:t>
      </w:r>
      <w:r w:rsidR="00316B3C" w:rsidRPr="0035215C">
        <w:rPr>
          <w:color w:val="000000" w:themeColor="text1"/>
          <w:szCs w:val="24"/>
          <w:shd w:val="clear" w:color="auto" w:fill="FFFFFF"/>
        </w:rPr>
        <w:t>u k</w:t>
      </w:r>
      <w:r w:rsidRPr="0035215C">
        <w:rPr>
          <w:color w:val="000000" w:themeColor="text1"/>
          <w:szCs w:val="24"/>
          <w:shd w:val="clear" w:color="auto" w:fill="FFFFFF"/>
        </w:rPr>
        <w:t>orralda</w:t>
      </w:r>
      <w:r w:rsidR="00316B3C" w:rsidRPr="0035215C">
        <w:rPr>
          <w:color w:val="000000" w:themeColor="text1"/>
          <w:szCs w:val="24"/>
          <w:shd w:val="clear" w:color="auto" w:fill="FFFFFF"/>
        </w:rPr>
        <w:t xml:space="preserve">b </w:t>
      </w:r>
      <w:r w:rsidR="00316B3C" w:rsidRPr="0035215C">
        <w:rPr>
          <w:color w:val="000000" w:themeColor="text1"/>
          <w:szCs w:val="24"/>
        </w:rPr>
        <w:t xml:space="preserve">avalike suhete ja turismiamet. </w:t>
      </w:r>
      <w:r w:rsidR="006214C6" w:rsidRPr="0035215C">
        <w:rPr>
          <w:color w:val="000000" w:themeColor="text1"/>
        </w:rPr>
        <w:t xml:space="preserve">Eelnimetatud määruse </w:t>
      </w:r>
      <w:r w:rsidR="006214C6" w:rsidRPr="0035215C">
        <w:rPr>
          <w:color w:val="000000" w:themeColor="text1"/>
          <w:szCs w:val="24"/>
        </w:rPr>
        <w:t xml:space="preserve"> § 14 lõike</w:t>
      </w:r>
      <w:r w:rsidR="006214C6" w:rsidRPr="0035215C">
        <w:rPr>
          <w:color w:val="000000" w:themeColor="text1"/>
        </w:rPr>
        <w:t xml:space="preserve"> 6</w:t>
      </w:r>
      <w:r w:rsidR="006214C6" w:rsidRPr="0035215C">
        <w:rPr>
          <w:color w:val="000000" w:themeColor="text1"/>
          <w:szCs w:val="24"/>
        </w:rPr>
        <w:t xml:space="preserve"> </w:t>
      </w:r>
      <w:r w:rsidR="006214C6" w:rsidRPr="0035215C">
        <w:rPr>
          <w:color w:val="000000" w:themeColor="text1"/>
          <w:bdr w:val="none" w:sz="0" w:space="0" w:color="auto" w:frame="1"/>
        </w:rPr>
        <w:t>kehtiv sõnastus</w:t>
      </w:r>
      <w:r w:rsidRPr="0035215C">
        <w:rPr>
          <w:color w:val="000000" w:themeColor="text1"/>
          <w:bdr w:val="none" w:sz="0" w:space="0" w:color="auto" w:frame="1"/>
        </w:rPr>
        <w:t xml:space="preserve"> on</w:t>
      </w:r>
      <w:r w:rsidR="006214C6" w:rsidRPr="0035215C">
        <w:rPr>
          <w:color w:val="000000" w:themeColor="text1"/>
          <w:bdr w:val="none" w:sz="0" w:space="0" w:color="auto" w:frame="1"/>
        </w:rPr>
        <w:t xml:space="preserve">: </w:t>
      </w:r>
      <w:r w:rsidR="000D0811" w:rsidRPr="0035215C">
        <w:rPr>
          <w:color w:val="000000" w:themeColor="text1"/>
          <w:szCs w:val="24"/>
          <w:shd w:val="clear" w:color="auto" w:fill="FFFFFF"/>
        </w:rPr>
        <w:t>„Vastuvõtud toimuvad kvartalijärgsel kuul. Vastuvõtu toimumisest teavitatakse taotlejat kirjalikult avaldusel märgitud aadressile.“</w:t>
      </w:r>
      <w:r w:rsidRPr="0035215C">
        <w:rPr>
          <w:color w:val="000000" w:themeColor="text1"/>
          <w:shd w:val="clear" w:color="auto" w:fill="FFFFFF"/>
        </w:rPr>
        <w:t xml:space="preserve"> </w:t>
      </w:r>
      <w:r w:rsidRPr="0035215C">
        <w:rPr>
          <w:color w:val="000000" w:themeColor="text1"/>
          <w:szCs w:val="24"/>
          <w:shd w:val="clear" w:color="auto" w:fill="FFFFFF"/>
        </w:rPr>
        <w:t>Käesolevas eelnõus pakutud uus sõnastus on</w:t>
      </w:r>
      <w:r w:rsidR="00316B3C" w:rsidRPr="0035215C">
        <w:rPr>
          <w:color w:val="000000" w:themeColor="text1"/>
          <w:szCs w:val="24"/>
          <w:shd w:val="clear" w:color="auto" w:fill="FFFFFF"/>
        </w:rPr>
        <w:t xml:space="preserve"> seega</w:t>
      </w:r>
      <w:r w:rsidR="000D0811" w:rsidRPr="0035215C">
        <w:rPr>
          <w:color w:val="000000" w:themeColor="text1"/>
          <w:szCs w:val="24"/>
        </w:rPr>
        <w:t>:</w:t>
      </w:r>
      <w:r w:rsidR="006214C6" w:rsidRPr="0035215C">
        <w:rPr>
          <w:color w:val="000000" w:themeColor="text1"/>
          <w:szCs w:val="24"/>
        </w:rPr>
        <w:t xml:space="preserve"> </w:t>
      </w:r>
      <w:r w:rsidR="003E362A" w:rsidRPr="0035215C">
        <w:rPr>
          <w:color w:val="000000" w:themeColor="text1"/>
          <w:szCs w:val="24"/>
          <w:shd w:val="clear" w:color="auto" w:fill="FFFFFF"/>
        </w:rPr>
        <w:t>„</w:t>
      </w:r>
      <w:r w:rsidR="0035215C" w:rsidRPr="0035215C">
        <w:rPr>
          <w:color w:val="000000" w:themeColor="text1"/>
          <w:szCs w:val="24"/>
          <w:shd w:val="clear" w:color="auto" w:fill="FFFFFF"/>
        </w:rPr>
        <w:t xml:space="preserve">Vastuvõtud toimuvad kvartalijärgsel kuul. Vastuvõtu toimumisest teavitatakse taotlejat kirjalikult rahvastikuregistrijärgsele aadressile. Nimekirjad </w:t>
      </w:r>
      <w:r w:rsidR="0035215C" w:rsidRPr="0035215C">
        <w:rPr>
          <w:color w:val="000000" w:themeColor="text1"/>
          <w:szCs w:val="24"/>
          <w:shd w:val="clear" w:color="auto" w:fill="FFFFFF"/>
        </w:rPr>
        <w:lastRenderedPageBreak/>
        <w:t>koostab kantselei ja kutsete saatmise ning linnapea piduliku vastuvõtu korraldab avalike suhete ja turismiamet</w:t>
      </w:r>
      <w:r w:rsidR="00DF7A25" w:rsidRPr="0035215C">
        <w:rPr>
          <w:color w:val="000000" w:themeColor="text1"/>
          <w:szCs w:val="24"/>
          <w:shd w:val="clear" w:color="auto" w:fill="FFFFFF"/>
        </w:rPr>
        <w:t>.</w:t>
      </w:r>
      <w:r w:rsidR="003E362A" w:rsidRPr="0035215C">
        <w:rPr>
          <w:color w:val="000000" w:themeColor="text1"/>
          <w:szCs w:val="24"/>
          <w:shd w:val="clear" w:color="auto" w:fill="FFFFFF"/>
        </w:rPr>
        <w:t>“</w:t>
      </w:r>
      <w:r w:rsidR="0035215C">
        <w:rPr>
          <w:color w:val="000000" w:themeColor="text1"/>
          <w:szCs w:val="24"/>
          <w:shd w:val="clear" w:color="auto" w:fill="FFFFFF"/>
        </w:rPr>
        <w:t>.</w:t>
      </w:r>
    </w:p>
    <w:p w14:paraId="34775021" w14:textId="5B181062" w:rsidR="00DF7A25" w:rsidRPr="0035215C" w:rsidRDefault="00B40065" w:rsidP="0035215C">
      <w:pPr>
        <w:pStyle w:val="Pealkiri3"/>
        <w:shd w:val="clear" w:color="auto" w:fill="FFFFFF"/>
        <w:spacing w:before="300"/>
        <w:rPr>
          <w:b w:val="0"/>
          <w:i w:val="0"/>
          <w:color w:val="000000" w:themeColor="text1"/>
        </w:rPr>
      </w:pPr>
      <w:r w:rsidRPr="0035215C">
        <w:rPr>
          <w:b w:val="0"/>
          <w:i w:val="0"/>
          <w:color w:val="000000" w:themeColor="text1"/>
        </w:rPr>
        <w:t>100-aastaste ja vanemate õnnitlemist</w:t>
      </w:r>
      <w:r w:rsidRPr="0035215C">
        <w:rPr>
          <w:i w:val="0"/>
          <w:color w:val="000000" w:themeColor="text1"/>
        </w:rPr>
        <w:t xml:space="preserve"> </w:t>
      </w:r>
      <w:r w:rsidR="002C4521" w:rsidRPr="0035215C">
        <w:rPr>
          <w:b w:val="0"/>
          <w:i w:val="0"/>
          <w:color w:val="000000" w:themeColor="text1"/>
        </w:rPr>
        <w:t>hakkas sotsiaalameti asemel</w:t>
      </w:r>
      <w:r w:rsidR="009465C2" w:rsidRPr="0035215C">
        <w:rPr>
          <w:b w:val="0"/>
          <w:i w:val="0"/>
          <w:color w:val="000000" w:themeColor="text1"/>
        </w:rPr>
        <w:t xml:space="preserve"> aastaid tagasi</w:t>
      </w:r>
      <w:r w:rsidR="002C4521" w:rsidRPr="0035215C">
        <w:rPr>
          <w:b w:val="0"/>
          <w:i w:val="0"/>
          <w:color w:val="000000" w:themeColor="text1"/>
        </w:rPr>
        <w:t xml:space="preserve"> korraldama avalike suhete ja turismiamet</w:t>
      </w:r>
      <w:r w:rsidR="00666792" w:rsidRPr="0035215C">
        <w:rPr>
          <w:b w:val="0"/>
          <w:i w:val="0"/>
          <w:color w:val="000000" w:themeColor="text1"/>
        </w:rPr>
        <w:t>. S</w:t>
      </w:r>
      <w:r w:rsidR="00873D36" w:rsidRPr="0035215C">
        <w:rPr>
          <w:b w:val="0"/>
          <w:i w:val="0"/>
          <w:color w:val="000000" w:themeColor="text1"/>
        </w:rPr>
        <w:t>iiani on 100-</w:t>
      </w:r>
      <w:r w:rsidRPr="0035215C">
        <w:rPr>
          <w:b w:val="0"/>
          <w:i w:val="0"/>
          <w:color w:val="000000" w:themeColor="text1"/>
        </w:rPr>
        <w:t xml:space="preserve">aastaste ja vanemate õnnitlemiseks </w:t>
      </w:r>
      <w:r w:rsidR="00527E1F" w:rsidRPr="0035215C">
        <w:rPr>
          <w:b w:val="0"/>
          <w:i w:val="0"/>
          <w:color w:val="000000" w:themeColor="text1"/>
        </w:rPr>
        <w:t xml:space="preserve">nimekirjad koostanud </w:t>
      </w:r>
      <w:r w:rsidRPr="0035215C">
        <w:rPr>
          <w:b w:val="0"/>
          <w:i w:val="0"/>
          <w:color w:val="000000" w:themeColor="text1"/>
        </w:rPr>
        <w:t xml:space="preserve">rahvastikuregistri pidajalt saadud </w:t>
      </w:r>
      <w:r w:rsidR="00527E1F" w:rsidRPr="0035215C">
        <w:rPr>
          <w:b w:val="0"/>
          <w:i w:val="0"/>
          <w:color w:val="000000" w:themeColor="text1"/>
        </w:rPr>
        <w:t>info</w:t>
      </w:r>
      <w:r w:rsidRPr="0035215C">
        <w:rPr>
          <w:b w:val="0"/>
          <w:i w:val="0"/>
          <w:color w:val="000000" w:themeColor="text1"/>
        </w:rPr>
        <w:t xml:space="preserve"> põhjal</w:t>
      </w:r>
      <w:r w:rsidR="00527E1F" w:rsidRPr="0035215C">
        <w:rPr>
          <w:b w:val="0"/>
          <w:i w:val="0"/>
          <w:color w:val="000000" w:themeColor="text1"/>
        </w:rPr>
        <w:t xml:space="preserve"> </w:t>
      </w:r>
      <w:r w:rsidR="00873D36" w:rsidRPr="0035215C">
        <w:rPr>
          <w:b w:val="0"/>
          <w:i w:val="0"/>
          <w:color w:val="000000" w:themeColor="text1"/>
        </w:rPr>
        <w:t>sotsiaalamet</w:t>
      </w:r>
      <w:r w:rsidR="009465C2" w:rsidRPr="0035215C">
        <w:rPr>
          <w:b w:val="0"/>
          <w:i w:val="0"/>
          <w:color w:val="000000" w:themeColor="text1"/>
        </w:rPr>
        <w:t>.</w:t>
      </w:r>
      <w:r w:rsidR="005E5EA2" w:rsidRPr="0035215C">
        <w:rPr>
          <w:b w:val="0"/>
          <w:i w:val="0"/>
          <w:color w:val="000000" w:themeColor="text1"/>
        </w:rPr>
        <w:t xml:space="preserve"> Menetlusökonoomikast lähtuvalt on mõistlik, et kantselei edastab vajalikud andmed otse avalike suhete ja turismiametit.</w:t>
      </w:r>
      <w:r w:rsidR="009465C2" w:rsidRPr="0035215C">
        <w:rPr>
          <w:b w:val="0"/>
          <w:i w:val="0"/>
          <w:color w:val="000000" w:themeColor="text1"/>
        </w:rPr>
        <w:t xml:space="preserve"> </w:t>
      </w:r>
      <w:r w:rsidR="006214C6" w:rsidRPr="0035215C">
        <w:rPr>
          <w:b w:val="0"/>
          <w:i w:val="0"/>
          <w:color w:val="000000" w:themeColor="text1"/>
        </w:rPr>
        <w:t xml:space="preserve">Eelnimetatud määruse  § 15 </w:t>
      </w:r>
      <w:r w:rsidR="006214C6" w:rsidRPr="0035215C">
        <w:rPr>
          <w:b w:val="0"/>
          <w:i w:val="0"/>
          <w:color w:val="000000" w:themeColor="text1"/>
          <w:bdr w:val="none" w:sz="0" w:space="0" w:color="auto" w:frame="1"/>
        </w:rPr>
        <w:t>kehtiv sõnastus</w:t>
      </w:r>
      <w:r w:rsidR="00B070D8" w:rsidRPr="0035215C">
        <w:rPr>
          <w:b w:val="0"/>
          <w:i w:val="0"/>
          <w:color w:val="000000" w:themeColor="text1"/>
          <w:bdr w:val="none" w:sz="0" w:space="0" w:color="auto" w:frame="1"/>
        </w:rPr>
        <w:t xml:space="preserve"> on</w:t>
      </w:r>
      <w:r w:rsidR="006214C6" w:rsidRPr="0035215C">
        <w:rPr>
          <w:b w:val="0"/>
          <w:i w:val="0"/>
          <w:color w:val="000000" w:themeColor="text1"/>
          <w:bdr w:val="none" w:sz="0" w:space="0" w:color="auto" w:frame="1"/>
        </w:rPr>
        <w:t xml:space="preserve">: </w:t>
      </w:r>
      <w:r w:rsidR="001D6608" w:rsidRPr="0035215C">
        <w:rPr>
          <w:b w:val="0"/>
          <w:i w:val="0"/>
          <w:color w:val="000000" w:themeColor="text1"/>
          <w:bdr w:val="none" w:sz="0" w:space="0" w:color="auto" w:frame="1"/>
          <w:shd w:val="clear" w:color="auto" w:fill="FFFFFF"/>
        </w:rPr>
        <w:t> „</w:t>
      </w:r>
      <w:r w:rsidR="001D6608" w:rsidRPr="0035215C">
        <w:rPr>
          <w:b w:val="0"/>
          <w:i w:val="0"/>
          <w:color w:val="000000" w:themeColor="text1"/>
          <w:shd w:val="clear" w:color="auto" w:fill="FFFFFF"/>
        </w:rPr>
        <w:t>Sünnipäevatoetust makstakse vastavalt Eesti Rahvastikuregistri andmetele 100-aastastele ja vanematele Viljandi linna kodanikele. Nimekirjad koostab sotsiaalameti spetsialist vastavalt registriandmetele.“</w:t>
      </w:r>
      <w:r w:rsidR="00B070D8" w:rsidRPr="0035215C">
        <w:rPr>
          <w:b w:val="0"/>
          <w:i w:val="0"/>
          <w:color w:val="000000" w:themeColor="text1"/>
          <w:shd w:val="clear" w:color="auto" w:fill="FFFFFF"/>
        </w:rPr>
        <w:t xml:space="preserve"> Käesolevas eelnõus pakutud uus sõnastus on: </w:t>
      </w:r>
      <w:r w:rsidR="000D0811" w:rsidRPr="0035215C">
        <w:rPr>
          <w:b w:val="0"/>
          <w:i w:val="0"/>
          <w:color w:val="000000" w:themeColor="text1"/>
          <w:bdr w:val="none" w:sz="0" w:space="0" w:color="auto" w:frame="1"/>
          <w:shd w:val="clear" w:color="auto" w:fill="FFFFFF"/>
        </w:rPr>
        <w:t>„</w:t>
      </w:r>
      <w:r w:rsidR="000D0811" w:rsidRPr="0035215C">
        <w:rPr>
          <w:b w:val="0"/>
          <w:i w:val="0"/>
          <w:color w:val="000000" w:themeColor="text1"/>
          <w:shd w:val="clear" w:color="auto" w:fill="FFFFFF"/>
        </w:rPr>
        <w:t>Sünnipäevatoetust makstakse vastavalt Eesti Rahvastikuregistri andmetele 100-aastastele ja vanematele Viljandi linna kodanikele.</w:t>
      </w:r>
      <w:r w:rsidR="005E5EA2" w:rsidRPr="0035215C">
        <w:rPr>
          <w:color w:val="000000" w:themeColor="text1"/>
          <w:shd w:val="clear" w:color="auto" w:fill="FFFFFF"/>
        </w:rPr>
        <w:t xml:space="preserve"> </w:t>
      </w:r>
      <w:r w:rsidR="005E5EA2" w:rsidRPr="0035215C">
        <w:rPr>
          <w:b w:val="0"/>
          <w:i w:val="0"/>
          <w:color w:val="000000" w:themeColor="text1"/>
          <w:shd w:val="clear" w:color="auto" w:fill="FFFFFF"/>
        </w:rPr>
        <w:t>Nimekirjad koostab kantselei ja õnnitluste üle andmise korraldab avalike suhete ja turismiamet. Sünnitoetuse väljamaksmisega seonduvad rahalehed koostab raamatupidamisele sotsiaalameti spetsialist</w:t>
      </w:r>
      <w:r w:rsidR="0035215C">
        <w:rPr>
          <w:b w:val="0"/>
          <w:i w:val="0"/>
          <w:color w:val="000000" w:themeColor="text1"/>
          <w:shd w:val="clear" w:color="auto" w:fill="FFFFFF"/>
        </w:rPr>
        <w:t>.</w:t>
      </w:r>
      <w:r w:rsidR="005E5EA2" w:rsidRPr="0035215C">
        <w:rPr>
          <w:b w:val="0"/>
          <w:i w:val="0"/>
          <w:color w:val="000000" w:themeColor="text1"/>
          <w:shd w:val="clear" w:color="auto" w:fill="FFFFFF"/>
        </w:rPr>
        <w:t>“.</w:t>
      </w:r>
    </w:p>
    <w:p w14:paraId="6049BEFA" w14:textId="77777777" w:rsidR="005E5EA2" w:rsidRPr="0035215C" w:rsidRDefault="005E5EA2" w:rsidP="00044E13">
      <w:pPr>
        <w:rPr>
          <w:color w:val="000000" w:themeColor="text1"/>
          <w:szCs w:val="24"/>
        </w:rPr>
      </w:pPr>
    </w:p>
    <w:p w14:paraId="0830777B" w14:textId="77777777" w:rsidR="00DF7A25" w:rsidRPr="0035215C" w:rsidRDefault="005E5EA2" w:rsidP="00044E13">
      <w:pPr>
        <w:rPr>
          <w:color w:val="000000" w:themeColor="text1"/>
          <w:szCs w:val="24"/>
        </w:rPr>
      </w:pPr>
      <w:r w:rsidRPr="0035215C">
        <w:rPr>
          <w:color w:val="000000" w:themeColor="text1"/>
          <w:szCs w:val="24"/>
        </w:rPr>
        <w:t>Sotsiaalameti spetsialistide hinnangul võivad määruse</w:t>
      </w:r>
      <w:r w:rsidR="0000426C" w:rsidRPr="0035215C">
        <w:rPr>
          <w:color w:val="000000" w:themeColor="text1"/>
          <w:szCs w:val="24"/>
        </w:rPr>
        <w:t>s</w:t>
      </w:r>
      <w:r w:rsidRPr="0035215C">
        <w:rPr>
          <w:color w:val="000000" w:themeColor="text1"/>
          <w:szCs w:val="24"/>
        </w:rPr>
        <w:t xml:space="preserve"> sätestatud muudatused mõjutada mõningal määral sünnitoetuse taotlejate arvu</w:t>
      </w:r>
      <w:r w:rsidR="0000426C" w:rsidRPr="0035215C">
        <w:rPr>
          <w:color w:val="000000" w:themeColor="text1"/>
          <w:szCs w:val="24"/>
        </w:rPr>
        <w:t xml:space="preserve"> ja see</w:t>
      </w:r>
      <w:r w:rsidRPr="0035215C">
        <w:rPr>
          <w:color w:val="000000" w:themeColor="text1"/>
          <w:szCs w:val="24"/>
        </w:rPr>
        <w:t xml:space="preserve"> omakorda </w:t>
      </w:r>
      <w:r w:rsidR="0000426C" w:rsidRPr="0035215C">
        <w:rPr>
          <w:color w:val="000000" w:themeColor="text1"/>
          <w:szCs w:val="24"/>
        </w:rPr>
        <w:t xml:space="preserve">võib </w:t>
      </w:r>
      <w:r w:rsidRPr="0035215C">
        <w:rPr>
          <w:color w:val="000000" w:themeColor="text1"/>
          <w:szCs w:val="24"/>
        </w:rPr>
        <w:t xml:space="preserve">suurendab ka </w:t>
      </w:r>
      <w:r w:rsidR="0000426C" w:rsidRPr="0035215C">
        <w:rPr>
          <w:color w:val="000000" w:themeColor="text1"/>
          <w:szCs w:val="24"/>
        </w:rPr>
        <w:t>väljamakstavate toetuste kogusummat</w:t>
      </w:r>
      <w:r w:rsidRPr="0035215C">
        <w:rPr>
          <w:color w:val="000000" w:themeColor="text1"/>
          <w:szCs w:val="24"/>
        </w:rPr>
        <w:t>, kuid kui suured kulud linnale selle muudatusega täpsemalt juurde tulevad, on raske prognoosida</w:t>
      </w:r>
      <w:r w:rsidR="00DF7A25" w:rsidRPr="0035215C">
        <w:rPr>
          <w:color w:val="000000" w:themeColor="text1"/>
          <w:szCs w:val="24"/>
        </w:rPr>
        <w:t>.</w:t>
      </w:r>
    </w:p>
    <w:p w14:paraId="46646A6C" w14:textId="77777777" w:rsidR="00DF7A25" w:rsidRPr="0035215C" w:rsidRDefault="00DF7A25" w:rsidP="00044E13">
      <w:pPr>
        <w:rPr>
          <w:color w:val="000000" w:themeColor="text1"/>
          <w:szCs w:val="24"/>
        </w:rPr>
      </w:pPr>
    </w:p>
    <w:p w14:paraId="155388AE" w14:textId="77777777" w:rsidR="005E5EA2" w:rsidRPr="0035215C" w:rsidRDefault="005E5EA2" w:rsidP="00DF7A25">
      <w:pPr>
        <w:rPr>
          <w:color w:val="000000" w:themeColor="text1"/>
          <w:szCs w:val="24"/>
        </w:rPr>
      </w:pPr>
    </w:p>
    <w:p w14:paraId="40AF2DB7" w14:textId="77777777" w:rsidR="005E5EA2" w:rsidRPr="0035215C" w:rsidRDefault="005E5EA2" w:rsidP="00DF7A25">
      <w:pPr>
        <w:rPr>
          <w:color w:val="000000" w:themeColor="text1"/>
          <w:szCs w:val="24"/>
        </w:rPr>
      </w:pPr>
    </w:p>
    <w:p w14:paraId="2094C47C" w14:textId="7427AA0A" w:rsidR="00DF7A25" w:rsidRPr="0035215C" w:rsidRDefault="00DF7A25" w:rsidP="00DF7A25">
      <w:pPr>
        <w:rPr>
          <w:color w:val="000000" w:themeColor="text1"/>
          <w:szCs w:val="24"/>
        </w:rPr>
      </w:pPr>
      <w:r w:rsidRPr="0035215C">
        <w:rPr>
          <w:color w:val="000000" w:themeColor="text1"/>
          <w:szCs w:val="24"/>
        </w:rPr>
        <w:t>(allkirjastatud digitaalselt)</w:t>
      </w:r>
    </w:p>
    <w:p w14:paraId="06429268" w14:textId="77777777" w:rsidR="00DF7A25" w:rsidRPr="0035215C" w:rsidRDefault="00DF7A25" w:rsidP="00044E13">
      <w:pPr>
        <w:rPr>
          <w:color w:val="000000" w:themeColor="text1"/>
          <w:szCs w:val="24"/>
        </w:rPr>
      </w:pPr>
      <w:r w:rsidRPr="0035215C">
        <w:rPr>
          <w:color w:val="000000" w:themeColor="text1"/>
          <w:szCs w:val="24"/>
        </w:rPr>
        <w:t>Karin Kiis</w:t>
      </w:r>
    </w:p>
    <w:p w14:paraId="42F74C97" w14:textId="77777777" w:rsidR="00DF7A25" w:rsidRPr="0035215C" w:rsidRDefault="00DF7A25" w:rsidP="00044E13">
      <w:pPr>
        <w:rPr>
          <w:color w:val="000000" w:themeColor="text1"/>
          <w:szCs w:val="24"/>
        </w:rPr>
      </w:pPr>
      <w:r w:rsidRPr="0035215C">
        <w:rPr>
          <w:color w:val="000000" w:themeColor="text1"/>
          <w:szCs w:val="24"/>
        </w:rPr>
        <w:t>täisealiste heaolu teenistuse juht</w:t>
      </w:r>
    </w:p>
    <w:p w14:paraId="24420829" w14:textId="77777777" w:rsidR="004A20C6" w:rsidRPr="0035215C" w:rsidRDefault="004A20C6" w:rsidP="00044E13">
      <w:pPr>
        <w:rPr>
          <w:color w:val="000000" w:themeColor="text1"/>
          <w:szCs w:val="24"/>
        </w:rPr>
      </w:pPr>
    </w:p>
    <w:sectPr w:rsidR="004A20C6" w:rsidRPr="0035215C"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D3665" w14:textId="77777777" w:rsidR="003D66A7" w:rsidRDefault="003D66A7">
      <w:r>
        <w:separator/>
      </w:r>
    </w:p>
  </w:endnote>
  <w:endnote w:type="continuationSeparator" w:id="0">
    <w:p w14:paraId="2579291B"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1B599"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360ABA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CE48" w14:textId="4CD879D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6C3986">
      <w:rPr>
        <w:rStyle w:val="Lehekljenumber"/>
        <w:noProof/>
      </w:rPr>
      <w:t>4</w:t>
    </w:r>
    <w:r>
      <w:rPr>
        <w:rStyle w:val="Lehekljenumber"/>
      </w:rPr>
      <w:fldChar w:fldCharType="end"/>
    </w:r>
  </w:p>
  <w:p w14:paraId="70C38502"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CF57F" w14:textId="77777777" w:rsidR="003D66A7" w:rsidRDefault="003D66A7">
      <w:r>
        <w:separator/>
      </w:r>
    </w:p>
  </w:footnote>
  <w:footnote w:type="continuationSeparator" w:id="0">
    <w:p w14:paraId="52BAB983" w14:textId="77777777" w:rsidR="003D66A7" w:rsidRDefault="003D6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B706985"/>
    <w:multiLevelType w:val="hybridMultilevel"/>
    <w:tmpl w:val="4B0A545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AE128EB"/>
    <w:multiLevelType w:val="hybridMultilevel"/>
    <w:tmpl w:val="58AA000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5" w15:restartNumberingAfterBreak="0">
    <w:nsid w:val="74746A14"/>
    <w:multiLevelType w:val="multilevel"/>
    <w:tmpl w:val="F03EFD12"/>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firstLine="0"/>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5"/>
  </w:num>
  <w:num w:numId="5">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426C"/>
    <w:rsid w:val="00013183"/>
    <w:rsid w:val="00036184"/>
    <w:rsid w:val="00041337"/>
    <w:rsid w:val="00044E13"/>
    <w:rsid w:val="0005330E"/>
    <w:rsid w:val="00066268"/>
    <w:rsid w:val="00070AEE"/>
    <w:rsid w:val="0007366D"/>
    <w:rsid w:val="000768BF"/>
    <w:rsid w:val="00090CD9"/>
    <w:rsid w:val="000B7FF6"/>
    <w:rsid w:val="000C2BD6"/>
    <w:rsid w:val="000D0811"/>
    <w:rsid w:val="0010575B"/>
    <w:rsid w:val="00146941"/>
    <w:rsid w:val="00170253"/>
    <w:rsid w:val="00184196"/>
    <w:rsid w:val="00195837"/>
    <w:rsid w:val="001973F1"/>
    <w:rsid w:val="001B112C"/>
    <w:rsid w:val="001D6608"/>
    <w:rsid w:val="001F3084"/>
    <w:rsid w:val="00205E5A"/>
    <w:rsid w:val="00232F17"/>
    <w:rsid w:val="0024619C"/>
    <w:rsid w:val="00263067"/>
    <w:rsid w:val="002C4521"/>
    <w:rsid w:val="002D069D"/>
    <w:rsid w:val="002D7626"/>
    <w:rsid w:val="002E5EFF"/>
    <w:rsid w:val="003037BC"/>
    <w:rsid w:val="0031212F"/>
    <w:rsid w:val="00316B3C"/>
    <w:rsid w:val="00333BC3"/>
    <w:rsid w:val="00350629"/>
    <w:rsid w:val="0035215C"/>
    <w:rsid w:val="00353D9D"/>
    <w:rsid w:val="00355590"/>
    <w:rsid w:val="003677EF"/>
    <w:rsid w:val="00376DD5"/>
    <w:rsid w:val="003814B4"/>
    <w:rsid w:val="003963DD"/>
    <w:rsid w:val="003A3867"/>
    <w:rsid w:val="003D26E0"/>
    <w:rsid w:val="003D4F06"/>
    <w:rsid w:val="003D66A7"/>
    <w:rsid w:val="003E362A"/>
    <w:rsid w:val="003E65A4"/>
    <w:rsid w:val="00405D94"/>
    <w:rsid w:val="0047204A"/>
    <w:rsid w:val="004753F5"/>
    <w:rsid w:val="004A20C6"/>
    <w:rsid w:val="004B6196"/>
    <w:rsid w:val="004E1BF8"/>
    <w:rsid w:val="005076AC"/>
    <w:rsid w:val="00522414"/>
    <w:rsid w:val="00527E1F"/>
    <w:rsid w:val="00551BDC"/>
    <w:rsid w:val="00561F29"/>
    <w:rsid w:val="00594687"/>
    <w:rsid w:val="005A136B"/>
    <w:rsid w:val="005B4860"/>
    <w:rsid w:val="005C577B"/>
    <w:rsid w:val="005E5EA2"/>
    <w:rsid w:val="005F530E"/>
    <w:rsid w:val="005F7551"/>
    <w:rsid w:val="0061267D"/>
    <w:rsid w:val="00612C9D"/>
    <w:rsid w:val="006214C6"/>
    <w:rsid w:val="0062452D"/>
    <w:rsid w:val="0062543B"/>
    <w:rsid w:val="00631766"/>
    <w:rsid w:val="00636053"/>
    <w:rsid w:val="0066065A"/>
    <w:rsid w:val="00665FD9"/>
    <w:rsid w:val="00666792"/>
    <w:rsid w:val="0068638E"/>
    <w:rsid w:val="006B546F"/>
    <w:rsid w:val="006B7252"/>
    <w:rsid w:val="006C3986"/>
    <w:rsid w:val="006E052C"/>
    <w:rsid w:val="006F0C94"/>
    <w:rsid w:val="00703193"/>
    <w:rsid w:val="00714C10"/>
    <w:rsid w:val="00743F1A"/>
    <w:rsid w:val="00746815"/>
    <w:rsid w:val="0074768D"/>
    <w:rsid w:val="00752AF8"/>
    <w:rsid w:val="00765A06"/>
    <w:rsid w:val="00795AF5"/>
    <w:rsid w:val="007A0E52"/>
    <w:rsid w:val="007D31CF"/>
    <w:rsid w:val="007D4CFF"/>
    <w:rsid w:val="00826078"/>
    <w:rsid w:val="00837A07"/>
    <w:rsid w:val="00855A34"/>
    <w:rsid w:val="00855EE8"/>
    <w:rsid w:val="00873D36"/>
    <w:rsid w:val="008833CD"/>
    <w:rsid w:val="008848F7"/>
    <w:rsid w:val="008C347D"/>
    <w:rsid w:val="008C5B5A"/>
    <w:rsid w:val="00903B26"/>
    <w:rsid w:val="00912912"/>
    <w:rsid w:val="009234D3"/>
    <w:rsid w:val="00942AB5"/>
    <w:rsid w:val="009465C2"/>
    <w:rsid w:val="0099748C"/>
    <w:rsid w:val="009979DA"/>
    <w:rsid w:val="009B2113"/>
    <w:rsid w:val="009D2A01"/>
    <w:rsid w:val="009F6A6C"/>
    <w:rsid w:val="00A07E85"/>
    <w:rsid w:val="00A3657D"/>
    <w:rsid w:val="00A540D4"/>
    <w:rsid w:val="00AB03B6"/>
    <w:rsid w:val="00AB0AA4"/>
    <w:rsid w:val="00B070D8"/>
    <w:rsid w:val="00B1171E"/>
    <w:rsid w:val="00B17E21"/>
    <w:rsid w:val="00B22836"/>
    <w:rsid w:val="00B40065"/>
    <w:rsid w:val="00B57882"/>
    <w:rsid w:val="00B74FB6"/>
    <w:rsid w:val="00BA2EB3"/>
    <w:rsid w:val="00BD53E0"/>
    <w:rsid w:val="00BE058F"/>
    <w:rsid w:val="00BE115A"/>
    <w:rsid w:val="00C10910"/>
    <w:rsid w:val="00C22B35"/>
    <w:rsid w:val="00C51C85"/>
    <w:rsid w:val="00C84D00"/>
    <w:rsid w:val="00CA7E3C"/>
    <w:rsid w:val="00CC0F7F"/>
    <w:rsid w:val="00CC3FA2"/>
    <w:rsid w:val="00CD48EA"/>
    <w:rsid w:val="00CE1EC8"/>
    <w:rsid w:val="00CE3F00"/>
    <w:rsid w:val="00D02FD8"/>
    <w:rsid w:val="00D04928"/>
    <w:rsid w:val="00D112D2"/>
    <w:rsid w:val="00D524EE"/>
    <w:rsid w:val="00D55C1B"/>
    <w:rsid w:val="00D951CA"/>
    <w:rsid w:val="00DA3A02"/>
    <w:rsid w:val="00DC0F60"/>
    <w:rsid w:val="00DE7DE2"/>
    <w:rsid w:val="00DF16C8"/>
    <w:rsid w:val="00DF7A25"/>
    <w:rsid w:val="00E03C34"/>
    <w:rsid w:val="00E20362"/>
    <w:rsid w:val="00E326F3"/>
    <w:rsid w:val="00E35427"/>
    <w:rsid w:val="00E35789"/>
    <w:rsid w:val="00E51AE2"/>
    <w:rsid w:val="00E74FF3"/>
    <w:rsid w:val="00E836BE"/>
    <w:rsid w:val="00E91DCD"/>
    <w:rsid w:val="00E946F2"/>
    <w:rsid w:val="00EA64FC"/>
    <w:rsid w:val="00EB3D7F"/>
    <w:rsid w:val="00EC6B18"/>
    <w:rsid w:val="00EF12E7"/>
    <w:rsid w:val="00F217DF"/>
    <w:rsid w:val="00F30D2F"/>
    <w:rsid w:val="00F41755"/>
    <w:rsid w:val="00F43C96"/>
    <w:rsid w:val="00F84127"/>
    <w:rsid w:val="00F9262B"/>
    <w:rsid w:val="00F93794"/>
    <w:rsid w:val="00F976A5"/>
    <w:rsid w:val="00FC2E4E"/>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B366C"/>
  <w14:defaultImageDpi w14:val="0"/>
  <w15:docId w15:val="{D4942668-7A1E-4804-AD12-CF568FC8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D0811"/>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styleId="Tugev">
    <w:name w:val="Strong"/>
    <w:basedOn w:val="Liguvaikefont"/>
    <w:uiPriority w:val="22"/>
    <w:qFormat/>
    <w:rsid w:val="00E326F3"/>
    <w:rPr>
      <w:rFonts w:cs="Times New Roman"/>
      <w:b/>
    </w:rPr>
  </w:style>
  <w:style w:type="paragraph" w:customStyle="1" w:styleId="Default">
    <w:name w:val="Default"/>
    <w:rsid w:val="00E326F3"/>
    <w:pPr>
      <w:autoSpaceDE w:val="0"/>
      <w:autoSpaceDN w:val="0"/>
      <w:adjustRightInd w:val="0"/>
      <w:jc w:val="left"/>
    </w:pPr>
    <w:rPr>
      <w:color w:val="000000"/>
      <w:sz w:val="24"/>
      <w:szCs w:val="24"/>
    </w:rPr>
  </w:style>
  <w:style w:type="paragraph" w:styleId="Normaallaadveeb">
    <w:name w:val="Normal (Web)"/>
    <w:basedOn w:val="Normaallaad"/>
    <w:uiPriority w:val="99"/>
    <w:unhideWhenUsed/>
    <w:rsid w:val="003E362A"/>
    <w:pPr>
      <w:spacing w:before="100" w:beforeAutospacing="1" w:after="100" w:afterAutospacing="1"/>
      <w:jc w:val="left"/>
    </w:pPr>
    <w:rPr>
      <w:szCs w:val="24"/>
      <w:lang w:eastAsia="et-EE"/>
    </w:rPr>
  </w:style>
  <w:style w:type="character" w:styleId="Kommentaariviide">
    <w:name w:val="annotation reference"/>
    <w:basedOn w:val="Liguvaikefont"/>
    <w:uiPriority w:val="99"/>
    <w:rsid w:val="00316B3C"/>
    <w:rPr>
      <w:sz w:val="16"/>
      <w:szCs w:val="16"/>
    </w:rPr>
  </w:style>
  <w:style w:type="paragraph" w:styleId="Kommentaaritekst">
    <w:name w:val="annotation text"/>
    <w:basedOn w:val="Normaallaad"/>
    <w:link w:val="KommentaaritekstMrk"/>
    <w:uiPriority w:val="99"/>
    <w:rsid w:val="00316B3C"/>
    <w:rPr>
      <w:sz w:val="20"/>
    </w:rPr>
  </w:style>
  <w:style w:type="character" w:customStyle="1" w:styleId="KommentaaritekstMrk">
    <w:name w:val="Kommentaari tekst Märk"/>
    <w:basedOn w:val="Liguvaikefont"/>
    <w:link w:val="Kommentaaritekst"/>
    <w:uiPriority w:val="99"/>
    <w:rsid w:val="00316B3C"/>
    <w:rPr>
      <w:lang w:eastAsia="en-US"/>
    </w:rPr>
  </w:style>
  <w:style w:type="paragraph" w:styleId="Kommentaariteema">
    <w:name w:val="annotation subject"/>
    <w:basedOn w:val="Kommentaaritekst"/>
    <w:next w:val="Kommentaaritekst"/>
    <w:link w:val="KommentaariteemaMrk"/>
    <w:uiPriority w:val="99"/>
    <w:rsid w:val="00316B3C"/>
    <w:rPr>
      <w:b/>
      <w:bCs/>
    </w:rPr>
  </w:style>
  <w:style w:type="character" w:customStyle="1" w:styleId="KommentaariteemaMrk">
    <w:name w:val="Kommentaari teema Märk"/>
    <w:basedOn w:val="KommentaaritekstMrk"/>
    <w:link w:val="Kommentaariteema"/>
    <w:uiPriority w:val="99"/>
    <w:rsid w:val="00316B3C"/>
    <w:rPr>
      <w:b/>
      <w:bCs/>
      <w:lang w:eastAsia="en-US"/>
    </w:rPr>
  </w:style>
  <w:style w:type="paragraph" w:styleId="Jutumullitekst">
    <w:name w:val="Balloon Text"/>
    <w:basedOn w:val="Normaallaad"/>
    <w:link w:val="JutumullitekstMrk"/>
    <w:uiPriority w:val="99"/>
    <w:rsid w:val="00316B3C"/>
    <w:rPr>
      <w:rFonts w:ascii="Segoe UI" w:hAnsi="Segoe UI" w:cs="Segoe UI"/>
      <w:sz w:val="18"/>
      <w:szCs w:val="18"/>
    </w:rPr>
  </w:style>
  <w:style w:type="character" w:customStyle="1" w:styleId="JutumullitekstMrk">
    <w:name w:val="Jutumullitekst Märk"/>
    <w:basedOn w:val="Liguvaikefont"/>
    <w:link w:val="Jutumullitekst"/>
    <w:uiPriority w:val="99"/>
    <w:rsid w:val="00316B3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76319">
      <w:bodyDiv w:val="1"/>
      <w:marLeft w:val="0"/>
      <w:marRight w:val="0"/>
      <w:marTop w:val="0"/>
      <w:marBottom w:val="0"/>
      <w:divBdr>
        <w:top w:val="none" w:sz="0" w:space="0" w:color="auto"/>
        <w:left w:val="none" w:sz="0" w:space="0" w:color="auto"/>
        <w:bottom w:val="none" w:sz="0" w:space="0" w:color="auto"/>
        <w:right w:val="none" w:sz="0" w:space="0" w:color="auto"/>
      </w:divBdr>
    </w:div>
    <w:div w:id="1246844943">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D5C6-95BB-458D-888A-3A19D2B0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7436</Characters>
  <Application>Microsoft Office Word</Application>
  <DocSecurity>0</DocSecurity>
  <Lines>61</Lines>
  <Paragraphs>16</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Elika Vahter</cp:lastModifiedBy>
  <cp:revision>2</cp:revision>
  <cp:lastPrinted>2022-12-01T13:17:00Z</cp:lastPrinted>
  <dcterms:created xsi:type="dcterms:W3CDTF">2022-12-06T11:11:00Z</dcterms:created>
  <dcterms:modified xsi:type="dcterms:W3CDTF">2022-12-06T11:11:00Z</dcterms:modified>
</cp:coreProperties>
</file>