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024C1" w14:textId="670039F0" w:rsidR="00CE3F00" w:rsidRDefault="00CE3F00" w:rsidP="00044E13">
      <w:pPr>
        <w:tabs>
          <w:tab w:val="left" w:pos="5812"/>
        </w:tabs>
        <w:rPr>
          <w:b/>
          <w:bCs/>
          <w:sz w:val="40"/>
          <w:szCs w:val="40"/>
        </w:rPr>
      </w:pPr>
      <w:r>
        <w:rPr>
          <w:sz w:val="40"/>
          <w:szCs w:val="40"/>
        </w:rPr>
        <w:tab/>
      </w:r>
      <w:r w:rsidR="00FE5B2D">
        <w:rPr>
          <w:b/>
          <w:bCs/>
          <w:sz w:val="40"/>
          <w:szCs w:val="40"/>
        </w:rPr>
        <w:t>EELNÕU 20</w:t>
      </w:r>
      <w:r w:rsidR="00B44BF2">
        <w:rPr>
          <w:b/>
          <w:bCs/>
          <w:sz w:val="40"/>
          <w:szCs w:val="40"/>
        </w:rPr>
        <w:t>24</w:t>
      </w:r>
      <w:r>
        <w:rPr>
          <w:b/>
          <w:bCs/>
          <w:sz w:val="40"/>
          <w:szCs w:val="40"/>
        </w:rPr>
        <w:t>/</w:t>
      </w:r>
      <w:r w:rsidR="00FD4EDD">
        <w:rPr>
          <w:b/>
          <w:bCs/>
          <w:sz w:val="40"/>
          <w:szCs w:val="40"/>
        </w:rPr>
        <w:t>225</w:t>
      </w:r>
    </w:p>
    <w:p w14:paraId="715EDE38" w14:textId="77777777" w:rsidR="00CE3F00" w:rsidRDefault="00CE3F00" w:rsidP="00044E13">
      <w:pPr>
        <w:rPr>
          <w:sz w:val="22"/>
          <w:szCs w:val="22"/>
        </w:rPr>
      </w:pPr>
    </w:p>
    <w:p w14:paraId="5F800FF0" w14:textId="77777777" w:rsidR="00CE3F00" w:rsidRDefault="00CC0F7F" w:rsidP="00044E13">
      <w:pPr>
        <w:tabs>
          <w:tab w:val="left" w:pos="5812"/>
        </w:tabs>
        <w:rPr>
          <w:b/>
          <w:bCs/>
          <w:szCs w:val="24"/>
        </w:rPr>
      </w:pPr>
      <w:r>
        <w:rPr>
          <w:szCs w:val="24"/>
        </w:rPr>
        <w:tab/>
      </w:r>
      <w:r w:rsidR="00CE3F00">
        <w:rPr>
          <w:b/>
          <w:bCs/>
          <w:szCs w:val="24"/>
        </w:rPr>
        <w:t>KOMISJONID:</w:t>
      </w:r>
    </w:p>
    <w:p w14:paraId="4EF0654B"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42421D7" w14:textId="77777777" w:rsidTr="001F3084">
        <w:tc>
          <w:tcPr>
            <w:tcW w:w="3544" w:type="dxa"/>
            <w:tcBorders>
              <w:top w:val="single" w:sz="6" w:space="0" w:color="auto"/>
              <w:left w:val="single" w:sz="6" w:space="0" w:color="auto"/>
              <w:bottom w:val="single" w:sz="6" w:space="0" w:color="auto"/>
              <w:right w:val="nil"/>
            </w:tcBorders>
          </w:tcPr>
          <w:p w14:paraId="776AD8CB"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90BC8D3" w14:textId="77777777" w:rsidR="001F3084" w:rsidRDefault="001F3084" w:rsidP="00044E13">
            <w:pPr>
              <w:rPr>
                <w:szCs w:val="24"/>
              </w:rPr>
            </w:pPr>
          </w:p>
        </w:tc>
      </w:tr>
      <w:tr w:rsidR="001F3084" w14:paraId="7F7BF1B5" w14:textId="77777777" w:rsidTr="001F3084">
        <w:tc>
          <w:tcPr>
            <w:tcW w:w="3544" w:type="dxa"/>
            <w:tcBorders>
              <w:top w:val="single" w:sz="6" w:space="0" w:color="auto"/>
              <w:left w:val="single" w:sz="6" w:space="0" w:color="auto"/>
              <w:bottom w:val="single" w:sz="6" w:space="0" w:color="auto"/>
              <w:right w:val="nil"/>
            </w:tcBorders>
          </w:tcPr>
          <w:p w14:paraId="6933111D"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72487D5" w14:textId="77777777" w:rsidR="001F3084" w:rsidRDefault="001F3084" w:rsidP="00044E13">
            <w:pPr>
              <w:rPr>
                <w:szCs w:val="24"/>
              </w:rPr>
            </w:pPr>
          </w:p>
        </w:tc>
      </w:tr>
      <w:tr w:rsidR="001F3084" w14:paraId="0EAEF734" w14:textId="77777777" w:rsidTr="001F3084">
        <w:tc>
          <w:tcPr>
            <w:tcW w:w="3544" w:type="dxa"/>
            <w:tcBorders>
              <w:top w:val="single" w:sz="6" w:space="0" w:color="auto"/>
              <w:left w:val="single" w:sz="6" w:space="0" w:color="auto"/>
              <w:bottom w:val="single" w:sz="6" w:space="0" w:color="auto"/>
              <w:right w:val="nil"/>
            </w:tcBorders>
          </w:tcPr>
          <w:p w14:paraId="50F4AC35"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57F460B" w14:textId="77777777" w:rsidR="001F3084" w:rsidRDefault="001F3084" w:rsidP="00044E13">
            <w:pPr>
              <w:rPr>
                <w:szCs w:val="24"/>
              </w:rPr>
            </w:pPr>
          </w:p>
        </w:tc>
      </w:tr>
      <w:tr w:rsidR="001F3084" w14:paraId="750C3A1F" w14:textId="77777777" w:rsidTr="001F3084">
        <w:tc>
          <w:tcPr>
            <w:tcW w:w="3544" w:type="dxa"/>
            <w:tcBorders>
              <w:top w:val="single" w:sz="6" w:space="0" w:color="auto"/>
              <w:left w:val="single" w:sz="6" w:space="0" w:color="auto"/>
              <w:bottom w:val="single" w:sz="6" w:space="0" w:color="auto"/>
              <w:right w:val="nil"/>
            </w:tcBorders>
          </w:tcPr>
          <w:p w14:paraId="694E4C3F"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BCFFC3A" w14:textId="77777777" w:rsidR="001F3084" w:rsidRDefault="001F3084" w:rsidP="00044E13">
            <w:pPr>
              <w:rPr>
                <w:szCs w:val="24"/>
              </w:rPr>
            </w:pPr>
          </w:p>
        </w:tc>
      </w:tr>
      <w:tr w:rsidR="001F3084" w14:paraId="5BBF3F49" w14:textId="77777777" w:rsidTr="001F3084">
        <w:tc>
          <w:tcPr>
            <w:tcW w:w="3544" w:type="dxa"/>
            <w:tcBorders>
              <w:top w:val="single" w:sz="6" w:space="0" w:color="auto"/>
              <w:left w:val="single" w:sz="6" w:space="0" w:color="auto"/>
              <w:bottom w:val="single" w:sz="6" w:space="0" w:color="auto"/>
              <w:right w:val="nil"/>
            </w:tcBorders>
          </w:tcPr>
          <w:p w14:paraId="711EBD9B"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35CD75F" w14:textId="77777777" w:rsidR="001F3084" w:rsidRDefault="001F3084" w:rsidP="00044E13">
            <w:pPr>
              <w:rPr>
                <w:szCs w:val="24"/>
              </w:rPr>
            </w:pPr>
          </w:p>
        </w:tc>
      </w:tr>
      <w:tr w:rsidR="001F3084" w14:paraId="4A17C812" w14:textId="77777777" w:rsidTr="001F3084">
        <w:tc>
          <w:tcPr>
            <w:tcW w:w="3544" w:type="dxa"/>
            <w:tcBorders>
              <w:top w:val="single" w:sz="6" w:space="0" w:color="auto"/>
              <w:left w:val="single" w:sz="6" w:space="0" w:color="auto"/>
              <w:bottom w:val="single" w:sz="6" w:space="0" w:color="auto"/>
              <w:right w:val="nil"/>
            </w:tcBorders>
          </w:tcPr>
          <w:p w14:paraId="52EBC35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9B0AE34" w14:textId="77777777" w:rsidR="001F3084" w:rsidRDefault="001F3084" w:rsidP="00044E13">
            <w:pPr>
              <w:rPr>
                <w:szCs w:val="24"/>
              </w:rPr>
            </w:pPr>
          </w:p>
        </w:tc>
      </w:tr>
      <w:tr w:rsidR="00E836BE" w14:paraId="426D96C4" w14:textId="77777777" w:rsidTr="001F3084">
        <w:tc>
          <w:tcPr>
            <w:tcW w:w="3544" w:type="dxa"/>
            <w:tcBorders>
              <w:top w:val="single" w:sz="6" w:space="0" w:color="auto"/>
              <w:left w:val="single" w:sz="6" w:space="0" w:color="auto"/>
              <w:bottom w:val="single" w:sz="6" w:space="0" w:color="auto"/>
              <w:right w:val="nil"/>
            </w:tcBorders>
          </w:tcPr>
          <w:p w14:paraId="0D6349D0"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51359ED" w14:textId="77777777" w:rsidR="00E836BE" w:rsidRDefault="00E836BE" w:rsidP="00044E13">
            <w:pPr>
              <w:rPr>
                <w:szCs w:val="24"/>
              </w:rPr>
            </w:pPr>
          </w:p>
        </w:tc>
      </w:tr>
      <w:tr w:rsidR="00E836BE" w14:paraId="39D76E0D" w14:textId="77777777" w:rsidTr="001F3084">
        <w:tc>
          <w:tcPr>
            <w:tcW w:w="3544" w:type="dxa"/>
            <w:tcBorders>
              <w:top w:val="single" w:sz="6" w:space="0" w:color="auto"/>
              <w:left w:val="single" w:sz="6" w:space="0" w:color="auto"/>
              <w:bottom w:val="single" w:sz="6" w:space="0" w:color="auto"/>
              <w:right w:val="nil"/>
            </w:tcBorders>
          </w:tcPr>
          <w:p w14:paraId="013DA37D"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4B5B46C" w14:textId="77777777" w:rsidR="00E836BE" w:rsidRDefault="00E836BE" w:rsidP="00044E13">
            <w:pPr>
              <w:rPr>
                <w:szCs w:val="24"/>
              </w:rPr>
            </w:pPr>
          </w:p>
        </w:tc>
      </w:tr>
    </w:tbl>
    <w:p w14:paraId="18A5AD66" w14:textId="77777777" w:rsidR="000768BF" w:rsidRPr="00CC0F7F" w:rsidRDefault="000768BF" w:rsidP="00044E13">
      <w:pPr>
        <w:rPr>
          <w:bCs/>
          <w:iCs/>
          <w:szCs w:val="24"/>
        </w:rPr>
      </w:pPr>
    </w:p>
    <w:p w14:paraId="26F9D48F" w14:textId="77777777" w:rsidR="00CE3F00" w:rsidRPr="00170253" w:rsidRDefault="00FE5B2D" w:rsidP="00044E13">
      <w:pPr>
        <w:jc w:val="center"/>
        <w:rPr>
          <w:b/>
          <w:bCs/>
          <w:iCs/>
          <w:szCs w:val="24"/>
        </w:rPr>
      </w:pPr>
      <w:r w:rsidRPr="00170253">
        <w:rPr>
          <w:b/>
          <w:bCs/>
          <w:iCs/>
          <w:szCs w:val="24"/>
        </w:rPr>
        <w:t>VILJANDI LINNAVOLIKOGU</w:t>
      </w:r>
    </w:p>
    <w:p w14:paraId="595C35C2" w14:textId="77777777" w:rsidR="00CE3F00" w:rsidRPr="00170253" w:rsidRDefault="00CE3F00" w:rsidP="00044E13">
      <w:pPr>
        <w:rPr>
          <w:iCs/>
          <w:szCs w:val="24"/>
        </w:rPr>
      </w:pPr>
    </w:p>
    <w:p w14:paraId="41873C14" w14:textId="77777777" w:rsidR="00CE3F00" w:rsidRPr="00170253" w:rsidRDefault="00CE3F00" w:rsidP="00044E13">
      <w:pPr>
        <w:pStyle w:val="Pealkiri7"/>
        <w:rPr>
          <w:i w:val="0"/>
        </w:rPr>
      </w:pPr>
      <w:r w:rsidRPr="00170253">
        <w:rPr>
          <w:i w:val="0"/>
        </w:rPr>
        <w:t>MÄÄRUS</w:t>
      </w:r>
    </w:p>
    <w:p w14:paraId="7C18949E" w14:textId="77777777" w:rsidR="00CE3F00" w:rsidRPr="00CC0F7F" w:rsidRDefault="00CE3F00" w:rsidP="00044E13">
      <w:pPr>
        <w:rPr>
          <w:bCs/>
          <w:iCs/>
          <w:szCs w:val="24"/>
        </w:rPr>
      </w:pPr>
    </w:p>
    <w:p w14:paraId="560A6AEE" w14:textId="77777777" w:rsidR="00CE3F00" w:rsidRPr="00170253" w:rsidRDefault="00B44BF2"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sidR="00170253" w:rsidRPr="00170253">
        <w:rPr>
          <w:b w:val="0"/>
          <w:i w:val="0"/>
        </w:rPr>
        <w:t xml:space="preserve">jaanuar </w:t>
      </w:r>
      <w:r>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68B51E46" w14:textId="77777777" w:rsidR="004A20C6" w:rsidRDefault="004A20C6" w:rsidP="00044E13">
      <w:pPr>
        <w:rPr>
          <w:szCs w:val="24"/>
        </w:rPr>
      </w:pPr>
    </w:p>
    <w:p w14:paraId="07576044" w14:textId="77777777" w:rsidR="00280130" w:rsidRDefault="00963F11" w:rsidP="00044E13">
      <w:pPr>
        <w:rPr>
          <w:szCs w:val="24"/>
        </w:rPr>
      </w:pPr>
      <w:r w:rsidRPr="00963F11">
        <w:rPr>
          <w:szCs w:val="24"/>
        </w:rPr>
        <w:t>Ühistranspordi sõidupileti</w:t>
      </w:r>
      <w:r w:rsidR="00280130">
        <w:rPr>
          <w:szCs w:val="24"/>
        </w:rPr>
        <w:t>, päevapileti ja perioodipileti</w:t>
      </w:r>
      <w:r w:rsidRPr="00963F11">
        <w:rPr>
          <w:szCs w:val="24"/>
        </w:rPr>
        <w:t xml:space="preserve"> </w:t>
      </w:r>
    </w:p>
    <w:p w14:paraId="3E14B558" w14:textId="77777777" w:rsidR="00CE3F00" w:rsidRDefault="00963F11" w:rsidP="00044E13">
      <w:pPr>
        <w:rPr>
          <w:szCs w:val="24"/>
        </w:rPr>
      </w:pPr>
      <w:r w:rsidRPr="00963F11">
        <w:rPr>
          <w:szCs w:val="24"/>
        </w:rPr>
        <w:t>hinna kehtestamine</w:t>
      </w:r>
    </w:p>
    <w:p w14:paraId="3B7DC3FD" w14:textId="77777777" w:rsidR="00FE5B2D" w:rsidRDefault="00FE5B2D" w:rsidP="00044E13">
      <w:pPr>
        <w:rPr>
          <w:szCs w:val="24"/>
        </w:rPr>
      </w:pPr>
    </w:p>
    <w:p w14:paraId="62D4A4A3" w14:textId="77777777" w:rsidR="00FE5B2D" w:rsidRDefault="00FE5B2D" w:rsidP="00044E13">
      <w:pPr>
        <w:rPr>
          <w:szCs w:val="24"/>
        </w:rPr>
      </w:pPr>
    </w:p>
    <w:p w14:paraId="12BCF85B" w14:textId="20BE7EF3" w:rsidR="00E23820" w:rsidRPr="00E23820" w:rsidRDefault="00E23820" w:rsidP="00EC59B7">
      <w:pPr>
        <w:rPr>
          <w:szCs w:val="24"/>
        </w:rPr>
      </w:pPr>
      <w:r w:rsidRPr="00E23820">
        <w:rPr>
          <w:szCs w:val="24"/>
        </w:rPr>
        <w:t xml:space="preserve">Määrus kehtestatakse kohaliku omavalitsuse korralduse seaduse </w:t>
      </w:r>
      <w:r w:rsidR="0089459E">
        <w:rPr>
          <w:szCs w:val="24"/>
        </w:rPr>
        <w:t>§ 6 lõike 1, § 22 lõike</w:t>
      </w:r>
      <w:r w:rsidRPr="00E23820">
        <w:rPr>
          <w:szCs w:val="24"/>
        </w:rPr>
        <w:t xml:space="preserve"> 2 ja ühistranspordiseaduse § 31 lõike 2 punkti 4</w:t>
      </w:r>
      <w:r w:rsidR="00280130">
        <w:rPr>
          <w:szCs w:val="24"/>
        </w:rPr>
        <w:t xml:space="preserve">, § 36 lõike 1 punkti 1 ja </w:t>
      </w:r>
      <w:r w:rsidRPr="00E23820">
        <w:rPr>
          <w:szCs w:val="24"/>
        </w:rPr>
        <w:t>lõike 5 alusel.</w:t>
      </w:r>
      <w:r w:rsidR="00280130" w:rsidRPr="00280130">
        <w:t xml:space="preserve"> </w:t>
      </w:r>
    </w:p>
    <w:p w14:paraId="76906730" w14:textId="77777777" w:rsidR="00E23820" w:rsidRPr="00E23820" w:rsidRDefault="00E23820" w:rsidP="00E23820">
      <w:pPr>
        <w:rPr>
          <w:szCs w:val="24"/>
        </w:rPr>
      </w:pPr>
    </w:p>
    <w:p w14:paraId="1CD39C1E" w14:textId="77777777" w:rsidR="00E23820" w:rsidRDefault="00E23820" w:rsidP="00E23820">
      <w:pPr>
        <w:rPr>
          <w:szCs w:val="24"/>
        </w:rPr>
      </w:pPr>
      <w:r w:rsidRPr="00E23820">
        <w:rPr>
          <w:szCs w:val="24"/>
        </w:rPr>
        <w:t>§ 1. Kehtestada Viljandi linna avalikul linnaliinibussiveol bus</w:t>
      </w:r>
      <w:r w:rsidR="00EC59B7">
        <w:rPr>
          <w:szCs w:val="24"/>
        </w:rPr>
        <w:t xml:space="preserve">siliinil nr 7 piletihinnad koos käibemaksuga </w:t>
      </w:r>
      <w:r w:rsidR="00EC59B7" w:rsidRPr="00EC59B7">
        <w:rPr>
          <w:szCs w:val="24"/>
        </w:rPr>
        <w:t>sõitjatele alates 20. eluaastast 62. eluaastani (kaasa arvatud)</w:t>
      </w:r>
      <w:r w:rsidR="00EC59B7">
        <w:rPr>
          <w:szCs w:val="24"/>
        </w:rPr>
        <w:t xml:space="preserve"> järgmiselt:</w:t>
      </w:r>
    </w:p>
    <w:p w14:paraId="5FF90DFE" w14:textId="7AF2F769" w:rsidR="002520B9" w:rsidRPr="002520B9" w:rsidRDefault="00EC59B7" w:rsidP="002520B9">
      <w:pPr>
        <w:rPr>
          <w:szCs w:val="24"/>
        </w:rPr>
      </w:pPr>
      <w:r>
        <w:rPr>
          <w:szCs w:val="24"/>
        </w:rPr>
        <w:t>(</w:t>
      </w:r>
      <w:r w:rsidR="0089459E">
        <w:rPr>
          <w:szCs w:val="24"/>
        </w:rPr>
        <w:t>1) Ü</w:t>
      </w:r>
      <w:r w:rsidR="00280130" w:rsidRPr="00280130">
        <w:rPr>
          <w:szCs w:val="24"/>
        </w:rPr>
        <w:t>he pileti hind on 1,5 eurot, kui pileti ostmiseks valideeritakse sõidukaart bussi</w:t>
      </w:r>
      <w:r>
        <w:rPr>
          <w:szCs w:val="24"/>
        </w:rPr>
        <w:t xml:space="preserve"> </w:t>
      </w:r>
      <w:r w:rsidR="002520B9">
        <w:rPr>
          <w:szCs w:val="24"/>
        </w:rPr>
        <w:t>piletimüügiseadmes.</w:t>
      </w:r>
      <w:r w:rsidR="002520B9" w:rsidRPr="002520B9">
        <w:t xml:space="preserve"> </w:t>
      </w:r>
      <w:r w:rsidR="002520B9">
        <w:rPr>
          <w:szCs w:val="24"/>
        </w:rPr>
        <w:t>P</w:t>
      </w:r>
      <w:r w:rsidR="002520B9" w:rsidRPr="002520B9">
        <w:rPr>
          <w:szCs w:val="24"/>
        </w:rPr>
        <w:t>ilet kehtib valideerimise hetkest 1,5 tundi. Sõitjal on õigus</w:t>
      </w:r>
      <w:r w:rsidR="002520B9">
        <w:rPr>
          <w:szCs w:val="24"/>
        </w:rPr>
        <w:t xml:space="preserve"> </w:t>
      </w:r>
      <w:r w:rsidR="002520B9" w:rsidRPr="002520B9">
        <w:rPr>
          <w:szCs w:val="24"/>
        </w:rPr>
        <w:t>alustada pileti kehtivuse ajal sõitu järgmisel liinil ühe tunni ja 30</w:t>
      </w:r>
      <w:r w:rsidR="002520B9">
        <w:rPr>
          <w:szCs w:val="24"/>
        </w:rPr>
        <w:t xml:space="preserve"> minuti jooksul alates esimesest </w:t>
      </w:r>
      <w:r w:rsidR="002520B9" w:rsidRPr="002520B9">
        <w:rPr>
          <w:szCs w:val="24"/>
        </w:rPr>
        <w:t>pileti valideerimisest ja sõita kuni liini lõpuni.</w:t>
      </w:r>
    </w:p>
    <w:p w14:paraId="410EB868" w14:textId="3C2D4C4B" w:rsidR="00280130" w:rsidRPr="00280130" w:rsidRDefault="00EC59B7" w:rsidP="00280130">
      <w:pPr>
        <w:rPr>
          <w:szCs w:val="24"/>
        </w:rPr>
      </w:pPr>
      <w:r>
        <w:rPr>
          <w:szCs w:val="24"/>
        </w:rPr>
        <w:t>(</w:t>
      </w:r>
      <w:r w:rsidR="0089459E">
        <w:rPr>
          <w:szCs w:val="24"/>
        </w:rPr>
        <w:t>2) Ü</w:t>
      </w:r>
      <w:r w:rsidR="00280130" w:rsidRPr="00280130">
        <w:rPr>
          <w:szCs w:val="24"/>
        </w:rPr>
        <w:t>he sõidu pileti hind on 2 eurot, kui pileti ostmiseks</w:t>
      </w:r>
      <w:r w:rsidR="002520B9">
        <w:rPr>
          <w:szCs w:val="24"/>
        </w:rPr>
        <w:t xml:space="preserve"> bussis ei kasutata sõidukaarti.</w:t>
      </w:r>
    </w:p>
    <w:p w14:paraId="6CC53988" w14:textId="4B3C5014" w:rsidR="00280130" w:rsidRPr="00280130" w:rsidRDefault="00EC59B7" w:rsidP="00280130">
      <w:pPr>
        <w:rPr>
          <w:szCs w:val="24"/>
        </w:rPr>
      </w:pPr>
      <w:r>
        <w:rPr>
          <w:szCs w:val="24"/>
        </w:rPr>
        <w:t>(</w:t>
      </w:r>
      <w:r w:rsidR="0089459E">
        <w:rPr>
          <w:szCs w:val="24"/>
        </w:rPr>
        <w:t>3) Ü</w:t>
      </w:r>
      <w:r w:rsidR="00280130" w:rsidRPr="00280130">
        <w:rPr>
          <w:szCs w:val="24"/>
        </w:rPr>
        <w:t>he päeva pileti hind on 4,50 eurot, kui pilet ostetakse sõidukaardile elektrooniliselt või</w:t>
      </w:r>
      <w:r>
        <w:rPr>
          <w:szCs w:val="24"/>
        </w:rPr>
        <w:t xml:space="preserve"> </w:t>
      </w:r>
      <w:r w:rsidR="0089459E">
        <w:rPr>
          <w:szCs w:val="24"/>
        </w:rPr>
        <w:t>müügipunktidest.</w:t>
      </w:r>
      <w:r w:rsidR="0089459E" w:rsidRPr="0089459E">
        <w:t xml:space="preserve"> </w:t>
      </w:r>
      <w:r w:rsidR="0089459E">
        <w:rPr>
          <w:szCs w:val="24"/>
        </w:rPr>
        <w:t>Ü</w:t>
      </w:r>
      <w:r w:rsidR="0089459E" w:rsidRPr="0089459E">
        <w:rPr>
          <w:szCs w:val="24"/>
        </w:rPr>
        <w:t>he päeva pilet kehtib 24 tundi alates esimesest valideerimisest.</w:t>
      </w:r>
    </w:p>
    <w:p w14:paraId="653D08BF" w14:textId="75901A9E" w:rsidR="00280130" w:rsidRDefault="00EC59B7" w:rsidP="00280130">
      <w:pPr>
        <w:rPr>
          <w:szCs w:val="24"/>
        </w:rPr>
      </w:pPr>
      <w:r>
        <w:rPr>
          <w:szCs w:val="24"/>
        </w:rPr>
        <w:t>(</w:t>
      </w:r>
      <w:r w:rsidR="0089459E">
        <w:rPr>
          <w:szCs w:val="24"/>
        </w:rPr>
        <w:t>4) P</w:t>
      </w:r>
      <w:r w:rsidR="00280130" w:rsidRPr="00280130">
        <w:rPr>
          <w:szCs w:val="24"/>
        </w:rPr>
        <w:t>erioodipileti ehk 30-päeva pileti hind on 25 eurot, kui pilet ostetakse sõidukaardile</w:t>
      </w:r>
      <w:r>
        <w:rPr>
          <w:szCs w:val="24"/>
        </w:rPr>
        <w:t xml:space="preserve"> </w:t>
      </w:r>
      <w:r w:rsidR="00280130" w:rsidRPr="00280130">
        <w:rPr>
          <w:szCs w:val="24"/>
        </w:rPr>
        <w:t>elektrooniliselt või müügipunktidest.</w:t>
      </w:r>
    </w:p>
    <w:p w14:paraId="6D913841" w14:textId="42440ABE" w:rsidR="00A82B0F" w:rsidRDefault="00A82B0F" w:rsidP="00280130">
      <w:pPr>
        <w:rPr>
          <w:szCs w:val="24"/>
        </w:rPr>
      </w:pPr>
    </w:p>
    <w:p w14:paraId="77280BFF" w14:textId="12CD65CE" w:rsidR="00A82B0F" w:rsidRPr="00A82B0F" w:rsidRDefault="0089459E" w:rsidP="00A82B0F">
      <w:pPr>
        <w:rPr>
          <w:szCs w:val="24"/>
        </w:rPr>
      </w:pPr>
      <w:r>
        <w:rPr>
          <w:szCs w:val="24"/>
        </w:rPr>
        <w:t>§ 2</w:t>
      </w:r>
      <w:r w:rsidR="00A82B0F" w:rsidRPr="00A82B0F">
        <w:rPr>
          <w:szCs w:val="24"/>
        </w:rPr>
        <w:t>. Sõidusoodustus</w:t>
      </w:r>
      <w:r w:rsidR="00A82B0F">
        <w:rPr>
          <w:szCs w:val="24"/>
        </w:rPr>
        <w:t>ed</w:t>
      </w:r>
    </w:p>
    <w:p w14:paraId="5661358A" w14:textId="5EE61D08" w:rsidR="00A82B0F" w:rsidRPr="00A82B0F" w:rsidRDefault="00A82B0F" w:rsidP="00A82B0F">
      <w:pPr>
        <w:rPr>
          <w:szCs w:val="24"/>
        </w:rPr>
      </w:pPr>
      <w:r w:rsidRPr="00A82B0F">
        <w:rPr>
          <w:szCs w:val="24"/>
        </w:rPr>
        <w:t xml:space="preserve">(1) Sõidusoodustus 100 protsenti piletihinnast ehk tasuta </w:t>
      </w:r>
      <w:r w:rsidR="0089459E">
        <w:rPr>
          <w:szCs w:val="24"/>
        </w:rPr>
        <w:t>sõit kehtib</w:t>
      </w:r>
      <w:r w:rsidRPr="00A82B0F">
        <w:rPr>
          <w:szCs w:val="24"/>
        </w:rPr>
        <w:t xml:space="preserve"> järgmistele isikutele:</w:t>
      </w:r>
    </w:p>
    <w:p w14:paraId="6A4FCB5E" w14:textId="53B71FD6" w:rsidR="00A82B0F" w:rsidRPr="00A82B0F" w:rsidRDefault="00A82B0F" w:rsidP="00A82B0F">
      <w:pPr>
        <w:rPr>
          <w:szCs w:val="24"/>
        </w:rPr>
      </w:pPr>
      <w:r w:rsidRPr="00A82B0F">
        <w:rPr>
          <w:szCs w:val="24"/>
        </w:rPr>
        <w:t xml:space="preserve">1) isikud kuni 19. eluaastani </w:t>
      </w:r>
      <w:r w:rsidR="0089459E">
        <w:rPr>
          <w:szCs w:val="24"/>
        </w:rPr>
        <w:t xml:space="preserve">(kaasa arvatud) </w:t>
      </w:r>
      <w:r w:rsidRPr="00A82B0F">
        <w:rPr>
          <w:szCs w:val="24"/>
        </w:rPr>
        <w:t>ja isikud alates 63. eluaastast (kaasa arvatud);</w:t>
      </w:r>
    </w:p>
    <w:p w14:paraId="1239C5FE" w14:textId="77777777" w:rsidR="00A82B0F" w:rsidRPr="00A82B0F" w:rsidRDefault="00A82B0F" w:rsidP="00A82B0F">
      <w:pPr>
        <w:rPr>
          <w:szCs w:val="24"/>
        </w:rPr>
      </w:pPr>
      <w:r w:rsidRPr="00A82B0F">
        <w:rPr>
          <w:szCs w:val="24"/>
        </w:rPr>
        <w:t>2) keskmise, raske ja sügava puudega isikud;</w:t>
      </w:r>
    </w:p>
    <w:p w14:paraId="4D6D69E1" w14:textId="77777777" w:rsidR="00A82B0F" w:rsidRPr="00A82B0F" w:rsidRDefault="00A82B0F" w:rsidP="00A82B0F">
      <w:pPr>
        <w:rPr>
          <w:szCs w:val="24"/>
        </w:rPr>
      </w:pPr>
      <w:r w:rsidRPr="00A82B0F">
        <w:rPr>
          <w:szCs w:val="24"/>
        </w:rPr>
        <w:t>3) osalise või puuduva töövõimega isikud;</w:t>
      </w:r>
    </w:p>
    <w:p w14:paraId="7983B6F3" w14:textId="77777777" w:rsidR="00A82B0F" w:rsidRPr="00A82B0F" w:rsidRDefault="00A82B0F" w:rsidP="00A82B0F">
      <w:pPr>
        <w:rPr>
          <w:szCs w:val="24"/>
        </w:rPr>
      </w:pPr>
      <w:r w:rsidRPr="00A82B0F">
        <w:rPr>
          <w:szCs w:val="24"/>
        </w:rPr>
        <w:t>4) sügava puudega isiku saatja, kui saatja siseneb bussi koos sügava puudega isikuga;</w:t>
      </w:r>
    </w:p>
    <w:p w14:paraId="4D0E7CCA" w14:textId="77777777" w:rsidR="00A82B0F" w:rsidRPr="00A82B0F" w:rsidRDefault="00A82B0F" w:rsidP="00A82B0F">
      <w:pPr>
        <w:rPr>
          <w:szCs w:val="24"/>
        </w:rPr>
      </w:pPr>
      <w:r w:rsidRPr="00A82B0F">
        <w:rPr>
          <w:szCs w:val="24"/>
        </w:rPr>
        <w:t>5) raske liikumis- või nägemispuudega isiku saatja, kui saatja siseneb bussi koos raske liikumisvõi nägemispuudega isikuga;</w:t>
      </w:r>
    </w:p>
    <w:p w14:paraId="3FD63C9B" w14:textId="77777777" w:rsidR="00A82B0F" w:rsidRPr="00A82B0F" w:rsidRDefault="00A82B0F" w:rsidP="00A82B0F">
      <w:pPr>
        <w:rPr>
          <w:szCs w:val="24"/>
        </w:rPr>
      </w:pPr>
      <w:r w:rsidRPr="00A82B0F">
        <w:rPr>
          <w:szCs w:val="24"/>
        </w:rPr>
        <w:t>6) alla 7-aastane puudega laps, ja tema saatja, kui saatja siseneb bussi koos puudega lapsega;</w:t>
      </w:r>
    </w:p>
    <w:p w14:paraId="18DFDD61" w14:textId="77777777" w:rsidR="00A82B0F" w:rsidRDefault="00A82B0F" w:rsidP="00A82B0F">
      <w:pPr>
        <w:rPr>
          <w:szCs w:val="24"/>
        </w:rPr>
      </w:pPr>
      <w:r w:rsidRPr="00A82B0F">
        <w:rPr>
          <w:szCs w:val="24"/>
        </w:rPr>
        <w:t>7) Ukraina sõjapõgenikud vastavalt tasuta sõiduõiguse kehtivusele sõidukaardil.</w:t>
      </w:r>
      <w:r w:rsidRPr="00A82B0F">
        <w:rPr>
          <w:szCs w:val="24"/>
        </w:rPr>
        <w:cr/>
      </w:r>
    </w:p>
    <w:p w14:paraId="698ADDEC" w14:textId="015ECA3D" w:rsidR="009964FC" w:rsidRDefault="0089459E" w:rsidP="00280130">
      <w:pPr>
        <w:rPr>
          <w:szCs w:val="24"/>
        </w:rPr>
      </w:pPr>
      <w:r>
        <w:rPr>
          <w:szCs w:val="24"/>
        </w:rPr>
        <w:t>§ 3</w:t>
      </w:r>
      <w:r w:rsidR="00EC59B7">
        <w:rPr>
          <w:szCs w:val="24"/>
        </w:rPr>
        <w:t xml:space="preserve">. </w:t>
      </w:r>
      <w:r w:rsidR="00280130" w:rsidRPr="00280130">
        <w:rPr>
          <w:szCs w:val="24"/>
        </w:rPr>
        <w:t xml:space="preserve"> Sõidusoodustuse õigust tõendava dokumendi olemasolu korral saadakse pilet hinnaga</w:t>
      </w:r>
      <w:r w:rsidR="00EC59B7">
        <w:rPr>
          <w:szCs w:val="24"/>
        </w:rPr>
        <w:t xml:space="preserve"> </w:t>
      </w:r>
      <w:r w:rsidR="00280130" w:rsidRPr="00280130">
        <w:rPr>
          <w:szCs w:val="24"/>
        </w:rPr>
        <w:t>0 (null) eurot, mis väljastatakse sõitjale paberpiletina, kui soodustus ei ole kantud sõidukaardile.</w:t>
      </w:r>
    </w:p>
    <w:p w14:paraId="09220037" w14:textId="77777777" w:rsidR="009964FC" w:rsidRDefault="009964FC" w:rsidP="00280130">
      <w:pPr>
        <w:rPr>
          <w:szCs w:val="24"/>
        </w:rPr>
      </w:pPr>
    </w:p>
    <w:p w14:paraId="0F709E19" w14:textId="59669479" w:rsidR="009964FC" w:rsidRPr="00E23820" w:rsidRDefault="0089459E" w:rsidP="00280130">
      <w:pPr>
        <w:rPr>
          <w:szCs w:val="24"/>
        </w:rPr>
      </w:pPr>
      <w:r>
        <w:rPr>
          <w:szCs w:val="24"/>
        </w:rPr>
        <w:t>§ 4. Sõitjal pe</w:t>
      </w:r>
      <w:r w:rsidR="003E4A83">
        <w:rPr>
          <w:szCs w:val="24"/>
        </w:rPr>
        <w:t>ab olema võimalus tasuda piletite</w:t>
      </w:r>
      <w:r>
        <w:rPr>
          <w:szCs w:val="24"/>
        </w:rPr>
        <w:t xml:space="preserve"> eest sularahas.</w:t>
      </w:r>
    </w:p>
    <w:p w14:paraId="46F4B4D7" w14:textId="77777777" w:rsidR="00E23820" w:rsidRPr="00E23820" w:rsidRDefault="00E23820" w:rsidP="00E23820">
      <w:pPr>
        <w:rPr>
          <w:szCs w:val="24"/>
        </w:rPr>
      </w:pPr>
    </w:p>
    <w:p w14:paraId="34CA7712" w14:textId="27BB9B86" w:rsidR="00FE5B2D" w:rsidRDefault="002520B9" w:rsidP="00E23820">
      <w:pPr>
        <w:rPr>
          <w:szCs w:val="24"/>
        </w:rPr>
      </w:pPr>
      <w:r>
        <w:rPr>
          <w:szCs w:val="24"/>
        </w:rPr>
        <w:lastRenderedPageBreak/>
        <w:t>§ 5</w:t>
      </w:r>
      <w:r w:rsidR="00E23820" w:rsidRPr="00E23820">
        <w:rPr>
          <w:szCs w:val="24"/>
        </w:rPr>
        <w:t>. Määrus jõustub kolmandal päeval pärast avalikustamist Riigi Teatajas</w:t>
      </w:r>
      <w:r w:rsidR="00E23820">
        <w:rPr>
          <w:szCs w:val="24"/>
        </w:rPr>
        <w:t>. Määru</w:t>
      </w:r>
      <w:r w:rsidR="0010668B">
        <w:rPr>
          <w:szCs w:val="24"/>
        </w:rPr>
        <w:t>st rakendatakse alates 12.02</w:t>
      </w:r>
      <w:r w:rsidR="00E23820">
        <w:rPr>
          <w:szCs w:val="24"/>
        </w:rPr>
        <w:t>.2024</w:t>
      </w:r>
      <w:r w:rsidR="00E23820" w:rsidRPr="00E23820">
        <w:rPr>
          <w:szCs w:val="24"/>
        </w:rPr>
        <w:t>.</w:t>
      </w:r>
    </w:p>
    <w:p w14:paraId="5646B4A5" w14:textId="77777777" w:rsidR="00FE5B2D" w:rsidRDefault="00FE5B2D" w:rsidP="00044E13">
      <w:pPr>
        <w:rPr>
          <w:szCs w:val="24"/>
        </w:rPr>
      </w:pPr>
    </w:p>
    <w:p w14:paraId="718D063D" w14:textId="77777777" w:rsidR="00CE3F00" w:rsidRDefault="00CE3F00" w:rsidP="00044E13">
      <w:pPr>
        <w:rPr>
          <w:szCs w:val="24"/>
        </w:rPr>
      </w:pPr>
    </w:p>
    <w:p w14:paraId="4A354C5E" w14:textId="77777777" w:rsidR="00703193" w:rsidRDefault="00703193" w:rsidP="00044E13">
      <w:pPr>
        <w:rPr>
          <w:szCs w:val="24"/>
        </w:rPr>
      </w:pPr>
    </w:p>
    <w:p w14:paraId="79BF95E0" w14:textId="77777777" w:rsidR="00CE3F00" w:rsidRDefault="003963DD" w:rsidP="00044E13">
      <w:pPr>
        <w:rPr>
          <w:szCs w:val="24"/>
        </w:rPr>
      </w:pPr>
      <w:r>
        <w:rPr>
          <w:szCs w:val="24"/>
        </w:rPr>
        <w:t>(allkirjastatud digitaalselt)</w:t>
      </w:r>
    </w:p>
    <w:p w14:paraId="45E5A983" w14:textId="77777777" w:rsidR="0047204A" w:rsidRPr="0047204A" w:rsidRDefault="003D4F06" w:rsidP="00044E13">
      <w:pPr>
        <w:rPr>
          <w:szCs w:val="24"/>
        </w:rPr>
      </w:pPr>
      <w:r>
        <w:rPr>
          <w:szCs w:val="24"/>
        </w:rPr>
        <w:t>Helmen Kütt</w:t>
      </w:r>
    </w:p>
    <w:p w14:paraId="16A4D93D" w14:textId="77777777" w:rsidR="00CE3F00" w:rsidRDefault="00826078" w:rsidP="00044E13">
      <w:pPr>
        <w:rPr>
          <w:szCs w:val="24"/>
        </w:rPr>
      </w:pPr>
      <w:r>
        <w:rPr>
          <w:szCs w:val="24"/>
        </w:rPr>
        <w:t>l</w:t>
      </w:r>
      <w:r w:rsidR="00CE3F00">
        <w:rPr>
          <w:szCs w:val="24"/>
        </w:rPr>
        <w:t>innavolikogu esimees</w:t>
      </w:r>
    </w:p>
    <w:p w14:paraId="4D2EBA0C" w14:textId="77777777" w:rsidR="00765A06" w:rsidRDefault="00765A06" w:rsidP="00044E13">
      <w:pPr>
        <w:rPr>
          <w:szCs w:val="24"/>
        </w:rPr>
      </w:pPr>
    </w:p>
    <w:p w14:paraId="14A443BE" w14:textId="77777777" w:rsidR="006B546F" w:rsidRDefault="006B546F" w:rsidP="00044E13">
      <w:pPr>
        <w:rPr>
          <w:szCs w:val="24"/>
        </w:rPr>
      </w:pPr>
    </w:p>
    <w:p w14:paraId="7CC77A48"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751C64">
        <w:rPr>
          <w:b w:val="0"/>
          <w:sz w:val="24"/>
          <w:szCs w:val="24"/>
        </w:rPr>
        <w:t>Ene Rink</w:t>
      </w:r>
    </w:p>
    <w:p w14:paraId="0BAB0715" w14:textId="0E041F15" w:rsidR="00CE3F00" w:rsidRPr="00CC0F7F" w:rsidRDefault="00CE3F00" w:rsidP="00044E13">
      <w:pPr>
        <w:rPr>
          <w:bCs/>
          <w:szCs w:val="24"/>
        </w:rPr>
      </w:pPr>
      <w:r>
        <w:rPr>
          <w:b/>
          <w:bCs/>
          <w:szCs w:val="24"/>
        </w:rPr>
        <w:t>Esitatud:</w:t>
      </w:r>
      <w:r w:rsidRPr="00CC0F7F">
        <w:rPr>
          <w:bCs/>
          <w:szCs w:val="24"/>
        </w:rPr>
        <w:t xml:space="preserve"> </w:t>
      </w:r>
      <w:r w:rsidR="00FD4EDD">
        <w:rPr>
          <w:bCs/>
          <w:szCs w:val="24"/>
        </w:rPr>
        <w:t>08.01.2024</w:t>
      </w:r>
    </w:p>
    <w:p w14:paraId="3B3B6BE6" w14:textId="0664D52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2520B9">
        <w:rPr>
          <w:bCs/>
          <w:szCs w:val="24"/>
        </w:rPr>
        <w:t>Kalvi Märtin</w:t>
      </w:r>
    </w:p>
    <w:p w14:paraId="71A72407" w14:textId="0EBB91CB" w:rsidR="00CE3F00" w:rsidRPr="00CC0F7F" w:rsidRDefault="00CE3F00" w:rsidP="00044E13">
      <w:pPr>
        <w:rPr>
          <w:szCs w:val="24"/>
        </w:rPr>
      </w:pPr>
      <w:r w:rsidRPr="003D26E0">
        <w:rPr>
          <w:b/>
          <w:szCs w:val="24"/>
        </w:rPr>
        <w:t>Lk arv:</w:t>
      </w:r>
      <w:r w:rsidRPr="00CC0F7F">
        <w:rPr>
          <w:szCs w:val="24"/>
        </w:rPr>
        <w:t xml:space="preserve"> </w:t>
      </w:r>
      <w:r w:rsidR="00FD4EDD">
        <w:rPr>
          <w:szCs w:val="24"/>
        </w:rPr>
        <w:t>3</w:t>
      </w:r>
    </w:p>
    <w:p w14:paraId="341E19B4" w14:textId="45B946C7" w:rsidR="00BE115A" w:rsidRDefault="00561F29" w:rsidP="00044E13">
      <w:pPr>
        <w:rPr>
          <w:szCs w:val="24"/>
        </w:rPr>
      </w:pPr>
      <w:r>
        <w:rPr>
          <w:b/>
          <w:szCs w:val="24"/>
        </w:rPr>
        <w:t>Hääletamine:</w:t>
      </w:r>
      <w:r w:rsidR="00BE115A" w:rsidRPr="00BE115A">
        <w:rPr>
          <w:bCs/>
          <w:szCs w:val="24"/>
        </w:rPr>
        <w:t xml:space="preserve"> </w:t>
      </w:r>
      <w:r w:rsidR="00C71E37">
        <w:rPr>
          <w:bCs/>
          <w:szCs w:val="24"/>
        </w:rPr>
        <w:t>poolthäälteenamus</w:t>
      </w:r>
    </w:p>
    <w:p w14:paraId="01CCDD4B" w14:textId="77777777" w:rsidR="00561F29" w:rsidRDefault="00561F29" w:rsidP="00044E13">
      <w:pPr>
        <w:rPr>
          <w:b/>
          <w:szCs w:val="24"/>
        </w:rPr>
      </w:pPr>
    </w:p>
    <w:p w14:paraId="2B5243FD"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0E070E2B" w14:textId="77777777" w:rsidR="00EC59B7" w:rsidRPr="00EC59B7" w:rsidRDefault="00EC59B7" w:rsidP="00EC59B7">
      <w:pPr>
        <w:jc w:val="center"/>
        <w:rPr>
          <w:b/>
          <w:szCs w:val="24"/>
        </w:rPr>
      </w:pPr>
      <w:r w:rsidRPr="00EC59B7">
        <w:rPr>
          <w:b/>
          <w:szCs w:val="24"/>
        </w:rPr>
        <w:t xml:space="preserve">Ühistranspordi sõidupileti, päevapileti ja perioodipileti </w:t>
      </w:r>
    </w:p>
    <w:p w14:paraId="3FB73627" w14:textId="77777777" w:rsidR="00EC59B7" w:rsidRPr="00EC59B7" w:rsidRDefault="00EC59B7" w:rsidP="00EC59B7">
      <w:pPr>
        <w:jc w:val="center"/>
        <w:rPr>
          <w:b/>
          <w:szCs w:val="24"/>
        </w:rPr>
      </w:pPr>
      <w:r w:rsidRPr="00EC59B7">
        <w:rPr>
          <w:b/>
          <w:szCs w:val="24"/>
        </w:rPr>
        <w:t>hinna kehtestamine</w:t>
      </w:r>
    </w:p>
    <w:p w14:paraId="72A54849" w14:textId="77777777" w:rsidR="004753F5" w:rsidRPr="004753F5" w:rsidRDefault="004753F5" w:rsidP="00044E13">
      <w:pPr>
        <w:jc w:val="center"/>
        <w:rPr>
          <w:b/>
          <w:szCs w:val="24"/>
        </w:rPr>
      </w:pPr>
    </w:p>
    <w:p w14:paraId="49D31BB8" w14:textId="77777777" w:rsidR="004753F5" w:rsidRPr="004753F5" w:rsidRDefault="004753F5" w:rsidP="00044E13">
      <w:pPr>
        <w:rPr>
          <w:szCs w:val="24"/>
        </w:rPr>
      </w:pPr>
    </w:p>
    <w:p w14:paraId="42DB3DC8" w14:textId="77777777" w:rsidR="004753F5" w:rsidRPr="004753F5" w:rsidRDefault="004753F5" w:rsidP="00044E13">
      <w:pPr>
        <w:rPr>
          <w:szCs w:val="24"/>
        </w:rPr>
      </w:pPr>
    </w:p>
    <w:p w14:paraId="6FDDF69F" w14:textId="6909AECB" w:rsidR="00CA7E3C" w:rsidRDefault="00280130" w:rsidP="00EC59B7">
      <w:pPr>
        <w:rPr>
          <w:szCs w:val="24"/>
        </w:rPr>
      </w:pPr>
      <w:r w:rsidRPr="00EC59B7">
        <w:rPr>
          <w:szCs w:val="24"/>
        </w:rPr>
        <w:t>Eelnõu eesmär</w:t>
      </w:r>
      <w:r w:rsidR="00EC59B7" w:rsidRPr="00EC59B7">
        <w:rPr>
          <w:szCs w:val="24"/>
        </w:rPr>
        <w:t>k</w:t>
      </w:r>
      <w:r w:rsidR="00EC59B7">
        <w:rPr>
          <w:szCs w:val="24"/>
        </w:rPr>
        <w:t xml:space="preserve"> on kehtestada piletite hinnad sõitjatele </w:t>
      </w:r>
      <w:r w:rsidR="00EC59B7" w:rsidRPr="00EC59B7">
        <w:rPr>
          <w:szCs w:val="24"/>
        </w:rPr>
        <w:t xml:space="preserve">alates 20. eluaastast </w:t>
      </w:r>
      <w:r w:rsidR="0089459E">
        <w:rPr>
          <w:szCs w:val="24"/>
        </w:rPr>
        <w:t xml:space="preserve">kuni </w:t>
      </w:r>
      <w:r w:rsidR="00EC59B7" w:rsidRPr="00EC59B7">
        <w:rPr>
          <w:szCs w:val="24"/>
        </w:rPr>
        <w:t>62. eluaastani (kaasa arvatud)</w:t>
      </w:r>
      <w:r w:rsidR="00EC59B7">
        <w:rPr>
          <w:szCs w:val="24"/>
        </w:rPr>
        <w:t>, kes kasutavad liiklemiseks bussiliini nr 7.</w:t>
      </w:r>
      <w:r w:rsidR="006A5616">
        <w:rPr>
          <w:szCs w:val="24"/>
        </w:rPr>
        <w:t xml:space="preserve"> Sellesse vanusegruppi mittekuuluvad inimesed </w:t>
      </w:r>
      <w:r w:rsidR="003C1B70">
        <w:rPr>
          <w:szCs w:val="24"/>
        </w:rPr>
        <w:t xml:space="preserve">ning soodustatud isikud </w:t>
      </w:r>
      <w:r w:rsidR="006A5616">
        <w:rPr>
          <w:szCs w:val="24"/>
        </w:rPr>
        <w:t>saavad endiselt sõita tasuta.</w:t>
      </w:r>
    </w:p>
    <w:p w14:paraId="314B3137" w14:textId="77777777" w:rsidR="003C1B70" w:rsidRDefault="003C1B70" w:rsidP="00EC59B7">
      <w:pPr>
        <w:rPr>
          <w:szCs w:val="24"/>
        </w:rPr>
      </w:pPr>
    </w:p>
    <w:p w14:paraId="2CABE3C6" w14:textId="77777777" w:rsidR="003C1B70" w:rsidRDefault="003C1B70" w:rsidP="00EC59B7">
      <w:pPr>
        <w:rPr>
          <w:szCs w:val="24"/>
        </w:rPr>
      </w:pPr>
      <w:r>
        <w:rPr>
          <w:szCs w:val="24"/>
        </w:rPr>
        <w:t>Viljandi Linnavolikogu 30.08.2018 määrusega nr 27 „</w:t>
      </w:r>
      <w:r w:rsidRPr="003C1B70">
        <w:rPr>
          <w:szCs w:val="24"/>
        </w:rPr>
        <w:t>Ühistranspordi sõidupileti hinna kehtestamin</w:t>
      </w:r>
      <w:r>
        <w:rPr>
          <w:szCs w:val="24"/>
        </w:rPr>
        <w:t>e“ kinnitati sõidupileti hinnaks bussiliinil nr 7 null eurot.</w:t>
      </w:r>
    </w:p>
    <w:p w14:paraId="594DDFC5" w14:textId="77777777" w:rsidR="003C1B70" w:rsidRDefault="003C1B70" w:rsidP="00EC59B7">
      <w:pPr>
        <w:rPr>
          <w:szCs w:val="24"/>
        </w:rPr>
      </w:pPr>
    </w:p>
    <w:p w14:paraId="1B8E754A" w14:textId="77777777" w:rsidR="003C1B70" w:rsidRDefault="003C1B70" w:rsidP="00EC59B7">
      <w:pPr>
        <w:rPr>
          <w:szCs w:val="24"/>
        </w:rPr>
      </w:pPr>
      <w:r>
        <w:rPr>
          <w:szCs w:val="24"/>
        </w:rPr>
        <w:t xml:space="preserve">Viljandi linn hankis bussiliin nr 7 korraldamise MTÜ-lt Viljandimaa Ühistranspordikeskus ning  korraldatud bussiliikluses olid piletite hinnad null eurot ehk sõita sai tasuta. </w:t>
      </w:r>
    </w:p>
    <w:p w14:paraId="433660DD" w14:textId="77777777" w:rsidR="003C1B70" w:rsidRDefault="003C1B70" w:rsidP="00EC59B7">
      <w:pPr>
        <w:rPr>
          <w:szCs w:val="24"/>
        </w:rPr>
      </w:pPr>
    </w:p>
    <w:p w14:paraId="182ED4FB" w14:textId="77777777" w:rsidR="003C1B70" w:rsidRDefault="003C1B70" w:rsidP="00EC59B7">
      <w:pPr>
        <w:rPr>
          <w:szCs w:val="24"/>
        </w:rPr>
      </w:pPr>
      <w:r>
        <w:rPr>
          <w:szCs w:val="24"/>
        </w:rPr>
        <w:t xml:space="preserve">Hetkel on </w:t>
      </w:r>
      <w:r w:rsidR="002C2A3C">
        <w:rPr>
          <w:szCs w:val="24"/>
        </w:rPr>
        <w:t>kehtestamisel regionaal- ja põllumajandusministri määrus, mis jõustuks 22.01.2024 ning millega kaotab riik eranditega tasuta ühistranspordi.</w:t>
      </w:r>
    </w:p>
    <w:p w14:paraId="57AD5ABA" w14:textId="77777777" w:rsidR="002C2A3C" w:rsidRDefault="002C2A3C" w:rsidP="00EC59B7">
      <w:pPr>
        <w:rPr>
          <w:szCs w:val="24"/>
        </w:rPr>
      </w:pPr>
    </w:p>
    <w:p w14:paraId="307E7E98" w14:textId="07F66BE3" w:rsidR="002C2A3C" w:rsidRDefault="002C2A3C" w:rsidP="00EC59B7">
      <w:pPr>
        <w:rPr>
          <w:szCs w:val="24"/>
        </w:rPr>
      </w:pPr>
      <w:r>
        <w:rPr>
          <w:szCs w:val="24"/>
        </w:rPr>
        <w:t>Seoses sellega tuleb Viljandi linna</w:t>
      </w:r>
      <w:r w:rsidR="0089459E">
        <w:rPr>
          <w:szCs w:val="24"/>
        </w:rPr>
        <w:t>l otsustada, kuidas hakkab toimuma</w:t>
      </w:r>
      <w:r>
        <w:rPr>
          <w:szCs w:val="24"/>
        </w:rPr>
        <w:t xml:space="preserve"> sõit bussiliinil nr 7.</w:t>
      </w:r>
    </w:p>
    <w:p w14:paraId="7FCB4BB5" w14:textId="77777777" w:rsidR="003C1B70" w:rsidRPr="00EC59B7" w:rsidRDefault="002C2A3C" w:rsidP="00EC59B7">
      <w:pPr>
        <w:rPr>
          <w:szCs w:val="24"/>
        </w:rPr>
      </w:pPr>
      <w:r>
        <w:rPr>
          <w:szCs w:val="24"/>
        </w:rPr>
        <w:t>MTÜ Viljandi Ühistranspordikeskuse</w:t>
      </w:r>
      <w:r w:rsidR="003C1B70">
        <w:rPr>
          <w:szCs w:val="24"/>
        </w:rPr>
        <w:t xml:space="preserve"> ettepanek</w:t>
      </w:r>
      <w:r>
        <w:rPr>
          <w:szCs w:val="24"/>
        </w:rPr>
        <w:t>ul</w:t>
      </w:r>
      <w:r w:rsidR="003C1B70">
        <w:rPr>
          <w:szCs w:val="24"/>
        </w:rPr>
        <w:t xml:space="preserve"> </w:t>
      </w:r>
      <w:r>
        <w:rPr>
          <w:szCs w:val="24"/>
        </w:rPr>
        <w:t>võiks olla hinnad</w:t>
      </w:r>
      <w:r w:rsidR="003C1B70">
        <w:rPr>
          <w:szCs w:val="24"/>
        </w:rPr>
        <w:t xml:space="preserve"> </w:t>
      </w:r>
      <w:r>
        <w:rPr>
          <w:szCs w:val="24"/>
        </w:rPr>
        <w:t>ja soodustused/erandid sarnased</w:t>
      </w:r>
      <w:r w:rsidR="003C1B70">
        <w:rPr>
          <w:szCs w:val="24"/>
        </w:rPr>
        <w:t xml:space="preserve"> teiste</w:t>
      </w:r>
      <w:r>
        <w:rPr>
          <w:szCs w:val="24"/>
        </w:rPr>
        <w:t xml:space="preserve"> bussiliinidega</w:t>
      </w:r>
      <w:r w:rsidR="003C1B70">
        <w:rPr>
          <w:szCs w:val="24"/>
        </w:rPr>
        <w:t>.</w:t>
      </w:r>
    </w:p>
    <w:p w14:paraId="35244B53" w14:textId="77777777" w:rsidR="00EC59B7" w:rsidRDefault="00EC59B7" w:rsidP="00EC59B7">
      <w:pPr>
        <w:rPr>
          <w:szCs w:val="24"/>
        </w:rPr>
      </w:pPr>
    </w:p>
    <w:p w14:paraId="4C6A90A2" w14:textId="77777777" w:rsidR="00EC59B7" w:rsidRPr="00EC59B7" w:rsidRDefault="00EC59B7" w:rsidP="00EC59B7">
      <w:pPr>
        <w:rPr>
          <w:szCs w:val="24"/>
        </w:rPr>
      </w:pPr>
      <w:r w:rsidRPr="00EC59B7">
        <w:rPr>
          <w:szCs w:val="24"/>
        </w:rPr>
        <w:t xml:space="preserve">Linnaliine teenindava ettevõttega ja MTÜga Viljandimaa </w:t>
      </w:r>
      <w:r w:rsidR="006A5616">
        <w:rPr>
          <w:szCs w:val="24"/>
        </w:rPr>
        <w:t>Ühistranspordikeskus</w:t>
      </w:r>
      <w:r w:rsidR="003C1B70">
        <w:rPr>
          <w:szCs w:val="24"/>
        </w:rPr>
        <w:t xml:space="preserve"> </w:t>
      </w:r>
      <w:r w:rsidR="006A5616">
        <w:rPr>
          <w:szCs w:val="24"/>
        </w:rPr>
        <w:t>2018.a sõlmitud lepingut muudetakse vastavalt eelnõus toodule</w:t>
      </w:r>
      <w:r w:rsidRPr="00EC59B7">
        <w:rPr>
          <w:szCs w:val="24"/>
        </w:rPr>
        <w:t>.</w:t>
      </w:r>
    </w:p>
    <w:p w14:paraId="2F3B7CC1" w14:textId="77777777" w:rsidR="00EC59B7" w:rsidRPr="00EC59B7" w:rsidRDefault="00EC59B7" w:rsidP="00EC59B7">
      <w:pPr>
        <w:rPr>
          <w:szCs w:val="24"/>
        </w:rPr>
      </w:pPr>
    </w:p>
    <w:p w14:paraId="182DD327" w14:textId="77777777" w:rsidR="00EC59B7" w:rsidRPr="00EC59B7" w:rsidRDefault="00EC59B7" w:rsidP="00EC59B7">
      <w:pPr>
        <w:rPr>
          <w:szCs w:val="24"/>
        </w:rPr>
      </w:pPr>
      <w:r w:rsidRPr="00EC59B7">
        <w:rPr>
          <w:szCs w:val="24"/>
        </w:rPr>
        <w:t>Kohaliku omavalitsuse korralduse seaduse § 6 lõike 1 kohaselt on omavalitsusüksuse ülesanne korraldada vallas või linnas muu hulgas ka valla- või linnasisest ühistransporti, kui need ülesanded ei ole seadusega antud kellegi teise täita.</w:t>
      </w:r>
    </w:p>
    <w:p w14:paraId="310A4D3F" w14:textId="77777777" w:rsidR="00EC59B7" w:rsidRPr="00EC59B7" w:rsidRDefault="00EC59B7" w:rsidP="00EC59B7">
      <w:pPr>
        <w:rPr>
          <w:szCs w:val="24"/>
        </w:rPr>
      </w:pPr>
    </w:p>
    <w:p w14:paraId="734227B3" w14:textId="1CD14CF4" w:rsidR="00EC59B7" w:rsidRPr="00EC59B7" w:rsidRDefault="00EC59B7" w:rsidP="00EC59B7">
      <w:pPr>
        <w:rPr>
          <w:szCs w:val="24"/>
        </w:rPr>
      </w:pPr>
      <w:r w:rsidRPr="00EC59B7">
        <w:rPr>
          <w:szCs w:val="24"/>
        </w:rPr>
        <w:t>Kohaliku omavalitsuse korral</w:t>
      </w:r>
      <w:r w:rsidR="0089459E">
        <w:rPr>
          <w:szCs w:val="24"/>
        </w:rPr>
        <w:t>duse seaduse § 22 lõike</w:t>
      </w:r>
      <w:r w:rsidRPr="00EC59B7">
        <w:rPr>
          <w:szCs w:val="24"/>
        </w:rPr>
        <w:t xml:space="preserve"> 2 kohaselt otsustab õigusaktiga kohaliku omavalitsuse, kohaliku omavalitsuse üksuse või kohaliku omavalitsuse organi pädevusse antud küsimused omavalitsusüksuse nimel volikogu.</w:t>
      </w:r>
    </w:p>
    <w:p w14:paraId="4BF9F89C" w14:textId="77777777" w:rsidR="00EC59B7" w:rsidRPr="00EC59B7" w:rsidRDefault="00EC59B7" w:rsidP="00EC59B7">
      <w:pPr>
        <w:rPr>
          <w:szCs w:val="24"/>
        </w:rPr>
      </w:pPr>
    </w:p>
    <w:p w14:paraId="4FC358CE" w14:textId="77777777" w:rsidR="00EC59B7" w:rsidRPr="00EC59B7" w:rsidRDefault="00EC59B7" w:rsidP="00EC59B7">
      <w:pPr>
        <w:rPr>
          <w:szCs w:val="24"/>
        </w:rPr>
      </w:pPr>
      <w:r w:rsidRPr="00EC59B7">
        <w:rPr>
          <w:szCs w:val="24"/>
        </w:rPr>
        <w:t xml:space="preserve">Ühistranspordiseaduse § 31 lõike 2 punkti 4 alusel kehtestab sõidukilomeetri hinna või piletihinna bussi-, trammi-, trollibussi- ning laeva-, väikelaeva- ja parvlaevaliikluses valla- või linnasisesel </w:t>
      </w:r>
      <w:proofErr w:type="spellStart"/>
      <w:r w:rsidRPr="00EC59B7">
        <w:rPr>
          <w:szCs w:val="24"/>
        </w:rPr>
        <w:t>sõitjateveol</w:t>
      </w:r>
      <w:proofErr w:type="spellEnd"/>
      <w:r w:rsidRPr="00EC59B7">
        <w:rPr>
          <w:szCs w:val="24"/>
        </w:rPr>
        <w:t xml:space="preserve">, samuti </w:t>
      </w:r>
      <w:proofErr w:type="spellStart"/>
      <w:r w:rsidRPr="00EC59B7">
        <w:rPr>
          <w:szCs w:val="24"/>
        </w:rPr>
        <w:t>sõitjateveol</w:t>
      </w:r>
      <w:proofErr w:type="spellEnd"/>
      <w:r w:rsidRPr="00EC59B7">
        <w:rPr>
          <w:szCs w:val="24"/>
        </w:rPr>
        <w:t xml:space="preserve"> liinil, mis küll ületab valla või linna piiri, kuid mida käesoleva seaduse § 4 lõike 2 alusel loetakse valla- või linnaliiniks, valla- või linnavolikogu määrusega.</w:t>
      </w:r>
    </w:p>
    <w:p w14:paraId="1432B267" w14:textId="77777777" w:rsidR="00EC59B7" w:rsidRPr="00EC59B7" w:rsidRDefault="00EC59B7" w:rsidP="00EC59B7">
      <w:pPr>
        <w:rPr>
          <w:szCs w:val="24"/>
        </w:rPr>
      </w:pPr>
    </w:p>
    <w:p w14:paraId="77F2CB8B" w14:textId="77777777" w:rsidR="00EC59B7" w:rsidRPr="00EC59B7" w:rsidRDefault="00EC59B7" w:rsidP="00EC59B7">
      <w:pPr>
        <w:rPr>
          <w:szCs w:val="24"/>
        </w:rPr>
      </w:pPr>
      <w:r w:rsidRPr="00EC59B7">
        <w:rPr>
          <w:szCs w:val="24"/>
        </w:rPr>
        <w:t>Ühistranspordiseaduse § 36 lõige 1 punkt 1 ja § 36 lõige 5 annavad soodust</w:t>
      </w:r>
      <w:r w:rsidR="006A5616">
        <w:rPr>
          <w:szCs w:val="24"/>
        </w:rPr>
        <w:t>use tegemise võimalused,</w:t>
      </w:r>
      <w:r w:rsidRPr="00EC59B7">
        <w:rPr>
          <w:szCs w:val="24"/>
        </w:rPr>
        <w:t xml:space="preserve"> mille kehtestab volikogu.</w:t>
      </w:r>
    </w:p>
    <w:p w14:paraId="38778131" w14:textId="77777777" w:rsidR="00EC59B7" w:rsidRPr="00EC59B7" w:rsidRDefault="00EC59B7" w:rsidP="00EC59B7">
      <w:pPr>
        <w:rPr>
          <w:szCs w:val="24"/>
        </w:rPr>
      </w:pPr>
    </w:p>
    <w:p w14:paraId="5BA40BA4" w14:textId="7B98D791" w:rsidR="004753F5" w:rsidRDefault="006A5616" w:rsidP="00044E13">
      <w:pPr>
        <w:rPr>
          <w:szCs w:val="24"/>
        </w:rPr>
      </w:pPr>
      <w:r>
        <w:rPr>
          <w:szCs w:val="24"/>
        </w:rPr>
        <w:t>20</w:t>
      </w:r>
      <w:r w:rsidR="00FD4EDD">
        <w:rPr>
          <w:szCs w:val="24"/>
        </w:rPr>
        <w:t>23.a tasus Viljandi linn bussili</w:t>
      </w:r>
      <w:r>
        <w:rPr>
          <w:szCs w:val="24"/>
        </w:rPr>
        <w:t>ini nr 7 käigus</w:t>
      </w:r>
      <w:r w:rsidR="0089459E">
        <w:rPr>
          <w:szCs w:val="24"/>
        </w:rPr>
        <w:t xml:space="preserve"> </w:t>
      </w:r>
      <w:r w:rsidRPr="0089459E">
        <w:rPr>
          <w:szCs w:val="24"/>
        </w:rPr>
        <w:t xml:space="preserve">hoidmiseks </w:t>
      </w:r>
      <w:r w:rsidR="0089459E" w:rsidRPr="0089459E">
        <w:rPr>
          <w:szCs w:val="24"/>
        </w:rPr>
        <w:t xml:space="preserve">38 000 </w:t>
      </w:r>
      <w:r w:rsidRPr="0089459E">
        <w:rPr>
          <w:szCs w:val="24"/>
        </w:rPr>
        <w:t>eurot</w:t>
      </w:r>
      <w:r>
        <w:rPr>
          <w:szCs w:val="24"/>
        </w:rPr>
        <w:t>.</w:t>
      </w:r>
    </w:p>
    <w:p w14:paraId="3F5F806C" w14:textId="588B3E03" w:rsidR="006A5616" w:rsidRDefault="006A5616" w:rsidP="00044E13">
      <w:pPr>
        <w:rPr>
          <w:szCs w:val="24"/>
        </w:rPr>
      </w:pPr>
      <w:r>
        <w:rPr>
          <w:szCs w:val="24"/>
        </w:rPr>
        <w:t>2024.a tuleb selle eest tasuda ligikaudu 46</w:t>
      </w:r>
      <w:r w:rsidR="002520B9">
        <w:rPr>
          <w:szCs w:val="24"/>
        </w:rPr>
        <w:t xml:space="preserve"> </w:t>
      </w:r>
      <w:r>
        <w:rPr>
          <w:szCs w:val="24"/>
        </w:rPr>
        <w:t>073 eurot, kuid sellest arvatakse maha piletitulu.</w:t>
      </w:r>
    </w:p>
    <w:p w14:paraId="70D6D540" w14:textId="33C3E45F" w:rsidR="0010668B" w:rsidRDefault="0010668B" w:rsidP="00044E13">
      <w:pPr>
        <w:rPr>
          <w:szCs w:val="24"/>
        </w:rPr>
      </w:pPr>
    </w:p>
    <w:p w14:paraId="7D1CE40E" w14:textId="30013CA9" w:rsidR="0010668B" w:rsidRDefault="0010668B" w:rsidP="00044E13">
      <w:pPr>
        <w:rPr>
          <w:szCs w:val="24"/>
        </w:rPr>
      </w:pPr>
      <w:r>
        <w:rPr>
          <w:szCs w:val="24"/>
        </w:rPr>
        <w:t>Kuna ministri määrust rakendab riik alates 22.01.2024 ning Viljandi linna määrust rakendatakse alates 12.02.20</w:t>
      </w:r>
      <w:r w:rsidR="00CA511F">
        <w:rPr>
          <w:szCs w:val="24"/>
        </w:rPr>
        <w:t xml:space="preserve">24, siis vahepealsel perioodil jätkub linnaliinibussi nr 7 sõit tasuta, selles osas lubas MTÜ Viljandimaa Transpordikeskus leida sobiva lahenduse. Selles osa jääb kolme nädala osas linnal piletitulu saamata. Eelnõud ei olnud võimalik varem esitada volikogule, kuna vastav ministri määruse </w:t>
      </w:r>
      <w:bookmarkStart w:id="0" w:name="_GoBack"/>
      <w:bookmarkEnd w:id="0"/>
      <w:r w:rsidR="00CA511F">
        <w:rPr>
          <w:szCs w:val="24"/>
        </w:rPr>
        <w:t>eelnõu on koostatud alles 21.12.2023.</w:t>
      </w:r>
    </w:p>
    <w:p w14:paraId="3E0799CE" w14:textId="7226D8B6" w:rsidR="00CA511F" w:rsidRDefault="00CA511F" w:rsidP="00044E13">
      <w:pPr>
        <w:rPr>
          <w:szCs w:val="24"/>
        </w:rPr>
      </w:pPr>
    </w:p>
    <w:p w14:paraId="5754B2EE" w14:textId="77777777" w:rsidR="00CA511F" w:rsidRPr="004753F5" w:rsidRDefault="00CA511F" w:rsidP="00044E13">
      <w:pPr>
        <w:rPr>
          <w:szCs w:val="24"/>
        </w:rPr>
      </w:pPr>
    </w:p>
    <w:p w14:paraId="4DCE9403" w14:textId="77777777" w:rsidR="004753F5" w:rsidRDefault="004753F5" w:rsidP="00044E13">
      <w:pPr>
        <w:rPr>
          <w:szCs w:val="24"/>
        </w:rPr>
      </w:pPr>
    </w:p>
    <w:p w14:paraId="09111CB2" w14:textId="77777777" w:rsidR="00912912" w:rsidRPr="00826078" w:rsidRDefault="00912912" w:rsidP="00044E13">
      <w:pPr>
        <w:rPr>
          <w:szCs w:val="24"/>
        </w:rPr>
      </w:pPr>
    </w:p>
    <w:p w14:paraId="708697D3" w14:textId="77777777" w:rsidR="004753F5" w:rsidRDefault="003963DD" w:rsidP="00044E13">
      <w:pPr>
        <w:rPr>
          <w:szCs w:val="24"/>
        </w:rPr>
      </w:pPr>
      <w:r>
        <w:rPr>
          <w:szCs w:val="24"/>
        </w:rPr>
        <w:t>(allkirjastatud digitaalselt)</w:t>
      </w:r>
    </w:p>
    <w:p w14:paraId="767B7E92" w14:textId="77777777" w:rsidR="003C1B70" w:rsidRDefault="003C1B70" w:rsidP="00044E13">
      <w:pPr>
        <w:rPr>
          <w:szCs w:val="24"/>
        </w:rPr>
      </w:pPr>
      <w:r>
        <w:rPr>
          <w:szCs w:val="24"/>
        </w:rPr>
        <w:t>Ene Rink</w:t>
      </w:r>
    </w:p>
    <w:p w14:paraId="7AB3B03B" w14:textId="77777777" w:rsidR="003C1B70" w:rsidRPr="004753F5" w:rsidRDefault="003C1B70" w:rsidP="00044E13">
      <w:pPr>
        <w:rPr>
          <w:szCs w:val="24"/>
        </w:rPr>
      </w:pPr>
      <w:r>
        <w:rPr>
          <w:szCs w:val="24"/>
        </w:rPr>
        <w:lastRenderedPageBreak/>
        <w:t>linnasekretär</w:t>
      </w:r>
    </w:p>
    <w:sectPr w:rsidR="003C1B70" w:rsidRPr="004753F5"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BE0B" w14:textId="77777777" w:rsidR="003E2B01" w:rsidRDefault="003E2B01">
      <w:r>
        <w:separator/>
      </w:r>
    </w:p>
  </w:endnote>
  <w:endnote w:type="continuationSeparator" w:id="0">
    <w:p w14:paraId="702FE9C0" w14:textId="77777777" w:rsidR="003E2B01" w:rsidRDefault="003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5752"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D5ADC99"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6A6C" w14:textId="691E3A04"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A511F">
      <w:rPr>
        <w:rStyle w:val="Lehekljenumber"/>
        <w:noProof/>
      </w:rPr>
      <w:t>4</w:t>
    </w:r>
    <w:r>
      <w:rPr>
        <w:rStyle w:val="Lehekljenumber"/>
      </w:rPr>
      <w:fldChar w:fldCharType="end"/>
    </w:r>
  </w:p>
  <w:p w14:paraId="7E1777BD"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2560" w14:textId="77777777" w:rsidR="003E2B01" w:rsidRDefault="003E2B01">
      <w:r>
        <w:separator/>
      </w:r>
    </w:p>
  </w:footnote>
  <w:footnote w:type="continuationSeparator" w:id="0">
    <w:p w14:paraId="790178D6" w14:textId="77777777" w:rsidR="003E2B01" w:rsidRDefault="003E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17D4C33"/>
    <w:multiLevelType w:val="hybridMultilevel"/>
    <w:tmpl w:val="15DAB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4"/>
  </w:num>
  <w:num w:numId="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0668B"/>
    <w:rsid w:val="00146941"/>
    <w:rsid w:val="00170253"/>
    <w:rsid w:val="00184196"/>
    <w:rsid w:val="00195837"/>
    <w:rsid w:val="001F3084"/>
    <w:rsid w:val="00232F17"/>
    <w:rsid w:val="0024619C"/>
    <w:rsid w:val="002520B9"/>
    <w:rsid w:val="00280130"/>
    <w:rsid w:val="002C2A3C"/>
    <w:rsid w:val="002D7626"/>
    <w:rsid w:val="002E5EFF"/>
    <w:rsid w:val="003037BC"/>
    <w:rsid w:val="0031212F"/>
    <w:rsid w:val="00333BC3"/>
    <w:rsid w:val="00353761"/>
    <w:rsid w:val="00353D9D"/>
    <w:rsid w:val="003677EF"/>
    <w:rsid w:val="003963DD"/>
    <w:rsid w:val="003A3867"/>
    <w:rsid w:val="003B635D"/>
    <w:rsid w:val="003C1B70"/>
    <w:rsid w:val="003D26E0"/>
    <w:rsid w:val="003D36DB"/>
    <w:rsid w:val="003D4F06"/>
    <w:rsid w:val="003D66A7"/>
    <w:rsid w:val="003E2B01"/>
    <w:rsid w:val="003E4A83"/>
    <w:rsid w:val="003E65A4"/>
    <w:rsid w:val="00405D94"/>
    <w:rsid w:val="004252D2"/>
    <w:rsid w:val="004476DE"/>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A5616"/>
    <w:rsid w:val="006B546F"/>
    <w:rsid w:val="006B7252"/>
    <w:rsid w:val="006E052C"/>
    <w:rsid w:val="006F0C94"/>
    <w:rsid w:val="00703193"/>
    <w:rsid w:val="00714C10"/>
    <w:rsid w:val="0072195F"/>
    <w:rsid w:val="00743F1A"/>
    <w:rsid w:val="00746815"/>
    <w:rsid w:val="0074768D"/>
    <w:rsid w:val="00751C64"/>
    <w:rsid w:val="00752AF8"/>
    <w:rsid w:val="00765A06"/>
    <w:rsid w:val="00795AF5"/>
    <w:rsid w:val="007A0E52"/>
    <w:rsid w:val="007D31CF"/>
    <w:rsid w:val="007D4CFF"/>
    <w:rsid w:val="00826078"/>
    <w:rsid w:val="00855A34"/>
    <w:rsid w:val="00855EE8"/>
    <w:rsid w:val="008833CD"/>
    <w:rsid w:val="008848F7"/>
    <w:rsid w:val="0089459E"/>
    <w:rsid w:val="008C347D"/>
    <w:rsid w:val="008C5B5A"/>
    <w:rsid w:val="00903B26"/>
    <w:rsid w:val="00912912"/>
    <w:rsid w:val="009234D3"/>
    <w:rsid w:val="00963F11"/>
    <w:rsid w:val="009964FC"/>
    <w:rsid w:val="0099748C"/>
    <w:rsid w:val="009979DA"/>
    <w:rsid w:val="009B2113"/>
    <w:rsid w:val="009D2A01"/>
    <w:rsid w:val="009F6A6C"/>
    <w:rsid w:val="00A07E85"/>
    <w:rsid w:val="00A24CA8"/>
    <w:rsid w:val="00A3657D"/>
    <w:rsid w:val="00A540D4"/>
    <w:rsid w:val="00A810ED"/>
    <w:rsid w:val="00A82B0F"/>
    <w:rsid w:val="00AB03B6"/>
    <w:rsid w:val="00AB0AA4"/>
    <w:rsid w:val="00B22836"/>
    <w:rsid w:val="00B44BF2"/>
    <w:rsid w:val="00B57882"/>
    <w:rsid w:val="00B74FB6"/>
    <w:rsid w:val="00BD53E0"/>
    <w:rsid w:val="00BE058F"/>
    <w:rsid w:val="00BE115A"/>
    <w:rsid w:val="00BF1BB5"/>
    <w:rsid w:val="00C10910"/>
    <w:rsid w:val="00C22B35"/>
    <w:rsid w:val="00C51C85"/>
    <w:rsid w:val="00C71E37"/>
    <w:rsid w:val="00C84D00"/>
    <w:rsid w:val="00C903C5"/>
    <w:rsid w:val="00CA511F"/>
    <w:rsid w:val="00CA7E3C"/>
    <w:rsid w:val="00CC0F7F"/>
    <w:rsid w:val="00CC3FA2"/>
    <w:rsid w:val="00CD48EA"/>
    <w:rsid w:val="00CE1EC8"/>
    <w:rsid w:val="00CE3F00"/>
    <w:rsid w:val="00D02FD8"/>
    <w:rsid w:val="00D04928"/>
    <w:rsid w:val="00D112D2"/>
    <w:rsid w:val="00D524EE"/>
    <w:rsid w:val="00D55C1B"/>
    <w:rsid w:val="00D951CA"/>
    <w:rsid w:val="00DC0F60"/>
    <w:rsid w:val="00E03C34"/>
    <w:rsid w:val="00E23820"/>
    <w:rsid w:val="00E35427"/>
    <w:rsid w:val="00E35789"/>
    <w:rsid w:val="00E51AE2"/>
    <w:rsid w:val="00E74FF3"/>
    <w:rsid w:val="00E836BE"/>
    <w:rsid w:val="00E946F2"/>
    <w:rsid w:val="00EA64FC"/>
    <w:rsid w:val="00EC59B7"/>
    <w:rsid w:val="00EF12E7"/>
    <w:rsid w:val="00F217DF"/>
    <w:rsid w:val="00F30D2F"/>
    <w:rsid w:val="00F41755"/>
    <w:rsid w:val="00F84127"/>
    <w:rsid w:val="00F9262B"/>
    <w:rsid w:val="00F976A5"/>
    <w:rsid w:val="00FD4165"/>
    <w:rsid w:val="00FD4ED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8710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280130"/>
    <w:pPr>
      <w:ind w:left="720"/>
      <w:contextualSpacing/>
    </w:pPr>
  </w:style>
  <w:style w:type="paragraph" w:styleId="Jutumullitekst">
    <w:name w:val="Balloon Text"/>
    <w:basedOn w:val="Normaallaad"/>
    <w:link w:val="JutumullitekstMrk"/>
    <w:uiPriority w:val="99"/>
    <w:rsid w:val="00751C64"/>
    <w:rPr>
      <w:rFonts w:ascii="Segoe UI" w:hAnsi="Segoe UI" w:cs="Segoe UI"/>
      <w:sz w:val="18"/>
      <w:szCs w:val="18"/>
    </w:rPr>
  </w:style>
  <w:style w:type="character" w:customStyle="1" w:styleId="JutumullitekstMrk">
    <w:name w:val="Jutumullitekst Märk"/>
    <w:basedOn w:val="Liguvaikefont"/>
    <w:link w:val="Jutumullitekst"/>
    <w:uiPriority w:val="99"/>
    <w:rsid w:val="00751C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703</Words>
  <Characters>4856</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Ene Rink</cp:lastModifiedBy>
  <cp:revision>17</cp:revision>
  <cp:lastPrinted>2024-01-04T13:28:00Z</cp:lastPrinted>
  <dcterms:created xsi:type="dcterms:W3CDTF">2024-01-03T08:58:00Z</dcterms:created>
  <dcterms:modified xsi:type="dcterms:W3CDTF">2024-01-09T08:21:00Z</dcterms:modified>
</cp:coreProperties>
</file>