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541C0" w14:textId="2C5E325C"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DA23BA">
        <w:rPr>
          <w:b/>
          <w:bCs/>
          <w:sz w:val="40"/>
          <w:szCs w:val="40"/>
        </w:rPr>
        <w:t>24</w:t>
      </w:r>
      <w:r w:rsidR="00313321">
        <w:rPr>
          <w:b/>
          <w:bCs/>
          <w:sz w:val="40"/>
          <w:szCs w:val="40"/>
        </w:rPr>
        <w:t>/</w:t>
      </w:r>
      <w:r w:rsidR="00DA23BA">
        <w:rPr>
          <w:b/>
          <w:bCs/>
          <w:sz w:val="40"/>
          <w:szCs w:val="40"/>
        </w:rPr>
        <w:t>228</w:t>
      </w:r>
    </w:p>
    <w:p w14:paraId="44A541C1" w14:textId="77777777" w:rsidR="00313321" w:rsidRDefault="00313321" w:rsidP="00313321">
      <w:pPr>
        <w:rPr>
          <w:sz w:val="22"/>
          <w:szCs w:val="22"/>
        </w:rPr>
      </w:pPr>
    </w:p>
    <w:p w14:paraId="44A541C2"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44A541C3" w14:textId="77777777" w:rsidR="00313321" w:rsidRDefault="00313321" w:rsidP="00313321">
      <w:pPr>
        <w:rPr>
          <w:b/>
          <w:bCs/>
          <w:sz w:val="24"/>
          <w:szCs w:val="24"/>
        </w:rPr>
      </w:pPr>
    </w:p>
    <w:tbl>
      <w:tblPr>
        <w:tblW w:w="3969" w:type="dxa"/>
        <w:tblInd w:w="5637" w:type="dxa"/>
        <w:tblLayout w:type="fixed"/>
        <w:tblLook w:val="0000" w:firstRow="0" w:lastRow="0" w:firstColumn="0" w:lastColumn="0" w:noHBand="0" w:noVBand="0"/>
      </w:tblPr>
      <w:tblGrid>
        <w:gridCol w:w="3402"/>
        <w:gridCol w:w="567"/>
      </w:tblGrid>
      <w:tr w:rsidR="00313321" w14:paraId="44A541C6" w14:textId="77777777" w:rsidTr="00733FB9">
        <w:tc>
          <w:tcPr>
            <w:tcW w:w="3402" w:type="dxa"/>
            <w:tcBorders>
              <w:top w:val="single" w:sz="6" w:space="0" w:color="auto"/>
              <w:left w:val="single" w:sz="6" w:space="0" w:color="auto"/>
              <w:bottom w:val="single" w:sz="6" w:space="0" w:color="auto"/>
              <w:right w:val="nil"/>
            </w:tcBorders>
          </w:tcPr>
          <w:p w14:paraId="44A541C4" w14:textId="77777777" w:rsidR="00313321" w:rsidRDefault="00313321" w:rsidP="00733FB9">
            <w:pPr>
              <w:rPr>
                <w:sz w:val="24"/>
                <w:szCs w:val="24"/>
              </w:rPr>
            </w:pPr>
            <w:r>
              <w:rPr>
                <w:sz w:val="24"/>
                <w:szCs w:val="24"/>
              </w:rPr>
              <w:t>eelarve- ja arengu</w:t>
            </w:r>
            <w:r w:rsidR="00733FB9">
              <w:rPr>
                <w:sz w:val="24"/>
                <w:szCs w:val="24"/>
              </w:rPr>
              <w:t>komisjon</w:t>
            </w:r>
          </w:p>
        </w:tc>
        <w:tc>
          <w:tcPr>
            <w:tcW w:w="567" w:type="dxa"/>
            <w:tcBorders>
              <w:top w:val="single" w:sz="6" w:space="0" w:color="auto"/>
              <w:left w:val="single" w:sz="6" w:space="0" w:color="auto"/>
              <w:bottom w:val="single" w:sz="6" w:space="0" w:color="auto"/>
              <w:right w:val="single" w:sz="6" w:space="0" w:color="auto"/>
            </w:tcBorders>
          </w:tcPr>
          <w:p w14:paraId="44A541C5" w14:textId="77777777" w:rsidR="00313321" w:rsidRDefault="00313321" w:rsidP="00313321">
            <w:pPr>
              <w:rPr>
                <w:sz w:val="24"/>
                <w:szCs w:val="24"/>
              </w:rPr>
            </w:pPr>
          </w:p>
        </w:tc>
      </w:tr>
      <w:tr w:rsidR="00313321" w14:paraId="44A541C9" w14:textId="77777777" w:rsidTr="00733FB9">
        <w:tc>
          <w:tcPr>
            <w:tcW w:w="3402" w:type="dxa"/>
            <w:tcBorders>
              <w:top w:val="single" w:sz="6" w:space="0" w:color="auto"/>
              <w:left w:val="single" w:sz="6" w:space="0" w:color="auto"/>
              <w:bottom w:val="single" w:sz="6" w:space="0" w:color="auto"/>
              <w:right w:val="nil"/>
            </w:tcBorders>
          </w:tcPr>
          <w:p w14:paraId="44A541C7" w14:textId="77777777" w:rsidR="00313321" w:rsidRDefault="00733FB9" w:rsidP="00313321">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44A541C8" w14:textId="77777777" w:rsidR="00313321" w:rsidRDefault="00313321" w:rsidP="00313321">
            <w:pPr>
              <w:rPr>
                <w:sz w:val="24"/>
                <w:szCs w:val="24"/>
              </w:rPr>
            </w:pPr>
          </w:p>
        </w:tc>
      </w:tr>
      <w:tr w:rsidR="00313321" w14:paraId="44A541CC" w14:textId="77777777" w:rsidTr="00733FB9">
        <w:tc>
          <w:tcPr>
            <w:tcW w:w="3402" w:type="dxa"/>
            <w:tcBorders>
              <w:top w:val="single" w:sz="6" w:space="0" w:color="auto"/>
              <w:left w:val="single" w:sz="6" w:space="0" w:color="auto"/>
              <w:bottom w:val="single" w:sz="6" w:space="0" w:color="auto"/>
              <w:right w:val="nil"/>
            </w:tcBorders>
          </w:tcPr>
          <w:p w14:paraId="44A541CA" w14:textId="77777777" w:rsidR="00313321" w:rsidRDefault="00313321" w:rsidP="00313321">
            <w:pPr>
              <w:rPr>
                <w:sz w:val="24"/>
                <w:szCs w:val="24"/>
              </w:rPr>
            </w:pPr>
            <w:r>
              <w:rPr>
                <w:sz w:val="24"/>
                <w:szCs w:val="24"/>
              </w:rPr>
              <w:t>kultuuri-</w:t>
            </w:r>
            <w:r w:rsidR="00733FB9">
              <w:rPr>
                <w:sz w:val="24"/>
                <w:szCs w:val="24"/>
              </w:rPr>
              <w:t xml:space="preserve"> ja spordikomisjon</w:t>
            </w:r>
          </w:p>
        </w:tc>
        <w:tc>
          <w:tcPr>
            <w:tcW w:w="567" w:type="dxa"/>
            <w:tcBorders>
              <w:top w:val="single" w:sz="6" w:space="0" w:color="auto"/>
              <w:left w:val="single" w:sz="6" w:space="0" w:color="auto"/>
              <w:bottom w:val="single" w:sz="6" w:space="0" w:color="auto"/>
              <w:right w:val="single" w:sz="6" w:space="0" w:color="auto"/>
            </w:tcBorders>
          </w:tcPr>
          <w:p w14:paraId="44A541CB" w14:textId="77777777" w:rsidR="00313321" w:rsidRDefault="00313321" w:rsidP="00313321">
            <w:pPr>
              <w:rPr>
                <w:sz w:val="24"/>
                <w:szCs w:val="24"/>
              </w:rPr>
            </w:pPr>
          </w:p>
        </w:tc>
      </w:tr>
      <w:tr w:rsidR="00313321" w14:paraId="44A541CF" w14:textId="77777777" w:rsidTr="00733FB9">
        <w:tc>
          <w:tcPr>
            <w:tcW w:w="3402" w:type="dxa"/>
            <w:tcBorders>
              <w:top w:val="single" w:sz="6" w:space="0" w:color="auto"/>
              <w:left w:val="single" w:sz="6" w:space="0" w:color="auto"/>
              <w:bottom w:val="single" w:sz="6" w:space="0" w:color="auto"/>
              <w:right w:val="nil"/>
            </w:tcBorders>
          </w:tcPr>
          <w:p w14:paraId="44A541CD" w14:textId="77777777" w:rsidR="00313321" w:rsidRDefault="00331A65" w:rsidP="00313321">
            <w:pPr>
              <w:rPr>
                <w:sz w:val="24"/>
                <w:szCs w:val="24"/>
              </w:rPr>
            </w:pPr>
            <w:r>
              <w:rPr>
                <w:sz w:val="24"/>
                <w:szCs w:val="24"/>
              </w:rPr>
              <w:t>majandus-</w:t>
            </w:r>
            <w:r w:rsidR="00733FB9">
              <w:rPr>
                <w:sz w:val="24"/>
                <w:szCs w:val="24"/>
              </w:rPr>
              <w:t>ja keskkonnakomisjon</w:t>
            </w:r>
          </w:p>
        </w:tc>
        <w:tc>
          <w:tcPr>
            <w:tcW w:w="567" w:type="dxa"/>
            <w:tcBorders>
              <w:top w:val="single" w:sz="6" w:space="0" w:color="auto"/>
              <w:left w:val="single" w:sz="6" w:space="0" w:color="auto"/>
              <w:bottom w:val="single" w:sz="6" w:space="0" w:color="auto"/>
              <w:right w:val="single" w:sz="6" w:space="0" w:color="auto"/>
            </w:tcBorders>
          </w:tcPr>
          <w:p w14:paraId="44A541CE" w14:textId="77777777" w:rsidR="00313321" w:rsidRDefault="00313321" w:rsidP="00313321">
            <w:pPr>
              <w:rPr>
                <w:sz w:val="24"/>
                <w:szCs w:val="24"/>
              </w:rPr>
            </w:pPr>
          </w:p>
        </w:tc>
      </w:tr>
      <w:tr w:rsidR="00313321" w14:paraId="44A541D2" w14:textId="77777777" w:rsidTr="00733FB9">
        <w:tc>
          <w:tcPr>
            <w:tcW w:w="3402" w:type="dxa"/>
            <w:tcBorders>
              <w:top w:val="single" w:sz="6" w:space="0" w:color="auto"/>
              <w:left w:val="single" w:sz="6" w:space="0" w:color="auto"/>
              <w:bottom w:val="single" w:sz="6" w:space="0" w:color="auto"/>
              <w:right w:val="nil"/>
            </w:tcBorders>
          </w:tcPr>
          <w:p w14:paraId="44A541D0" w14:textId="77777777" w:rsidR="00313321" w:rsidRDefault="00733FB9" w:rsidP="00313321">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4A541D1" w14:textId="77777777" w:rsidR="00313321" w:rsidRDefault="00313321" w:rsidP="00313321">
            <w:pPr>
              <w:rPr>
                <w:sz w:val="24"/>
                <w:szCs w:val="24"/>
              </w:rPr>
            </w:pPr>
          </w:p>
        </w:tc>
      </w:tr>
      <w:tr w:rsidR="00313321" w14:paraId="44A541D5" w14:textId="77777777" w:rsidTr="00733FB9">
        <w:tc>
          <w:tcPr>
            <w:tcW w:w="3402" w:type="dxa"/>
            <w:tcBorders>
              <w:top w:val="single" w:sz="6" w:space="0" w:color="auto"/>
              <w:left w:val="single" w:sz="6" w:space="0" w:color="auto"/>
              <w:bottom w:val="single" w:sz="6" w:space="0" w:color="auto"/>
              <w:right w:val="nil"/>
            </w:tcBorders>
          </w:tcPr>
          <w:p w14:paraId="44A541D3" w14:textId="77777777" w:rsidR="00313321" w:rsidRDefault="00733FB9" w:rsidP="00313321">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4A541D4" w14:textId="77777777" w:rsidR="00313321" w:rsidRDefault="00313321" w:rsidP="00313321">
            <w:pPr>
              <w:rPr>
                <w:sz w:val="24"/>
                <w:szCs w:val="24"/>
              </w:rPr>
            </w:pPr>
          </w:p>
        </w:tc>
      </w:tr>
      <w:tr w:rsidR="00DA23BA" w14:paraId="6ABA17B7" w14:textId="77777777" w:rsidTr="00733FB9">
        <w:tc>
          <w:tcPr>
            <w:tcW w:w="3402" w:type="dxa"/>
            <w:tcBorders>
              <w:top w:val="single" w:sz="6" w:space="0" w:color="auto"/>
              <w:left w:val="single" w:sz="6" w:space="0" w:color="auto"/>
              <w:bottom w:val="single" w:sz="6" w:space="0" w:color="auto"/>
              <w:right w:val="nil"/>
            </w:tcBorders>
          </w:tcPr>
          <w:p w14:paraId="64358CF0" w14:textId="2535BF69" w:rsidR="00DA23BA" w:rsidRDefault="00DA23BA" w:rsidP="00313321">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756CD1D0" w14:textId="77777777" w:rsidR="00DA23BA" w:rsidRDefault="00DA23BA" w:rsidP="00313321">
            <w:pPr>
              <w:rPr>
                <w:sz w:val="24"/>
                <w:szCs w:val="24"/>
              </w:rPr>
            </w:pPr>
          </w:p>
        </w:tc>
      </w:tr>
      <w:tr w:rsidR="00DA23BA" w14:paraId="023DE84F" w14:textId="77777777" w:rsidTr="00733FB9">
        <w:tc>
          <w:tcPr>
            <w:tcW w:w="3402" w:type="dxa"/>
            <w:tcBorders>
              <w:top w:val="single" w:sz="6" w:space="0" w:color="auto"/>
              <w:left w:val="single" w:sz="6" w:space="0" w:color="auto"/>
              <w:bottom w:val="single" w:sz="6" w:space="0" w:color="auto"/>
              <w:right w:val="nil"/>
            </w:tcBorders>
          </w:tcPr>
          <w:p w14:paraId="28CEDE7C" w14:textId="761FC836" w:rsidR="00DA23BA" w:rsidRDefault="00DA23BA" w:rsidP="00313321">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339FA23" w14:textId="77777777" w:rsidR="00DA23BA" w:rsidRDefault="00DA23BA" w:rsidP="00313321">
            <w:pPr>
              <w:rPr>
                <w:sz w:val="24"/>
                <w:szCs w:val="24"/>
              </w:rPr>
            </w:pPr>
          </w:p>
        </w:tc>
      </w:tr>
    </w:tbl>
    <w:p w14:paraId="44A541D6" w14:textId="77777777" w:rsidR="007B6A84" w:rsidRDefault="007B6A84">
      <w:pPr>
        <w:rPr>
          <w:sz w:val="24"/>
          <w:szCs w:val="24"/>
        </w:rPr>
      </w:pPr>
    </w:p>
    <w:p w14:paraId="44A541D7" w14:textId="77777777" w:rsidR="007B6A84" w:rsidRPr="009A41E2" w:rsidRDefault="00313321">
      <w:pPr>
        <w:jc w:val="center"/>
        <w:rPr>
          <w:b/>
          <w:bCs/>
          <w:iCs/>
          <w:sz w:val="24"/>
          <w:szCs w:val="24"/>
        </w:rPr>
      </w:pPr>
      <w:r w:rsidRPr="009A41E2">
        <w:rPr>
          <w:b/>
          <w:bCs/>
          <w:iCs/>
          <w:sz w:val="24"/>
          <w:szCs w:val="24"/>
        </w:rPr>
        <w:t>VILJANDI LINNAVOLIKOGU</w:t>
      </w:r>
    </w:p>
    <w:p w14:paraId="44A541D8" w14:textId="77777777" w:rsidR="007B6A84" w:rsidRPr="009A41E2" w:rsidRDefault="007B6A84">
      <w:pPr>
        <w:rPr>
          <w:b/>
          <w:iCs/>
          <w:sz w:val="24"/>
          <w:szCs w:val="24"/>
        </w:rPr>
      </w:pPr>
    </w:p>
    <w:p w14:paraId="44A541D9" w14:textId="77777777" w:rsidR="007B6A84" w:rsidRPr="009A41E2" w:rsidRDefault="007B6A84">
      <w:pPr>
        <w:pStyle w:val="Pealkiri7"/>
        <w:rPr>
          <w:i w:val="0"/>
        </w:rPr>
      </w:pPr>
      <w:r w:rsidRPr="009A41E2">
        <w:rPr>
          <w:i w:val="0"/>
        </w:rPr>
        <w:t>OTSUS</w:t>
      </w:r>
    </w:p>
    <w:p w14:paraId="44A541DA" w14:textId="77777777" w:rsidR="007B6A84" w:rsidRPr="009A41E2" w:rsidRDefault="007B6A84">
      <w:pPr>
        <w:jc w:val="center"/>
        <w:rPr>
          <w:b/>
          <w:bCs/>
          <w:iCs/>
          <w:sz w:val="24"/>
          <w:szCs w:val="24"/>
        </w:rPr>
      </w:pPr>
    </w:p>
    <w:p w14:paraId="44A541DB" w14:textId="77777777" w:rsidR="007B6A84" w:rsidRPr="003B2ADB" w:rsidRDefault="003B2ADB" w:rsidP="009A41E2">
      <w:pPr>
        <w:pStyle w:val="Pealkiri3"/>
        <w:ind w:left="5760" w:firstLine="720"/>
        <w:jc w:val="both"/>
        <w:rPr>
          <w:b w:val="0"/>
          <w:i w:val="0"/>
        </w:rPr>
      </w:pPr>
      <w:r w:rsidRPr="003B2ADB">
        <w:rPr>
          <w:b w:val="0"/>
          <w:i w:val="0"/>
        </w:rPr>
        <w:t>25</w:t>
      </w:r>
      <w:r w:rsidR="008D43E2" w:rsidRPr="003B2ADB">
        <w:rPr>
          <w:b w:val="0"/>
          <w:i w:val="0"/>
        </w:rPr>
        <w:t xml:space="preserve">. </w:t>
      </w:r>
      <w:r w:rsidR="009A41E2" w:rsidRPr="003B2ADB">
        <w:rPr>
          <w:b w:val="0"/>
          <w:i w:val="0"/>
        </w:rPr>
        <w:t xml:space="preserve">jaanuar </w:t>
      </w:r>
      <w:r w:rsidR="00CD424F" w:rsidRPr="003B2ADB">
        <w:rPr>
          <w:b w:val="0"/>
          <w:i w:val="0"/>
        </w:rPr>
        <w:t>2024</w:t>
      </w:r>
      <w:r w:rsidR="00DD706B" w:rsidRPr="003B2ADB">
        <w:rPr>
          <w:b w:val="0"/>
          <w:i w:val="0"/>
        </w:rPr>
        <w:t xml:space="preserve">   </w:t>
      </w:r>
      <w:r w:rsidR="007B6A84" w:rsidRPr="003B2ADB">
        <w:rPr>
          <w:b w:val="0"/>
          <w:i w:val="0"/>
        </w:rPr>
        <w:t>nr</w:t>
      </w:r>
    </w:p>
    <w:p w14:paraId="44A541DC" w14:textId="77777777" w:rsidR="00CC5383" w:rsidRDefault="00CC5383">
      <w:pPr>
        <w:rPr>
          <w:sz w:val="24"/>
          <w:szCs w:val="24"/>
        </w:rPr>
      </w:pPr>
    </w:p>
    <w:p w14:paraId="44A541DD" w14:textId="77777777" w:rsidR="00A21D7D" w:rsidRPr="00552349" w:rsidRDefault="00CD424F" w:rsidP="00A21D7D">
      <w:pPr>
        <w:rPr>
          <w:color w:val="000000"/>
          <w:sz w:val="24"/>
          <w:szCs w:val="24"/>
        </w:rPr>
      </w:pPr>
      <w:r>
        <w:rPr>
          <w:color w:val="000000"/>
          <w:sz w:val="24"/>
          <w:szCs w:val="24"/>
        </w:rPr>
        <w:t>Viljandi linna 2023</w:t>
      </w:r>
      <w:r w:rsidR="001B2048">
        <w:rPr>
          <w:color w:val="000000"/>
          <w:sz w:val="24"/>
          <w:szCs w:val="24"/>
        </w:rPr>
        <w:t>.</w:t>
      </w:r>
      <w:r w:rsidR="00A21D7D" w:rsidRPr="00552349">
        <w:rPr>
          <w:color w:val="000000"/>
          <w:sz w:val="24"/>
          <w:szCs w:val="24"/>
        </w:rPr>
        <w:t xml:space="preserve"> aasta ettevõtluse edendaja</w:t>
      </w:r>
    </w:p>
    <w:p w14:paraId="44A541DE" w14:textId="77777777" w:rsidR="00313321" w:rsidRDefault="00313321">
      <w:pPr>
        <w:rPr>
          <w:sz w:val="24"/>
          <w:szCs w:val="24"/>
        </w:rPr>
      </w:pPr>
    </w:p>
    <w:p w14:paraId="44A541DF" w14:textId="77777777" w:rsidR="00DD706B" w:rsidRDefault="00DD706B" w:rsidP="00AE75EE">
      <w:pPr>
        <w:jc w:val="both"/>
        <w:rPr>
          <w:sz w:val="24"/>
          <w:szCs w:val="24"/>
        </w:rPr>
      </w:pPr>
    </w:p>
    <w:p w14:paraId="44A541E0" w14:textId="77777777" w:rsidR="00D0053A" w:rsidRDefault="00733FB9" w:rsidP="00AE75EE">
      <w:pPr>
        <w:jc w:val="both"/>
        <w:rPr>
          <w:sz w:val="24"/>
          <w:szCs w:val="24"/>
        </w:rPr>
      </w:pPr>
      <w:r>
        <w:rPr>
          <w:sz w:val="24"/>
          <w:szCs w:val="24"/>
        </w:rPr>
        <w:t>Viljandi Linnavolikogu 24.09.2015 määruse nr 58</w:t>
      </w:r>
      <w:r w:rsidR="00FE424D">
        <w:rPr>
          <w:sz w:val="24"/>
          <w:szCs w:val="24"/>
        </w:rPr>
        <w:t xml:space="preserve"> </w:t>
      </w:r>
      <w:r w:rsidR="00A21D7D" w:rsidRPr="00552349">
        <w:rPr>
          <w:sz w:val="24"/>
          <w:szCs w:val="24"/>
        </w:rPr>
        <w:t>Viljandi linna tiitli „Ettevõtluse edendaja“ statuut alusel, arvestades esitatud ettepanekuid ning Viljandi Linnavalitsuse ettevõtluskomisjoni ja Viljandi Linnavolikogu majandus</w:t>
      </w:r>
      <w:r w:rsidR="00D44DD3">
        <w:rPr>
          <w:sz w:val="24"/>
          <w:szCs w:val="24"/>
        </w:rPr>
        <w:t>- ja keskkonna</w:t>
      </w:r>
      <w:r w:rsidR="00A21D7D" w:rsidRPr="00552349">
        <w:rPr>
          <w:sz w:val="24"/>
          <w:szCs w:val="24"/>
        </w:rPr>
        <w:t xml:space="preserve">komisjoni </w:t>
      </w:r>
      <w:proofErr w:type="spellStart"/>
      <w:r w:rsidR="00A21D7D" w:rsidRPr="00552349">
        <w:rPr>
          <w:sz w:val="24"/>
          <w:szCs w:val="24"/>
        </w:rPr>
        <w:t>ühisettepanekut</w:t>
      </w:r>
      <w:proofErr w:type="spellEnd"/>
      <w:r w:rsidR="00A21D7D" w:rsidRPr="00552349">
        <w:rPr>
          <w:sz w:val="24"/>
          <w:szCs w:val="24"/>
        </w:rPr>
        <w:t xml:space="preserve"> Viljandi Linnavolikogu</w:t>
      </w:r>
    </w:p>
    <w:p w14:paraId="44A541E1" w14:textId="77777777" w:rsidR="00A21D7D" w:rsidRDefault="00A21D7D">
      <w:pPr>
        <w:rPr>
          <w:sz w:val="24"/>
          <w:szCs w:val="24"/>
        </w:rPr>
      </w:pPr>
    </w:p>
    <w:p w14:paraId="44A541E2" w14:textId="77777777" w:rsidR="00D0053A" w:rsidRPr="00D0053A" w:rsidRDefault="00FB5DCE">
      <w:pPr>
        <w:rPr>
          <w:b/>
          <w:sz w:val="24"/>
          <w:szCs w:val="24"/>
        </w:rPr>
      </w:pPr>
      <w:r>
        <w:rPr>
          <w:b/>
          <w:sz w:val="24"/>
          <w:szCs w:val="24"/>
        </w:rPr>
        <w:t>o t s u s t a b</w:t>
      </w:r>
      <w:r w:rsidR="00D0053A" w:rsidRPr="00D0053A">
        <w:rPr>
          <w:b/>
          <w:sz w:val="24"/>
          <w:szCs w:val="24"/>
        </w:rPr>
        <w:t>:</w:t>
      </w:r>
    </w:p>
    <w:p w14:paraId="44A541E3" w14:textId="77777777" w:rsidR="00313321" w:rsidRDefault="00313321">
      <w:pPr>
        <w:rPr>
          <w:sz w:val="24"/>
          <w:szCs w:val="24"/>
        </w:rPr>
      </w:pPr>
    </w:p>
    <w:p w14:paraId="44A541E4" w14:textId="77777777" w:rsidR="0024767B" w:rsidRDefault="00DD706B" w:rsidP="00AE75EE">
      <w:pPr>
        <w:jc w:val="both"/>
        <w:rPr>
          <w:sz w:val="24"/>
          <w:szCs w:val="24"/>
        </w:rPr>
      </w:pPr>
      <w:r w:rsidRPr="00DD706B">
        <w:rPr>
          <w:sz w:val="24"/>
          <w:szCs w:val="24"/>
        </w:rPr>
        <w:t>1.</w:t>
      </w:r>
      <w:r>
        <w:rPr>
          <w:sz w:val="24"/>
          <w:szCs w:val="24"/>
        </w:rPr>
        <w:t xml:space="preserve"> </w:t>
      </w:r>
      <w:r w:rsidR="00A21D7D" w:rsidRPr="00552349">
        <w:rPr>
          <w:sz w:val="24"/>
          <w:szCs w:val="24"/>
        </w:rPr>
        <w:t>Kinnitada Viljandi Linnavalitsuse ettevõtluskomisjoni ja Viljandi Linnavolikogu majandus</w:t>
      </w:r>
      <w:r w:rsidR="00AA2192">
        <w:rPr>
          <w:sz w:val="24"/>
          <w:szCs w:val="24"/>
        </w:rPr>
        <w:t>- ja keskkonna</w:t>
      </w:r>
      <w:r w:rsidR="00A21D7D" w:rsidRPr="00552349">
        <w:rPr>
          <w:sz w:val="24"/>
          <w:szCs w:val="24"/>
        </w:rPr>
        <w:t xml:space="preserve">komisjoni </w:t>
      </w:r>
      <w:proofErr w:type="spellStart"/>
      <w:r w:rsidR="00A21D7D" w:rsidRPr="00552349">
        <w:rPr>
          <w:sz w:val="24"/>
          <w:szCs w:val="24"/>
        </w:rPr>
        <w:t>ühisotsus</w:t>
      </w:r>
      <w:proofErr w:type="spellEnd"/>
      <w:r w:rsidR="00AE75EE">
        <w:rPr>
          <w:sz w:val="24"/>
          <w:szCs w:val="24"/>
        </w:rPr>
        <w:t>.</w:t>
      </w:r>
    </w:p>
    <w:p w14:paraId="44A541E5" w14:textId="77777777" w:rsidR="0024767B" w:rsidRDefault="0024767B">
      <w:pPr>
        <w:rPr>
          <w:sz w:val="24"/>
          <w:szCs w:val="24"/>
        </w:rPr>
      </w:pPr>
    </w:p>
    <w:p w14:paraId="44A541E6" w14:textId="77777777" w:rsidR="00A21D7D" w:rsidRPr="00552349" w:rsidRDefault="00DD706B" w:rsidP="00A21D7D">
      <w:pPr>
        <w:tabs>
          <w:tab w:val="left" w:pos="284"/>
        </w:tabs>
        <w:jc w:val="both"/>
        <w:rPr>
          <w:sz w:val="24"/>
          <w:szCs w:val="24"/>
        </w:rPr>
      </w:pPr>
      <w:r>
        <w:rPr>
          <w:sz w:val="24"/>
          <w:szCs w:val="24"/>
        </w:rPr>
        <w:t xml:space="preserve">2. </w:t>
      </w:r>
      <w:r w:rsidR="00A21D7D" w:rsidRPr="00552349">
        <w:rPr>
          <w:sz w:val="24"/>
          <w:szCs w:val="24"/>
        </w:rPr>
        <w:t xml:space="preserve">Viljandi linna </w:t>
      </w:r>
      <w:r w:rsidR="00CD424F">
        <w:rPr>
          <w:sz w:val="24"/>
          <w:szCs w:val="24"/>
        </w:rPr>
        <w:t>2023</w:t>
      </w:r>
      <w:r w:rsidR="0041299C">
        <w:rPr>
          <w:sz w:val="24"/>
          <w:szCs w:val="24"/>
        </w:rPr>
        <w:t>.</w:t>
      </w:r>
      <w:r w:rsidR="00CD424F">
        <w:rPr>
          <w:sz w:val="24"/>
          <w:szCs w:val="24"/>
        </w:rPr>
        <w:t xml:space="preserve"> </w:t>
      </w:r>
      <w:r w:rsidR="0041299C">
        <w:rPr>
          <w:sz w:val="24"/>
          <w:szCs w:val="24"/>
        </w:rPr>
        <w:t xml:space="preserve">aasta </w:t>
      </w:r>
      <w:r w:rsidR="00A21D7D" w:rsidRPr="00552349">
        <w:rPr>
          <w:sz w:val="24"/>
          <w:szCs w:val="24"/>
        </w:rPr>
        <w:t>ettevõtluse edendajad on:</w:t>
      </w:r>
    </w:p>
    <w:p w14:paraId="44A541E7" w14:textId="77777777" w:rsidR="00A21D7D" w:rsidRPr="00552349" w:rsidRDefault="00AE75EE" w:rsidP="00AE75EE">
      <w:pPr>
        <w:numPr>
          <w:ilvl w:val="1"/>
          <w:numId w:val="8"/>
        </w:numPr>
        <w:tabs>
          <w:tab w:val="left" w:pos="284"/>
        </w:tabs>
        <w:ind w:left="709"/>
        <w:jc w:val="both"/>
        <w:rPr>
          <w:sz w:val="24"/>
          <w:szCs w:val="24"/>
        </w:rPr>
      </w:pPr>
      <w:r>
        <w:rPr>
          <w:sz w:val="24"/>
          <w:szCs w:val="24"/>
        </w:rPr>
        <w:t>___________________________</w:t>
      </w:r>
      <w:r w:rsidR="00A21D7D" w:rsidRPr="00552349">
        <w:rPr>
          <w:sz w:val="24"/>
          <w:szCs w:val="24"/>
        </w:rPr>
        <w:t>;</w:t>
      </w:r>
    </w:p>
    <w:p w14:paraId="44A541E8" w14:textId="77777777" w:rsidR="00A21D7D" w:rsidRDefault="00AE75EE" w:rsidP="00AE75EE">
      <w:pPr>
        <w:numPr>
          <w:ilvl w:val="1"/>
          <w:numId w:val="8"/>
        </w:numPr>
        <w:tabs>
          <w:tab w:val="left" w:pos="284"/>
        </w:tabs>
        <w:ind w:left="709"/>
        <w:jc w:val="both"/>
        <w:rPr>
          <w:sz w:val="24"/>
          <w:szCs w:val="24"/>
        </w:rPr>
      </w:pPr>
      <w:r>
        <w:rPr>
          <w:sz w:val="24"/>
          <w:szCs w:val="24"/>
        </w:rPr>
        <w:t>___________________________</w:t>
      </w:r>
      <w:r w:rsidR="00A21D7D" w:rsidRPr="00552349">
        <w:rPr>
          <w:sz w:val="24"/>
          <w:szCs w:val="24"/>
        </w:rPr>
        <w:t>.</w:t>
      </w:r>
    </w:p>
    <w:p w14:paraId="44A541E9" w14:textId="77777777" w:rsidR="00A21D7D" w:rsidRPr="00552349" w:rsidRDefault="00A21D7D" w:rsidP="00A21D7D">
      <w:pPr>
        <w:tabs>
          <w:tab w:val="left" w:pos="284"/>
        </w:tabs>
        <w:ind w:left="284"/>
        <w:jc w:val="both"/>
        <w:rPr>
          <w:sz w:val="24"/>
          <w:szCs w:val="24"/>
        </w:rPr>
      </w:pPr>
    </w:p>
    <w:p w14:paraId="44A541EA" w14:textId="77777777" w:rsidR="00A21D7D" w:rsidRPr="00552349" w:rsidRDefault="00DD706B" w:rsidP="00A21D7D">
      <w:pPr>
        <w:ind w:right="-58"/>
        <w:jc w:val="both"/>
        <w:rPr>
          <w:sz w:val="24"/>
          <w:szCs w:val="24"/>
        </w:rPr>
      </w:pPr>
      <w:r>
        <w:rPr>
          <w:sz w:val="24"/>
          <w:szCs w:val="24"/>
        </w:rPr>
        <w:t xml:space="preserve">3. </w:t>
      </w:r>
      <w:r w:rsidR="00A21D7D" w:rsidRPr="00552349">
        <w:rPr>
          <w:sz w:val="24"/>
          <w:szCs w:val="24"/>
        </w:rPr>
        <w:t>Käesoleva otsusega mittenõustumisel võib esitada 30 päeva jooksul otsuse teatavakstegemisest arvates:</w:t>
      </w:r>
    </w:p>
    <w:p w14:paraId="44A541EB" w14:textId="77777777" w:rsidR="00A21D7D" w:rsidRPr="00552349" w:rsidRDefault="00A21D7D" w:rsidP="00A21D7D">
      <w:pPr>
        <w:ind w:right="-58"/>
        <w:jc w:val="both"/>
        <w:rPr>
          <w:sz w:val="24"/>
          <w:szCs w:val="24"/>
        </w:rPr>
      </w:pPr>
      <w:r w:rsidRPr="00552349">
        <w:rPr>
          <w:sz w:val="24"/>
          <w:szCs w:val="24"/>
        </w:rPr>
        <w:t>1) vaide Viljandi Linnavolikogule aadressil volikogu@viljandi.ee või Linnu tn 2, 71020 Viljandi;</w:t>
      </w:r>
    </w:p>
    <w:p w14:paraId="44A541EC" w14:textId="77777777" w:rsidR="00A21D7D" w:rsidRDefault="00A21D7D" w:rsidP="00A21D7D">
      <w:pPr>
        <w:ind w:right="-58"/>
        <w:jc w:val="both"/>
        <w:rPr>
          <w:sz w:val="24"/>
          <w:szCs w:val="24"/>
        </w:rPr>
      </w:pPr>
      <w:r w:rsidRPr="00552349">
        <w:rPr>
          <w:sz w:val="24"/>
          <w:szCs w:val="24"/>
        </w:rPr>
        <w:t>2) kaebuse Tartu Halduskohtule aadressil tmktartu.menetlus@kohus.ee või Kalevi tn 1, 51010 Tartu.</w:t>
      </w:r>
    </w:p>
    <w:p w14:paraId="44A541ED" w14:textId="77777777" w:rsidR="00A21D7D" w:rsidRPr="00552349" w:rsidRDefault="00A21D7D" w:rsidP="00A21D7D">
      <w:pPr>
        <w:ind w:right="-58"/>
        <w:jc w:val="both"/>
        <w:rPr>
          <w:sz w:val="24"/>
          <w:szCs w:val="24"/>
        </w:rPr>
      </w:pPr>
    </w:p>
    <w:p w14:paraId="44A541EE" w14:textId="77777777" w:rsidR="00946C77" w:rsidRDefault="00A21D7D" w:rsidP="00946C77">
      <w:pPr>
        <w:rPr>
          <w:sz w:val="24"/>
          <w:szCs w:val="24"/>
        </w:rPr>
      </w:pPr>
      <w:r w:rsidRPr="00552349">
        <w:rPr>
          <w:sz w:val="24"/>
          <w:szCs w:val="24"/>
        </w:rPr>
        <w:t>4. Otsus jõustub teatavakstegemisest</w:t>
      </w:r>
      <w:r w:rsidR="00FE424D">
        <w:rPr>
          <w:sz w:val="24"/>
          <w:szCs w:val="24"/>
        </w:rPr>
        <w:t>.</w:t>
      </w:r>
    </w:p>
    <w:p w14:paraId="44A541EF" w14:textId="77777777" w:rsidR="00B77288" w:rsidRDefault="00B77288">
      <w:pPr>
        <w:rPr>
          <w:sz w:val="24"/>
          <w:szCs w:val="24"/>
        </w:rPr>
      </w:pPr>
    </w:p>
    <w:p w14:paraId="44A541F0" w14:textId="77777777" w:rsidR="007B6A84" w:rsidRDefault="00570778">
      <w:pPr>
        <w:rPr>
          <w:sz w:val="24"/>
          <w:szCs w:val="24"/>
        </w:rPr>
      </w:pPr>
      <w:r>
        <w:rPr>
          <w:sz w:val="24"/>
          <w:szCs w:val="24"/>
        </w:rPr>
        <w:t>(allkirjastatud digitaalselt)</w:t>
      </w:r>
    </w:p>
    <w:p w14:paraId="44A541F1" w14:textId="77777777" w:rsidR="007B6A84" w:rsidRDefault="00AA2192">
      <w:pPr>
        <w:pStyle w:val="Pealkiri2"/>
      </w:pPr>
      <w:r>
        <w:t>Helmen Kütt</w:t>
      </w:r>
    </w:p>
    <w:p w14:paraId="44A541F2" w14:textId="77777777" w:rsidR="007B6A84" w:rsidRDefault="001B7F3E">
      <w:pPr>
        <w:rPr>
          <w:sz w:val="24"/>
          <w:szCs w:val="24"/>
        </w:rPr>
      </w:pPr>
      <w:r>
        <w:rPr>
          <w:sz w:val="24"/>
          <w:szCs w:val="24"/>
        </w:rPr>
        <w:t>l</w:t>
      </w:r>
      <w:r w:rsidR="007B6A84">
        <w:rPr>
          <w:sz w:val="24"/>
          <w:szCs w:val="24"/>
        </w:rPr>
        <w:t>innavolikogu esimees</w:t>
      </w:r>
    </w:p>
    <w:p w14:paraId="44A541F3" w14:textId="77777777" w:rsidR="00A21D7D" w:rsidRDefault="00A21D7D">
      <w:pPr>
        <w:rPr>
          <w:sz w:val="24"/>
          <w:szCs w:val="24"/>
        </w:rPr>
      </w:pPr>
    </w:p>
    <w:p w14:paraId="44A541F4" w14:textId="77777777" w:rsidR="007B6A84" w:rsidRPr="00A21D7D" w:rsidRDefault="007B6A84" w:rsidP="00A21D7D">
      <w:pPr>
        <w:jc w:val="both"/>
        <w:rPr>
          <w:sz w:val="24"/>
          <w:szCs w:val="24"/>
        </w:rPr>
      </w:pPr>
      <w:r w:rsidRPr="00AE75EE">
        <w:rPr>
          <w:b/>
          <w:sz w:val="24"/>
          <w:szCs w:val="24"/>
        </w:rPr>
        <w:t>Koostaja(d):</w:t>
      </w:r>
      <w:r>
        <w:rPr>
          <w:sz w:val="24"/>
          <w:szCs w:val="24"/>
        </w:rPr>
        <w:t xml:space="preserve"> </w:t>
      </w:r>
      <w:r w:rsidR="00B02E6B">
        <w:rPr>
          <w:sz w:val="24"/>
          <w:szCs w:val="24"/>
        </w:rPr>
        <w:t>Helina Udeküll</w:t>
      </w:r>
    </w:p>
    <w:p w14:paraId="44A541F5" w14:textId="6487042E" w:rsidR="00190BA7" w:rsidRDefault="007B6A84">
      <w:pPr>
        <w:jc w:val="both"/>
        <w:rPr>
          <w:bCs/>
          <w:sz w:val="24"/>
          <w:szCs w:val="24"/>
        </w:rPr>
      </w:pPr>
      <w:r>
        <w:rPr>
          <w:b/>
          <w:bCs/>
          <w:sz w:val="24"/>
          <w:szCs w:val="24"/>
        </w:rPr>
        <w:t xml:space="preserve">Esitatud: </w:t>
      </w:r>
      <w:r w:rsidR="00DA23BA" w:rsidRPr="00DA23BA">
        <w:rPr>
          <w:bCs/>
          <w:sz w:val="24"/>
          <w:szCs w:val="24"/>
        </w:rPr>
        <w:t>08.01.2024</w:t>
      </w:r>
    </w:p>
    <w:p w14:paraId="44A541F6" w14:textId="77777777" w:rsidR="007B6A84" w:rsidRPr="00D0053A"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AA2192">
        <w:rPr>
          <w:bCs/>
          <w:sz w:val="24"/>
          <w:szCs w:val="24"/>
        </w:rPr>
        <w:t>Risto Kaljurand</w:t>
      </w:r>
    </w:p>
    <w:p w14:paraId="44A541F7" w14:textId="2AB839E5" w:rsidR="007B6A84" w:rsidRPr="00AE75EE" w:rsidRDefault="007B6A84">
      <w:pPr>
        <w:jc w:val="both"/>
        <w:rPr>
          <w:bCs/>
          <w:sz w:val="24"/>
          <w:szCs w:val="24"/>
        </w:rPr>
      </w:pPr>
      <w:r>
        <w:rPr>
          <w:b/>
          <w:bCs/>
          <w:sz w:val="24"/>
          <w:szCs w:val="24"/>
        </w:rPr>
        <w:t>Lk arv:</w:t>
      </w:r>
      <w:r w:rsidR="00A21D7D">
        <w:rPr>
          <w:b/>
          <w:bCs/>
          <w:sz w:val="24"/>
          <w:szCs w:val="24"/>
        </w:rPr>
        <w:t xml:space="preserve"> </w:t>
      </w:r>
      <w:r w:rsidR="00DA23BA" w:rsidRPr="00DA23BA">
        <w:rPr>
          <w:bCs/>
          <w:sz w:val="24"/>
          <w:szCs w:val="24"/>
        </w:rPr>
        <w:t>3</w:t>
      </w:r>
    </w:p>
    <w:p w14:paraId="44A541F8" w14:textId="77777777" w:rsidR="00E1472F" w:rsidRDefault="00E1472F">
      <w:pPr>
        <w:jc w:val="both"/>
        <w:rPr>
          <w:bCs/>
          <w:sz w:val="24"/>
          <w:szCs w:val="24"/>
        </w:rPr>
      </w:pPr>
      <w:r>
        <w:rPr>
          <w:b/>
          <w:bCs/>
          <w:sz w:val="24"/>
          <w:szCs w:val="24"/>
        </w:rPr>
        <w:t xml:space="preserve">Hääletamine: </w:t>
      </w:r>
      <w:r w:rsidR="00C920A0" w:rsidRPr="00C920A0">
        <w:rPr>
          <w:bCs/>
          <w:sz w:val="24"/>
          <w:szCs w:val="24"/>
        </w:rPr>
        <w:t>nõudmisel</w:t>
      </w:r>
    </w:p>
    <w:p w14:paraId="44A541F9" w14:textId="77777777" w:rsidR="00A21D7D" w:rsidRPr="00552349" w:rsidRDefault="00AE75EE" w:rsidP="00AE75EE">
      <w:pPr>
        <w:jc w:val="center"/>
        <w:rPr>
          <w:sz w:val="24"/>
          <w:szCs w:val="24"/>
        </w:rPr>
      </w:pPr>
      <w:bookmarkStart w:id="0" w:name="_GoBack"/>
      <w:bookmarkEnd w:id="0"/>
      <w:r>
        <w:rPr>
          <w:bCs/>
          <w:sz w:val="24"/>
          <w:szCs w:val="24"/>
        </w:rPr>
        <w:br w:type="page"/>
      </w:r>
      <w:r w:rsidR="00A21D7D" w:rsidRPr="00552349">
        <w:rPr>
          <w:sz w:val="24"/>
          <w:szCs w:val="24"/>
        </w:rPr>
        <w:lastRenderedPageBreak/>
        <w:t>Seletuskiri</w:t>
      </w:r>
    </w:p>
    <w:p w14:paraId="44A541FA" w14:textId="77777777" w:rsidR="00A21D7D" w:rsidRPr="00E81234" w:rsidRDefault="00CD424F" w:rsidP="00A21D7D">
      <w:pPr>
        <w:jc w:val="center"/>
        <w:rPr>
          <w:b/>
          <w:color w:val="000000"/>
          <w:sz w:val="24"/>
          <w:szCs w:val="24"/>
        </w:rPr>
      </w:pPr>
      <w:r>
        <w:rPr>
          <w:b/>
          <w:color w:val="000000"/>
          <w:sz w:val="24"/>
          <w:szCs w:val="24"/>
        </w:rPr>
        <w:t>Viljandi linna 2023</w:t>
      </w:r>
      <w:r w:rsidR="001B2048">
        <w:rPr>
          <w:b/>
          <w:color w:val="000000"/>
          <w:sz w:val="24"/>
          <w:szCs w:val="24"/>
        </w:rPr>
        <w:t>.</w:t>
      </w:r>
      <w:r w:rsidR="00A21D7D" w:rsidRPr="00552349">
        <w:rPr>
          <w:b/>
          <w:color w:val="000000"/>
          <w:sz w:val="24"/>
          <w:szCs w:val="24"/>
        </w:rPr>
        <w:t xml:space="preserve"> aasta ettevõtluse edendaja</w:t>
      </w:r>
    </w:p>
    <w:p w14:paraId="44A541FB" w14:textId="77777777" w:rsidR="00A21D7D" w:rsidRPr="00552349" w:rsidRDefault="00A21D7D" w:rsidP="00A21D7D">
      <w:pPr>
        <w:rPr>
          <w:sz w:val="24"/>
          <w:szCs w:val="24"/>
        </w:rPr>
      </w:pPr>
    </w:p>
    <w:p w14:paraId="44A541FC" w14:textId="77777777" w:rsidR="00A21D7D" w:rsidRDefault="00A21D7D" w:rsidP="00A21D7D">
      <w:pPr>
        <w:pStyle w:val="Default"/>
        <w:jc w:val="both"/>
        <w:rPr>
          <w:color w:val="auto"/>
        </w:rPr>
      </w:pPr>
      <w:r w:rsidRPr="00552349">
        <w:t xml:space="preserve">Ettevõtluse edendaja tiitliga </w:t>
      </w:r>
      <w:r w:rsidRPr="00552349">
        <w:rPr>
          <w:color w:val="auto"/>
        </w:rPr>
        <w:t>tunnustatakse</w:t>
      </w:r>
      <w:r w:rsidR="0015155A">
        <w:rPr>
          <w:color w:val="auto"/>
        </w:rPr>
        <w:t xml:space="preserve"> Viljandi linnas registreeritud või põhitegevuse asukohaga</w:t>
      </w:r>
      <w:r w:rsidR="00E81234">
        <w:rPr>
          <w:color w:val="auto"/>
        </w:rPr>
        <w:t xml:space="preserve"> Viljandi linn</w:t>
      </w:r>
      <w:r w:rsidR="0015155A">
        <w:rPr>
          <w:color w:val="auto"/>
        </w:rPr>
        <w:t xml:space="preserve"> </w:t>
      </w:r>
      <w:r w:rsidR="006B45AC">
        <w:rPr>
          <w:color w:val="auto"/>
        </w:rPr>
        <w:t>füüsilist või juriidilist isikut</w:t>
      </w:r>
      <w:r w:rsidRPr="00552349">
        <w:rPr>
          <w:color w:val="auto"/>
        </w:rPr>
        <w:t>, kes ettevõtte omaniku või tegevjuhina on oma ettevõtte juhtimise ja majandustegevuse kaudu kaasa aidanud Viljandi ettevõtluse arengule. Igal aastal antakse välja kuni kaks ettevõtluse edendaja tiitlit.</w:t>
      </w:r>
    </w:p>
    <w:p w14:paraId="44A541FD" w14:textId="77777777" w:rsidR="007E661A" w:rsidRDefault="007E661A" w:rsidP="00A21D7D">
      <w:pPr>
        <w:pStyle w:val="Default"/>
        <w:jc w:val="both"/>
        <w:rPr>
          <w:color w:val="auto"/>
        </w:rPr>
      </w:pPr>
    </w:p>
    <w:p w14:paraId="44A541FE" w14:textId="77777777" w:rsidR="00F67FFC" w:rsidRDefault="00F67FFC" w:rsidP="00A21D7D">
      <w:pPr>
        <w:pStyle w:val="Default"/>
        <w:jc w:val="both"/>
        <w:rPr>
          <w:color w:val="auto"/>
        </w:rPr>
      </w:pPr>
      <w:r>
        <w:rPr>
          <w:color w:val="auto"/>
        </w:rPr>
        <w:t xml:space="preserve">Statuut: </w:t>
      </w:r>
      <w:hyperlink r:id="rId5" w:history="1">
        <w:r w:rsidR="00E81234" w:rsidRPr="0057081C">
          <w:rPr>
            <w:rStyle w:val="Hperlink"/>
          </w:rPr>
          <w:t>https://www.riigiteataja.ee/akt/402102015011</w:t>
        </w:r>
      </w:hyperlink>
    </w:p>
    <w:p w14:paraId="44A541FF" w14:textId="77777777" w:rsidR="00E81234" w:rsidRDefault="00E81234" w:rsidP="00A21D7D">
      <w:pPr>
        <w:pStyle w:val="Default"/>
        <w:jc w:val="both"/>
        <w:rPr>
          <w:color w:val="auto"/>
        </w:rPr>
      </w:pPr>
    </w:p>
    <w:p w14:paraId="44A54200" w14:textId="77777777" w:rsidR="003B2ADB" w:rsidRPr="003B2ADB" w:rsidRDefault="003B2ADB" w:rsidP="003B2ADB">
      <w:pPr>
        <w:jc w:val="both"/>
        <w:rPr>
          <w:sz w:val="24"/>
          <w:szCs w:val="24"/>
        </w:rPr>
      </w:pPr>
      <w:r w:rsidRPr="003B2ADB">
        <w:rPr>
          <w:sz w:val="24"/>
          <w:szCs w:val="24"/>
        </w:rPr>
        <w:t>Ettepanekuid esitati 4, kokku 3 ettevõtluse edendaja tunnustamiseks. Laekunud ettepanekute põhjal on koostatud koondtabel</w:t>
      </w:r>
      <w:r w:rsidRPr="003B09DA">
        <w:rPr>
          <w:sz w:val="24"/>
          <w:szCs w:val="24"/>
        </w:rPr>
        <w:t>.</w:t>
      </w:r>
    </w:p>
    <w:p w14:paraId="44A54201" w14:textId="77777777" w:rsidR="003B2ADB" w:rsidRDefault="003B2ADB" w:rsidP="00A21D7D">
      <w:pPr>
        <w:pStyle w:val="Default"/>
        <w:jc w:val="both"/>
        <w:rPr>
          <w:color w:val="auto"/>
        </w:rPr>
      </w:pPr>
    </w:p>
    <w:p w14:paraId="44A54202" w14:textId="77777777" w:rsidR="00E81234" w:rsidRPr="00552349" w:rsidRDefault="002B03EB" w:rsidP="002B03EB">
      <w:pPr>
        <w:pStyle w:val="Default"/>
        <w:jc w:val="both"/>
        <w:rPr>
          <w:color w:val="auto"/>
        </w:rPr>
      </w:pPr>
      <w:r>
        <w:t>Tiitel või tiitlid</w:t>
      </w:r>
      <w:r w:rsidR="003B2ADB">
        <w:t xml:space="preserve"> antakse üle Eesti Vabariigi 106</w:t>
      </w:r>
      <w:r w:rsidR="003B2ADB" w:rsidRPr="00612F44">
        <w:t xml:space="preserve">. aastapäevale pühendatud pidulikul </w:t>
      </w:r>
      <w:r w:rsidR="003B2ADB" w:rsidRPr="00334D1D">
        <w:t xml:space="preserve">kontsertaktusel </w:t>
      </w:r>
      <w:r w:rsidR="003B2ADB" w:rsidRPr="00334D1D">
        <w:rPr>
          <w:rStyle w:val="ui-provider"/>
        </w:rPr>
        <w:t xml:space="preserve">Pärimusmuusika Aidas 24. veebruaril 2024 </w:t>
      </w:r>
      <w:r w:rsidR="003B2ADB" w:rsidRPr="00612F44">
        <w:t>või preemia saajale sobival ajal ning sobivas kohas.</w:t>
      </w:r>
      <w:r w:rsidR="003B2ADB">
        <w:t xml:space="preserve"> </w:t>
      </w:r>
      <w:r w:rsidR="00E81234">
        <w:rPr>
          <w:color w:val="auto"/>
        </w:rPr>
        <w:t xml:space="preserve">Tiitli saaja või saajad kantakse Viljandi linna </w:t>
      </w:r>
      <w:proofErr w:type="spellStart"/>
      <w:r w:rsidR="00E81234">
        <w:rPr>
          <w:color w:val="auto"/>
        </w:rPr>
        <w:t>auraamatusse</w:t>
      </w:r>
      <w:proofErr w:type="spellEnd"/>
      <w:r w:rsidR="00E81234">
        <w:rPr>
          <w:color w:val="auto"/>
        </w:rPr>
        <w:t>.</w:t>
      </w:r>
    </w:p>
    <w:p w14:paraId="44A54203" w14:textId="77777777" w:rsidR="00A21D7D" w:rsidRPr="00552349" w:rsidRDefault="00A21D7D" w:rsidP="00A21D7D">
      <w:pPr>
        <w:pStyle w:val="Default"/>
        <w:jc w:val="both"/>
        <w:rPr>
          <w:color w:val="auto"/>
          <w:highlight w:val="yellow"/>
        </w:rPr>
      </w:pPr>
    </w:p>
    <w:p w14:paraId="44A54204" w14:textId="77777777" w:rsidR="00A21D7D" w:rsidRDefault="00CD424F" w:rsidP="00A21D7D">
      <w:pPr>
        <w:pStyle w:val="Default"/>
        <w:jc w:val="both"/>
        <w:rPr>
          <w:color w:val="auto"/>
        </w:rPr>
      </w:pPr>
      <w:r>
        <w:rPr>
          <w:color w:val="auto"/>
        </w:rPr>
        <w:t>Tähtajaks 31.12.2023</w:t>
      </w:r>
      <w:r w:rsidR="00A21D7D" w:rsidRPr="00552349">
        <w:rPr>
          <w:color w:val="auto"/>
        </w:rPr>
        <w:t xml:space="preserve"> on </w:t>
      </w:r>
      <w:r w:rsidR="0041299C">
        <w:rPr>
          <w:color w:val="auto"/>
        </w:rPr>
        <w:t>tiitlile „</w:t>
      </w:r>
      <w:r>
        <w:rPr>
          <w:color w:val="auto"/>
        </w:rPr>
        <w:t>Viljandi linna 2023</w:t>
      </w:r>
      <w:r w:rsidR="00FC7C05">
        <w:rPr>
          <w:color w:val="auto"/>
        </w:rPr>
        <w:t>.</w:t>
      </w:r>
      <w:r w:rsidR="00A21D7D" w:rsidRPr="00552349">
        <w:rPr>
          <w:color w:val="auto"/>
        </w:rPr>
        <w:t xml:space="preserve"> aasta ettevõtluse edendaja“ esitatud järgnevad kandidaadid.</w:t>
      </w:r>
    </w:p>
    <w:p w14:paraId="44A54205" w14:textId="77777777" w:rsidR="00AE75EE" w:rsidRPr="005E19EE" w:rsidRDefault="00AE75EE" w:rsidP="00A21D7D">
      <w:pPr>
        <w:pStyle w:val="Default"/>
        <w:jc w:val="both"/>
        <w:rPr>
          <w:color w:val="auto"/>
        </w:rPr>
      </w:pPr>
    </w:p>
    <w:tbl>
      <w:tblPr>
        <w:tblStyle w:val="Kontuurtabel"/>
        <w:tblW w:w="9747" w:type="dxa"/>
        <w:tblLook w:val="04A0" w:firstRow="1" w:lastRow="0" w:firstColumn="1" w:lastColumn="0" w:noHBand="0" w:noVBand="1"/>
      </w:tblPr>
      <w:tblGrid>
        <w:gridCol w:w="534"/>
        <w:gridCol w:w="2693"/>
        <w:gridCol w:w="6520"/>
      </w:tblGrid>
      <w:tr w:rsidR="00A21D7D" w:rsidRPr="00552349" w14:paraId="44A54209" w14:textId="77777777" w:rsidTr="00B90F3D">
        <w:trPr>
          <w:trHeight w:val="354"/>
        </w:trPr>
        <w:tc>
          <w:tcPr>
            <w:tcW w:w="534" w:type="dxa"/>
          </w:tcPr>
          <w:p w14:paraId="44A54206" w14:textId="77777777" w:rsidR="00A21D7D" w:rsidRPr="00552349" w:rsidRDefault="00A21D7D" w:rsidP="00151FBF">
            <w:pPr>
              <w:adjustRightInd w:val="0"/>
              <w:rPr>
                <w:rFonts w:ascii="Times New Roman" w:hAnsi="Times New Roman"/>
                <w:b/>
                <w:color w:val="000000"/>
                <w:sz w:val="24"/>
                <w:szCs w:val="24"/>
              </w:rPr>
            </w:pPr>
          </w:p>
        </w:tc>
        <w:tc>
          <w:tcPr>
            <w:tcW w:w="2693" w:type="dxa"/>
          </w:tcPr>
          <w:p w14:paraId="44A54207" w14:textId="77777777" w:rsidR="00A21D7D" w:rsidRPr="00552349" w:rsidRDefault="00A21D7D" w:rsidP="00151FBF">
            <w:pPr>
              <w:adjustRightInd w:val="0"/>
              <w:rPr>
                <w:rFonts w:ascii="Times New Roman" w:hAnsi="Times New Roman"/>
                <w:b/>
                <w:color w:val="000000"/>
                <w:sz w:val="24"/>
                <w:szCs w:val="24"/>
              </w:rPr>
            </w:pPr>
            <w:r w:rsidRPr="00552349">
              <w:rPr>
                <w:rFonts w:ascii="Times New Roman" w:hAnsi="Times New Roman"/>
                <w:b/>
                <w:color w:val="000000"/>
                <w:sz w:val="24"/>
                <w:szCs w:val="24"/>
              </w:rPr>
              <w:t>Kandidaat</w:t>
            </w:r>
          </w:p>
        </w:tc>
        <w:tc>
          <w:tcPr>
            <w:tcW w:w="6520" w:type="dxa"/>
          </w:tcPr>
          <w:p w14:paraId="44A54208" w14:textId="77777777" w:rsidR="00A21D7D" w:rsidRPr="00552349" w:rsidRDefault="00A21D7D" w:rsidP="00151FBF">
            <w:pPr>
              <w:adjustRightInd w:val="0"/>
              <w:rPr>
                <w:rFonts w:ascii="Times New Roman" w:hAnsi="Times New Roman"/>
                <w:b/>
                <w:color w:val="000000"/>
                <w:sz w:val="24"/>
                <w:szCs w:val="24"/>
              </w:rPr>
            </w:pPr>
            <w:r w:rsidRPr="00552349">
              <w:rPr>
                <w:rFonts w:ascii="Times New Roman" w:hAnsi="Times New Roman"/>
                <w:b/>
                <w:color w:val="000000"/>
                <w:sz w:val="24"/>
                <w:szCs w:val="24"/>
              </w:rPr>
              <w:t>Põhjendus</w:t>
            </w:r>
          </w:p>
        </w:tc>
      </w:tr>
      <w:tr w:rsidR="00A21D7D" w:rsidRPr="00552349" w14:paraId="44A54212" w14:textId="77777777" w:rsidTr="00B90F3D">
        <w:tc>
          <w:tcPr>
            <w:tcW w:w="534" w:type="dxa"/>
          </w:tcPr>
          <w:p w14:paraId="44A5420A" w14:textId="77777777" w:rsidR="00A21D7D" w:rsidRPr="00552349" w:rsidRDefault="00A21D7D" w:rsidP="00151FBF">
            <w:pPr>
              <w:adjustRightInd w:val="0"/>
              <w:rPr>
                <w:rFonts w:ascii="Times New Roman" w:hAnsi="Times New Roman"/>
                <w:color w:val="000000"/>
                <w:sz w:val="24"/>
                <w:szCs w:val="24"/>
              </w:rPr>
            </w:pPr>
            <w:r w:rsidRPr="00552349">
              <w:rPr>
                <w:rFonts w:ascii="Times New Roman" w:hAnsi="Times New Roman"/>
                <w:color w:val="000000"/>
                <w:sz w:val="24"/>
                <w:szCs w:val="24"/>
              </w:rPr>
              <w:t>1</w:t>
            </w:r>
          </w:p>
        </w:tc>
        <w:tc>
          <w:tcPr>
            <w:tcW w:w="2693" w:type="dxa"/>
          </w:tcPr>
          <w:p w14:paraId="44A5420B" w14:textId="77777777" w:rsidR="00A21D7D" w:rsidRDefault="00A21D7D" w:rsidP="007E270C">
            <w:pPr>
              <w:shd w:val="clear" w:color="auto" w:fill="FFFFFF"/>
              <w:autoSpaceDE/>
              <w:autoSpaceDN/>
              <w:rPr>
                <w:rFonts w:ascii="Times New Roman" w:hAnsi="Times New Roman"/>
                <w:sz w:val="24"/>
                <w:szCs w:val="24"/>
                <w:lang w:eastAsia="et-EE"/>
              </w:rPr>
            </w:pPr>
          </w:p>
          <w:p w14:paraId="44A5420C" w14:textId="77777777" w:rsidR="00CD424F" w:rsidRPr="00CD424F" w:rsidRDefault="00CD424F" w:rsidP="007E270C">
            <w:pPr>
              <w:shd w:val="clear" w:color="auto" w:fill="FFFFFF"/>
              <w:autoSpaceDE/>
              <w:autoSpaceDN/>
              <w:rPr>
                <w:rFonts w:ascii="Times New Roman" w:hAnsi="Times New Roman"/>
                <w:b/>
                <w:sz w:val="24"/>
                <w:szCs w:val="24"/>
                <w:lang w:eastAsia="et-EE"/>
              </w:rPr>
            </w:pPr>
            <w:proofErr w:type="spellStart"/>
            <w:r w:rsidRPr="00CD424F">
              <w:rPr>
                <w:rFonts w:ascii="Times New Roman" w:hAnsi="Times New Roman"/>
                <w:b/>
                <w:sz w:val="24"/>
                <w:szCs w:val="24"/>
                <w:lang w:eastAsia="et-EE"/>
              </w:rPr>
              <w:t>Bed</w:t>
            </w:r>
            <w:proofErr w:type="spellEnd"/>
            <w:r w:rsidRPr="00CD424F">
              <w:rPr>
                <w:rFonts w:ascii="Times New Roman" w:hAnsi="Times New Roman"/>
                <w:b/>
                <w:sz w:val="24"/>
                <w:szCs w:val="24"/>
                <w:lang w:eastAsia="et-EE"/>
              </w:rPr>
              <w:t xml:space="preserve"> </w:t>
            </w:r>
            <w:proofErr w:type="spellStart"/>
            <w:r w:rsidRPr="00CD424F">
              <w:rPr>
                <w:rFonts w:ascii="Times New Roman" w:hAnsi="Times New Roman"/>
                <w:b/>
                <w:sz w:val="24"/>
                <w:szCs w:val="24"/>
                <w:lang w:eastAsia="et-EE"/>
              </w:rPr>
              <w:t>Factory</w:t>
            </w:r>
            <w:proofErr w:type="spellEnd"/>
            <w:r w:rsidRPr="00CD424F">
              <w:rPr>
                <w:rFonts w:ascii="Times New Roman" w:hAnsi="Times New Roman"/>
                <w:b/>
                <w:sz w:val="24"/>
                <w:szCs w:val="24"/>
                <w:lang w:eastAsia="et-EE"/>
              </w:rPr>
              <w:t xml:space="preserve"> </w:t>
            </w:r>
            <w:proofErr w:type="spellStart"/>
            <w:r w:rsidRPr="00CD424F">
              <w:rPr>
                <w:rFonts w:ascii="Times New Roman" w:hAnsi="Times New Roman"/>
                <w:b/>
                <w:sz w:val="24"/>
                <w:szCs w:val="24"/>
                <w:lang w:eastAsia="et-EE"/>
              </w:rPr>
              <w:t>Sweden</w:t>
            </w:r>
            <w:proofErr w:type="spellEnd"/>
          </w:p>
          <w:p w14:paraId="44A5420D" w14:textId="77777777" w:rsidR="00CD424F" w:rsidRDefault="00CD424F" w:rsidP="007E270C">
            <w:pPr>
              <w:shd w:val="clear" w:color="auto" w:fill="FFFFFF"/>
              <w:autoSpaceDE/>
              <w:autoSpaceDN/>
              <w:rPr>
                <w:rFonts w:ascii="Times New Roman" w:hAnsi="Times New Roman"/>
                <w:sz w:val="24"/>
                <w:szCs w:val="24"/>
                <w:lang w:eastAsia="et-EE"/>
              </w:rPr>
            </w:pPr>
          </w:p>
          <w:p w14:paraId="44A5420E" w14:textId="77777777" w:rsidR="00CD424F" w:rsidRPr="000D7D1C" w:rsidRDefault="00CD424F" w:rsidP="007E270C">
            <w:pPr>
              <w:shd w:val="clear" w:color="auto" w:fill="FFFFFF"/>
              <w:autoSpaceDE/>
              <w:autoSpaceDN/>
              <w:rPr>
                <w:rFonts w:ascii="Times New Roman" w:hAnsi="Times New Roman"/>
                <w:sz w:val="24"/>
                <w:szCs w:val="24"/>
                <w:lang w:eastAsia="et-EE"/>
              </w:rPr>
            </w:pPr>
            <w:r>
              <w:rPr>
                <w:rFonts w:ascii="Times New Roman" w:hAnsi="Times New Roman"/>
                <w:sz w:val="24"/>
                <w:szCs w:val="24"/>
                <w:lang w:eastAsia="et-EE"/>
              </w:rPr>
              <w:t>(esitaja Eesti 200 saadikurühm)</w:t>
            </w:r>
          </w:p>
        </w:tc>
        <w:tc>
          <w:tcPr>
            <w:tcW w:w="6520" w:type="dxa"/>
          </w:tcPr>
          <w:p w14:paraId="44A5420F" w14:textId="77777777" w:rsidR="00976DF9" w:rsidRDefault="00976DF9" w:rsidP="007E270C">
            <w:pPr>
              <w:adjustRightInd w:val="0"/>
              <w:jc w:val="both"/>
              <w:rPr>
                <w:rFonts w:ascii="Times New Roman" w:hAnsi="Times New Roman"/>
                <w:color w:val="000000"/>
                <w:sz w:val="24"/>
                <w:szCs w:val="24"/>
              </w:rPr>
            </w:pPr>
          </w:p>
          <w:p w14:paraId="44A54210" w14:textId="77777777" w:rsidR="00CD424F" w:rsidRDefault="00CD424F" w:rsidP="007E270C">
            <w:pPr>
              <w:adjustRightInd w:val="0"/>
              <w:jc w:val="both"/>
              <w:rPr>
                <w:rFonts w:ascii="Times New Roman" w:hAnsi="Times New Roman"/>
                <w:color w:val="000000"/>
                <w:sz w:val="24"/>
                <w:szCs w:val="24"/>
              </w:rPr>
            </w:pPr>
            <w:proofErr w:type="spellStart"/>
            <w:r w:rsidRPr="00CD424F">
              <w:rPr>
                <w:rFonts w:ascii="Times New Roman" w:hAnsi="Times New Roman"/>
                <w:color w:val="000000"/>
                <w:sz w:val="24"/>
                <w:szCs w:val="24"/>
              </w:rPr>
              <w:t>Bed</w:t>
            </w:r>
            <w:proofErr w:type="spellEnd"/>
            <w:r w:rsidRPr="00CD424F">
              <w:rPr>
                <w:rFonts w:ascii="Times New Roman" w:hAnsi="Times New Roman"/>
                <w:color w:val="000000"/>
                <w:sz w:val="24"/>
                <w:szCs w:val="24"/>
              </w:rPr>
              <w:t xml:space="preserve"> </w:t>
            </w:r>
            <w:proofErr w:type="spellStart"/>
            <w:r w:rsidRPr="00CD424F">
              <w:rPr>
                <w:rFonts w:ascii="Times New Roman" w:hAnsi="Times New Roman"/>
                <w:color w:val="000000"/>
                <w:sz w:val="24"/>
                <w:szCs w:val="24"/>
              </w:rPr>
              <w:t>Factory</w:t>
            </w:r>
            <w:proofErr w:type="spellEnd"/>
            <w:r w:rsidRPr="00CD424F">
              <w:rPr>
                <w:rFonts w:ascii="Times New Roman" w:hAnsi="Times New Roman"/>
                <w:color w:val="000000"/>
                <w:sz w:val="24"/>
                <w:szCs w:val="24"/>
              </w:rPr>
              <w:t xml:space="preserve"> </w:t>
            </w:r>
            <w:proofErr w:type="spellStart"/>
            <w:r w:rsidRPr="00CD424F">
              <w:rPr>
                <w:rFonts w:ascii="Times New Roman" w:hAnsi="Times New Roman"/>
                <w:color w:val="000000"/>
                <w:sz w:val="24"/>
                <w:szCs w:val="24"/>
              </w:rPr>
              <w:t>Sweden</w:t>
            </w:r>
            <w:proofErr w:type="spellEnd"/>
            <w:r w:rsidRPr="00CD424F">
              <w:rPr>
                <w:rFonts w:ascii="Times New Roman" w:hAnsi="Times New Roman"/>
                <w:color w:val="000000"/>
                <w:sz w:val="24"/>
                <w:szCs w:val="24"/>
              </w:rPr>
              <w:t xml:space="preserve"> </w:t>
            </w:r>
            <w:r w:rsidR="00A82355" w:rsidRPr="00CD424F">
              <w:rPr>
                <w:rFonts w:ascii="Times New Roman" w:hAnsi="Times New Roman"/>
                <w:color w:val="000000"/>
                <w:sz w:val="24"/>
                <w:szCs w:val="24"/>
              </w:rPr>
              <w:t>kuulub</w:t>
            </w:r>
            <w:r w:rsidR="00A82355">
              <w:rPr>
                <w:rFonts w:ascii="Times New Roman" w:hAnsi="Times New Roman"/>
                <w:color w:val="000000"/>
                <w:sz w:val="24"/>
                <w:szCs w:val="24"/>
              </w:rPr>
              <w:t xml:space="preserve"> väga tubli eksportöörina </w:t>
            </w:r>
            <w:r w:rsidRPr="00CD424F">
              <w:rPr>
                <w:rFonts w:ascii="Times New Roman" w:hAnsi="Times New Roman"/>
                <w:color w:val="000000"/>
                <w:sz w:val="24"/>
                <w:szCs w:val="24"/>
              </w:rPr>
              <w:t xml:space="preserve">kindlalt Viljandi ettevõtete edurivisse.  Eduka äritegevuse kõrval panustab ettevõte ka väga suurelt kohaliku kogukonna toetamisse. 2023 aastal on </w:t>
            </w:r>
            <w:proofErr w:type="spellStart"/>
            <w:r w:rsidRPr="00CD424F">
              <w:rPr>
                <w:rFonts w:ascii="Times New Roman" w:hAnsi="Times New Roman"/>
                <w:color w:val="000000"/>
                <w:sz w:val="24"/>
                <w:szCs w:val="24"/>
              </w:rPr>
              <w:t>Bed</w:t>
            </w:r>
            <w:proofErr w:type="spellEnd"/>
            <w:r w:rsidRPr="00CD424F">
              <w:rPr>
                <w:rFonts w:ascii="Times New Roman" w:hAnsi="Times New Roman"/>
                <w:color w:val="000000"/>
                <w:sz w:val="24"/>
                <w:szCs w:val="24"/>
              </w:rPr>
              <w:t xml:space="preserve"> </w:t>
            </w:r>
            <w:proofErr w:type="spellStart"/>
            <w:r w:rsidRPr="00CD424F">
              <w:rPr>
                <w:rFonts w:ascii="Times New Roman" w:hAnsi="Times New Roman"/>
                <w:color w:val="000000"/>
                <w:sz w:val="24"/>
                <w:szCs w:val="24"/>
              </w:rPr>
              <w:t>Factory</w:t>
            </w:r>
            <w:proofErr w:type="spellEnd"/>
            <w:r w:rsidRPr="00CD424F">
              <w:rPr>
                <w:rFonts w:ascii="Times New Roman" w:hAnsi="Times New Roman"/>
                <w:color w:val="000000"/>
                <w:sz w:val="24"/>
                <w:szCs w:val="24"/>
              </w:rPr>
              <w:t xml:space="preserve"> </w:t>
            </w:r>
            <w:proofErr w:type="spellStart"/>
            <w:r w:rsidRPr="00CD424F">
              <w:rPr>
                <w:rFonts w:ascii="Times New Roman" w:hAnsi="Times New Roman"/>
                <w:color w:val="000000"/>
                <w:sz w:val="24"/>
                <w:szCs w:val="24"/>
              </w:rPr>
              <w:t>Sweden</w:t>
            </w:r>
            <w:proofErr w:type="spellEnd"/>
            <w:r w:rsidRPr="00CD424F">
              <w:rPr>
                <w:rFonts w:ascii="Times New Roman" w:hAnsi="Times New Roman"/>
                <w:color w:val="000000"/>
                <w:sz w:val="24"/>
                <w:szCs w:val="24"/>
              </w:rPr>
              <w:t xml:space="preserve"> panustanud Viljandis väga oluliselt  Ukraina sõjapõgenike aitamisse.</w:t>
            </w:r>
          </w:p>
          <w:p w14:paraId="44A54211" w14:textId="77777777" w:rsidR="00CD424F" w:rsidRPr="007E270C" w:rsidRDefault="00CD424F" w:rsidP="007E270C">
            <w:pPr>
              <w:adjustRightInd w:val="0"/>
              <w:jc w:val="both"/>
              <w:rPr>
                <w:rFonts w:ascii="Times New Roman" w:hAnsi="Times New Roman"/>
                <w:color w:val="000000"/>
                <w:sz w:val="24"/>
                <w:szCs w:val="24"/>
              </w:rPr>
            </w:pPr>
          </w:p>
        </w:tc>
      </w:tr>
      <w:tr w:rsidR="00A21D7D" w:rsidRPr="00552349" w14:paraId="44A5421E" w14:textId="77777777" w:rsidTr="00B90F3D">
        <w:tc>
          <w:tcPr>
            <w:tcW w:w="534" w:type="dxa"/>
          </w:tcPr>
          <w:p w14:paraId="44A54213" w14:textId="77777777" w:rsidR="00A21D7D" w:rsidRPr="00552349" w:rsidRDefault="00A21D7D" w:rsidP="00151FBF">
            <w:pPr>
              <w:rPr>
                <w:rFonts w:ascii="Times New Roman" w:hAnsi="Times New Roman"/>
                <w:color w:val="000000"/>
                <w:sz w:val="24"/>
                <w:szCs w:val="24"/>
              </w:rPr>
            </w:pPr>
            <w:r w:rsidRPr="00552349">
              <w:rPr>
                <w:rFonts w:ascii="Times New Roman" w:hAnsi="Times New Roman"/>
                <w:color w:val="000000"/>
                <w:sz w:val="24"/>
                <w:szCs w:val="24"/>
              </w:rPr>
              <w:t>2</w:t>
            </w:r>
          </w:p>
        </w:tc>
        <w:tc>
          <w:tcPr>
            <w:tcW w:w="2693" w:type="dxa"/>
          </w:tcPr>
          <w:p w14:paraId="44A54214" w14:textId="77777777" w:rsidR="00A21D7D" w:rsidRDefault="00A21D7D" w:rsidP="00E35D81">
            <w:pPr>
              <w:shd w:val="clear" w:color="auto" w:fill="FFFFFF"/>
              <w:autoSpaceDE/>
              <w:autoSpaceDN/>
              <w:rPr>
                <w:rFonts w:ascii="Times New Roman" w:hAnsi="Times New Roman"/>
                <w:color w:val="000000"/>
                <w:sz w:val="24"/>
                <w:szCs w:val="24"/>
              </w:rPr>
            </w:pPr>
          </w:p>
          <w:p w14:paraId="44A54215" w14:textId="77777777" w:rsidR="00CD424F" w:rsidRPr="00CD424F" w:rsidRDefault="00CD424F" w:rsidP="00E35D81">
            <w:pPr>
              <w:shd w:val="clear" w:color="auto" w:fill="FFFFFF"/>
              <w:autoSpaceDE/>
              <w:autoSpaceDN/>
              <w:rPr>
                <w:rFonts w:ascii="Times New Roman" w:hAnsi="Times New Roman"/>
                <w:b/>
                <w:color w:val="000000"/>
                <w:sz w:val="24"/>
                <w:szCs w:val="24"/>
              </w:rPr>
            </w:pPr>
            <w:r w:rsidRPr="00CD424F">
              <w:rPr>
                <w:rFonts w:ascii="Times New Roman" w:hAnsi="Times New Roman"/>
                <w:b/>
                <w:color w:val="000000"/>
                <w:sz w:val="24"/>
                <w:szCs w:val="24"/>
              </w:rPr>
              <w:t>Raua 4 Loomehoovik</w:t>
            </w:r>
          </w:p>
          <w:p w14:paraId="44A54216" w14:textId="77777777" w:rsidR="00CD424F" w:rsidRDefault="00CD424F" w:rsidP="00E35D81">
            <w:pPr>
              <w:shd w:val="clear" w:color="auto" w:fill="FFFFFF"/>
              <w:autoSpaceDE/>
              <w:autoSpaceDN/>
              <w:rPr>
                <w:rFonts w:ascii="Times New Roman" w:hAnsi="Times New Roman"/>
                <w:color w:val="000000"/>
                <w:sz w:val="24"/>
                <w:szCs w:val="24"/>
              </w:rPr>
            </w:pPr>
          </w:p>
          <w:p w14:paraId="44A54217" w14:textId="77777777" w:rsidR="00CD424F" w:rsidRDefault="00CD424F" w:rsidP="00E35D81">
            <w:pPr>
              <w:shd w:val="clear" w:color="auto" w:fill="FFFFFF"/>
              <w:autoSpaceDE/>
              <w:autoSpaceDN/>
              <w:rPr>
                <w:rFonts w:ascii="Times New Roman" w:hAnsi="Times New Roman"/>
                <w:color w:val="000000"/>
                <w:sz w:val="24"/>
                <w:szCs w:val="24"/>
              </w:rPr>
            </w:pPr>
            <w:r>
              <w:rPr>
                <w:rFonts w:ascii="Times New Roman" w:hAnsi="Times New Roman"/>
                <w:color w:val="000000"/>
                <w:sz w:val="24"/>
                <w:szCs w:val="24"/>
              </w:rPr>
              <w:t>Esitatud 2 korda</w:t>
            </w:r>
          </w:p>
          <w:p w14:paraId="44A54218" w14:textId="77777777" w:rsidR="00CD424F" w:rsidRDefault="00CD424F" w:rsidP="00E35D81">
            <w:pPr>
              <w:shd w:val="clear" w:color="auto" w:fill="FFFFFF"/>
              <w:autoSpaceDE/>
              <w:autoSpaceDN/>
              <w:rPr>
                <w:rFonts w:ascii="Times New Roman" w:hAnsi="Times New Roman"/>
                <w:color w:val="000000"/>
                <w:sz w:val="24"/>
                <w:szCs w:val="24"/>
              </w:rPr>
            </w:pPr>
          </w:p>
          <w:p w14:paraId="44A54219" w14:textId="77777777" w:rsidR="00CD424F" w:rsidRPr="00552349" w:rsidRDefault="00CD424F" w:rsidP="00E35D81">
            <w:pPr>
              <w:shd w:val="clear" w:color="auto" w:fill="FFFFFF"/>
              <w:autoSpaceDE/>
              <w:autoSpaceDN/>
              <w:rPr>
                <w:rFonts w:ascii="Times New Roman" w:hAnsi="Times New Roman"/>
                <w:color w:val="000000"/>
                <w:sz w:val="24"/>
                <w:szCs w:val="24"/>
              </w:rPr>
            </w:pPr>
            <w:r>
              <w:rPr>
                <w:rFonts w:ascii="Times New Roman" w:hAnsi="Times New Roman"/>
                <w:color w:val="000000"/>
                <w:sz w:val="24"/>
                <w:szCs w:val="24"/>
              </w:rPr>
              <w:t>(esitajad perekond Martinson, Valimisliit Südamega Viljandis)</w:t>
            </w:r>
          </w:p>
        </w:tc>
        <w:tc>
          <w:tcPr>
            <w:tcW w:w="6520" w:type="dxa"/>
          </w:tcPr>
          <w:p w14:paraId="44A5421A" w14:textId="77777777" w:rsidR="009B1F40" w:rsidRDefault="009B1F40" w:rsidP="000C091E">
            <w:pPr>
              <w:pStyle w:val="Default"/>
              <w:jc w:val="both"/>
              <w:rPr>
                <w:rFonts w:ascii="Times New Roman" w:hAnsi="Times New Roman"/>
              </w:rPr>
            </w:pPr>
          </w:p>
          <w:p w14:paraId="44A5421B" w14:textId="77777777" w:rsidR="00CD424F" w:rsidRDefault="00CD424F" w:rsidP="00CD424F">
            <w:pPr>
              <w:pStyle w:val="Default"/>
              <w:numPr>
                <w:ilvl w:val="0"/>
                <w:numId w:val="9"/>
              </w:numPr>
              <w:jc w:val="both"/>
              <w:rPr>
                <w:rFonts w:ascii="Times New Roman" w:hAnsi="Times New Roman"/>
              </w:rPr>
            </w:pPr>
            <w:r w:rsidRPr="00CD424F">
              <w:rPr>
                <w:rFonts w:ascii="Times New Roman" w:hAnsi="Times New Roman"/>
              </w:rPr>
              <w:t>Loomeettevõtluse edendamise eest</w:t>
            </w:r>
            <w:r w:rsidR="00B243B0">
              <w:rPr>
                <w:rFonts w:ascii="Times New Roman" w:hAnsi="Times New Roman"/>
              </w:rPr>
              <w:t>.</w:t>
            </w:r>
          </w:p>
          <w:p w14:paraId="44A5421C" w14:textId="77777777" w:rsidR="00CD424F" w:rsidRDefault="00CD424F" w:rsidP="00CD424F">
            <w:pPr>
              <w:pStyle w:val="Default"/>
              <w:numPr>
                <w:ilvl w:val="0"/>
                <w:numId w:val="9"/>
              </w:numPr>
              <w:jc w:val="both"/>
              <w:rPr>
                <w:rFonts w:ascii="Times New Roman" w:hAnsi="Times New Roman"/>
              </w:rPr>
            </w:pPr>
            <w:r w:rsidRPr="00CD424F">
              <w:rPr>
                <w:rFonts w:ascii="Times New Roman" w:hAnsi="Times New Roman"/>
              </w:rPr>
              <w:t>Viljandi Raua 4 Loomehoovik on loomevaldkonna arenduskeskus ja loomeettevõtluse edendaja, kes on suunanud oma tähelepanu just Viljandis toimetavatele</w:t>
            </w:r>
            <w:r>
              <w:rPr>
                <w:rFonts w:ascii="Times New Roman" w:hAnsi="Times New Roman"/>
              </w:rPr>
              <w:t xml:space="preserve"> </w:t>
            </w:r>
            <w:r w:rsidRPr="00CD424F">
              <w:rPr>
                <w:rFonts w:ascii="Times New Roman" w:hAnsi="Times New Roman"/>
              </w:rPr>
              <w:t>loomeettevõtjatele. Raua 4 hoovis toimetavad igapäevaselt loomeettevõtted, lisaks sellele leiab seal regulaarselt aset disainiturg, mis toob kokku laiema kogukonna tervest maakonnast tingimusel, et toodang on valminud just siin piirkonnas. Viimati aset leidnud disainiturul oli esindatud 12 oman</w:t>
            </w:r>
            <w:r w:rsidR="00A82355">
              <w:rPr>
                <w:rFonts w:ascii="Times New Roman" w:hAnsi="Times New Roman"/>
              </w:rPr>
              <w:t>äolist ettevõtet. Loomehoovik</w:t>
            </w:r>
            <w:r w:rsidRPr="00CD424F">
              <w:rPr>
                <w:rFonts w:ascii="Times New Roman" w:hAnsi="Times New Roman"/>
              </w:rPr>
              <w:t xml:space="preserve"> annab sellest aastast välja ka Viljandimaa Aasta Loomeettevõtte auhinda. Raua 4 Loomehoovik on loonud aina tugevamaks kasvava loomeettevõtjate võrgustiku ning ühele aadressile on koondumas aina põnevam ekspertiis disainist ja ettevõtlusest.</w:t>
            </w:r>
          </w:p>
          <w:p w14:paraId="44A5421D" w14:textId="77777777" w:rsidR="00CD424F" w:rsidRPr="000B4DA1" w:rsidRDefault="00CD424F" w:rsidP="00CD424F">
            <w:pPr>
              <w:pStyle w:val="Default"/>
              <w:ind w:left="720"/>
              <w:jc w:val="both"/>
              <w:rPr>
                <w:rFonts w:ascii="Times New Roman" w:hAnsi="Times New Roman"/>
              </w:rPr>
            </w:pPr>
          </w:p>
        </w:tc>
      </w:tr>
      <w:tr w:rsidR="00A21D7D" w:rsidRPr="00552349" w14:paraId="44A54227" w14:textId="77777777" w:rsidTr="00B90F3D">
        <w:tc>
          <w:tcPr>
            <w:tcW w:w="534" w:type="dxa"/>
          </w:tcPr>
          <w:p w14:paraId="44A5421F" w14:textId="77777777" w:rsidR="00A21D7D" w:rsidRPr="00552349" w:rsidRDefault="00A21D7D" w:rsidP="00151FBF">
            <w:pPr>
              <w:adjustRightInd w:val="0"/>
              <w:rPr>
                <w:rFonts w:ascii="Times New Roman" w:hAnsi="Times New Roman"/>
                <w:color w:val="000000"/>
                <w:sz w:val="24"/>
                <w:szCs w:val="24"/>
              </w:rPr>
            </w:pPr>
            <w:r w:rsidRPr="00552349">
              <w:rPr>
                <w:rFonts w:ascii="Times New Roman" w:hAnsi="Times New Roman"/>
                <w:color w:val="000000"/>
                <w:sz w:val="24"/>
                <w:szCs w:val="24"/>
              </w:rPr>
              <w:t>3</w:t>
            </w:r>
          </w:p>
        </w:tc>
        <w:tc>
          <w:tcPr>
            <w:tcW w:w="2693" w:type="dxa"/>
          </w:tcPr>
          <w:p w14:paraId="44A54220" w14:textId="77777777" w:rsidR="00A21D7D" w:rsidRDefault="00A21D7D" w:rsidP="00CD424F">
            <w:pPr>
              <w:rPr>
                <w:rFonts w:ascii="Times New Roman" w:hAnsi="Times New Roman"/>
                <w:color w:val="000000"/>
                <w:sz w:val="24"/>
                <w:szCs w:val="24"/>
              </w:rPr>
            </w:pPr>
          </w:p>
          <w:p w14:paraId="44A54221" w14:textId="77777777" w:rsidR="00CD424F" w:rsidRPr="00CD424F" w:rsidRDefault="00CD424F" w:rsidP="00CD424F">
            <w:pPr>
              <w:rPr>
                <w:rFonts w:ascii="Times New Roman" w:hAnsi="Times New Roman"/>
                <w:b/>
                <w:color w:val="000000"/>
                <w:sz w:val="24"/>
                <w:szCs w:val="24"/>
              </w:rPr>
            </w:pPr>
            <w:proofErr w:type="spellStart"/>
            <w:r w:rsidRPr="00CD424F">
              <w:rPr>
                <w:rFonts w:ascii="Times New Roman" w:hAnsi="Times New Roman"/>
                <w:b/>
                <w:color w:val="000000"/>
                <w:sz w:val="24"/>
                <w:szCs w:val="24"/>
              </w:rPr>
              <w:t>Rethink</w:t>
            </w:r>
            <w:proofErr w:type="spellEnd"/>
            <w:r w:rsidRPr="00CD424F">
              <w:rPr>
                <w:rFonts w:ascii="Times New Roman" w:hAnsi="Times New Roman"/>
                <w:b/>
                <w:color w:val="000000"/>
                <w:sz w:val="24"/>
                <w:szCs w:val="24"/>
              </w:rPr>
              <w:t xml:space="preserve"> </w:t>
            </w:r>
            <w:proofErr w:type="spellStart"/>
            <w:r w:rsidRPr="00CD424F">
              <w:rPr>
                <w:rFonts w:ascii="Times New Roman" w:hAnsi="Times New Roman"/>
                <w:b/>
                <w:color w:val="000000"/>
                <w:sz w:val="24"/>
                <w:szCs w:val="24"/>
              </w:rPr>
              <w:t>Beds</w:t>
            </w:r>
            <w:proofErr w:type="spellEnd"/>
            <w:r w:rsidRPr="00CD424F">
              <w:rPr>
                <w:rFonts w:ascii="Times New Roman" w:hAnsi="Times New Roman"/>
                <w:b/>
                <w:color w:val="000000"/>
                <w:sz w:val="24"/>
                <w:szCs w:val="24"/>
              </w:rPr>
              <w:t xml:space="preserve"> OÜ</w:t>
            </w:r>
          </w:p>
          <w:p w14:paraId="44A54222" w14:textId="77777777" w:rsidR="00CD424F" w:rsidRDefault="00CD424F" w:rsidP="00CD424F">
            <w:pPr>
              <w:rPr>
                <w:rFonts w:ascii="Times New Roman" w:hAnsi="Times New Roman"/>
                <w:color w:val="000000"/>
                <w:sz w:val="24"/>
                <w:szCs w:val="24"/>
              </w:rPr>
            </w:pPr>
          </w:p>
          <w:p w14:paraId="44A54223" w14:textId="77777777" w:rsidR="00CD424F" w:rsidRPr="00552349" w:rsidRDefault="00CD424F" w:rsidP="00CD424F">
            <w:pPr>
              <w:rPr>
                <w:rFonts w:ascii="Times New Roman" w:hAnsi="Times New Roman"/>
                <w:color w:val="000000"/>
                <w:sz w:val="24"/>
                <w:szCs w:val="24"/>
              </w:rPr>
            </w:pPr>
            <w:r>
              <w:rPr>
                <w:rFonts w:ascii="Times New Roman" w:hAnsi="Times New Roman"/>
                <w:color w:val="000000"/>
                <w:sz w:val="24"/>
                <w:szCs w:val="24"/>
              </w:rPr>
              <w:t>(esitaja Reformierakond)</w:t>
            </w:r>
          </w:p>
        </w:tc>
        <w:tc>
          <w:tcPr>
            <w:tcW w:w="6520" w:type="dxa"/>
          </w:tcPr>
          <w:p w14:paraId="44A54224" w14:textId="77777777" w:rsidR="007E661A" w:rsidRDefault="007E661A" w:rsidP="00CD424F">
            <w:pPr>
              <w:adjustRightInd w:val="0"/>
              <w:jc w:val="both"/>
              <w:rPr>
                <w:rFonts w:ascii="Times New Roman" w:hAnsi="Times New Roman"/>
                <w:sz w:val="24"/>
                <w:szCs w:val="24"/>
                <w:shd w:val="clear" w:color="auto" w:fill="FFFFFF"/>
              </w:rPr>
            </w:pPr>
          </w:p>
          <w:p w14:paraId="44A54225" w14:textId="77777777" w:rsidR="00CD424F" w:rsidRDefault="00CD424F" w:rsidP="00CD424F">
            <w:pPr>
              <w:adjustRightInd w:val="0"/>
              <w:jc w:val="both"/>
              <w:rPr>
                <w:rFonts w:ascii="Times New Roman" w:hAnsi="Times New Roman"/>
                <w:sz w:val="24"/>
                <w:szCs w:val="24"/>
                <w:shd w:val="clear" w:color="auto" w:fill="FFFFFF"/>
              </w:rPr>
            </w:pPr>
            <w:r w:rsidRPr="00CD424F">
              <w:rPr>
                <w:rFonts w:ascii="Times New Roman" w:hAnsi="Times New Roman"/>
                <w:sz w:val="24"/>
                <w:szCs w:val="24"/>
                <w:shd w:val="clear" w:color="auto" w:fill="FFFFFF"/>
              </w:rPr>
              <w:t>2022</w:t>
            </w:r>
            <w:r w:rsidR="00A82355">
              <w:rPr>
                <w:rFonts w:ascii="Times New Roman" w:hAnsi="Times New Roman"/>
                <w:sz w:val="24"/>
                <w:szCs w:val="24"/>
                <w:shd w:val="clear" w:color="auto" w:fill="FFFFFF"/>
              </w:rPr>
              <w:t>.</w:t>
            </w:r>
            <w:r w:rsidRPr="00CD424F">
              <w:rPr>
                <w:rFonts w:ascii="Times New Roman" w:hAnsi="Times New Roman"/>
                <w:sz w:val="24"/>
                <w:szCs w:val="24"/>
                <w:shd w:val="clear" w:color="auto" w:fill="FFFFFF"/>
              </w:rPr>
              <w:t xml:space="preserve"> aastal asutatud ettevõte on kasvatanud 2023</w:t>
            </w:r>
            <w:r w:rsidR="00A82355">
              <w:rPr>
                <w:rFonts w:ascii="Times New Roman" w:hAnsi="Times New Roman"/>
                <w:sz w:val="24"/>
                <w:szCs w:val="24"/>
                <w:shd w:val="clear" w:color="auto" w:fill="FFFFFF"/>
              </w:rPr>
              <w:t>.</w:t>
            </w:r>
            <w:r w:rsidRPr="00CD424F">
              <w:rPr>
                <w:rFonts w:ascii="Times New Roman" w:hAnsi="Times New Roman"/>
                <w:sz w:val="24"/>
                <w:szCs w:val="24"/>
                <w:shd w:val="clear" w:color="auto" w:fill="FFFFFF"/>
              </w:rPr>
              <w:t xml:space="preserve"> aastal oma käivet pea kümme korda (2023 eeldatav käive ca 6,5 miljonit EUR-i ning palganud juurde ka uusi töötajaid</w:t>
            </w:r>
            <w:r w:rsidR="00A82355">
              <w:rPr>
                <w:rFonts w:ascii="Times New Roman" w:hAnsi="Times New Roman"/>
                <w:sz w:val="24"/>
                <w:szCs w:val="24"/>
                <w:shd w:val="clear" w:color="auto" w:fill="FFFFFF"/>
              </w:rPr>
              <w:t>)</w:t>
            </w:r>
            <w:r w:rsidRPr="00CD424F">
              <w:rPr>
                <w:rFonts w:ascii="Times New Roman" w:hAnsi="Times New Roman"/>
                <w:sz w:val="24"/>
                <w:szCs w:val="24"/>
                <w:shd w:val="clear" w:color="auto" w:fill="FFFFFF"/>
              </w:rPr>
              <w:t xml:space="preserve">. Momendil pakub </w:t>
            </w:r>
            <w:proofErr w:type="spellStart"/>
            <w:r w:rsidRPr="00CD424F">
              <w:rPr>
                <w:rFonts w:ascii="Times New Roman" w:hAnsi="Times New Roman"/>
                <w:sz w:val="24"/>
                <w:szCs w:val="24"/>
                <w:shd w:val="clear" w:color="auto" w:fill="FFFFFF"/>
              </w:rPr>
              <w:t>Rethink</w:t>
            </w:r>
            <w:proofErr w:type="spellEnd"/>
            <w:r w:rsidRPr="00CD424F">
              <w:rPr>
                <w:rFonts w:ascii="Times New Roman" w:hAnsi="Times New Roman"/>
                <w:sz w:val="24"/>
                <w:szCs w:val="24"/>
                <w:shd w:val="clear" w:color="auto" w:fill="FFFFFF"/>
              </w:rPr>
              <w:t xml:space="preserve"> </w:t>
            </w:r>
            <w:proofErr w:type="spellStart"/>
            <w:r w:rsidRPr="00CD424F">
              <w:rPr>
                <w:rFonts w:ascii="Times New Roman" w:hAnsi="Times New Roman"/>
                <w:sz w:val="24"/>
                <w:szCs w:val="24"/>
                <w:shd w:val="clear" w:color="auto" w:fill="FFFFFF"/>
              </w:rPr>
              <w:t>Beds</w:t>
            </w:r>
            <w:proofErr w:type="spellEnd"/>
            <w:r w:rsidRPr="00CD424F">
              <w:rPr>
                <w:rFonts w:ascii="Times New Roman" w:hAnsi="Times New Roman"/>
                <w:sz w:val="24"/>
                <w:szCs w:val="24"/>
                <w:shd w:val="clear" w:color="auto" w:fill="FFFFFF"/>
              </w:rPr>
              <w:t xml:space="preserve"> OÜ tööd 45-le inimesele ja plaanib palgata veel juurde.</w:t>
            </w:r>
          </w:p>
          <w:p w14:paraId="44A54226" w14:textId="77777777" w:rsidR="00CD424F" w:rsidRPr="00093433" w:rsidRDefault="00CD424F" w:rsidP="00CD424F">
            <w:pPr>
              <w:adjustRightInd w:val="0"/>
              <w:jc w:val="both"/>
              <w:rPr>
                <w:rFonts w:ascii="Times New Roman" w:hAnsi="Times New Roman"/>
                <w:sz w:val="24"/>
                <w:szCs w:val="24"/>
                <w:shd w:val="clear" w:color="auto" w:fill="FFFFFF"/>
              </w:rPr>
            </w:pPr>
          </w:p>
        </w:tc>
      </w:tr>
    </w:tbl>
    <w:p w14:paraId="44A54228" w14:textId="77777777" w:rsidR="00D35A14" w:rsidRDefault="00D35A14" w:rsidP="00A21D7D">
      <w:pPr>
        <w:rPr>
          <w:sz w:val="24"/>
          <w:szCs w:val="24"/>
        </w:rPr>
      </w:pPr>
    </w:p>
    <w:p w14:paraId="44A54229" w14:textId="77777777" w:rsidR="00A21D7D" w:rsidRPr="00552349" w:rsidRDefault="00A21D7D" w:rsidP="00A21D7D">
      <w:pPr>
        <w:rPr>
          <w:sz w:val="24"/>
          <w:szCs w:val="24"/>
        </w:rPr>
      </w:pPr>
      <w:r w:rsidRPr="00552349">
        <w:rPr>
          <w:sz w:val="24"/>
          <w:szCs w:val="24"/>
        </w:rPr>
        <w:t>(allkirjastatud digitaalselt)</w:t>
      </w:r>
    </w:p>
    <w:p w14:paraId="44A5422A" w14:textId="77777777" w:rsidR="00A21D7D" w:rsidRPr="00552349" w:rsidRDefault="00B02E6B" w:rsidP="00A21D7D">
      <w:pPr>
        <w:rPr>
          <w:sz w:val="24"/>
          <w:szCs w:val="24"/>
        </w:rPr>
      </w:pPr>
      <w:r>
        <w:rPr>
          <w:sz w:val="24"/>
          <w:szCs w:val="24"/>
        </w:rPr>
        <w:t>Helina Udeküll</w:t>
      </w:r>
    </w:p>
    <w:p w14:paraId="44A5422B" w14:textId="77777777" w:rsidR="00DD706B" w:rsidRPr="0024767B" w:rsidRDefault="00B02E6B" w:rsidP="0024767B">
      <w:pPr>
        <w:rPr>
          <w:sz w:val="24"/>
          <w:szCs w:val="24"/>
        </w:rPr>
      </w:pPr>
      <w:r>
        <w:rPr>
          <w:sz w:val="24"/>
          <w:szCs w:val="24"/>
        </w:rPr>
        <w:lastRenderedPageBreak/>
        <w:t xml:space="preserve">Avalike suhete </w:t>
      </w:r>
      <w:r w:rsidR="00A21D7D" w:rsidRPr="00552349">
        <w:rPr>
          <w:sz w:val="24"/>
          <w:szCs w:val="24"/>
        </w:rPr>
        <w:t>spetsialist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793"/>
    <w:multiLevelType w:val="multilevel"/>
    <w:tmpl w:val="BCE2A3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0A2E26B5"/>
    <w:multiLevelType w:val="multilevel"/>
    <w:tmpl w:val="8452A6B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51D643BE"/>
    <w:multiLevelType w:val="multilevel"/>
    <w:tmpl w:val="CD3E7BE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56594DB0"/>
    <w:multiLevelType w:val="hybridMultilevel"/>
    <w:tmpl w:val="D7D4619C"/>
    <w:lvl w:ilvl="0" w:tplc="FD069674">
      <w:start w:val="1"/>
      <w:numFmt w:val="bullet"/>
      <w:lvlText w:val=""/>
      <w:lvlJc w:val="left"/>
      <w:pPr>
        <w:ind w:left="720" w:hanging="360"/>
      </w:pPr>
      <w:rPr>
        <w:rFonts w:ascii="Symbol" w:hAnsi="Symbol" w:hint="default"/>
        <w:sz w:val="22"/>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7"/>
  </w:num>
  <w:num w:numId="4">
    <w:abstractNumId w:val="8"/>
  </w:num>
  <w:num w:numId="5">
    <w:abstractNumId w:val="3"/>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5EBC"/>
    <w:rsid w:val="000310B7"/>
    <w:rsid w:val="0008436C"/>
    <w:rsid w:val="00093433"/>
    <w:rsid w:val="000B4DA1"/>
    <w:rsid w:val="000B5A9C"/>
    <w:rsid w:val="000C091E"/>
    <w:rsid w:val="000C3C92"/>
    <w:rsid w:val="000D7D1C"/>
    <w:rsid w:val="000F27AF"/>
    <w:rsid w:val="000F7126"/>
    <w:rsid w:val="0011714D"/>
    <w:rsid w:val="00117469"/>
    <w:rsid w:val="001210B8"/>
    <w:rsid w:val="00127074"/>
    <w:rsid w:val="00140FE2"/>
    <w:rsid w:val="0015155A"/>
    <w:rsid w:val="00151FBF"/>
    <w:rsid w:val="0015617A"/>
    <w:rsid w:val="00182667"/>
    <w:rsid w:val="00190BA7"/>
    <w:rsid w:val="00195AE1"/>
    <w:rsid w:val="00197B61"/>
    <w:rsid w:val="001B2048"/>
    <w:rsid w:val="001B687D"/>
    <w:rsid w:val="001B7F3E"/>
    <w:rsid w:val="001D00B3"/>
    <w:rsid w:val="001D7909"/>
    <w:rsid w:val="001F02DF"/>
    <w:rsid w:val="00215C1D"/>
    <w:rsid w:val="002363D9"/>
    <w:rsid w:val="00236C0F"/>
    <w:rsid w:val="0024767B"/>
    <w:rsid w:val="0025062D"/>
    <w:rsid w:val="00294250"/>
    <w:rsid w:val="002B03EB"/>
    <w:rsid w:val="002C4BDF"/>
    <w:rsid w:val="00313321"/>
    <w:rsid w:val="00331A65"/>
    <w:rsid w:val="003368A3"/>
    <w:rsid w:val="00373580"/>
    <w:rsid w:val="003940CB"/>
    <w:rsid w:val="003A3D47"/>
    <w:rsid w:val="003B2ADB"/>
    <w:rsid w:val="003B597A"/>
    <w:rsid w:val="003D26E0"/>
    <w:rsid w:val="003E7AAC"/>
    <w:rsid w:val="0041299C"/>
    <w:rsid w:val="004156CA"/>
    <w:rsid w:val="00430B99"/>
    <w:rsid w:val="00441D06"/>
    <w:rsid w:val="00461F87"/>
    <w:rsid w:val="00466D66"/>
    <w:rsid w:val="00474B3C"/>
    <w:rsid w:val="00476522"/>
    <w:rsid w:val="00486CDA"/>
    <w:rsid w:val="00494306"/>
    <w:rsid w:val="004A20C6"/>
    <w:rsid w:val="004D06BD"/>
    <w:rsid w:val="004F0437"/>
    <w:rsid w:val="004F3F9A"/>
    <w:rsid w:val="0050351F"/>
    <w:rsid w:val="00512923"/>
    <w:rsid w:val="00552349"/>
    <w:rsid w:val="0056268E"/>
    <w:rsid w:val="00566DFA"/>
    <w:rsid w:val="00570778"/>
    <w:rsid w:val="0057081C"/>
    <w:rsid w:val="00573882"/>
    <w:rsid w:val="00581214"/>
    <w:rsid w:val="005945DE"/>
    <w:rsid w:val="005D67D0"/>
    <w:rsid w:val="005E19EE"/>
    <w:rsid w:val="00627D24"/>
    <w:rsid w:val="0064575C"/>
    <w:rsid w:val="00670365"/>
    <w:rsid w:val="00681102"/>
    <w:rsid w:val="006A5B3D"/>
    <w:rsid w:val="006B45AC"/>
    <w:rsid w:val="00700670"/>
    <w:rsid w:val="00733FB9"/>
    <w:rsid w:val="00776FE5"/>
    <w:rsid w:val="007841C5"/>
    <w:rsid w:val="007A0F41"/>
    <w:rsid w:val="007B6A84"/>
    <w:rsid w:val="007B7F0F"/>
    <w:rsid w:val="007D1CFD"/>
    <w:rsid w:val="007D38CB"/>
    <w:rsid w:val="007E270C"/>
    <w:rsid w:val="007E661A"/>
    <w:rsid w:val="00826196"/>
    <w:rsid w:val="00833D77"/>
    <w:rsid w:val="008405F7"/>
    <w:rsid w:val="00842665"/>
    <w:rsid w:val="0085051A"/>
    <w:rsid w:val="00857DEE"/>
    <w:rsid w:val="00866605"/>
    <w:rsid w:val="008746EE"/>
    <w:rsid w:val="008B573B"/>
    <w:rsid w:val="008D43E2"/>
    <w:rsid w:val="00901BCD"/>
    <w:rsid w:val="00907F22"/>
    <w:rsid w:val="00920184"/>
    <w:rsid w:val="00936F94"/>
    <w:rsid w:val="00946C77"/>
    <w:rsid w:val="009538F5"/>
    <w:rsid w:val="00967797"/>
    <w:rsid w:val="00976DF9"/>
    <w:rsid w:val="009A0B7C"/>
    <w:rsid w:val="009A41E2"/>
    <w:rsid w:val="009B1F40"/>
    <w:rsid w:val="009D473B"/>
    <w:rsid w:val="009D6069"/>
    <w:rsid w:val="009D6156"/>
    <w:rsid w:val="00A21D7D"/>
    <w:rsid w:val="00A227DD"/>
    <w:rsid w:val="00A33D81"/>
    <w:rsid w:val="00A509EF"/>
    <w:rsid w:val="00A7704B"/>
    <w:rsid w:val="00A82355"/>
    <w:rsid w:val="00AA2192"/>
    <w:rsid w:val="00AB1EC2"/>
    <w:rsid w:val="00AE75EE"/>
    <w:rsid w:val="00AF05D0"/>
    <w:rsid w:val="00AF21D0"/>
    <w:rsid w:val="00AF3D22"/>
    <w:rsid w:val="00B02E6B"/>
    <w:rsid w:val="00B14D77"/>
    <w:rsid w:val="00B160A9"/>
    <w:rsid w:val="00B243B0"/>
    <w:rsid w:val="00B75224"/>
    <w:rsid w:val="00B77288"/>
    <w:rsid w:val="00B85288"/>
    <w:rsid w:val="00B90F3D"/>
    <w:rsid w:val="00B94E57"/>
    <w:rsid w:val="00B95446"/>
    <w:rsid w:val="00BA0ED8"/>
    <w:rsid w:val="00BC533D"/>
    <w:rsid w:val="00C00072"/>
    <w:rsid w:val="00C036E8"/>
    <w:rsid w:val="00C12C3B"/>
    <w:rsid w:val="00C21C16"/>
    <w:rsid w:val="00C31184"/>
    <w:rsid w:val="00C51656"/>
    <w:rsid w:val="00C51E7C"/>
    <w:rsid w:val="00C920A0"/>
    <w:rsid w:val="00CC5383"/>
    <w:rsid w:val="00CD424F"/>
    <w:rsid w:val="00D0053A"/>
    <w:rsid w:val="00D00C99"/>
    <w:rsid w:val="00D27B80"/>
    <w:rsid w:val="00D35A14"/>
    <w:rsid w:val="00D44DD3"/>
    <w:rsid w:val="00D62721"/>
    <w:rsid w:val="00D950E7"/>
    <w:rsid w:val="00DA23BA"/>
    <w:rsid w:val="00DB4F42"/>
    <w:rsid w:val="00DB5012"/>
    <w:rsid w:val="00DC47CB"/>
    <w:rsid w:val="00DD706B"/>
    <w:rsid w:val="00DE4630"/>
    <w:rsid w:val="00E1472F"/>
    <w:rsid w:val="00E23781"/>
    <w:rsid w:val="00E260C8"/>
    <w:rsid w:val="00E27A9A"/>
    <w:rsid w:val="00E35D81"/>
    <w:rsid w:val="00E4291A"/>
    <w:rsid w:val="00E55EED"/>
    <w:rsid w:val="00E81234"/>
    <w:rsid w:val="00E944DA"/>
    <w:rsid w:val="00EA4044"/>
    <w:rsid w:val="00EB64E7"/>
    <w:rsid w:val="00EC5499"/>
    <w:rsid w:val="00ED710B"/>
    <w:rsid w:val="00EE3624"/>
    <w:rsid w:val="00F13ACD"/>
    <w:rsid w:val="00F31D03"/>
    <w:rsid w:val="00F40F1F"/>
    <w:rsid w:val="00F53E6A"/>
    <w:rsid w:val="00F67FFC"/>
    <w:rsid w:val="00F8684B"/>
    <w:rsid w:val="00FA3A77"/>
    <w:rsid w:val="00FB5DCE"/>
    <w:rsid w:val="00FC7C05"/>
    <w:rsid w:val="00FE424D"/>
    <w:rsid w:val="00FE4A82"/>
    <w:rsid w:val="00FE4FF9"/>
    <w:rsid w:val="00FE7D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541C0"/>
  <w14:defaultImageDpi w14:val="0"/>
  <w15:docId w15:val="{34658D91-8EEA-49D3-B3A8-DFE914BB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Hperlink">
    <w:name w:val="Hyperlink"/>
    <w:basedOn w:val="Liguvaikefont"/>
    <w:uiPriority w:val="99"/>
    <w:unhideWhenUsed/>
    <w:rsid w:val="00A21D7D"/>
    <w:rPr>
      <w:rFonts w:cs="Times New Roman"/>
      <w:color w:val="0000FF"/>
      <w:u w:val="single"/>
    </w:rPr>
  </w:style>
  <w:style w:type="paragraph" w:customStyle="1" w:styleId="Default">
    <w:name w:val="Default"/>
    <w:rsid w:val="00A21D7D"/>
    <w:pPr>
      <w:autoSpaceDE w:val="0"/>
      <w:autoSpaceDN w:val="0"/>
      <w:adjustRightInd w:val="0"/>
    </w:pPr>
    <w:rPr>
      <w:color w:val="000000"/>
      <w:sz w:val="24"/>
      <w:szCs w:val="24"/>
    </w:rPr>
  </w:style>
  <w:style w:type="table" w:styleId="Kontuurtabel">
    <w:name w:val="Table Grid"/>
    <w:basedOn w:val="Normaaltabel"/>
    <w:uiPriority w:val="39"/>
    <w:rsid w:val="00A21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190BA7"/>
    <w:rPr>
      <w:rFonts w:ascii="Segoe UI" w:hAnsi="Segoe UI" w:cs="Segoe UI"/>
      <w:sz w:val="18"/>
      <w:szCs w:val="18"/>
    </w:rPr>
  </w:style>
  <w:style w:type="character" w:customStyle="1" w:styleId="JutumullitekstMrk">
    <w:name w:val="Jutumullitekst Märk"/>
    <w:basedOn w:val="Liguvaikefont"/>
    <w:link w:val="Jutumullitekst"/>
    <w:uiPriority w:val="99"/>
    <w:locked/>
    <w:rsid w:val="00190BA7"/>
    <w:rPr>
      <w:rFonts w:ascii="Segoe UI" w:hAnsi="Segoe UI" w:cs="Segoe UI"/>
      <w:sz w:val="18"/>
      <w:szCs w:val="18"/>
      <w:lang w:val="x-none" w:eastAsia="en-US"/>
    </w:rPr>
  </w:style>
  <w:style w:type="character" w:customStyle="1" w:styleId="markedcontent">
    <w:name w:val="markedcontent"/>
    <w:rsid w:val="009B1F40"/>
  </w:style>
  <w:style w:type="character" w:customStyle="1" w:styleId="ui-provider">
    <w:name w:val="ui-provider"/>
    <w:basedOn w:val="Liguvaikefont"/>
    <w:rsid w:val="003B2ADB"/>
  </w:style>
  <w:style w:type="character" w:styleId="Klastatudhperlink">
    <w:name w:val="FollowedHyperlink"/>
    <w:basedOn w:val="Liguvaikefont"/>
    <w:uiPriority w:val="99"/>
    <w:rsid w:val="003B2A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247086">
      <w:marLeft w:val="0"/>
      <w:marRight w:val="0"/>
      <w:marTop w:val="0"/>
      <w:marBottom w:val="0"/>
      <w:divBdr>
        <w:top w:val="none" w:sz="0" w:space="0" w:color="auto"/>
        <w:left w:val="none" w:sz="0" w:space="0" w:color="auto"/>
        <w:bottom w:val="none" w:sz="0" w:space="0" w:color="auto"/>
        <w:right w:val="none" w:sz="0" w:space="0" w:color="auto"/>
      </w:divBdr>
    </w:div>
    <w:div w:id="2115247088">
      <w:marLeft w:val="0"/>
      <w:marRight w:val="0"/>
      <w:marTop w:val="0"/>
      <w:marBottom w:val="0"/>
      <w:divBdr>
        <w:top w:val="none" w:sz="0" w:space="0" w:color="auto"/>
        <w:left w:val="none" w:sz="0" w:space="0" w:color="auto"/>
        <w:bottom w:val="none" w:sz="0" w:space="0" w:color="auto"/>
        <w:right w:val="none" w:sz="0" w:space="0" w:color="auto"/>
      </w:divBdr>
      <w:divsChild>
        <w:div w:id="2115247087">
          <w:marLeft w:val="0"/>
          <w:marRight w:val="0"/>
          <w:marTop w:val="0"/>
          <w:marBottom w:val="0"/>
          <w:divBdr>
            <w:top w:val="none" w:sz="0" w:space="0" w:color="auto"/>
            <w:left w:val="none" w:sz="0" w:space="0" w:color="auto"/>
            <w:bottom w:val="none" w:sz="0" w:space="0" w:color="auto"/>
            <w:right w:val="none" w:sz="0" w:space="0" w:color="auto"/>
          </w:divBdr>
        </w:div>
        <w:div w:id="2115247089">
          <w:marLeft w:val="0"/>
          <w:marRight w:val="0"/>
          <w:marTop w:val="0"/>
          <w:marBottom w:val="0"/>
          <w:divBdr>
            <w:top w:val="none" w:sz="0" w:space="0" w:color="auto"/>
            <w:left w:val="none" w:sz="0" w:space="0" w:color="auto"/>
            <w:bottom w:val="none" w:sz="0" w:space="0" w:color="auto"/>
            <w:right w:val="none" w:sz="0" w:space="0" w:color="auto"/>
          </w:divBdr>
        </w:div>
      </w:divsChild>
    </w:div>
    <w:div w:id="2115247090">
      <w:marLeft w:val="0"/>
      <w:marRight w:val="0"/>
      <w:marTop w:val="0"/>
      <w:marBottom w:val="0"/>
      <w:divBdr>
        <w:top w:val="none" w:sz="0" w:space="0" w:color="auto"/>
        <w:left w:val="none" w:sz="0" w:space="0" w:color="auto"/>
        <w:bottom w:val="none" w:sz="0" w:space="0" w:color="auto"/>
        <w:right w:val="none" w:sz="0" w:space="0" w:color="auto"/>
      </w:divBdr>
    </w:div>
    <w:div w:id="2115247091">
      <w:marLeft w:val="0"/>
      <w:marRight w:val="0"/>
      <w:marTop w:val="0"/>
      <w:marBottom w:val="0"/>
      <w:divBdr>
        <w:top w:val="none" w:sz="0" w:space="0" w:color="auto"/>
        <w:left w:val="none" w:sz="0" w:space="0" w:color="auto"/>
        <w:bottom w:val="none" w:sz="0" w:space="0" w:color="auto"/>
        <w:right w:val="none" w:sz="0" w:space="0" w:color="auto"/>
      </w:divBdr>
    </w:div>
    <w:div w:id="2115247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402102015011"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464</Words>
  <Characters>3597</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11</cp:revision>
  <cp:lastPrinted>2024-01-04T13:30:00Z</cp:lastPrinted>
  <dcterms:created xsi:type="dcterms:W3CDTF">2024-01-02T10:51:00Z</dcterms:created>
  <dcterms:modified xsi:type="dcterms:W3CDTF">2024-01-09T11:10:00Z</dcterms:modified>
</cp:coreProperties>
</file>