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DAFBC" w14:textId="1E778FF2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B86EF2">
        <w:rPr>
          <w:b/>
          <w:sz w:val="40"/>
          <w:szCs w:val="40"/>
        </w:rPr>
        <w:t>248</w:t>
      </w:r>
    </w:p>
    <w:p w14:paraId="7C5BBCF3" w14:textId="77777777" w:rsidR="00313321" w:rsidRDefault="00313321" w:rsidP="00EF59E4">
      <w:pPr>
        <w:rPr>
          <w:sz w:val="22"/>
          <w:szCs w:val="22"/>
        </w:rPr>
      </w:pPr>
    </w:p>
    <w:p w14:paraId="666CA791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71655817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6A5F1B6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F1523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8BCD" w14:textId="4EAED57B" w:rsidR="00DB493E" w:rsidRDefault="00E32C49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71BD5D8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AC0A46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0BED" w14:textId="2440ADB8" w:rsidR="00DB493E" w:rsidRDefault="00E32C49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73B3CDA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BA33D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0496" w14:textId="7B1AD01D" w:rsidR="00DB493E" w:rsidRDefault="00E32C49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116EAB88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E54D5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F6ED" w14:textId="6055441C" w:rsidR="00DB493E" w:rsidRDefault="00E32C49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04B1CAE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B7342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B641" w14:textId="4222BEF6" w:rsidR="00DB493E" w:rsidRDefault="00E32C49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714600DB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C10FD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F5AF" w14:textId="4A04C692" w:rsidR="00DB493E" w:rsidRDefault="00E32C49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AB4AA9" w14:paraId="3B118C9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9BB9F0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E0B6" w14:textId="3442BBC3" w:rsidR="00AB4AA9" w:rsidRPr="00B54A46" w:rsidRDefault="00E32C49" w:rsidP="00EF59E4">
            <w:r>
              <w:t>X</w:t>
            </w:r>
          </w:p>
        </w:tc>
      </w:tr>
      <w:tr w:rsidR="00AB4AA9" w14:paraId="49CC15A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4C75D2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CCC3" w14:textId="7F29F0D1" w:rsidR="00AB4AA9" w:rsidRPr="00B54A46" w:rsidRDefault="00E32C49" w:rsidP="00EF59E4">
            <w:r>
              <w:t>X</w:t>
            </w:r>
          </w:p>
        </w:tc>
      </w:tr>
    </w:tbl>
    <w:p w14:paraId="35678614" w14:textId="77777777" w:rsidR="007B6A84" w:rsidRDefault="007B6A84" w:rsidP="00EF59E4">
      <w:pPr>
        <w:rPr>
          <w:szCs w:val="24"/>
        </w:rPr>
      </w:pPr>
    </w:p>
    <w:p w14:paraId="5F8F8202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1F7B7147" w14:textId="77777777" w:rsidR="007B6A84" w:rsidRPr="009A41E2" w:rsidRDefault="007B6A84" w:rsidP="00EF59E4">
      <w:pPr>
        <w:rPr>
          <w:iCs/>
          <w:szCs w:val="24"/>
        </w:rPr>
      </w:pPr>
    </w:p>
    <w:p w14:paraId="5DB56F82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1483A958" w14:textId="77777777" w:rsidR="007B6A84" w:rsidRPr="009A41E2" w:rsidRDefault="007B6A84" w:rsidP="00EF59E4">
      <w:pPr>
        <w:rPr>
          <w:iCs/>
          <w:szCs w:val="24"/>
        </w:rPr>
      </w:pPr>
      <w:bookmarkStart w:id="0" w:name="_GoBack"/>
      <w:bookmarkEnd w:id="0"/>
    </w:p>
    <w:p w14:paraId="1A0443A7" w14:textId="77777777" w:rsidR="007B6A84" w:rsidRPr="009A41E2" w:rsidRDefault="004A053F" w:rsidP="00EF59E4">
      <w:pPr>
        <w:ind w:left="6521"/>
        <w:rPr>
          <w:i/>
        </w:rPr>
      </w:pPr>
      <w:r>
        <w:t>2</w:t>
      </w:r>
      <w:r w:rsidR="001C5C80">
        <w:t>8</w:t>
      </w:r>
      <w:r w:rsidR="008D43E2" w:rsidRPr="009A41E2">
        <w:t xml:space="preserve">. </w:t>
      </w:r>
      <w:r w:rsidR="001C5C80">
        <w:t>märts</w:t>
      </w:r>
      <w:r w:rsidR="00E76A6F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30A4175D" w14:textId="77777777" w:rsidR="00CC5383" w:rsidRDefault="00CC5383" w:rsidP="00EF59E4">
      <w:pPr>
        <w:rPr>
          <w:szCs w:val="24"/>
        </w:rPr>
      </w:pPr>
    </w:p>
    <w:p w14:paraId="6BBDA8D9" w14:textId="62E022BB" w:rsidR="00313321" w:rsidRDefault="006A4D72" w:rsidP="00EF59E4">
      <w:pPr>
        <w:rPr>
          <w:rStyle w:val="ui-provider"/>
        </w:rPr>
      </w:pPr>
      <w:proofErr w:type="spellStart"/>
      <w:r>
        <w:rPr>
          <w:rStyle w:val="ui-provider"/>
        </w:rPr>
        <w:t>Khotyn</w:t>
      </w:r>
      <w:proofErr w:type="spellEnd"/>
      <w:r>
        <w:rPr>
          <w:rStyle w:val="ui-provider"/>
        </w:rPr>
        <w:t xml:space="preserve"> linnaga sõpruslepingu sõlmimine</w:t>
      </w:r>
      <w:r w:rsidR="00614CD5">
        <w:rPr>
          <w:rStyle w:val="ui-provider"/>
        </w:rPr>
        <w:t>/mitte sõlmimine</w:t>
      </w:r>
    </w:p>
    <w:p w14:paraId="7683AD2E" w14:textId="77777777" w:rsidR="006A4D72" w:rsidRDefault="006A4D72" w:rsidP="00EF59E4">
      <w:pPr>
        <w:rPr>
          <w:szCs w:val="24"/>
        </w:rPr>
      </w:pPr>
    </w:p>
    <w:p w14:paraId="66037A27" w14:textId="77777777" w:rsidR="00313321" w:rsidRDefault="0098472F" w:rsidP="00EF59E4">
      <w:pPr>
        <w:rPr>
          <w:szCs w:val="24"/>
        </w:rPr>
      </w:pPr>
      <w:r>
        <w:rPr>
          <w:szCs w:val="24"/>
        </w:rPr>
        <w:t xml:space="preserve">Kohaliku omavalitsuse korralduse seaduse </w:t>
      </w:r>
      <w:r w:rsidR="00F64C5B">
        <w:rPr>
          <w:szCs w:val="24"/>
        </w:rPr>
        <w:t>§</w:t>
      </w:r>
      <w:r w:rsidR="00557219">
        <w:rPr>
          <w:szCs w:val="24"/>
        </w:rPr>
        <w:t xml:space="preserve">13 ja Viljandi Linnavolikogu </w:t>
      </w:r>
      <w:r w:rsidR="001C5C80">
        <w:rPr>
          <w:szCs w:val="24"/>
        </w:rPr>
        <w:t>28.05.2020 määruse</w:t>
      </w:r>
      <w:r w:rsidR="00E76A6F">
        <w:rPr>
          <w:szCs w:val="24"/>
        </w:rPr>
        <w:t xml:space="preserve"> nr 72 „Viljandi linna esindamise kord“ punkti </w:t>
      </w:r>
      <w:r w:rsidR="00F64C5B">
        <w:rPr>
          <w:szCs w:val="24"/>
        </w:rPr>
        <w:t>§</w:t>
      </w:r>
      <w:r w:rsidR="00166A0C">
        <w:rPr>
          <w:szCs w:val="24"/>
        </w:rPr>
        <w:t xml:space="preserve"> </w:t>
      </w:r>
      <w:r w:rsidR="001C5C80">
        <w:rPr>
          <w:szCs w:val="24"/>
        </w:rPr>
        <w:t>3 lõik</w:t>
      </w:r>
      <w:r w:rsidR="00F64C5B">
        <w:rPr>
          <w:szCs w:val="24"/>
        </w:rPr>
        <w:t xml:space="preserve">e </w:t>
      </w:r>
      <w:r w:rsidR="001C5C80">
        <w:rPr>
          <w:szCs w:val="24"/>
        </w:rPr>
        <w:t>2</w:t>
      </w:r>
      <w:r w:rsidR="00F64C5B">
        <w:rPr>
          <w:szCs w:val="24"/>
        </w:rPr>
        <w:t xml:space="preserve"> punkti </w:t>
      </w:r>
      <w:r w:rsidR="00E76A6F">
        <w:rPr>
          <w:szCs w:val="24"/>
        </w:rPr>
        <w:t>2 alusel Viljandi Linnavolikogu</w:t>
      </w:r>
    </w:p>
    <w:p w14:paraId="2E72049C" w14:textId="77777777" w:rsidR="00D0053A" w:rsidRDefault="00D0053A" w:rsidP="00EF59E4">
      <w:pPr>
        <w:rPr>
          <w:szCs w:val="24"/>
        </w:rPr>
      </w:pPr>
    </w:p>
    <w:p w14:paraId="6727915D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74007B91" w14:textId="77777777" w:rsidR="00313321" w:rsidRDefault="00313321" w:rsidP="00EF59E4">
      <w:pPr>
        <w:rPr>
          <w:szCs w:val="24"/>
        </w:rPr>
      </w:pPr>
    </w:p>
    <w:p w14:paraId="51916143" w14:textId="6846A263" w:rsidR="00E76A6F" w:rsidRPr="00E76A6F" w:rsidRDefault="006A4D72" w:rsidP="00E76A6F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Kiita</w:t>
      </w:r>
      <w:r w:rsidR="001872AF">
        <w:rPr>
          <w:szCs w:val="24"/>
        </w:rPr>
        <w:t xml:space="preserve"> heaks</w:t>
      </w:r>
      <w:r w:rsidR="00614CD5">
        <w:rPr>
          <w:szCs w:val="24"/>
        </w:rPr>
        <w:t>/Mitte kiita heaks</w:t>
      </w:r>
      <w:r w:rsidR="00E76A6F">
        <w:rPr>
          <w:szCs w:val="24"/>
        </w:rPr>
        <w:t xml:space="preserve"> Ukr</w:t>
      </w:r>
      <w:r w:rsidR="00F64C5B">
        <w:rPr>
          <w:szCs w:val="24"/>
        </w:rPr>
        <w:t xml:space="preserve">aina linna </w:t>
      </w:r>
      <w:proofErr w:type="spellStart"/>
      <w:r w:rsidR="00F64C5B">
        <w:rPr>
          <w:szCs w:val="24"/>
        </w:rPr>
        <w:t>Khotyn</w:t>
      </w:r>
      <w:proofErr w:type="spellEnd"/>
      <w:r w:rsidR="00F64C5B">
        <w:rPr>
          <w:szCs w:val="24"/>
        </w:rPr>
        <w:t xml:space="preserve"> taotlus hakata</w:t>
      </w:r>
      <w:r w:rsidR="00E76A6F">
        <w:rPr>
          <w:szCs w:val="24"/>
        </w:rPr>
        <w:t xml:space="preserve"> Viljandi sõpruslinnaks ja volitada Viljandi linnapea</w:t>
      </w:r>
      <w:r w:rsidR="001C5C80">
        <w:rPr>
          <w:szCs w:val="24"/>
        </w:rPr>
        <w:t>d</w:t>
      </w:r>
      <w:r w:rsidR="00E76A6F">
        <w:rPr>
          <w:szCs w:val="24"/>
        </w:rPr>
        <w:t xml:space="preserve"> sõpruslepingut allkirjastama.</w:t>
      </w:r>
    </w:p>
    <w:p w14:paraId="514D1D48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16693A1C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5DE70DAD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040486F5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3CBA2811" w14:textId="77777777" w:rsidR="00DD706B" w:rsidRDefault="00DD706B" w:rsidP="00EF59E4">
      <w:pPr>
        <w:rPr>
          <w:szCs w:val="24"/>
        </w:rPr>
      </w:pPr>
    </w:p>
    <w:p w14:paraId="4C9FDD75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2BFF9DB5" w14:textId="77777777" w:rsidR="00D62721" w:rsidRDefault="00D62721" w:rsidP="00EF59E4">
      <w:pPr>
        <w:rPr>
          <w:szCs w:val="24"/>
        </w:rPr>
      </w:pPr>
    </w:p>
    <w:p w14:paraId="0851F82E" w14:textId="77777777" w:rsidR="00B77288" w:rsidRDefault="00B77288" w:rsidP="00EF59E4">
      <w:pPr>
        <w:rPr>
          <w:szCs w:val="24"/>
        </w:rPr>
      </w:pPr>
    </w:p>
    <w:p w14:paraId="4BAAC4DE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714F4F6A" w14:textId="77777777" w:rsidR="007B6A84" w:rsidRDefault="0082207F" w:rsidP="00EF59E4">
      <w:r>
        <w:t>Helmen Kütt</w:t>
      </w:r>
    </w:p>
    <w:p w14:paraId="0AA67C63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2FFEA494" w14:textId="77777777" w:rsidR="007B6A84" w:rsidRDefault="007B6A84" w:rsidP="00EF59E4">
      <w:pPr>
        <w:rPr>
          <w:szCs w:val="24"/>
        </w:rPr>
      </w:pPr>
    </w:p>
    <w:p w14:paraId="56FC8799" w14:textId="77777777" w:rsidR="008D43E2" w:rsidRDefault="008D43E2" w:rsidP="00EF59E4">
      <w:pPr>
        <w:rPr>
          <w:szCs w:val="24"/>
        </w:rPr>
      </w:pPr>
    </w:p>
    <w:p w14:paraId="30EADD83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F64C5B">
        <w:rPr>
          <w:szCs w:val="24"/>
        </w:rPr>
        <w:t>Seila Peek</w:t>
      </w:r>
    </w:p>
    <w:p w14:paraId="3D40B7C4" w14:textId="2634DFA2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B86EF2">
        <w:rPr>
          <w:szCs w:val="24"/>
        </w:rPr>
        <w:t>26.02.2024</w:t>
      </w:r>
    </w:p>
    <w:p w14:paraId="76D6B77C" w14:textId="7777777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F64C5B">
        <w:rPr>
          <w:szCs w:val="24"/>
        </w:rPr>
        <w:t>Madis Timpson</w:t>
      </w:r>
    </w:p>
    <w:p w14:paraId="264A15B9" w14:textId="6BDA0669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B86EF2">
        <w:rPr>
          <w:szCs w:val="24"/>
        </w:rPr>
        <w:t>2</w:t>
      </w:r>
    </w:p>
    <w:p w14:paraId="03300F7C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 w:rsidR="00F64C5B"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65CEC124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47D46BA7" w14:textId="4E76D99F" w:rsidR="00CC5383" w:rsidRPr="00EF59E4" w:rsidRDefault="00020714" w:rsidP="00EF59E4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Khotyn</w:t>
      </w:r>
      <w:proofErr w:type="spellEnd"/>
      <w:r>
        <w:rPr>
          <w:b/>
          <w:szCs w:val="24"/>
        </w:rPr>
        <w:t xml:space="preserve"> linnaga</w:t>
      </w:r>
      <w:r w:rsidR="009D452A">
        <w:rPr>
          <w:b/>
          <w:szCs w:val="24"/>
        </w:rPr>
        <w:t xml:space="preserve"> sõprusl</w:t>
      </w:r>
      <w:r>
        <w:rPr>
          <w:b/>
          <w:szCs w:val="24"/>
        </w:rPr>
        <w:t xml:space="preserve">epingu </w:t>
      </w:r>
      <w:r w:rsidR="009D452A">
        <w:rPr>
          <w:b/>
          <w:szCs w:val="24"/>
        </w:rPr>
        <w:t>sõlmimine</w:t>
      </w:r>
      <w:r w:rsidR="00614CD5">
        <w:rPr>
          <w:b/>
          <w:szCs w:val="24"/>
        </w:rPr>
        <w:t>/mitte sõlmimine</w:t>
      </w:r>
    </w:p>
    <w:p w14:paraId="3B32D3E3" w14:textId="77777777" w:rsidR="00CC5383" w:rsidRPr="0024767B" w:rsidRDefault="00CC5383" w:rsidP="00EF59E4">
      <w:pPr>
        <w:rPr>
          <w:szCs w:val="24"/>
        </w:rPr>
      </w:pPr>
    </w:p>
    <w:p w14:paraId="27F78CB9" w14:textId="570E7A2D" w:rsidR="000E6618" w:rsidRDefault="000E6618" w:rsidP="000E6618">
      <w:r>
        <w:rPr>
          <w:szCs w:val="24"/>
        </w:rPr>
        <w:t>Eelnõu eesmärk</w:t>
      </w:r>
      <w:r w:rsidR="009D452A">
        <w:rPr>
          <w:szCs w:val="24"/>
        </w:rPr>
        <w:t xml:space="preserve"> </w:t>
      </w:r>
      <w:r w:rsidR="00020714">
        <w:rPr>
          <w:szCs w:val="24"/>
        </w:rPr>
        <w:t xml:space="preserve">on </w:t>
      </w:r>
      <w:r w:rsidR="009D452A">
        <w:rPr>
          <w:szCs w:val="24"/>
        </w:rPr>
        <w:t>kiita heaks</w:t>
      </w:r>
      <w:r w:rsidR="00020714">
        <w:rPr>
          <w:szCs w:val="24"/>
        </w:rPr>
        <w:t xml:space="preserve"> </w:t>
      </w:r>
      <w:r w:rsidR="00614CD5">
        <w:rPr>
          <w:szCs w:val="24"/>
        </w:rPr>
        <w:t xml:space="preserve"> või mitte kiita heaks </w:t>
      </w:r>
      <w:r w:rsidR="00020714">
        <w:rPr>
          <w:szCs w:val="24"/>
        </w:rPr>
        <w:t>ettepanek</w:t>
      </w:r>
      <w:r w:rsidR="009D452A">
        <w:rPr>
          <w:szCs w:val="24"/>
        </w:rPr>
        <w:t xml:space="preserve"> </w:t>
      </w:r>
      <w:r w:rsidR="00020714">
        <w:rPr>
          <w:szCs w:val="24"/>
        </w:rPr>
        <w:t xml:space="preserve">luua </w:t>
      </w:r>
      <w:r w:rsidR="009D452A">
        <w:rPr>
          <w:szCs w:val="24"/>
        </w:rPr>
        <w:t>Vilja</w:t>
      </w:r>
      <w:r w:rsidR="00020714">
        <w:rPr>
          <w:szCs w:val="24"/>
        </w:rPr>
        <w:t xml:space="preserve">ndi linna ja </w:t>
      </w:r>
      <w:proofErr w:type="spellStart"/>
      <w:r w:rsidR="00020714">
        <w:rPr>
          <w:szCs w:val="24"/>
        </w:rPr>
        <w:t>Khotyn</w:t>
      </w:r>
      <w:proofErr w:type="spellEnd"/>
      <w:r w:rsidR="00020714">
        <w:rPr>
          <w:szCs w:val="24"/>
        </w:rPr>
        <w:t xml:space="preserve"> linna vahel sõprusleping.</w:t>
      </w:r>
    </w:p>
    <w:p w14:paraId="5EDE6634" w14:textId="77777777" w:rsidR="004A053F" w:rsidRDefault="004A053F" w:rsidP="004A053F"/>
    <w:p w14:paraId="1503C04B" w14:textId="77777777" w:rsidR="004A053F" w:rsidRDefault="004A053F" w:rsidP="004A053F">
      <w:pPr>
        <w:rPr>
          <w:szCs w:val="24"/>
        </w:rPr>
      </w:pPr>
      <w:r>
        <w:rPr>
          <w:szCs w:val="24"/>
        </w:rPr>
        <w:t>Kohaliku omavalitsuse korralduse seaduse § 13 lõike 1 kohaselt on volikogul, valitsuse</w:t>
      </w:r>
      <w:r w:rsidR="00AB4972">
        <w:rPr>
          <w:szCs w:val="24"/>
        </w:rPr>
        <w:t xml:space="preserve">l ja ametiasutusel </w:t>
      </w:r>
      <w:r>
        <w:rPr>
          <w:szCs w:val="24"/>
        </w:rPr>
        <w:t>õigus oma pädevuse pii</w:t>
      </w:r>
      <w:r w:rsidR="00AB4972">
        <w:rPr>
          <w:szCs w:val="24"/>
        </w:rPr>
        <w:t>res</w:t>
      </w:r>
      <w:r>
        <w:rPr>
          <w:szCs w:val="24"/>
        </w:rPr>
        <w:t xml:space="preserve"> teha koostööd kõigi teiste omavalitsusüksustega väljaspoo</w:t>
      </w:r>
      <w:r w:rsidR="00AB4972">
        <w:rPr>
          <w:szCs w:val="24"/>
        </w:rPr>
        <w:t>l Eestit ning sõlmida nendega le</w:t>
      </w:r>
      <w:r>
        <w:rPr>
          <w:szCs w:val="24"/>
        </w:rPr>
        <w:t xml:space="preserve">pinguid. Sama paragrahvi lõike 4 kohaselt kuuluvad sõlmitavad lepingud eelnevalt läbivaatamisele ja heakskiitmisele volikogus, kui nende täitmisega kaasnevad kulutused omavalitsusüksuse eelarvest või võetakse muid rahalisi kohustusi. </w:t>
      </w:r>
    </w:p>
    <w:p w14:paraId="4BF4CA32" w14:textId="77777777" w:rsidR="004A053F" w:rsidRDefault="004A053F" w:rsidP="004A053F">
      <w:pPr>
        <w:rPr>
          <w:szCs w:val="24"/>
        </w:rPr>
      </w:pPr>
    </w:p>
    <w:p w14:paraId="08FDCEE9" w14:textId="77777777" w:rsidR="00AB4972" w:rsidRDefault="00AB4972" w:rsidP="004A053F">
      <w:pPr>
        <w:rPr>
          <w:szCs w:val="24"/>
        </w:rPr>
      </w:pPr>
      <w:r>
        <w:rPr>
          <w:szCs w:val="24"/>
        </w:rPr>
        <w:t>Viljandi linna avalik-õigusliku juriidilise isiku esindamise korra</w:t>
      </w:r>
      <w:r w:rsidR="000E6618">
        <w:rPr>
          <w:szCs w:val="24"/>
        </w:rPr>
        <w:t xml:space="preserve"> §</w:t>
      </w:r>
      <w:r w:rsidR="00166A0C">
        <w:rPr>
          <w:szCs w:val="24"/>
        </w:rPr>
        <w:t xml:space="preserve"> </w:t>
      </w:r>
      <w:r w:rsidR="000E6618">
        <w:rPr>
          <w:szCs w:val="24"/>
        </w:rPr>
        <w:t>3 lõige</w:t>
      </w:r>
      <w:r w:rsidR="009D452A">
        <w:rPr>
          <w:szCs w:val="24"/>
        </w:rPr>
        <w:t xml:space="preserve"> 2. punkt </w:t>
      </w:r>
      <w:r>
        <w:rPr>
          <w:szCs w:val="24"/>
        </w:rPr>
        <w:t>2</w:t>
      </w:r>
      <w:r w:rsidR="009D452A">
        <w:rPr>
          <w:szCs w:val="24"/>
        </w:rPr>
        <w:t>.</w:t>
      </w:r>
      <w:r>
        <w:rPr>
          <w:szCs w:val="24"/>
        </w:rPr>
        <w:t xml:space="preserve"> alusel otsustab linnavolikogu välisriigi kohaliku omavalitsusüksuse tunnistamise Viljandi linna sõprusomavalitsuseks.</w:t>
      </w:r>
    </w:p>
    <w:p w14:paraId="0BF785F5" w14:textId="77777777" w:rsidR="00AB4972" w:rsidRDefault="00AB4972" w:rsidP="004A053F">
      <w:pPr>
        <w:rPr>
          <w:szCs w:val="24"/>
        </w:rPr>
      </w:pPr>
    </w:p>
    <w:p w14:paraId="31DABC28" w14:textId="77777777" w:rsidR="00020714" w:rsidRPr="001C5C80" w:rsidRDefault="000E6618" w:rsidP="00020714">
      <w:r>
        <w:t>31. ja</w:t>
      </w:r>
      <w:r w:rsidR="00020714">
        <w:t>anuaril Viljandi Linnavalitsusele</w:t>
      </w:r>
      <w:r>
        <w:t xml:space="preserve"> laekunud kirjas soovib Ukraina edela osas </w:t>
      </w:r>
      <w:proofErr w:type="spellStart"/>
      <w:r>
        <w:t>Chernivtsi</w:t>
      </w:r>
      <w:proofErr w:type="spellEnd"/>
      <w:r>
        <w:t xml:space="preserve"> oblastis paiknev </w:t>
      </w:r>
      <w:proofErr w:type="spellStart"/>
      <w:r>
        <w:t>Khotyni</w:t>
      </w:r>
      <w:proofErr w:type="spellEnd"/>
      <w:r>
        <w:t xml:space="preserve"> linn hakata Viljandi sõpruslinnaks.</w:t>
      </w:r>
      <w:r w:rsidR="00020714">
        <w:t xml:space="preserve"> </w:t>
      </w:r>
      <w:proofErr w:type="spellStart"/>
      <w:r w:rsidR="00020714">
        <w:t>Khotyni</w:t>
      </w:r>
      <w:proofErr w:type="spellEnd"/>
      <w:r w:rsidR="00020714">
        <w:t xml:space="preserve"> rahvaarv on veidi üle 11 000 inimese. Linna suurus 20km</w:t>
      </w:r>
      <w:r w:rsidR="00020714" w:rsidRPr="003D40C1">
        <w:rPr>
          <w:vertAlign w:val="superscript"/>
        </w:rPr>
        <w:t>2</w:t>
      </w:r>
      <w:r w:rsidR="001C5C80">
        <w:t>.</w:t>
      </w:r>
    </w:p>
    <w:p w14:paraId="2F710E31" w14:textId="77777777" w:rsidR="00020714" w:rsidRDefault="00020714" w:rsidP="000E6618"/>
    <w:p w14:paraId="1F3A4877" w14:textId="77777777" w:rsidR="00020714" w:rsidRDefault="00020714" w:rsidP="000E6618">
      <w:r w:rsidRPr="00020714">
        <w:t xml:space="preserve">Seoses sellega, et Ukraina on Euroopa liidu kandidaatriik, näeb </w:t>
      </w:r>
      <w:proofErr w:type="spellStart"/>
      <w:r w:rsidRPr="00020714">
        <w:t>Khotyn</w:t>
      </w:r>
      <w:proofErr w:type="spellEnd"/>
      <w:r w:rsidRPr="00020714">
        <w:t xml:space="preserve"> Eestis sõpruslinna leidmise näol uusi võimalusi linna arenguks. Täna on </w:t>
      </w:r>
      <w:proofErr w:type="spellStart"/>
      <w:r w:rsidRPr="00020714">
        <w:t>Khotynil</w:t>
      </w:r>
      <w:proofErr w:type="spellEnd"/>
      <w:r w:rsidRPr="00020714">
        <w:t xml:space="preserve"> 19 sõpruslinna, sh Saksamaal, Poolas, Portugalis, Poolas, Slovakkias ja Lätis.</w:t>
      </w:r>
    </w:p>
    <w:p w14:paraId="19FACED4" w14:textId="77777777" w:rsidR="00020714" w:rsidRDefault="00020714" w:rsidP="00020714"/>
    <w:p w14:paraId="45DD6D70" w14:textId="77777777" w:rsidR="00020714" w:rsidRDefault="00166A0C" w:rsidP="00020714">
      <w:r>
        <w:t>Viljandi</w:t>
      </w:r>
      <w:r w:rsidR="00020714">
        <w:t xml:space="preserve"> sõpruslinnad (10): </w:t>
      </w:r>
    </w:p>
    <w:p w14:paraId="5ABC3408" w14:textId="77777777" w:rsidR="00020714" w:rsidRDefault="00020714" w:rsidP="00020714">
      <w:r>
        <w:t xml:space="preserve">USA – </w:t>
      </w:r>
      <w:proofErr w:type="spellStart"/>
      <w:r>
        <w:t>Frostburg</w:t>
      </w:r>
      <w:proofErr w:type="spellEnd"/>
      <w:r>
        <w:t xml:space="preserve">, </w:t>
      </w:r>
      <w:proofErr w:type="spellStart"/>
      <w:r>
        <w:t>Cumberland</w:t>
      </w:r>
      <w:proofErr w:type="spellEnd"/>
    </w:p>
    <w:p w14:paraId="012508A7" w14:textId="77777777" w:rsidR="00020714" w:rsidRDefault="00020714" w:rsidP="00020714">
      <w:r>
        <w:t xml:space="preserve">Rootsi – </w:t>
      </w:r>
      <w:proofErr w:type="spellStart"/>
      <w:r>
        <w:t>Eslöv</w:t>
      </w:r>
      <w:proofErr w:type="spellEnd"/>
      <w:r>
        <w:t xml:space="preserve">, </w:t>
      </w:r>
      <w:proofErr w:type="spellStart"/>
      <w:r>
        <w:t>Härnösand</w:t>
      </w:r>
      <w:proofErr w:type="spellEnd"/>
    </w:p>
    <w:p w14:paraId="04C997CF" w14:textId="77777777" w:rsidR="00020714" w:rsidRDefault="00020714" w:rsidP="00020714">
      <w:r>
        <w:t>Soome – Porvoo</w:t>
      </w:r>
    </w:p>
    <w:p w14:paraId="44D188F6" w14:textId="77777777" w:rsidR="00020714" w:rsidRDefault="00020714" w:rsidP="00020714">
      <w:r>
        <w:t>Läti – Valmiera</w:t>
      </w:r>
    </w:p>
    <w:p w14:paraId="35802383" w14:textId="77777777" w:rsidR="00020714" w:rsidRDefault="00020714" w:rsidP="00020714">
      <w:r>
        <w:t xml:space="preserve">Leedu – </w:t>
      </w:r>
      <w:proofErr w:type="spellStart"/>
      <w:r>
        <w:t>Kretinga</w:t>
      </w:r>
      <w:proofErr w:type="spellEnd"/>
    </w:p>
    <w:p w14:paraId="0FDF2086" w14:textId="77777777" w:rsidR="00020714" w:rsidRDefault="00020714" w:rsidP="00020714">
      <w:r>
        <w:t xml:space="preserve">Saksamaa – </w:t>
      </w:r>
      <w:proofErr w:type="spellStart"/>
      <w:r>
        <w:t>Ahrensburg</w:t>
      </w:r>
      <w:proofErr w:type="spellEnd"/>
    </w:p>
    <w:p w14:paraId="7DEF768A" w14:textId="77777777" w:rsidR="00020714" w:rsidRDefault="00020714" w:rsidP="00020714">
      <w:r>
        <w:t>Gruusia – Telavi</w:t>
      </w:r>
    </w:p>
    <w:p w14:paraId="66A37F5F" w14:textId="77777777" w:rsidR="00020714" w:rsidRPr="003D40C1" w:rsidRDefault="00020714" w:rsidP="00020714">
      <w:r>
        <w:t>Ukraina - Ternopil</w:t>
      </w:r>
    </w:p>
    <w:p w14:paraId="295A4770" w14:textId="77777777" w:rsidR="00DD706B" w:rsidRDefault="00DD706B" w:rsidP="00EF59E4">
      <w:pPr>
        <w:rPr>
          <w:szCs w:val="24"/>
        </w:rPr>
      </w:pPr>
    </w:p>
    <w:p w14:paraId="07736B0F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71DEC9FB" w14:textId="77777777" w:rsidR="00DD706B" w:rsidRDefault="00020714" w:rsidP="00EF59E4">
      <w:pPr>
        <w:rPr>
          <w:szCs w:val="24"/>
        </w:rPr>
      </w:pPr>
      <w:r>
        <w:rPr>
          <w:szCs w:val="24"/>
        </w:rPr>
        <w:t>Seila Peek</w:t>
      </w:r>
    </w:p>
    <w:p w14:paraId="0AF7907B" w14:textId="77777777" w:rsidR="00020714" w:rsidRPr="0024767B" w:rsidRDefault="00020714" w:rsidP="00EF59E4">
      <w:pPr>
        <w:rPr>
          <w:szCs w:val="24"/>
        </w:rPr>
      </w:pPr>
      <w:r>
        <w:rPr>
          <w:szCs w:val="24"/>
        </w:rPr>
        <w:t>Avalike suhete- ja turismiameti juhataja</w:t>
      </w:r>
    </w:p>
    <w:sectPr w:rsidR="00020714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62E66808"/>
    <w:multiLevelType w:val="hybridMultilevel"/>
    <w:tmpl w:val="BFDAC5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20714"/>
    <w:rsid w:val="000310B7"/>
    <w:rsid w:val="00052C09"/>
    <w:rsid w:val="000B207A"/>
    <w:rsid w:val="000E6618"/>
    <w:rsid w:val="00117469"/>
    <w:rsid w:val="0012501E"/>
    <w:rsid w:val="00166A0C"/>
    <w:rsid w:val="001872AF"/>
    <w:rsid w:val="001B687D"/>
    <w:rsid w:val="001B7F3E"/>
    <w:rsid w:val="001C5C80"/>
    <w:rsid w:val="001D7909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61F87"/>
    <w:rsid w:val="00466D66"/>
    <w:rsid w:val="00494306"/>
    <w:rsid w:val="004A053F"/>
    <w:rsid w:val="004A20C6"/>
    <w:rsid w:val="004D06BD"/>
    <w:rsid w:val="004F0437"/>
    <w:rsid w:val="004F7694"/>
    <w:rsid w:val="00557219"/>
    <w:rsid w:val="00566DFA"/>
    <w:rsid w:val="00570778"/>
    <w:rsid w:val="00573882"/>
    <w:rsid w:val="005945DE"/>
    <w:rsid w:val="00614CD5"/>
    <w:rsid w:val="00681102"/>
    <w:rsid w:val="006A4D72"/>
    <w:rsid w:val="006A78EE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936F94"/>
    <w:rsid w:val="00946C77"/>
    <w:rsid w:val="0098472F"/>
    <w:rsid w:val="009A41E2"/>
    <w:rsid w:val="009D452A"/>
    <w:rsid w:val="009D6069"/>
    <w:rsid w:val="009D6156"/>
    <w:rsid w:val="00A33D81"/>
    <w:rsid w:val="00AB1EC2"/>
    <w:rsid w:val="00AB4972"/>
    <w:rsid w:val="00AB4AA9"/>
    <w:rsid w:val="00AF3D22"/>
    <w:rsid w:val="00B14D77"/>
    <w:rsid w:val="00B160A9"/>
    <w:rsid w:val="00B77288"/>
    <w:rsid w:val="00B85288"/>
    <w:rsid w:val="00B86EF2"/>
    <w:rsid w:val="00BC533D"/>
    <w:rsid w:val="00C12C3B"/>
    <w:rsid w:val="00C17C65"/>
    <w:rsid w:val="00C31184"/>
    <w:rsid w:val="00C51E7C"/>
    <w:rsid w:val="00C828C4"/>
    <w:rsid w:val="00C920A0"/>
    <w:rsid w:val="00CC5383"/>
    <w:rsid w:val="00D0053A"/>
    <w:rsid w:val="00D00C99"/>
    <w:rsid w:val="00D21F13"/>
    <w:rsid w:val="00D27B80"/>
    <w:rsid w:val="00D62721"/>
    <w:rsid w:val="00DB493E"/>
    <w:rsid w:val="00DB4F42"/>
    <w:rsid w:val="00DC47CB"/>
    <w:rsid w:val="00DD706B"/>
    <w:rsid w:val="00E1472F"/>
    <w:rsid w:val="00E27A9A"/>
    <w:rsid w:val="00E32C49"/>
    <w:rsid w:val="00E76A6F"/>
    <w:rsid w:val="00EB64E7"/>
    <w:rsid w:val="00EF59E4"/>
    <w:rsid w:val="00F40F1F"/>
    <w:rsid w:val="00F64C5B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CA555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character" w:customStyle="1" w:styleId="ui-provider">
    <w:name w:val="ui-provider"/>
    <w:basedOn w:val="Liguvaikefont"/>
    <w:rsid w:val="006A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344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25</cp:revision>
  <cp:lastPrinted>2002-02-14T12:30:00Z</cp:lastPrinted>
  <dcterms:created xsi:type="dcterms:W3CDTF">2020-12-28T13:05:00Z</dcterms:created>
  <dcterms:modified xsi:type="dcterms:W3CDTF">2024-03-06T07:49:00Z</dcterms:modified>
</cp:coreProperties>
</file>