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1CC15023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6715A8">
        <w:rPr>
          <w:rFonts w:ascii="Times New Roman" w:hAnsi="Times New Roman"/>
          <w:sz w:val="24"/>
          <w:szCs w:val="24"/>
        </w:rPr>
        <w:t>15. august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6715A8">
        <w:rPr>
          <w:rFonts w:ascii="Times New Roman" w:hAnsi="Times New Roman"/>
          <w:sz w:val="24"/>
          <w:szCs w:val="24"/>
        </w:rPr>
        <w:t>31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610F1E51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73B18">
        <w:rPr>
          <w:rFonts w:ascii="Times New Roman" w:hAnsi="Times New Roman"/>
          <w:sz w:val="24"/>
          <w:szCs w:val="24"/>
        </w:rPr>
        <w:t>02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356A2F">
        <w:rPr>
          <w:rFonts w:ascii="Times New Roman" w:hAnsi="Times New Roman"/>
          <w:sz w:val="24"/>
          <w:szCs w:val="24"/>
        </w:rPr>
        <w:t xml:space="preserve"> 17.21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268FF9A6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5C0DCB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Hedli Kivilaan</w:t>
      </w:r>
      <w:r w:rsidR="00E07873">
        <w:rPr>
          <w:rFonts w:ascii="Times New Roman" w:hAnsi="Times New Roman"/>
          <w:bCs/>
          <w:sz w:val="24"/>
          <w:szCs w:val="24"/>
        </w:rPr>
        <w:t>,</w:t>
      </w:r>
      <w:r w:rsidR="00322862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AC6180">
        <w:rPr>
          <w:rFonts w:ascii="Times New Roman" w:hAnsi="Times New Roman"/>
          <w:bCs/>
          <w:sz w:val="24"/>
          <w:szCs w:val="24"/>
        </w:rPr>
        <w:t>Urmas Suik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9C748D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885CE4">
        <w:rPr>
          <w:rFonts w:ascii="Times New Roman" w:hAnsi="Times New Roman"/>
          <w:bCs/>
          <w:sz w:val="24"/>
          <w:szCs w:val="24"/>
        </w:rPr>
        <w:t xml:space="preserve">Marge 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Lainõunpuu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DB77B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DB77B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DB77B2">
        <w:rPr>
          <w:rFonts w:ascii="Times New Roman" w:hAnsi="Times New Roman"/>
          <w:bCs/>
          <w:sz w:val="24"/>
          <w:szCs w:val="24"/>
        </w:rPr>
        <w:t>)</w:t>
      </w:r>
    </w:p>
    <w:p w14:paraId="2A243600" w14:textId="7EBEE1D6" w:rsidR="00285217" w:rsidRPr="006A02B3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Aivar Kaljusaar (M. Keerutaja asendusliige)</w:t>
      </w:r>
      <w:r w:rsidR="00C73B18">
        <w:rPr>
          <w:rFonts w:ascii="Times New Roman" w:hAnsi="Times New Roman"/>
          <w:bCs/>
          <w:sz w:val="24"/>
          <w:szCs w:val="24"/>
        </w:rPr>
        <w:t>, Harri-Juhani Aaltonen</w:t>
      </w:r>
      <w:r w:rsidR="00DB77B2">
        <w:rPr>
          <w:rFonts w:ascii="Times New Roman" w:hAnsi="Times New Roman"/>
          <w:bCs/>
          <w:sz w:val="24"/>
          <w:szCs w:val="24"/>
        </w:rPr>
        <w:t xml:space="preserve"> (</w:t>
      </w:r>
      <w:r w:rsidR="004A372D">
        <w:rPr>
          <w:rFonts w:ascii="Times New Roman" w:hAnsi="Times New Roman"/>
          <w:bCs/>
          <w:sz w:val="24"/>
          <w:szCs w:val="24"/>
        </w:rPr>
        <w:t xml:space="preserve">R. Kessler asendusliige, </w:t>
      </w:r>
      <w:bookmarkStart w:id="0" w:name="_GoBack"/>
      <w:bookmarkEnd w:id="0"/>
      <w:r w:rsidR="00DB77B2">
        <w:rPr>
          <w:rFonts w:ascii="Times New Roman" w:hAnsi="Times New Roman"/>
          <w:bCs/>
          <w:sz w:val="24"/>
          <w:szCs w:val="24"/>
        </w:rPr>
        <w:t>Teams)</w:t>
      </w:r>
    </w:p>
    <w:p w14:paraId="2A243601" w14:textId="062163F1" w:rsidR="00D76F88" w:rsidRPr="00162A27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423F8D">
        <w:rPr>
          <w:rFonts w:ascii="Times New Roman" w:hAnsi="Times New Roman"/>
          <w:bCs/>
          <w:sz w:val="24"/>
          <w:szCs w:val="24"/>
        </w:rPr>
        <w:t xml:space="preserve"> </w:t>
      </w:r>
      <w:r w:rsidR="00C045C8">
        <w:rPr>
          <w:rFonts w:ascii="Times New Roman" w:hAnsi="Times New Roman"/>
          <w:bCs/>
          <w:sz w:val="24"/>
          <w:szCs w:val="24"/>
        </w:rPr>
        <w:t>Rein Kessler</w:t>
      </w:r>
      <w:r w:rsidR="00DB77B2">
        <w:rPr>
          <w:rFonts w:ascii="Times New Roman" w:hAnsi="Times New Roman"/>
          <w:bCs/>
          <w:sz w:val="24"/>
          <w:szCs w:val="24"/>
        </w:rPr>
        <w:t>,</w:t>
      </w:r>
      <w:r w:rsidR="00DB77B2" w:rsidRPr="00DB77B2">
        <w:rPr>
          <w:rFonts w:ascii="Times New Roman" w:hAnsi="Times New Roman"/>
          <w:bCs/>
          <w:sz w:val="24"/>
          <w:szCs w:val="24"/>
        </w:rPr>
        <w:t xml:space="preserve"> </w:t>
      </w:r>
      <w:r w:rsidR="00DB77B2">
        <w:rPr>
          <w:rFonts w:ascii="Times New Roman" w:hAnsi="Times New Roman"/>
          <w:bCs/>
          <w:sz w:val="24"/>
          <w:szCs w:val="24"/>
        </w:rPr>
        <w:t>Kristina Libe,</w:t>
      </w:r>
      <w:r w:rsidR="00DB77B2" w:rsidRPr="00DB77B2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AC6180">
        <w:rPr>
          <w:rFonts w:ascii="Times New Roman" w:hAnsi="Times New Roman"/>
          <w:bCs/>
          <w:sz w:val="24"/>
          <w:szCs w:val="24"/>
        </w:rPr>
        <w:t>Tiina Kütt</w:t>
      </w:r>
      <w:r w:rsidR="00DB77B2">
        <w:rPr>
          <w:rFonts w:ascii="Times New Roman" w:hAnsi="Times New Roman"/>
          <w:bCs/>
          <w:sz w:val="24"/>
          <w:szCs w:val="24"/>
        </w:rPr>
        <w:t>,</w:t>
      </w:r>
      <w:r w:rsidR="00DB77B2" w:rsidRPr="00DB77B2">
        <w:rPr>
          <w:rFonts w:ascii="Times New Roman" w:hAnsi="Times New Roman"/>
          <w:bCs/>
          <w:sz w:val="24"/>
          <w:szCs w:val="24"/>
        </w:rPr>
        <w:t xml:space="preserve"> </w:t>
      </w:r>
      <w:r w:rsidR="00DB77B2">
        <w:rPr>
          <w:rFonts w:ascii="Times New Roman" w:hAnsi="Times New Roman"/>
          <w:bCs/>
          <w:sz w:val="24"/>
          <w:szCs w:val="24"/>
        </w:rPr>
        <w:t>Kaido Kivisild</w:t>
      </w:r>
    </w:p>
    <w:p w14:paraId="2A243602" w14:textId="35E37723" w:rsidR="00D50722" w:rsidRDefault="00D76F88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B18">
        <w:rPr>
          <w:rFonts w:ascii="Times New Roman" w:hAnsi="Times New Roman"/>
          <w:bCs/>
          <w:sz w:val="24"/>
          <w:szCs w:val="24"/>
        </w:rPr>
        <w:t>linnapea Johan-Kristjan Konovalov, rahandusameti juhataja Tiina-Mae Kuusik, linnaarengu peaspetsialist Reet Alev</w:t>
      </w:r>
      <w:r w:rsidR="00DB77B2">
        <w:rPr>
          <w:rFonts w:ascii="Times New Roman" w:hAnsi="Times New Roman"/>
          <w:bCs/>
          <w:sz w:val="24"/>
          <w:szCs w:val="24"/>
        </w:rPr>
        <w:t>, linnavolikogu liige Jane Särg (</w:t>
      </w:r>
      <w:proofErr w:type="spellStart"/>
      <w:r w:rsidR="00DB77B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DB77B2">
        <w:rPr>
          <w:rFonts w:ascii="Times New Roman" w:hAnsi="Times New Roman"/>
          <w:bCs/>
          <w:sz w:val="24"/>
          <w:szCs w:val="24"/>
        </w:rPr>
        <w:t>)</w:t>
      </w:r>
    </w:p>
    <w:p w14:paraId="2A243603" w14:textId="77777777" w:rsidR="00AB1D1F" w:rsidRDefault="00AB1D1F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77777777" w:rsidR="003E667E" w:rsidRPr="00765C73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318C8B0" w14:textId="6A30B9BA" w:rsidR="006715A8" w:rsidRPr="006715A8" w:rsidRDefault="006715A8" w:rsidP="006715A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6715A8">
        <w:rPr>
          <w:rFonts w:ascii="Times New Roman" w:hAnsi="Times New Roman"/>
          <w:color w:val="000000"/>
          <w:sz w:val="24"/>
        </w:rPr>
        <w:t>1. Viljandi linna arengustrateegia 2040+ ja Viljandi linna arengukava aastateks 2024–2029</w:t>
      </w:r>
      <w:r w:rsidR="00C73B18">
        <w:rPr>
          <w:rFonts w:ascii="Times New Roman" w:hAnsi="Times New Roman"/>
          <w:color w:val="000000"/>
          <w:sz w:val="24"/>
        </w:rPr>
        <w:t>, II lugemine</w:t>
      </w:r>
      <w:r w:rsidRPr="006715A8">
        <w:rPr>
          <w:rFonts w:ascii="Times New Roman" w:hAnsi="Times New Roman"/>
          <w:color w:val="000000"/>
          <w:sz w:val="24"/>
        </w:rPr>
        <w:t xml:space="preserve"> (2024/273-1)</w:t>
      </w:r>
    </w:p>
    <w:p w14:paraId="78D7DD6D" w14:textId="78720B2E" w:rsidR="006715A8" w:rsidRPr="006715A8" w:rsidRDefault="006715A8" w:rsidP="006715A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6715A8">
        <w:rPr>
          <w:rFonts w:ascii="Times New Roman" w:hAnsi="Times New Roman"/>
          <w:color w:val="000000"/>
          <w:sz w:val="24"/>
        </w:rPr>
        <w:t>2. Viljandi linna eelarvestrateegia aastateks 2024-2029</w:t>
      </w:r>
      <w:r w:rsidR="00C73B18">
        <w:rPr>
          <w:rFonts w:ascii="Times New Roman" w:hAnsi="Times New Roman"/>
          <w:color w:val="000000"/>
          <w:sz w:val="24"/>
        </w:rPr>
        <w:t>, II lugemine</w:t>
      </w:r>
      <w:r w:rsidRPr="006715A8">
        <w:rPr>
          <w:rFonts w:ascii="Times New Roman" w:hAnsi="Times New Roman"/>
          <w:color w:val="000000"/>
          <w:sz w:val="24"/>
        </w:rPr>
        <w:t xml:space="preserve"> (2024/277-1)</w:t>
      </w:r>
    </w:p>
    <w:p w14:paraId="0C56A878" w14:textId="77777777" w:rsidR="006715A8" w:rsidRPr="006715A8" w:rsidRDefault="006715A8" w:rsidP="006715A8">
      <w:pPr>
        <w:suppressAutoHyphens w:val="0"/>
        <w:spacing w:after="0" w:line="240" w:lineRule="auto"/>
        <w:rPr>
          <w:rFonts w:ascii="Times New Roman" w:hAnsi="Times New Roman"/>
          <w:bCs/>
          <w:color w:val="000000"/>
          <w:sz w:val="24"/>
        </w:rPr>
      </w:pPr>
      <w:r w:rsidRPr="006715A8">
        <w:rPr>
          <w:rFonts w:ascii="Times New Roman" w:hAnsi="Times New Roman"/>
          <w:color w:val="000000"/>
          <w:sz w:val="24"/>
        </w:rPr>
        <w:t xml:space="preserve">3. </w:t>
      </w:r>
      <w:r w:rsidRPr="006715A8">
        <w:rPr>
          <w:rFonts w:ascii="Times New Roman" w:hAnsi="Times New Roman"/>
          <w:bCs/>
          <w:color w:val="000000"/>
          <w:sz w:val="24"/>
        </w:rPr>
        <w:t>Volituste andmine avaliku liiniveo korraldamise hanke läbiviimiseks (2024/283)</w:t>
      </w:r>
    </w:p>
    <w:p w14:paraId="7389BF75" w14:textId="77777777" w:rsidR="006715A8" w:rsidRPr="006715A8" w:rsidRDefault="006715A8" w:rsidP="006715A8">
      <w:pPr>
        <w:suppressAutoHyphens w:val="0"/>
        <w:spacing w:after="0" w:line="240" w:lineRule="auto"/>
        <w:rPr>
          <w:rFonts w:ascii="Times New Roman" w:hAnsi="Times New Roman"/>
          <w:bCs/>
          <w:color w:val="000000"/>
          <w:sz w:val="24"/>
        </w:rPr>
      </w:pPr>
      <w:r w:rsidRPr="006715A8">
        <w:rPr>
          <w:rFonts w:ascii="Times New Roman" w:hAnsi="Times New Roman"/>
          <w:bCs/>
          <w:color w:val="000000"/>
          <w:sz w:val="24"/>
        </w:rPr>
        <w:t>4. Viljandi linnale kuuluvate kaugküttetorustike võõrandamine otsustuskorras (2024/282)</w:t>
      </w:r>
    </w:p>
    <w:p w14:paraId="0682F0BB" w14:textId="77777777" w:rsidR="006715A8" w:rsidRPr="006715A8" w:rsidRDefault="006715A8" w:rsidP="006715A8">
      <w:pPr>
        <w:suppressAutoHyphens w:val="0"/>
        <w:spacing w:after="0" w:line="240" w:lineRule="auto"/>
        <w:rPr>
          <w:rFonts w:ascii="Times New Roman" w:hAnsi="Times New Roman"/>
          <w:bCs/>
          <w:color w:val="000000"/>
          <w:sz w:val="24"/>
        </w:rPr>
      </w:pPr>
      <w:r w:rsidRPr="006715A8">
        <w:rPr>
          <w:rFonts w:ascii="Times New Roman" w:hAnsi="Times New Roman"/>
          <w:bCs/>
          <w:color w:val="000000"/>
          <w:sz w:val="24"/>
        </w:rPr>
        <w:t>5. Tennisekeskuse pöördumine</w:t>
      </w:r>
    </w:p>
    <w:p w14:paraId="2A243610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1" w14:textId="77777777" w:rsidR="00336751" w:rsidRPr="001F7E01" w:rsidRDefault="00336751" w:rsidP="0033675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2A243612" w14:textId="77777777"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651F9E30" w14:textId="09B5C049" w:rsidR="006715A8" w:rsidRPr="006715A8" w:rsidRDefault="006715A8" w:rsidP="006715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2024–2029</w:t>
      </w:r>
      <w:r w:rsidR="00C73B18">
        <w:rPr>
          <w:rFonts w:ascii="Times New Roman" w:hAnsi="Times New Roman"/>
          <w:b/>
          <w:sz w:val="24"/>
          <w:szCs w:val="24"/>
        </w:rPr>
        <w:t>. II lugemine</w:t>
      </w:r>
      <w:r w:rsidRPr="006715A8">
        <w:rPr>
          <w:rFonts w:ascii="Times New Roman" w:hAnsi="Times New Roman"/>
          <w:b/>
          <w:sz w:val="24"/>
          <w:szCs w:val="24"/>
        </w:rPr>
        <w:t xml:space="preserve"> (2024/273-1)</w:t>
      </w:r>
    </w:p>
    <w:p w14:paraId="4FA341C2" w14:textId="77777777" w:rsidR="00F95667" w:rsidRPr="00F95667" w:rsidRDefault="00F95667" w:rsidP="00F956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6F53A0EC" w14:textId="34DBAE82" w:rsidR="00C73B18" w:rsidRDefault="00C73B18" w:rsidP="00356A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- </w:t>
      </w:r>
      <w:r>
        <w:rPr>
          <w:rStyle w:val="fontstyle01"/>
        </w:rPr>
        <w:t>eelnõu eesmärgiks on kehtestada Viljandi linna arengustrateegia 2040+ ja Viljandi linna arengukava aastateks 2024–2029.</w:t>
      </w:r>
    </w:p>
    <w:p w14:paraId="44EB488B" w14:textId="07C6280B" w:rsidR="00C73B18" w:rsidRPr="00C73B18" w:rsidRDefault="006715A8" w:rsidP="00356A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Alev</w:t>
      </w:r>
      <w:r w:rsidR="00F95667" w:rsidRPr="00F95667">
        <w:rPr>
          <w:rFonts w:ascii="Times New Roman" w:hAnsi="Times New Roman"/>
          <w:sz w:val="24"/>
          <w:szCs w:val="24"/>
        </w:rPr>
        <w:t xml:space="preserve"> – </w:t>
      </w:r>
      <w:r w:rsidR="00C73B18" w:rsidRPr="00C73B18">
        <w:rPr>
          <w:rFonts w:ascii="Times New Roman" w:hAnsi="Times New Roman"/>
          <w:sz w:val="24"/>
          <w:szCs w:val="24"/>
        </w:rPr>
        <w:t>Viljandi Linnavalitsus vaatas 22.07.2024 istungil üle avaliku väljapaneku jooksul laekunud ettepaneku ning arvestas sellega. Linnavalitsus otsustas 22.07.2024 ja 05.08.2024 istungitel lisada  Viljandi linna arengukava aastateks 2024–2029 teksti II lugemiseks</w:t>
      </w:r>
      <w:r w:rsidR="00C73B18">
        <w:rPr>
          <w:rFonts w:ascii="Times New Roman" w:hAnsi="Times New Roman"/>
          <w:sz w:val="24"/>
          <w:szCs w:val="24"/>
        </w:rPr>
        <w:t xml:space="preserve"> muudatused.</w:t>
      </w:r>
    </w:p>
    <w:p w14:paraId="4A60DB2E" w14:textId="14DA6041" w:rsidR="00C73B18" w:rsidRDefault="00C73B18" w:rsidP="00C73B18">
      <w:pPr>
        <w:rPr>
          <w:rStyle w:val="fontstyle01"/>
        </w:rPr>
      </w:pPr>
    </w:p>
    <w:p w14:paraId="42AB95E3" w14:textId="7651741E" w:rsidR="00F95667" w:rsidRPr="00F95667" w:rsidRDefault="00F95667" w:rsidP="00F956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243617" w14:textId="77777777" w:rsidR="00AB1D1F" w:rsidRDefault="00AB1D1F" w:rsidP="000F51F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18" w14:textId="77777777" w:rsidR="001942DD" w:rsidRDefault="00A20FA4" w:rsidP="000F51F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37636C">
        <w:rPr>
          <w:rFonts w:ascii="Times New Roman" w:hAnsi="Times New Roman"/>
          <w:sz w:val="24"/>
          <w:szCs w:val="24"/>
          <w:lang w:eastAsia="et-EE"/>
        </w:rPr>
        <w:t>tegi ettepaneku komisjoni poolt</w:t>
      </w:r>
      <w:r w:rsidR="003A460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19" w14:textId="77777777" w:rsidR="001942DD" w:rsidRDefault="001942DD" w:rsidP="000F51F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1A" w14:textId="77777777"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7427A0FE" w:rsidR="00384310" w:rsidRDefault="00F95667" w:rsidP="00AB1D1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6715A8" w:rsidRPr="006715A8">
        <w:rPr>
          <w:rFonts w:ascii="Times New Roman" w:hAnsi="Times New Roman"/>
          <w:sz w:val="24"/>
          <w:szCs w:val="24"/>
        </w:rPr>
        <w:t>Viljandi linna arengustrateegia 2040+ ja Viljandi linna arengukava aastateks 2024–2029 (2024/273-1)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2A24361D" w14:textId="77777777" w:rsidR="00162A27" w:rsidRDefault="00162A2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F7100" w14:textId="647C732C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8DA73BD" w14:textId="3D89501D" w:rsidR="00F95667" w:rsidRPr="00F95667" w:rsidRDefault="006715A8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sz w:val="24"/>
          <w:szCs w:val="24"/>
        </w:rPr>
        <w:t>Viljandi linna eelarvestrateegia aastateks 2024-2029</w:t>
      </w:r>
      <w:r w:rsidR="00C73B18">
        <w:rPr>
          <w:rFonts w:ascii="Times New Roman" w:hAnsi="Times New Roman"/>
          <w:b/>
          <w:sz w:val="24"/>
          <w:szCs w:val="24"/>
        </w:rPr>
        <w:t>, II lugemine</w:t>
      </w:r>
      <w:r w:rsidRPr="006715A8">
        <w:rPr>
          <w:rFonts w:ascii="Times New Roman" w:hAnsi="Times New Roman"/>
          <w:b/>
          <w:sz w:val="24"/>
          <w:szCs w:val="24"/>
        </w:rPr>
        <w:t xml:space="preserve"> (2024/277-1)</w:t>
      </w:r>
    </w:p>
    <w:p w14:paraId="5F96D80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3A3467B9" w14:textId="02B4B71E" w:rsidR="00C73B18" w:rsidRPr="00C73B18" w:rsidRDefault="00C73B18" w:rsidP="00C73B1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- </w:t>
      </w:r>
      <w:r>
        <w:rPr>
          <w:rFonts w:ascii="Times New Roman" w:hAnsi="Times New Roman"/>
          <w:bCs/>
          <w:sz w:val="24"/>
          <w:szCs w:val="24"/>
        </w:rPr>
        <w:t>e</w:t>
      </w:r>
      <w:r w:rsidRPr="00C73B18">
        <w:rPr>
          <w:rFonts w:ascii="Times New Roman" w:hAnsi="Times New Roman"/>
          <w:bCs/>
          <w:sz w:val="24"/>
          <w:szCs w:val="24"/>
        </w:rPr>
        <w:t>elnõu  eesmärgiks  on  kehtestada  linnavolikogu menetluses oleva määrusega „Viljandi linna arengustrateegia 2035+ ja Viljandi linna arengukava 2024-2029“ kooskõlas olev finantsplaan.</w:t>
      </w:r>
    </w:p>
    <w:p w14:paraId="1D7FC085" w14:textId="675C955B" w:rsidR="00C409D7" w:rsidRPr="00C409D7" w:rsidRDefault="00C73B18" w:rsidP="00C409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T.-M. Kuusik - </w:t>
      </w:r>
      <w:r w:rsidR="00C409D7" w:rsidRPr="00C409D7">
        <w:rPr>
          <w:rFonts w:ascii="Times New Roman" w:hAnsi="Times New Roman"/>
          <w:sz w:val="24"/>
          <w:szCs w:val="24"/>
        </w:rPr>
        <w:t xml:space="preserve">Viljandi Linnavalitsus vaatas 22.07.2024 istungil üle avaliku väljapaneku jooksul laekunud ettepaneku ning arvestas sellega. Linnavalitsus otsustas 22.07.2024 ja 05.08.2024 istungitel lisada  Viljandi linna eelarvestrateegia aastateks 2024-2029  viidi sisse II lugemiseks </w:t>
      </w:r>
      <w:r w:rsidR="00C409D7">
        <w:rPr>
          <w:rFonts w:ascii="Times New Roman" w:hAnsi="Times New Roman"/>
          <w:sz w:val="24"/>
          <w:szCs w:val="24"/>
        </w:rPr>
        <w:t>muudatused.</w:t>
      </w:r>
    </w:p>
    <w:p w14:paraId="3A497A8B" w14:textId="77777777" w:rsidR="006715A8" w:rsidRDefault="006715A8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3A295" w14:textId="65DABABE" w:rsidR="006715A8" w:rsidRDefault="00FE710C" w:rsidP="00FE710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3629571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FDC046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23C637DD" w14:textId="29260329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6715A8" w:rsidRPr="006715A8">
        <w:rPr>
          <w:rFonts w:ascii="Times New Roman" w:hAnsi="Times New Roman"/>
          <w:sz w:val="24"/>
          <w:szCs w:val="24"/>
        </w:rPr>
        <w:t>Viljandi linna eelarvestrateegia aastateks 2024-2029 (2024/277-1)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2A243627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28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29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0EF348E9" w14:textId="408341B2" w:rsidR="00F95667" w:rsidRPr="00F95667" w:rsidRDefault="006715A8" w:rsidP="00F9566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bCs/>
          <w:sz w:val="24"/>
          <w:szCs w:val="24"/>
        </w:rPr>
        <w:t>Volituste andmine avaliku liiniveo korraldamise hanke läbiviimiseks (2024/283)</w:t>
      </w:r>
    </w:p>
    <w:p w14:paraId="2A24362B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0588ADD" w14:textId="256F2D62" w:rsidR="00C409D7" w:rsidRPr="00C409D7" w:rsidRDefault="00C409D7" w:rsidP="00C409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</w:t>
      </w:r>
      <w:r w:rsidR="006715A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</w:t>
      </w:r>
      <w:r w:rsidRPr="00C409D7">
        <w:rPr>
          <w:rFonts w:ascii="Times New Roman" w:hAnsi="Times New Roman"/>
          <w:sz w:val="24"/>
          <w:szCs w:val="24"/>
        </w:rPr>
        <w:t>elnõu eesmärk on anda volitus MTÜ-le Viljandimaa Ühistranspordikeskus hankida Viljandi maakonna avaliku bussiliiniveo hanke osana ka Viljandi linnas sõitva bussiliini nr 7 liinivedu. Hankimise eesmärk on tagada bussiliini kvaliteetne ja efektiivne toimimine.</w:t>
      </w:r>
    </w:p>
    <w:p w14:paraId="455D2F3B" w14:textId="20017EE1" w:rsidR="006715A8" w:rsidRDefault="006715A8" w:rsidP="00AB1D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9B477" w14:textId="3F780EE8" w:rsidR="006715A8" w:rsidRDefault="006715A8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363B1F7E" w14:textId="77777777" w:rsidR="006715A8" w:rsidRDefault="006715A8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30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D5A2638" w14:textId="16A8B23E" w:rsidR="006715A8" w:rsidRPr="006715A8" w:rsidRDefault="006715A8" w:rsidP="006715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5A8">
        <w:rPr>
          <w:rFonts w:ascii="Times New Roman" w:hAnsi="Times New Roman"/>
          <w:sz w:val="24"/>
          <w:szCs w:val="24"/>
        </w:rPr>
        <w:t>Toetada eelnõu „</w:t>
      </w:r>
      <w:r w:rsidRPr="006715A8">
        <w:rPr>
          <w:rFonts w:ascii="Times New Roman" w:hAnsi="Times New Roman"/>
          <w:bCs/>
          <w:sz w:val="24"/>
          <w:szCs w:val="24"/>
        </w:rPr>
        <w:t>Volituste andmine avaliku liiniveo korraldamise hanke läbiviimiseks (2024/283)</w:t>
      </w:r>
      <w:r w:rsidRPr="006715A8">
        <w:rPr>
          <w:rFonts w:ascii="Times New Roman" w:hAnsi="Times New Roman"/>
          <w:sz w:val="24"/>
          <w:szCs w:val="24"/>
        </w:rPr>
        <w:t>“.</w:t>
      </w:r>
    </w:p>
    <w:p w14:paraId="2A243668" w14:textId="77777777" w:rsidR="00AB1D1F" w:rsidRDefault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DB31C0" w14:textId="77777777" w:rsidR="006715A8" w:rsidRDefault="006715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13E812" w14:textId="0921C2CD" w:rsidR="006715A8" w:rsidRPr="00765C73" w:rsidRDefault="006715A8" w:rsidP="006715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1ABAD4D5" w14:textId="728C06D4" w:rsidR="006715A8" w:rsidRPr="00F95667" w:rsidRDefault="006715A8" w:rsidP="006715A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bCs/>
          <w:sz w:val="24"/>
          <w:szCs w:val="24"/>
        </w:rPr>
        <w:t>Viljandi linnale kuuluvate kaugküttetorustike võõrandamine otsustuskorras (2024/282)</w:t>
      </w:r>
    </w:p>
    <w:p w14:paraId="0C839E23" w14:textId="77777777" w:rsidR="006715A8" w:rsidRDefault="006715A8" w:rsidP="006715A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30566561" w14:textId="236A59AE" w:rsidR="006715A8" w:rsidRDefault="00C409D7" w:rsidP="006715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– </w:t>
      </w:r>
      <w:r w:rsidR="00356A2F" w:rsidRPr="00356A2F">
        <w:rPr>
          <w:rFonts w:ascii="Times New Roman" w:hAnsi="Times New Roman"/>
          <w:sz w:val="24"/>
          <w:szCs w:val="24"/>
        </w:rPr>
        <w:t>eelnõu eesmärgiks on korrastada Viljandi linna bilansis olevate põhi- ja väikevarade nimekirja ning võõrandada linna ülesannete täitmiseks mittevajalikud kaugküttetorustikud soojusettevõtjale AS ESRO.</w:t>
      </w:r>
    </w:p>
    <w:p w14:paraId="7BE0A655" w14:textId="77777777" w:rsidR="006715A8" w:rsidRDefault="006715A8" w:rsidP="00671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1C07B" w14:textId="77777777" w:rsidR="006715A8" w:rsidRDefault="006715A8" w:rsidP="006715A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7D7C0AB5" w14:textId="2470B0B9" w:rsidR="00356A2F" w:rsidRDefault="00356A2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14:paraId="12387EDA" w14:textId="77777777" w:rsidR="006715A8" w:rsidRDefault="006715A8" w:rsidP="006715A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AB3C51B" w14:textId="77777777" w:rsidR="006715A8" w:rsidRPr="00FE2DCB" w:rsidRDefault="006715A8" w:rsidP="006715A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D9D6051" w14:textId="546FD268" w:rsidR="006715A8" w:rsidRPr="006715A8" w:rsidRDefault="006715A8" w:rsidP="006715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5A8">
        <w:rPr>
          <w:rFonts w:ascii="Times New Roman" w:hAnsi="Times New Roman"/>
          <w:sz w:val="24"/>
          <w:szCs w:val="24"/>
        </w:rPr>
        <w:t>Toetada eelnõu „</w:t>
      </w:r>
      <w:r w:rsidRPr="006715A8">
        <w:rPr>
          <w:rFonts w:ascii="Times New Roman" w:hAnsi="Times New Roman"/>
          <w:bCs/>
          <w:sz w:val="24"/>
          <w:szCs w:val="24"/>
        </w:rPr>
        <w:t>Viljandi linnale kuuluvate kaugküttetorustike võõrandamine otsustuskorras (2024/282)</w:t>
      </w:r>
      <w:r w:rsidRPr="006715A8">
        <w:rPr>
          <w:rFonts w:ascii="Times New Roman" w:hAnsi="Times New Roman"/>
          <w:sz w:val="24"/>
          <w:szCs w:val="24"/>
        </w:rPr>
        <w:t>“.</w:t>
      </w:r>
    </w:p>
    <w:p w14:paraId="19BBC8D2" w14:textId="77777777" w:rsidR="006715A8" w:rsidRDefault="006715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107DD3" w14:textId="77777777" w:rsidR="006715A8" w:rsidRDefault="006715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F1FFCB" w14:textId="52B15373" w:rsidR="006715A8" w:rsidRPr="00765C73" w:rsidRDefault="006715A8" w:rsidP="006715A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0AEEE06C" w14:textId="4B814BF0" w:rsidR="006715A8" w:rsidRPr="00F95667" w:rsidRDefault="006715A8" w:rsidP="006715A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A8">
        <w:rPr>
          <w:rFonts w:ascii="Times New Roman" w:hAnsi="Times New Roman"/>
          <w:b/>
          <w:bCs/>
          <w:sz w:val="24"/>
          <w:szCs w:val="24"/>
        </w:rPr>
        <w:t>Tennisekeskuse pöördumine</w:t>
      </w:r>
    </w:p>
    <w:p w14:paraId="42A66329" w14:textId="77777777" w:rsidR="006715A8" w:rsidRDefault="006715A8" w:rsidP="006715A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68EE7F00" w14:textId="3C8DF689" w:rsidR="00C409D7" w:rsidRDefault="00C409D7" w:rsidP="00C409D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9D7">
        <w:rPr>
          <w:rFonts w:ascii="Times New Roman" w:hAnsi="Times New Roman"/>
          <w:sz w:val="24"/>
          <w:szCs w:val="24"/>
        </w:rPr>
        <w:t xml:space="preserve">J.-K. Konovalov – </w:t>
      </w:r>
      <w:r>
        <w:rPr>
          <w:rFonts w:ascii="Times New Roman" w:hAnsi="Times New Roman"/>
          <w:sz w:val="24"/>
          <w:szCs w:val="24"/>
        </w:rPr>
        <w:t>vastavalt hoonestusõiguse tingimustele oli neile ette nähtud 1 abihoone, kuid kevadel oli näha seal 2 abihoonet. Kevadel pakkus linnavalitsus Tenni</w:t>
      </w:r>
      <w:r w:rsidR="00DB77B2">
        <w:rPr>
          <w:rFonts w:ascii="Times New Roman" w:hAnsi="Times New Roman"/>
          <w:sz w:val="24"/>
          <w:szCs w:val="24"/>
        </w:rPr>
        <w:t>sekeskusele võimalust volikogus</w:t>
      </w:r>
      <w:r>
        <w:rPr>
          <w:rFonts w:ascii="Times New Roman" w:hAnsi="Times New Roman"/>
          <w:sz w:val="24"/>
          <w:szCs w:val="24"/>
        </w:rPr>
        <w:t xml:space="preserve"> tegevust vastavusse viia, kuid n</w:t>
      </w:r>
      <w:r w:rsidR="00DB77B2">
        <w:rPr>
          <w:rFonts w:ascii="Times New Roman" w:hAnsi="Times New Roman"/>
          <w:sz w:val="24"/>
          <w:szCs w:val="24"/>
        </w:rPr>
        <w:t>ad keeldusid. Nüüd on nad siiski seda soovivad</w:t>
      </w:r>
      <w:r>
        <w:rPr>
          <w:rFonts w:ascii="Times New Roman" w:hAnsi="Times New Roman"/>
          <w:sz w:val="24"/>
          <w:szCs w:val="24"/>
        </w:rPr>
        <w:t>. Linnavalitsus teeb ettepaneku neile see luba hoonestusõigusega septembri volikogus anda, küsimus on selles, kas see peaks olema tasuta või määrata aastatasu maa kasutusse maksumusele vastavalt.</w:t>
      </w:r>
    </w:p>
    <w:p w14:paraId="5C1496AB" w14:textId="31C595CB" w:rsidR="00C409D7" w:rsidRPr="00C409D7" w:rsidRDefault="00C409D7" w:rsidP="00C409D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Kõik teised ajutised müügikohad Viljandi linnas maksavad maa kasutuse eest tasu linnale.</w:t>
      </w:r>
    </w:p>
    <w:p w14:paraId="06B0D06F" w14:textId="77777777" w:rsidR="006715A8" w:rsidRDefault="006715A8" w:rsidP="006715A8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838D7F0" w14:textId="77777777" w:rsidR="006715A8" w:rsidRPr="00FE2DCB" w:rsidRDefault="006715A8" w:rsidP="006715A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1984F685" w14:textId="1114046D" w:rsidR="006715A8" w:rsidRDefault="00C409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9D7">
        <w:rPr>
          <w:rFonts w:ascii="Times New Roman" w:hAnsi="Times New Roman"/>
          <w:sz w:val="24"/>
          <w:szCs w:val="24"/>
        </w:rPr>
        <w:t>Võtta informatsioon teadmiseks.</w:t>
      </w:r>
    </w:p>
    <w:p w14:paraId="7F7E1C62" w14:textId="77777777" w:rsidR="00CD71EA" w:rsidRDefault="00CD71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372D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51D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80C1-6BDF-46E5-B44C-B668BC40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561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7</cp:revision>
  <cp:lastPrinted>2015-01-20T14:24:00Z</cp:lastPrinted>
  <dcterms:created xsi:type="dcterms:W3CDTF">2024-08-15T11:53:00Z</dcterms:created>
  <dcterms:modified xsi:type="dcterms:W3CDTF">2024-08-21T07:37:00Z</dcterms:modified>
</cp:coreProperties>
</file>