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10999A39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F95667">
        <w:rPr>
          <w:rFonts w:ascii="Times New Roman" w:hAnsi="Times New Roman"/>
          <w:sz w:val="24"/>
          <w:szCs w:val="24"/>
        </w:rPr>
        <w:t>13. juuni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F95667">
        <w:rPr>
          <w:rFonts w:ascii="Times New Roman" w:hAnsi="Times New Roman"/>
          <w:sz w:val="24"/>
          <w:szCs w:val="24"/>
        </w:rPr>
        <w:t>30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3FAAB530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FE710C">
        <w:rPr>
          <w:rFonts w:ascii="Times New Roman" w:hAnsi="Times New Roman"/>
          <w:sz w:val="24"/>
          <w:szCs w:val="24"/>
        </w:rPr>
        <w:t xml:space="preserve"> 17</w:t>
      </w:r>
      <w:r w:rsidR="00CF551D">
        <w:rPr>
          <w:rFonts w:ascii="Times New Roman" w:hAnsi="Times New Roman"/>
          <w:sz w:val="24"/>
          <w:szCs w:val="24"/>
        </w:rPr>
        <w:t>.26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010F9096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C748D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>Andres Alver,</w:t>
      </w:r>
      <w:r w:rsidR="00C045C8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FE710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E710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E710C">
        <w:rPr>
          <w:rFonts w:ascii="Times New Roman" w:hAnsi="Times New Roman"/>
          <w:bCs/>
          <w:sz w:val="24"/>
          <w:szCs w:val="24"/>
        </w:rPr>
        <w:t>)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Hedli Kivilaan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423F8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23F8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23F8D">
        <w:rPr>
          <w:rFonts w:ascii="Times New Roman" w:hAnsi="Times New Roman"/>
          <w:bCs/>
          <w:sz w:val="24"/>
          <w:szCs w:val="24"/>
        </w:rPr>
        <w:t>)</w:t>
      </w:r>
      <w:r w:rsidR="009C748D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EA3ABF" w:rsidRPr="00AC6180">
        <w:rPr>
          <w:rFonts w:ascii="Times New Roman" w:hAnsi="Times New Roman"/>
          <w:bCs/>
          <w:sz w:val="24"/>
          <w:szCs w:val="24"/>
        </w:rPr>
        <w:t>, Tiina Kütt</w:t>
      </w:r>
      <w:r w:rsidR="009C748D">
        <w:rPr>
          <w:rFonts w:ascii="Times New Roman" w:hAnsi="Times New Roman"/>
          <w:bCs/>
          <w:sz w:val="24"/>
          <w:szCs w:val="24"/>
        </w:rPr>
        <w:t>,</w:t>
      </w:r>
      <w:r w:rsidR="00D50722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 xml:space="preserve">Marge 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Lainõunpuu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23F8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23F8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23F8D">
        <w:rPr>
          <w:rFonts w:ascii="Times New Roman" w:hAnsi="Times New Roman"/>
          <w:bCs/>
          <w:sz w:val="24"/>
          <w:szCs w:val="24"/>
        </w:rPr>
        <w:t>), Kristina Libe,</w:t>
      </w:r>
      <w:r w:rsidR="00423F8D" w:rsidRPr="00423F8D">
        <w:rPr>
          <w:rFonts w:ascii="Times New Roman" w:hAnsi="Times New Roman"/>
          <w:bCs/>
          <w:sz w:val="24"/>
          <w:szCs w:val="24"/>
        </w:rPr>
        <w:t xml:space="preserve"> </w:t>
      </w:r>
      <w:r w:rsidR="00423F8D">
        <w:rPr>
          <w:rFonts w:ascii="Times New Roman" w:hAnsi="Times New Roman"/>
          <w:bCs/>
          <w:sz w:val="24"/>
          <w:szCs w:val="24"/>
        </w:rPr>
        <w:t>Kaido Kivisild</w:t>
      </w:r>
      <w:bookmarkStart w:id="0" w:name="_GoBack"/>
      <w:bookmarkEnd w:id="0"/>
    </w:p>
    <w:p w14:paraId="2A243600" w14:textId="77777777"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7D5164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Tõnis Tiit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Aivar Kaljusaar (M. Keerutaja asendusliige)</w:t>
      </w:r>
    </w:p>
    <w:p w14:paraId="2A243601" w14:textId="17E1DEF8"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423F8D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>Rein Kessler</w:t>
      </w:r>
    </w:p>
    <w:p w14:paraId="2A243602" w14:textId="35E348EF" w:rsidR="00D50722" w:rsidRDefault="00D76F88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BA5">
        <w:rPr>
          <w:rFonts w:ascii="Times New Roman" w:hAnsi="Times New Roman"/>
          <w:bCs/>
          <w:sz w:val="24"/>
          <w:szCs w:val="24"/>
        </w:rPr>
        <w:t>abilinnapea Kalvi Märtin,</w:t>
      </w:r>
      <w:r w:rsidR="00EB311A">
        <w:rPr>
          <w:rFonts w:ascii="Times New Roman" w:hAnsi="Times New Roman"/>
          <w:bCs/>
          <w:sz w:val="24"/>
          <w:szCs w:val="24"/>
        </w:rPr>
        <w:t xml:space="preserve"> </w:t>
      </w:r>
      <w:r w:rsidR="00FE710C">
        <w:rPr>
          <w:rFonts w:ascii="Times New Roman" w:hAnsi="Times New Roman"/>
          <w:bCs/>
          <w:sz w:val="24"/>
          <w:szCs w:val="24"/>
        </w:rPr>
        <w:t>pearaamatupidaja Anneli Rähn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77777777"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398C2976" w14:textId="77777777" w:rsidR="00F95667" w:rsidRPr="00F95667" w:rsidRDefault="00F95667" w:rsidP="00F9566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95667">
        <w:rPr>
          <w:rFonts w:ascii="Times New Roman" w:hAnsi="Times New Roman"/>
          <w:color w:val="000000"/>
          <w:sz w:val="24"/>
        </w:rPr>
        <w:t>1. Viljandi linna 2023. aasta konsolideerimisgrupi majandusaasta aruande kinnitamine (2024/279)</w:t>
      </w:r>
    </w:p>
    <w:p w14:paraId="511F7799" w14:textId="77777777" w:rsidR="00F95667" w:rsidRPr="00F95667" w:rsidRDefault="00F95667" w:rsidP="00F9566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F95667">
        <w:rPr>
          <w:rFonts w:ascii="Times New Roman" w:hAnsi="Times New Roman"/>
          <w:color w:val="000000"/>
          <w:sz w:val="24"/>
        </w:rPr>
        <w:t>2. Maamaksumäärade kehtestamine (2024/278)</w:t>
      </w:r>
    </w:p>
    <w:p w14:paraId="2A24360A" w14:textId="09239282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 xml:space="preserve">3. </w:t>
      </w:r>
      <w:r w:rsidR="00F95667" w:rsidRPr="00F95667">
        <w:rPr>
          <w:rFonts w:ascii="Times New Roman" w:hAnsi="Times New Roman"/>
          <w:color w:val="000000"/>
          <w:sz w:val="24"/>
        </w:rPr>
        <w:t>Rubiini platsi õppe-</w:t>
      </w:r>
      <w:r w:rsidR="008D2BFB">
        <w:rPr>
          <w:rFonts w:ascii="Times New Roman" w:hAnsi="Times New Roman"/>
          <w:color w:val="000000"/>
          <w:sz w:val="24"/>
        </w:rPr>
        <w:t xml:space="preserve"> </w:t>
      </w:r>
      <w:r w:rsidR="00F95667" w:rsidRPr="00F95667">
        <w:rPr>
          <w:rFonts w:ascii="Times New Roman" w:hAnsi="Times New Roman"/>
          <w:color w:val="000000"/>
          <w:sz w:val="24"/>
        </w:rPr>
        <w:t>ja arendusprojekti tutvustamine</w:t>
      </w:r>
    </w:p>
    <w:p w14:paraId="2A243610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1" w14:textId="77777777"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2A243612" w14:textId="77777777"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7DC37D1A" w14:textId="3D276C68" w:rsidR="00F95667" w:rsidRPr="00F95667" w:rsidRDefault="00F95667" w:rsidP="00F956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 xml:space="preserve">Viljandi linna 2023. aasta konsolideerimisgrupi majandusaasta aruande kinnitamine (2024/279) </w:t>
      </w:r>
    </w:p>
    <w:p w14:paraId="4FA341C2" w14:textId="77777777" w:rsidR="00F95667" w:rsidRPr="00F95667" w:rsidRDefault="00F95667" w:rsidP="00F956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2AB95E3" w14:textId="3B51CD68" w:rsidR="00F95667" w:rsidRPr="00F95667" w:rsidRDefault="00F95667" w:rsidP="00F956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 xml:space="preserve">A. Rähn – </w:t>
      </w:r>
      <w:r w:rsidR="009D5C46">
        <w:rPr>
          <w:rFonts w:ascii="Times New Roman" w:hAnsi="Times New Roman"/>
          <w:sz w:val="24"/>
          <w:szCs w:val="24"/>
        </w:rPr>
        <w:t>k</w:t>
      </w:r>
      <w:r w:rsidR="009D5C46" w:rsidRPr="009D5C46">
        <w:rPr>
          <w:rFonts w:ascii="Times New Roman" w:hAnsi="Times New Roman"/>
          <w:sz w:val="24"/>
          <w:szCs w:val="24"/>
        </w:rPr>
        <w:t>innitada 2023. aasta konsolideerimisgrupi majandusaasta aruanne.</w:t>
      </w:r>
    </w:p>
    <w:p w14:paraId="2A243617" w14:textId="77777777" w:rsidR="00AB1D1F" w:rsidRDefault="00AB1D1F" w:rsidP="000F51F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18" w14:textId="77777777" w:rsidR="001942DD" w:rsidRDefault="00A20FA4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19" w14:textId="77777777" w:rsidR="001942DD" w:rsidRDefault="001942DD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257EEA1E" w:rsidR="00384310" w:rsidRDefault="00F95667" w:rsidP="00AB1D1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„Viljandi linna 2023. aasta konsolideerimisgrupi majandusaasta aruande kinnitamine (2024/279)“</w:t>
      </w:r>
      <w:r>
        <w:rPr>
          <w:rFonts w:ascii="Times New Roman" w:hAnsi="Times New Roman"/>
          <w:sz w:val="24"/>
          <w:szCs w:val="24"/>
        </w:rPr>
        <w:t>.</w:t>
      </w:r>
    </w:p>
    <w:p w14:paraId="2A24361D" w14:textId="77777777"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51CE8" w14:textId="77777777" w:rsidR="00F95667" w:rsidRDefault="00F9566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2A70F" w14:textId="4C41D404" w:rsidR="009D5C46" w:rsidRDefault="009D5C4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46F7100" w14:textId="77777777" w:rsidR="00F95667" w:rsidRDefault="00F9566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8DA73BD" w14:textId="57AF9575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Maamaksumäärade kehtestamine (2024/278)</w:t>
      </w:r>
    </w:p>
    <w:p w14:paraId="5F96D80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8E956A3" w14:textId="41B07632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K. Märtin</w:t>
      </w:r>
      <w:r w:rsidR="009D5C46">
        <w:rPr>
          <w:rFonts w:ascii="Times New Roman" w:hAnsi="Times New Roman"/>
          <w:sz w:val="24"/>
          <w:szCs w:val="24"/>
        </w:rPr>
        <w:t xml:space="preserve"> - e</w:t>
      </w:r>
      <w:r w:rsidR="009D5C46" w:rsidRPr="009D5C46">
        <w:rPr>
          <w:rFonts w:ascii="Times New Roman" w:hAnsi="Times New Roman"/>
          <w:sz w:val="24"/>
          <w:szCs w:val="24"/>
        </w:rPr>
        <w:t>elnõu eesmärk on Viljandi linnas alates 1. jaanuar 2025. maamaksumäärade kehtestamine.</w:t>
      </w:r>
    </w:p>
    <w:p w14:paraId="5F131E52" w14:textId="77777777" w:rsidR="00FE710C" w:rsidRDefault="00FE710C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F500C" w14:textId="77777777" w:rsidR="00FE710C" w:rsidRDefault="00FE710C" w:rsidP="00FE710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629571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FDC046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23C637DD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„Maamaksumäärade kehtestamine (2024/278)“.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8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9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EF348E9" w14:textId="34B848F6" w:rsidR="00F95667" w:rsidRPr="00F95667" w:rsidRDefault="00F95667" w:rsidP="00F9566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Rubiini platsi õppe-</w:t>
      </w:r>
      <w:r w:rsidR="008D2BFB">
        <w:rPr>
          <w:rFonts w:ascii="Times New Roman" w:hAnsi="Times New Roman"/>
          <w:b/>
          <w:sz w:val="24"/>
          <w:szCs w:val="24"/>
        </w:rPr>
        <w:t xml:space="preserve"> </w:t>
      </w:r>
      <w:r w:rsidRPr="00F95667">
        <w:rPr>
          <w:rFonts w:ascii="Times New Roman" w:hAnsi="Times New Roman"/>
          <w:b/>
          <w:sz w:val="24"/>
          <w:szCs w:val="24"/>
        </w:rPr>
        <w:t>ja arendusprojekti tutvustamine</w:t>
      </w:r>
    </w:p>
    <w:p w14:paraId="2A24362B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BEEB959" w14:textId="3A9C59EF" w:rsidR="00FE710C" w:rsidRPr="009D5C46" w:rsidRDefault="00FE710C" w:rsidP="00AB1D1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C46">
        <w:rPr>
          <w:rFonts w:ascii="Times New Roman" w:hAnsi="Times New Roman"/>
          <w:sz w:val="24"/>
          <w:szCs w:val="24"/>
        </w:rPr>
        <w:t xml:space="preserve">K. Libe </w:t>
      </w:r>
      <w:r w:rsidR="009D5C46">
        <w:rPr>
          <w:rFonts w:ascii="Times New Roman" w:hAnsi="Times New Roman"/>
          <w:sz w:val="24"/>
          <w:szCs w:val="24"/>
        </w:rPr>
        <w:t>–</w:t>
      </w:r>
      <w:r w:rsidRPr="009D5C46">
        <w:rPr>
          <w:rFonts w:ascii="Times New Roman" w:hAnsi="Times New Roman"/>
          <w:sz w:val="24"/>
          <w:szCs w:val="24"/>
        </w:rPr>
        <w:t xml:space="preserve"> </w:t>
      </w:r>
      <w:r w:rsidR="009D5C46">
        <w:rPr>
          <w:rFonts w:ascii="Times New Roman" w:hAnsi="Times New Roman"/>
          <w:sz w:val="24"/>
          <w:szCs w:val="24"/>
        </w:rPr>
        <w:t xml:space="preserve">on valminud </w:t>
      </w:r>
      <w:r w:rsidR="009D5C46" w:rsidRPr="009D5C46">
        <w:rPr>
          <w:rFonts w:ascii="Times New Roman" w:hAnsi="Times New Roman"/>
          <w:sz w:val="24"/>
          <w:szCs w:val="24"/>
        </w:rPr>
        <w:t>õppe- ja arendusprojekt Rubiini platsi jaoks.</w:t>
      </w:r>
    </w:p>
    <w:p w14:paraId="2A24362F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30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5F" w14:textId="6430F4C7" w:rsidR="002F53C2" w:rsidRDefault="00F95667" w:rsidP="002F53C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Võtta informatsioon teadmiseks. </w:t>
      </w:r>
    </w:p>
    <w:p w14:paraId="2A243668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1D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E41F-4085-486A-8D5B-6DA384D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8</cp:revision>
  <cp:lastPrinted>2015-01-20T14:24:00Z</cp:lastPrinted>
  <dcterms:created xsi:type="dcterms:W3CDTF">2024-06-13T11:01:00Z</dcterms:created>
  <dcterms:modified xsi:type="dcterms:W3CDTF">2024-06-17T12:02:00Z</dcterms:modified>
</cp:coreProperties>
</file>