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5D050D" w:rsidRDefault="00F952D3" w:rsidP="009D17F9">
      <w:pPr>
        <w:tabs>
          <w:tab w:val="center" w:pos="4536"/>
          <w:tab w:val="right" w:pos="9072"/>
        </w:tabs>
        <w:autoSpaceDE/>
        <w:autoSpaceDN/>
        <w:spacing w:after="200" w:line="276" w:lineRule="auto"/>
        <w:jc w:val="center"/>
        <w:rPr>
          <w:sz w:val="24"/>
          <w:szCs w:val="24"/>
        </w:rPr>
      </w:pPr>
      <w:r w:rsidRPr="005D050D">
        <w:rPr>
          <w:b/>
          <w:noProof/>
          <w:sz w:val="24"/>
          <w:szCs w:val="24"/>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5D050D" w:rsidRDefault="00A21A13" w:rsidP="00A21A13">
      <w:pPr>
        <w:tabs>
          <w:tab w:val="center" w:pos="4536"/>
          <w:tab w:val="right" w:pos="9072"/>
        </w:tabs>
        <w:autoSpaceDE/>
        <w:autoSpaceDN/>
        <w:jc w:val="center"/>
        <w:rPr>
          <w:b/>
          <w:sz w:val="24"/>
          <w:szCs w:val="24"/>
        </w:rPr>
      </w:pPr>
      <w:r w:rsidRPr="005D050D">
        <w:rPr>
          <w:b/>
          <w:sz w:val="24"/>
          <w:szCs w:val="24"/>
        </w:rPr>
        <w:t xml:space="preserve">V I L J A N D I  L I N </w:t>
      </w:r>
      <w:proofErr w:type="spellStart"/>
      <w:r w:rsidRPr="005D050D">
        <w:rPr>
          <w:b/>
          <w:sz w:val="24"/>
          <w:szCs w:val="24"/>
        </w:rPr>
        <w:t>N</w:t>
      </w:r>
      <w:proofErr w:type="spellEnd"/>
    </w:p>
    <w:p w14:paraId="486EF9F8" w14:textId="77777777" w:rsidR="00E910A7" w:rsidRPr="005D050D" w:rsidRDefault="00A21A13" w:rsidP="005447CE">
      <w:pPr>
        <w:autoSpaceDE/>
        <w:autoSpaceDN/>
        <w:jc w:val="center"/>
        <w:rPr>
          <w:b/>
          <w:sz w:val="24"/>
          <w:szCs w:val="24"/>
        </w:rPr>
      </w:pPr>
      <w:r w:rsidRPr="005D050D">
        <w:rPr>
          <w:b/>
          <w:sz w:val="24"/>
          <w:szCs w:val="24"/>
        </w:rPr>
        <w:t>LINNAVOLIKOGU</w:t>
      </w:r>
    </w:p>
    <w:p w14:paraId="548F17D2" w14:textId="77777777" w:rsidR="007F202E" w:rsidRPr="005D050D" w:rsidRDefault="007F202E" w:rsidP="00A21A13">
      <w:pPr>
        <w:rPr>
          <w:b/>
          <w:bCs/>
          <w:sz w:val="24"/>
          <w:szCs w:val="24"/>
        </w:rPr>
      </w:pPr>
    </w:p>
    <w:p w14:paraId="0CCF58BB" w14:textId="77777777" w:rsidR="002B3C0B" w:rsidRPr="005D050D" w:rsidRDefault="002B3C0B" w:rsidP="00A21A13">
      <w:pPr>
        <w:rPr>
          <w:b/>
          <w:bCs/>
          <w:sz w:val="24"/>
          <w:szCs w:val="24"/>
        </w:rPr>
      </w:pPr>
    </w:p>
    <w:p w14:paraId="098BB17D" w14:textId="77777777" w:rsidR="002B3C0B" w:rsidRPr="005D050D" w:rsidRDefault="002B3C0B" w:rsidP="00A21A13">
      <w:pPr>
        <w:rPr>
          <w:b/>
          <w:bCs/>
          <w:sz w:val="24"/>
          <w:szCs w:val="24"/>
        </w:rPr>
      </w:pPr>
    </w:p>
    <w:p w14:paraId="458935CF" w14:textId="77777777" w:rsidR="003E5AE2" w:rsidRPr="005D050D" w:rsidRDefault="003E5AE2" w:rsidP="00A21A13">
      <w:pPr>
        <w:rPr>
          <w:b/>
          <w:bCs/>
          <w:sz w:val="24"/>
          <w:szCs w:val="24"/>
        </w:rPr>
      </w:pPr>
    </w:p>
    <w:p w14:paraId="4F7BF121" w14:textId="77777777" w:rsidR="001A3F8E" w:rsidRPr="005D050D" w:rsidRDefault="00C01337" w:rsidP="00A21A13">
      <w:pPr>
        <w:rPr>
          <w:b/>
          <w:bCs/>
          <w:sz w:val="24"/>
          <w:szCs w:val="24"/>
        </w:rPr>
      </w:pPr>
      <w:r w:rsidRPr="005D050D">
        <w:rPr>
          <w:b/>
          <w:bCs/>
          <w:sz w:val="24"/>
          <w:szCs w:val="24"/>
        </w:rPr>
        <w:t>REVISJONIKOMISJON</w:t>
      </w:r>
      <w:r w:rsidR="00F05904" w:rsidRPr="005D050D">
        <w:rPr>
          <w:b/>
          <w:bCs/>
          <w:sz w:val="24"/>
          <w:szCs w:val="24"/>
        </w:rPr>
        <w:t>I</w:t>
      </w:r>
      <w:r w:rsidR="00A21A13" w:rsidRPr="005D050D">
        <w:rPr>
          <w:b/>
          <w:bCs/>
          <w:sz w:val="24"/>
          <w:szCs w:val="24"/>
        </w:rPr>
        <w:t xml:space="preserve"> </w:t>
      </w:r>
    </w:p>
    <w:p w14:paraId="60DE68B6" w14:textId="77777777" w:rsidR="0083200D" w:rsidRPr="005D050D" w:rsidRDefault="00C01337" w:rsidP="00A21A13">
      <w:pPr>
        <w:rPr>
          <w:b/>
          <w:bCs/>
          <w:sz w:val="24"/>
          <w:szCs w:val="24"/>
        </w:rPr>
      </w:pPr>
      <w:r w:rsidRPr="005D050D">
        <w:rPr>
          <w:b/>
          <w:bCs/>
          <w:sz w:val="24"/>
          <w:szCs w:val="24"/>
        </w:rPr>
        <w:t>KOOSOLEKU PROTOKOLL</w:t>
      </w:r>
    </w:p>
    <w:p w14:paraId="0829C578" w14:textId="77777777" w:rsidR="003E5AE2" w:rsidRPr="005D050D" w:rsidRDefault="003E5AE2" w:rsidP="00625D81">
      <w:pPr>
        <w:rPr>
          <w:b/>
          <w:bCs/>
          <w:sz w:val="24"/>
          <w:szCs w:val="24"/>
        </w:rPr>
      </w:pPr>
    </w:p>
    <w:p w14:paraId="48788026" w14:textId="00851098" w:rsidR="00C01337" w:rsidRPr="005D050D" w:rsidRDefault="007B6817" w:rsidP="002010C1">
      <w:pPr>
        <w:tabs>
          <w:tab w:val="left" w:pos="5954"/>
        </w:tabs>
        <w:rPr>
          <w:sz w:val="24"/>
          <w:szCs w:val="24"/>
        </w:rPr>
      </w:pPr>
      <w:r w:rsidRPr="005D050D">
        <w:rPr>
          <w:sz w:val="24"/>
          <w:szCs w:val="24"/>
        </w:rPr>
        <w:t>Viljandi</w:t>
      </w:r>
      <w:r w:rsidR="004A5E55" w:rsidRPr="005D050D">
        <w:rPr>
          <w:sz w:val="24"/>
          <w:szCs w:val="24"/>
        </w:rPr>
        <w:t xml:space="preserve"> </w:t>
      </w:r>
      <w:r w:rsidR="00D4083E" w:rsidRPr="005D050D">
        <w:rPr>
          <w:sz w:val="24"/>
          <w:szCs w:val="24"/>
        </w:rPr>
        <w:t>Raekoda</w:t>
      </w:r>
      <w:r w:rsidR="005D050D" w:rsidRPr="005D050D">
        <w:rPr>
          <w:sz w:val="24"/>
          <w:szCs w:val="24"/>
        </w:rPr>
        <w:tab/>
        <w:t xml:space="preserve">  20</w:t>
      </w:r>
      <w:r w:rsidR="00C2733B" w:rsidRPr="005D050D">
        <w:rPr>
          <w:sz w:val="24"/>
          <w:szCs w:val="24"/>
        </w:rPr>
        <w:t xml:space="preserve">. </w:t>
      </w:r>
      <w:r w:rsidR="005D050D" w:rsidRPr="005D050D">
        <w:rPr>
          <w:sz w:val="24"/>
          <w:szCs w:val="24"/>
        </w:rPr>
        <w:t>november</w:t>
      </w:r>
      <w:r w:rsidR="003D13DB" w:rsidRPr="005D050D">
        <w:rPr>
          <w:sz w:val="24"/>
          <w:szCs w:val="24"/>
        </w:rPr>
        <w:t xml:space="preserve"> </w:t>
      </w:r>
      <w:r w:rsidR="00AA03F3" w:rsidRPr="005D050D">
        <w:rPr>
          <w:sz w:val="24"/>
          <w:szCs w:val="24"/>
        </w:rPr>
        <w:t>202</w:t>
      </w:r>
      <w:r w:rsidR="002A5402" w:rsidRPr="005D050D">
        <w:rPr>
          <w:sz w:val="24"/>
          <w:szCs w:val="24"/>
        </w:rPr>
        <w:t>4</w:t>
      </w:r>
      <w:r w:rsidR="00915577" w:rsidRPr="005D050D">
        <w:rPr>
          <w:sz w:val="24"/>
          <w:szCs w:val="24"/>
        </w:rPr>
        <w:t xml:space="preserve"> nr</w:t>
      </w:r>
      <w:r w:rsidR="004F2F97" w:rsidRPr="005D050D">
        <w:rPr>
          <w:sz w:val="24"/>
          <w:szCs w:val="24"/>
        </w:rPr>
        <w:t xml:space="preserve"> </w:t>
      </w:r>
      <w:r w:rsidR="00915577" w:rsidRPr="005D050D">
        <w:rPr>
          <w:sz w:val="24"/>
          <w:szCs w:val="24"/>
        </w:rPr>
        <w:t>1-12/</w:t>
      </w:r>
      <w:r w:rsidR="005D050D" w:rsidRPr="005D050D">
        <w:rPr>
          <w:sz w:val="24"/>
          <w:szCs w:val="24"/>
        </w:rPr>
        <w:t>24/35</w:t>
      </w:r>
    </w:p>
    <w:p w14:paraId="0D4A7A02" w14:textId="77777777" w:rsidR="00777268" w:rsidRPr="005D050D" w:rsidRDefault="00777268" w:rsidP="00C01337">
      <w:pPr>
        <w:jc w:val="both"/>
        <w:rPr>
          <w:noProof/>
          <w:color w:val="000000"/>
          <w:sz w:val="24"/>
          <w:szCs w:val="24"/>
        </w:rPr>
      </w:pPr>
    </w:p>
    <w:p w14:paraId="7D37496F" w14:textId="5E2C139F" w:rsidR="00026703" w:rsidRPr="005D050D" w:rsidRDefault="00462B5D" w:rsidP="00C01337">
      <w:pPr>
        <w:jc w:val="both"/>
        <w:rPr>
          <w:noProof/>
          <w:sz w:val="24"/>
          <w:szCs w:val="24"/>
        </w:rPr>
      </w:pPr>
      <w:r w:rsidRPr="005D050D">
        <w:rPr>
          <w:noProof/>
          <w:color w:val="000000"/>
          <w:sz w:val="24"/>
          <w:szCs w:val="24"/>
        </w:rPr>
        <w:t>Algus kell 10</w:t>
      </w:r>
      <w:r w:rsidR="00E90B55" w:rsidRPr="005D050D">
        <w:rPr>
          <w:noProof/>
          <w:color w:val="000000"/>
          <w:sz w:val="24"/>
          <w:szCs w:val="24"/>
        </w:rPr>
        <w:t>.00</w:t>
      </w:r>
      <w:r w:rsidR="00C01337" w:rsidRPr="005D050D">
        <w:rPr>
          <w:noProof/>
          <w:color w:val="000000"/>
          <w:sz w:val="24"/>
          <w:szCs w:val="24"/>
        </w:rPr>
        <w:t xml:space="preserve">, lõpp </w:t>
      </w:r>
      <w:r w:rsidR="00037222" w:rsidRPr="005D050D">
        <w:rPr>
          <w:noProof/>
          <w:sz w:val="24"/>
          <w:szCs w:val="24"/>
        </w:rPr>
        <w:t>kell</w:t>
      </w:r>
      <w:r w:rsidR="004A1B53">
        <w:rPr>
          <w:noProof/>
          <w:sz w:val="24"/>
          <w:szCs w:val="24"/>
        </w:rPr>
        <w:t xml:space="preserve"> 11.42</w:t>
      </w:r>
    </w:p>
    <w:p w14:paraId="4D0915B1" w14:textId="77777777" w:rsidR="00DE0180" w:rsidRPr="005D050D" w:rsidRDefault="00DE0180" w:rsidP="00C01337">
      <w:pPr>
        <w:jc w:val="both"/>
        <w:rPr>
          <w:noProof/>
          <w:sz w:val="24"/>
          <w:szCs w:val="24"/>
        </w:rPr>
      </w:pPr>
    </w:p>
    <w:p w14:paraId="70921691" w14:textId="24CA69A2" w:rsidR="00C01337" w:rsidRPr="005D050D" w:rsidRDefault="006A5348" w:rsidP="00E14FC0">
      <w:pPr>
        <w:jc w:val="both"/>
        <w:rPr>
          <w:noProof/>
          <w:color w:val="000000"/>
          <w:sz w:val="24"/>
          <w:szCs w:val="24"/>
        </w:rPr>
      </w:pPr>
      <w:r w:rsidRPr="005D050D">
        <w:rPr>
          <w:b/>
          <w:bCs/>
          <w:noProof/>
          <w:color w:val="000000"/>
          <w:sz w:val="24"/>
          <w:szCs w:val="24"/>
        </w:rPr>
        <w:t>Koosolekut juhatas</w:t>
      </w:r>
      <w:r w:rsidR="00A96A3F" w:rsidRPr="005D050D">
        <w:rPr>
          <w:b/>
          <w:bCs/>
          <w:noProof/>
          <w:color w:val="000000"/>
          <w:sz w:val="24"/>
          <w:szCs w:val="24"/>
        </w:rPr>
        <w:t xml:space="preserve"> </w:t>
      </w:r>
      <w:r w:rsidR="00A96A3F" w:rsidRPr="005D050D">
        <w:rPr>
          <w:bCs/>
          <w:noProof/>
          <w:color w:val="000000"/>
          <w:sz w:val="24"/>
          <w:szCs w:val="24"/>
        </w:rPr>
        <w:t>Jane Särg</w:t>
      </w:r>
    </w:p>
    <w:p w14:paraId="2F78AEC4" w14:textId="4244ED46" w:rsidR="00C01337" w:rsidRPr="005D050D" w:rsidRDefault="00C01337" w:rsidP="00E14FC0">
      <w:pPr>
        <w:jc w:val="both"/>
        <w:rPr>
          <w:noProof/>
          <w:color w:val="000000"/>
          <w:sz w:val="24"/>
          <w:szCs w:val="24"/>
          <w:highlight w:val="yellow"/>
        </w:rPr>
      </w:pPr>
      <w:r w:rsidRPr="005D050D">
        <w:rPr>
          <w:b/>
          <w:bCs/>
          <w:noProof/>
          <w:color w:val="000000"/>
          <w:sz w:val="24"/>
          <w:szCs w:val="24"/>
        </w:rPr>
        <w:t>Protokollis</w:t>
      </w:r>
      <w:r w:rsidR="009B756F" w:rsidRPr="005D050D">
        <w:rPr>
          <w:b/>
          <w:bCs/>
          <w:noProof/>
          <w:color w:val="000000"/>
          <w:sz w:val="24"/>
          <w:szCs w:val="24"/>
        </w:rPr>
        <w:t xml:space="preserve"> </w:t>
      </w:r>
      <w:r w:rsidR="004061C9" w:rsidRPr="005D050D">
        <w:rPr>
          <w:noProof/>
          <w:color w:val="000000"/>
          <w:sz w:val="24"/>
          <w:szCs w:val="24"/>
        </w:rPr>
        <w:t>Maria Kuldkepp</w:t>
      </w:r>
    </w:p>
    <w:p w14:paraId="43D552DF" w14:textId="4011AA6B" w:rsidR="00445DAE" w:rsidRPr="005D050D" w:rsidRDefault="00962975" w:rsidP="00E14FC0">
      <w:pPr>
        <w:jc w:val="both"/>
        <w:rPr>
          <w:bCs/>
          <w:noProof/>
          <w:sz w:val="24"/>
          <w:szCs w:val="24"/>
        </w:rPr>
      </w:pPr>
      <w:r w:rsidRPr="005D050D">
        <w:rPr>
          <w:b/>
          <w:bCs/>
          <w:noProof/>
          <w:sz w:val="24"/>
          <w:szCs w:val="24"/>
        </w:rPr>
        <w:t>Võt</w:t>
      </w:r>
      <w:r w:rsidR="009E1852" w:rsidRPr="005D050D">
        <w:rPr>
          <w:b/>
          <w:bCs/>
          <w:noProof/>
          <w:sz w:val="24"/>
          <w:szCs w:val="24"/>
        </w:rPr>
        <w:t>sid osa</w:t>
      </w:r>
      <w:r w:rsidR="003C037C" w:rsidRPr="005D050D">
        <w:rPr>
          <w:b/>
          <w:bCs/>
          <w:noProof/>
          <w:sz w:val="24"/>
          <w:szCs w:val="24"/>
        </w:rPr>
        <w:t xml:space="preserve"> liikmed</w:t>
      </w:r>
      <w:r w:rsidR="001A18E7" w:rsidRPr="005D050D">
        <w:rPr>
          <w:b/>
          <w:bCs/>
          <w:noProof/>
          <w:sz w:val="24"/>
          <w:szCs w:val="24"/>
        </w:rPr>
        <w:t>:</w:t>
      </w:r>
      <w:r w:rsidR="009E2733" w:rsidRPr="005D050D">
        <w:rPr>
          <w:bCs/>
          <w:noProof/>
          <w:sz w:val="24"/>
          <w:szCs w:val="24"/>
        </w:rPr>
        <w:t xml:space="preserve"> </w:t>
      </w:r>
      <w:r w:rsidR="00E63751" w:rsidRPr="005D050D">
        <w:rPr>
          <w:bCs/>
          <w:noProof/>
          <w:sz w:val="24"/>
          <w:szCs w:val="24"/>
        </w:rPr>
        <w:t>Janika Gedvil</w:t>
      </w:r>
      <w:r w:rsidR="004A1B53">
        <w:rPr>
          <w:bCs/>
          <w:noProof/>
          <w:sz w:val="24"/>
          <w:szCs w:val="24"/>
        </w:rPr>
        <w:t>,</w:t>
      </w:r>
      <w:r w:rsidR="004A1B53" w:rsidRPr="004A1B53">
        <w:rPr>
          <w:bCs/>
          <w:noProof/>
          <w:sz w:val="24"/>
          <w:szCs w:val="24"/>
        </w:rPr>
        <w:t xml:space="preserve"> </w:t>
      </w:r>
      <w:r w:rsidR="004A1B53" w:rsidRPr="005D050D">
        <w:rPr>
          <w:bCs/>
          <w:noProof/>
          <w:sz w:val="24"/>
          <w:szCs w:val="24"/>
        </w:rPr>
        <w:t>Priit Kaup</w:t>
      </w:r>
      <w:r w:rsidR="00E63751" w:rsidRPr="005D050D">
        <w:rPr>
          <w:bCs/>
          <w:noProof/>
          <w:sz w:val="24"/>
          <w:szCs w:val="24"/>
        </w:rPr>
        <w:t xml:space="preserve">, </w:t>
      </w:r>
      <w:r w:rsidR="009E2733" w:rsidRPr="005D050D">
        <w:rPr>
          <w:bCs/>
          <w:noProof/>
          <w:sz w:val="24"/>
          <w:szCs w:val="24"/>
        </w:rPr>
        <w:t>Jane Särg, Rein Suurkask</w:t>
      </w:r>
      <w:r w:rsidR="00EC02E8">
        <w:rPr>
          <w:bCs/>
          <w:noProof/>
          <w:sz w:val="24"/>
          <w:szCs w:val="24"/>
        </w:rPr>
        <w:t>,</w:t>
      </w:r>
      <w:r w:rsidR="00EC02E8" w:rsidRPr="00EC02E8">
        <w:rPr>
          <w:bCs/>
          <w:noProof/>
          <w:sz w:val="24"/>
          <w:szCs w:val="24"/>
        </w:rPr>
        <w:t xml:space="preserve"> </w:t>
      </w:r>
      <w:r w:rsidR="004A1B53">
        <w:rPr>
          <w:bCs/>
          <w:noProof/>
          <w:sz w:val="24"/>
          <w:szCs w:val="24"/>
        </w:rPr>
        <w:t>Rein Triisa</w:t>
      </w:r>
    </w:p>
    <w:p w14:paraId="261641A9" w14:textId="72B31F3C" w:rsidR="00A16D85" w:rsidRPr="005D050D" w:rsidRDefault="006117CD" w:rsidP="00E14FC0">
      <w:pPr>
        <w:jc w:val="both"/>
        <w:rPr>
          <w:bCs/>
          <w:noProof/>
          <w:sz w:val="24"/>
          <w:szCs w:val="24"/>
          <w:highlight w:val="yellow"/>
        </w:rPr>
      </w:pPr>
      <w:r w:rsidRPr="005D050D">
        <w:rPr>
          <w:b/>
          <w:bCs/>
          <w:noProof/>
          <w:sz w:val="24"/>
          <w:szCs w:val="24"/>
        </w:rPr>
        <w:t>Puudus</w:t>
      </w:r>
      <w:r w:rsidR="00A16D85" w:rsidRPr="005D050D">
        <w:rPr>
          <w:b/>
          <w:bCs/>
          <w:noProof/>
          <w:sz w:val="24"/>
          <w:szCs w:val="24"/>
        </w:rPr>
        <w:t>:</w:t>
      </w:r>
      <w:r w:rsidR="00C56ABE" w:rsidRPr="005D050D">
        <w:rPr>
          <w:b/>
          <w:bCs/>
          <w:noProof/>
          <w:sz w:val="24"/>
          <w:szCs w:val="24"/>
        </w:rPr>
        <w:t xml:space="preserve"> </w:t>
      </w:r>
      <w:r w:rsidR="00EC02E8">
        <w:rPr>
          <w:bCs/>
          <w:noProof/>
          <w:sz w:val="24"/>
          <w:szCs w:val="24"/>
        </w:rPr>
        <w:t>Kristina Libe</w:t>
      </w:r>
    </w:p>
    <w:p w14:paraId="027C1396" w14:textId="1CDD2645" w:rsidR="009E2916" w:rsidRDefault="00E14FC0" w:rsidP="009E2916">
      <w:pPr>
        <w:jc w:val="both"/>
        <w:rPr>
          <w:bCs/>
          <w:noProof/>
          <w:sz w:val="24"/>
          <w:szCs w:val="24"/>
        </w:rPr>
      </w:pPr>
      <w:r w:rsidRPr="005D050D">
        <w:rPr>
          <w:b/>
          <w:bCs/>
          <w:noProof/>
          <w:sz w:val="24"/>
          <w:szCs w:val="24"/>
        </w:rPr>
        <w:t xml:space="preserve">Koosolekul </w:t>
      </w:r>
      <w:r w:rsidR="00DC4EB1" w:rsidRPr="005D050D">
        <w:rPr>
          <w:b/>
          <w:bCs/>
          <w:noProof/>
          <w:sz w:val="24"/>
          <w:szCs w:val="24"/>
        </w:rPr>
        <w:t>viibisid</w:t>
      </w:r>
      <w:r w:rsidR="00441D62" w:rsidRPr="005D050D">
        <w:rPr>
          <w:b/>
          <w:bCs/>
          <w:noProof/>
          <w:sz w:val="24"/>
          <w:szCs w:val="24"/>
        </w:rPr>
        <w:t>:</w:t>
      </w:r>
      <w:r w:rsidR="003960AE" w:rsidRPr="005D050D">
        <w:rPr>
          <w:bCs/>
          <w:noProof/>
          <w:sz w:val="24"/>
          <w:szCs w:val="24"/>
        </w:rPr>
        <w:t xml:space="preserve"> </w:t>
      </w:r>
      <w:r w:rsidR="0072169F">
        <w:rPr>
          <w:bCs/>
          <w:noProof/>
          <w:sz w:val="24"/>
          <w:szCs w:val="24"/>
        </w:rPr>
        <w:t xml:space="preserve">linnapea Johan-Kristjan Konovalov, </w:t>
      </w:r>
      <w:r w:rsidR="004A1B53">
        <w:rPr>
          <w:bCs/>
          <w:noProof/>
          <w:sz w:val="24"/>
          <w:szCs w:val="24"/>
        </w:rPr>
        <w:t xml:space="preserve">abilinnapea Kalvi Märtin, </w:t>
      </w:r>
      <w:r w:rsidR="00E63751" w:rsidRPr="005D050D">
        <w:rPr>
          <w:bCs/>
          <w:noProof/>
          <w:sz w:val="24"/>
          <w:szCs w:val="24"/>
        </w:rPr>
        <w:t>abilinnapea Are Tints</w:t>
      </w:r>
      <w:r w:rsidR="0072169F">
        <w:rPr>
          <w:bCs/>
          <w:noProof/>
          <w:sz w:val="24"/>
          <w:szCs w:val="24"/>
        </w:rPr>
        <w:t xml:space="preserve"> (Teams)</w:t>
      </w:r>
      <w:r w:rsidR="004A1B53">
        <w:rPr>
          <w:bCs/>
          <w:noProof/>
          <w:sz w:val="24"/>
          <w:szCs w:val="24"/>
        </w:rPr>
        <w:t>,</w:t>
      </w:r>
      <w:r w:rsidR="006D5F49" w:rsidRPr="005D050D">
        <w:rPr>
          <w:bCs/>
          <w:noProof/>
          <w:sz w:val="24"/>
          <w:szCs w:val="24"/>
        </w:rPr>
        <w:t xml:space="preserve"> </w:t>
      </w:r>
      <w:r w:rsidR="00E63751" w:rsidRPr="005D050D">
        <w:rPr>
          <w:bCs/>
          <w:noProof/>
          <w:sz w:val="24"/>
          <w:szCs w:val="24"/>
        </w:rPr>
        <w:t xml:space="preserve">haldusameti juhataja Andres Mägi, </w:t>
      </w:r>
      <w:r w:rsidR="004A1B53">
        <w:rPr>
          <w:bCs/>
          <w:noProof/>
          <w:sz w:val="24"/>
          <w:szCs w:val="24"/>
        </w:rPr>
        <w:t xml:space="preserve">Viljandi Linnahooldusest Ain Öövel, </w:t>
      </w:r>
      <w:r w:rsidR="00E74C20">
        <w:rPr>
          <w:bCs/>
          <w:noProof/>
          <w:sz w:val="24"/>
          <w:szCs w:val="24"/>
        </w:rPr>
        <w:t xml:space="preserve">Gert Elmaste </w:t>
      </w:r>
    </w:p>
    <w:p w14:paraId="0531D42D" w14:textId="77777777" w:rsidR="00E74C20" w:rsidRPr="005D050D" w:rsidRDefault="00E74C20" w:rsidP="009E2916">
      <w:pPr>
        <w:jc w:val="both"/>
        <w:rPr>
          <w:bCs/>
          <w:noProof/>
          <w:sz w:val="24"/>
          <w:szCs w:val="24"/>
        </w:rPr>
      </w:pPr>
    </w:p>
    <w:p w14:paraId="16AEB020" w14:textId="4D8126E4" w:rsidR="00095EFF" w:rsidRPr="005D050D" w:rsidRDefault="000F402B" w:rsidP="009E7AC5">
      <w:pPr>
        <w:jc w:val="both"/>
        <w:rPr>
          <w:bCs/>
          <w:sz w:val="24"/>
          <w:szCs w:val="24"/>
        </w:rPr>
      </w:pPr>
      <w:r w:rsidRPr="005D050D">
        <w:rPr>
          <w:bCs/>
          <w:sz w:val="24"/>
          <w:szCs w:val="24"/>
        </w:rPr>
        <w:t>Kooso</w:t>
      </w:r>
      <w:r w:rsidR="00987CEE" w:rsidRPr="005D050D">
        <w:rPr>
          <w:bCs/>
          <w:sz w:val="24"/>
          <w:szCs w:val="24"/>
        </w:rPr>
        <w:t xml:space="preserve">lek toimus füüsiliselt raekojas ja elektrooniliselt Microsoft </w:t>
      </w:r>
      <w:proofErr w:type="spellStart"/>
      <w:r w:rsidR="00987CEE" w:rsidRPr="005D050D">
        <w:rPr>
          <w:bCs/>
          <w:sz w:val="24"/>
          <w:szCs w:val="24"/>
        </w:rPr>
        <w:t>Teamsi</w:t>
      </w:r>
      <w:proofErr w:type="spellEnd"/>
      <w:r w:rsidR="00987CEE" w:rsidRPr="005D050D">
        <w:rPr>
          <w:bCs/>
          <w:sz w:val="24"/>
          <w:szCs w:val="24"/>
        </w:rPr>
        <w:t xml:space="preserve"> vahendusel.</w:t>
      </w:r>
    </w:p>
    <w:p w14:paraId="0A7266CE" w14:textId="77777777" w:rsidR="00AF4676" w:rsidRPr="005D050D" w:rsidRDefault="00AF4676" w:rsidP="009E7AC5">
      <w:pPr>
        <w:jc w:val="both"/>
        <w:rPr>
          <w:sz w:val="24"/>
          <w:szCs w:val="24"/>
        </w:rPr>
      </w:pPr>
    </w:p>
    <w:p w14:paraId="2D477369" w14:textId="4BE2FC12" w:rsidR="001B0B88" w:rsidRPr="001B0B88" w:rsidRDefault="000F402B" w:rsidP="00AD6E29">
      <w:pPr>
        <w:rPr>
          <w:bCs/>
          <w:sz w:val="24"/>
          <w:szCs w:val="24"/>
        </w:rPr>
      </w:pPr>
      <w:r w:rsidRPr="005D050D">
        <w:rPr>
          <w:sz w:val="24"/>
          <w:szCs w:val="24"/>
        </w:rPr>
        <w:t>Päevakorra läbirääkimised</w:t>
      </w:r>
      <w:r w:rsidR="001C3BA7" w:rsidRPr="005D050D">
        <w:rPr>
          <w:sz w:val="24"/>
          <w:szCs w:val="24"/>
        </w:rPr>
        <w:t xml:space="preserve">. </w:t>
      </w:r>
      <w:r w:rsidR="001B0B88">
        <w:rPr>
          <w:sz w:val="24"/>
          <w:szCs w:val="24"/>
        </w:rPr>
        <w:t xml:space="preserve">Ettepanek </w:t>
      </w:r>
      <w:r w:rsidR="004A1B53">
        <w:rPr>
          <w:sz w:val="24"/>
          <w:szCs w:val="24"/>
        </w:rPr>
        <w:t>muuta päevakorra järjekorda.</w:t>
      </w:r>
    </w:p>
    <w:p w14:paraId="070EE382" w14:textId="77777777" w:rsidR="00BA6294" w:rsidRPr="005D050D" w:rsidRDefault="00BA6294" w:rsidP="002E731B">
      <w:pPr>
        <w:jc w:val="both"/>
        <w:rPr>
          <w:sz w:val="24"/>
          <w:szCs w:val="24"/>
        </w:rPr>
      </w:pPr>
    </w:p>
    <w:p w14:paraId="34F0B3D9" w14:textId="02B841FF" w:rsidR="004061C9" w:rsidRPr="005D050D" w:rsidRDefault="00095EFF" w:rsidP="002E731B">
      <w:pPr>
        <w:jc w:val="both"/>
        <w:rPr>
          <w:sz w:val="24"/>
          <w:szCs w:val="24"/>
        </w:rPr>
      </w:pPr>
      <w:r w:rsidRPr="005D050D">
        <w:rPr>
          <w:sz w:val="24"/>
          <w:szCs w:val="24"/>
        </w:rPr>
        <w:t>Kinnitati järgmine päevakord.</w:t>
      </w:r>
    </w:p>
    <w:p w14:paraId="5130B338" w14:textId="77777777" w:rsidR="00C2733B" w:rsidRPr="005D050D" w:rsidRDefault="00F94888" w:rsidP="00C2733B">
      <w:pPr>
        <w:rPr>
          <w:b/>
          <w:sz w:val="24"/>
          <w:szCs w:val="24"/>
        </w:rPr>
      </w:pPr>
      <w:r w:rsidRPr="005D050D">
        <w:rPr>
          <w:b/>
          <w:sz w:val="24"/>
          <w:szCs w:val="24"/>
        </w:rPr>
        <w:t>PÄEVAKORD:</w:t>
      </w:r>
    </w:p>
    <w:p w14:paraId="1ACC9F4F" w14:textId="723FB520" w:rsidR="001B0B88" w:rsidRPr="005D050D" w:rsidRDefault="001B0B88" w:rsidP="001B0B88">
      <w:pPr>
        <w:rPr>
          <w:sz w:val="24"/>
          <w:szCs w:val="24"/>
        </w:rPr>
      </w:pPr>
      <w:r>
        <w:rPr>
          <w:bCs/>
          <w:sz w:val="24"/>
          <w:szCs w:val="24"/>
        </w:rPr>
        <w:t>1</w:t>
      </w:r>
      <w:r w:rsidRPr="005D050D">
        <w:rPr>
          <w:bCs/>
          <w:sz w:val="24"/>
          <w:szCs w:val="24"/>
        </w:rPr>
        <w:t>. Ülevaade Viljandi Linnahoolduse tegevusest</w:t>
      </w:r>
    </w:p>
    <w:p w14:paraId="1E7DC903" w14:textId="5971B51C" w:rsidR="001B0B88" w:rsidRPr="005D050D" w:rsidRDefault="001B0B88" w:rsidP="001B0B88">
      <w:pPr>
        <w:rPr>
          <w:sz w:val="24"/>
          <w:szCs w:val="24"/>
        </w:rPr>
      </w:pPr>
      <w:r>
        <w:rPr>
          <w:sz w:val="24"/>
          <w:szCs w:val="24"/>
        </w:rPr>
        <w:t>2</w:t>
      </w:r>
      <w:r w:rsidRPr="005D050D">
        <w:rPr>
          <w:sz w:val="24"/>
          <w:szCs w:val="24"/>
        </w:rPr>
        <w:t>. Korteriühistutele toetuse andmise kord (2024/296)</w:t>
      </w:r>
    </w:p>
    <w:p w14:paraId="3708630E" w14:textId="61328A72" w:rsidR="001B0B88" w:rsidRPr="00EC02E8" w:rsidRDefault="001B0B88" w:rsidP="001B0B88">
      <w:pPr>
        <w:rPr>
          <w:sz w:val="24"/>
          <w:szCs w:val="24"/>
        </w:rPr>
      </w:pPr>
      <w:r>
        <w:rPr>
          <w:sz w:val="24"/>
          <w:szCs w:val="24"/>
        </w:rPr>
        <w:t>3</w:t>
      </w:r>
      <w:r w:rsidRPr="005D050D">
        <w:rPr>
          <w:sz w:val="24"/>
          <w:szCs w:val="24"/>
        </w:rPr>
        <w:t>. Kinnisasjale Kaalu tn 2 // Vaksali tn 4 seatud hoonestusõiguse muutmine otsustuskorras (2024/301)</w:t>
      </w:r>
    </w:p>
    <w:p w14:paraId="58057970" w14:textId="6C4F51AB" w:rsidR="005D050D" w:rsidRPr="005D050D" w:rsidRDefault="001B0B88" w:rsidP="005D050D">
      <w:pPr>
        <w:rPr>
          <w:sz w:val="24"/>
          <w:szCs w:val="24"/>
        </w:rPr>
      </w:pPr>
      <w:r>
        <w:rPr>
          <w:sz w:val="24"/>
          <w:szCs w:val="24"/>
        </w:rPr>
        <w:t>4</w:t>
      </w:r>
      <w:r w:rsidR="005D050D" w:rsidRPr="005D050D">
        <w:rPr>
          <w:sz w:val="24"/>
          <w:szCs w:val="24"/>
        </w:rPr>
        <w:t>. Viljandi Linnavalitsusele kohustuse panemine tühistada turu parklas parkimise ajapiirang koos hoiatustrahvide tegemisega (2024/299)</w:t>
      </w:r>
    </w:p>
    <w:p w14:paraId="6510AA8E" w14:textId="3C50F6C3" w:rsidR="005D050D" w:rsidRPr="005D050D" w:rsidRDefault="001B0B88" w:rsidP="005D050D">
      <w:pPr>
        <w:rPr>
          <w:sz w:val="24"/>
          <w:szCs w:val="24"/>
        </w:rPr>
      </w:pPr>
      <w:r>
        <w:rPr>
          <w:sz w:val="24"/>
          <w:szCs w:val="24"/>
        </w:rPr>
        <w:t>5</w:t>
      </w:r>
      <w:r w:rsidR="005D050D" w:rsidRPr="005D050D">
        <w:rPr>
          <w:sz w:val="24"/>
          <w:szCs w:val="24"/>
        </w:rPr>
        <w:t>. Viljandi linna avalik tasuline parkimisala ja parkimistasu II lugemine (2024/286-1)</w:t>
      </w:r>
    </w:p>
    <w:p w14:paraId="4B6C06DE" w14:textId="4BFB38BC" w:rsidR="005D050D" w:rsidRPr="005D050D" w:rsidRDefault="001B0B88" w:rsidP="005D050D">
      <w:pPr>
        <w:rPr>
          <w:sz w:val="24"/>
          <w:szCs w:val="24"/>
        </w:rPr>
      </w:pPr>
      <w:r>
        <w:rPr>
          <w:sz w:val="24"/>
          <w:szCs w:val="24"/>
        </w:rPr>
        <w:t>6</w:t>
      </w:r>
      <w:r w:rsidR="005D050D" w:rsidRPr="005D050D">
        <w:rPr>
          <w:sz w:val="24"/>
          <w:szCs w:val="24"/>
        </w:rPr>
        <w:t>. Viljandi linna 2024. aasta III lisaeelarve (2024/298)</w:t>
      </w:r>
    </w:p>
    <w:p w14:paraId="12465592" w14:textId="4826ABB2" w:rsidR="001A3A09" w:rsidRPr="005D050D" w:rsidRDefault="001A3A09" w:rsidP="001A3A09">
      <w:pPr>
        <w:rPr>
          <w:sz w:val="24"/>
          <w:szCs w:val="24"/>
        </w:rPr>
      </w:pPr>
      <w:r>
        <w:rPr>
          <w:sz w:val="24"/>
          <w:szCs w:val="24"/>
        </w:rPr>
        <w:t>7</w:t>
      </w:r>
      <w:r w:rsidRPr="005D050D">
        <w:rPr>
          <w:sz w:val="24"/>
          <w:szCs w:val="24"/>
        </w:rPr>
        <w:t>. Ukraina</w:t>
      </w:r>
    </w:p>
    <w:p w14:paraId="3FCD04A3" w14:textId="3915C8B0" w:rsidR="005D050D" w:rsidRPr="005D050D" w:rsidRDefault="00EF1F1E" w:rsidP="005D050D">
      <w:pPr>
        <w:rPr>
          <w:sz w:val="24"/>
          <w:szCs w:val="24"/>
        </w:rPr>
      </w:pPr>
      <w:r>
        <w:rPr>
          <w:sz w:val="24"/>
          <w:szCs w:val="24"/>
        </w:rPr>
        <w:t>8</w:t>
      </w:r>
      <w:r w:rsidR="005D050D" w:rsidRPr="005D050D">
        <w:rPr>
          <w:sz w:val="24"/>
          <w:szCs w:val="24"/>
        </w:rPr>
        <w:t>. Viljandi Linnavolikogu seisukoht sihtasutuses Viljandi Muuseum (2024/302)</w:t>
      </w:r>
    </w:p>
    <w:p w14:paraId="3737C339" w14:textId="65CE2D10" w:rsidR="005D050D" w:rsidRPr="005D050D" w:rsidRDefault="00EF1F1E" w:rsidP="005D050D">
      <w:pPr>
        <w:rPr>
          <w:sz w:val="24"/>
          <w:szCs w:val="24"/>
        </w:rPr>
      </w:pPr>
      <w:r>
        <w:rPr>
          <w:sz w:val="24"/>
          <w:szCs w:val="24"/>
        </w:rPr>
        <w:t>9</w:t>
      </w:r>
      <w:r w:rsidR="005D050D" w:rsidRPr="005D050D">
        <w:rPr>
          <w:sz w:val="24"/>
          <w:szCs w:val="24"/>
        </w:rPr>
        <w:t>. Loa andmine varaliste kohustuste võtmiseks suplushooaegadeks rannavalveteenuse ostmiseks (2024/295)</w:t>
      </w:r>
    </w:p>
    <w:p w14:paraId="5651690F" w14:textId="77777777" w:rsidR="009E6443" w:rsidRDefault="009E6443" w:rsidP="00487D98">
      <w:pPr>
        <w:jc w:val="both"/>
        <w:rPr>
          <w:b/>
          <w:sz w:val="24"/>
          <w:szCs w:val="24"/>
        </w:rPr>
      </w:pPr>
    </w:p>
    <w:p w14:paraId="1BC66818" w14:textId="77777777" w:rsidR="001B0B88" w:rsidRPr="005D050D" w:rsidRDefault="001B0B88" w:rsidP="00487D98">
      <w:pPr>
        <w:jc w:val="both"/>
        <w:rPr>
          <w:b/>
          <w:sz w:val="24"/>
          <w:szCs w:val="24"/>
        </w:rPr>
      </w:pPr>
    </w:p>
    <w:p w14:paraId="56B5B22F" w14:textId="77777777" w:rsidR="001B0B88" w:rsidRPr="005D050D" w:rsidRDefault="001B0B88" w:rsidP="001B0B88">
      <w:pPr>
        <w:widowControl w:val="0"/>
        <w:jc w:val="both"/>
        <w:rPr>
          <w:b/>
          <w:sz w:val="24"/>
          <w:szCs w:val="24"/>
        </w:rPr>
      </w:pPr>
      <w:r>
        <w:rPr>
          <w:b/>
          <w:sz w:val="24"/>
          <w:szCs w:val="24"/>
        </w:rPr>
        <w:t>PÄEVAKORRAPUNKT NR 1</w:t>
      </w:r>
    </w:p>
    <w:p w14:paraId="1381A997" w14:textId="77777777" w:rsidR="001B0B88" w:rsidRPr="005D050D" w:rsidRDefault="001B0B88" w:rsidP="001B0B88">
      <w:pPr>
        <w:widowControl w:val="0"/>
        <w:jc w:val="both"/>
        <w:rPr>
          <w:b/>
          <w:sz w:val="24"/>
          <w:szCs w:val="24"/>
        </w:rPr>
      </w:pPr>
      <w:r w:rsidRPr="005D050D">
        <w:rPr>
          <w:b/>
          <w:bCs/>
          <w:sz w:val="24"/>
          <w:szCs w:val="24"/>
        </w:rPr>
        <w:t>Ülevaade Viljandi Linnahoolduse tegevusest</w:t>
      </w:r>
    </w:p>
    <w:p w14:paraId="7053CAA3" w14:textId="77777777" w:rsidR="001B0B88" w:rsidRPr="005D050D" w:rsidRDefault="001B0B88" w:rsidP="001B0B88">
      <w:pPr>
        <w:widowControl w:val="0"/>
        <w:jc w:val="both"/>
        <w:rPr>
          <w:b/>
          <w:sz w:val="24"/>
          <w:szCs w:val="24"/>
        </w:rPr>
      </w:pPr>
      <w:r w:rsidRPr="005D050D">
        <w:rPr>
          <w:b/>
          <w:sz w:val="24"/>
          <w:szCs w:val="24"/>
        </w:rPr>
        <w:t>KUULATI:</w:t>
      </w:r>
    </w:p>
    <w:p w14:paraId="5991C5AD" w14:textId="3BF0869E" w:rsidR="001B0B88" w:rsidRPr="004A1B53" w:rsidRDefault="001B0B88" w:rsidP="001B0B88">
      <w:pPr>
        <w:widowControl w:val="0"/>
        <w:jc w:val="both"/>
        <w:rPr>
          <w:sz w:val="24"/>
          <w:szCs w:val="24"/>
        </w:rPr>
      </w:pPr>
      <w:r w:rsidRPr="004A1B53">
        <w:rPr>
          <w:sz w:val="24"/>
          <w:szCs w:val="24"/>
        </w:rPr>
        <w:t xml:space="preserve">A. Mägi </w:t>
      </w:r>
      <w:r w:rsidR="004A1B53" w:rsidRPr="004A1B53">
        <w:rPr>
          <w:sz w:val="24"/>
          <w:szCs w:val="24"/>
        </w:rPr>
        <w:t>tegi ülevaate Viljandi Linnahoolduse tegevustest 2024 aastal ja plaanidest 2025. aastaks.</w:t>
      </w:r>
    </w:p>
    <w:p w14:paraId="3EB0A658" w14:textId="77777777" w:rsidR="001B0B88" w:rsidRPr="005D050D" w:rsidRDefault="001B0B88" w:rsidP="001B0B88">
      <w:pPr>
        <w:widowControl w:val="0"/>
        <w:jc w:val="both"/>
        <w:rPr>
          <w:b/>
          <w:sz w:val="24"/>
          <w:szCs w:val="24"/>
        </w:rPr>
      </w:pPr>
    </w:p>
    <w:p w14:paraId="48595E6E" w14:textId="77777777" w:rsidR="001B0B88" w:rsidRDefault="001B0B88" w:rsidP="001B0B88">
      <w:pPr>
        <w:widowControl w:val="0"/>
        <w:jc w:val="both"/>
        <w:rPr>
          <w:b/>
          <w:sz w:val="24"/>
          <w:szCs w:val="24"/>
        </w:rPr>
      </w:pPr>
      <w:r w:rsidRPr="005D050D">
        <w:rPr>
          <w:b/>
          <w:sz w:val="24"/>
          <w:szCs w:val="24"/>
        </w:rPr>
        <w:t>OTSUSTATI:</w:t>
      </w:r>
    </w:p>
    <w:p w14:paraId="22FA8A34" w14:textId="7FD08241" w:rsidR="001B0B88" w:rsidRPr="004A1B53" w:rsidRDefault="004A1B53" w:rsidP="001B0B88">
      <w:pPr>
        <w:widowControl w:val="0"/>
        <w:jc w:val="both"/>
        <w:rPr>
          <w:sz w:val="24"/>
          <w:szCs w:val="24"/>
        </w:rPr>
      </w:pPr>
      <w:r w:rsidRPr="004A1B53">
        <w:rPr>
          <w:sz w:val="24"/>
          <w:szCs w:val="24"/>
        </w:rPr>
        <w:t>Võtta informatsioon teadmiseks.</w:t>
      </w:r>
    </w:p>
    <w:p w14:paraId="7D21E2AF" w14:textId="77777777" w:rsidR="004A1B53" w:rsidRDefault="004A1B53" w:rsidP="001B0B88">
      <w:pPr>
        <w:widowControl w:val="0"/>
        <w:jc w:val="both"/>
        <w:rPr>
          <w:b/>
          <w:sz w:val="24"/>
          <w:szCs w:val="24"/>
        </w:rPr>
      </w:pPr>
    </w:p>
    <w:p w14:paraId="25942E92" w14:textId="77777777" w:rsidR="001B0B88" w:rsidRDefault="001B0B88" w:rsidP="001B0B88">
      <w:pPr>
        <w:widowControl w:val="0"/>
        <w:jc w:val="both"/>
        <w:rPr>
          <w:b/>
          <w:sz w:val="24"/>
          <w:szCs w:val="24"/>
        </w:rPr>
      </w:pPr>
    </w:p>
    <w:p w14:paraId="7AF755B8" w14:textId="2701B09F" w:rsidR="001B0B88" w:rsidRPr="005D050D" w:rsidRDefault="001B0B88" w:rsidP="001B0B88">
      <w:pPr>
        <w:widowControl w:val="0"/>
        <w:jc w:val="both"/>
        <w:rPr>
          <w:b/>
          <w:sz w:val="24"/>
          <w:szCs w:val="24"/>
        </w:rPr>
      </w:pPr>
      <w:r>
        <w:rPr>
          <w:b/>
          <w:sz w:val="24"/>
          <w:szCs w:val="24"/>
        </w:rPr>
        <w:lastRenderedPageBreak/>
        <w:t>PÄEVAKORRAPUNKT NR 2</w:t>
      </w:r>
    </w:p>
    <w:p w14:paraId="7DA07ED5" w14:textId="77777777" w:rsidR="001B0B88" w:rsidRPr="005D050D" w:rsidRDefault="001B0B88" w:rsidP="001B0B88">
      <w:pPr>
        <w:widowControl w:val="0"/>
        <w:jc w:val="both"/>
        <w:rPr>
          <w:b/>
          <w:sz w:val="24"/>
          <w:szCs w:val="24"/>
        </w:rPr>
      </w:pPr>
      <w:r w:rsidRPr="005D050D">
        <w:rPr>
          <w:b/>
          <w:sz w:val="24"/>
          <w:szCs w:val="24"/>
        </w:rPr>
        <w:t>Korteriühistutele toetuse andmise kord (2024/296)</w:t>
      </w:r>
    </w:p>
    <w:p w14:paraId="112EAF7D" w14:textId="77777777" w:rsidR="001B0B88" w:rsidRPr="005D050D" w:rsidRDefault="001B0B88" w:rsidP="001B0B88">
      <w:pPr>
        <w:widowControl w:val="0"/>
        <w:jc w:val="both"/>
        <w:rPr>
          <w:b/>
          <w:sz w:val="24"/>
          <w:szCs w:val="24"/>
        </w:rPr>
      </w:pPr>
      <w:r w:rsidRPr="005D050D">
        <w:rPr>
          <w:b/>
          <w:sz w:val="24"/>
          <w:szCs w:val="24"/>
        </w:rPr>
        <w:t>KUULATI:</w:t>
      </w:r>
    </w:p>
    <w:p w14:paraId="470EF67F" w14:textId="77777777" w:rsidR="001B0B88" w:rsidRPr="005D050D" w:rsidRDefault="001B0B88" w:rsidP="001B0B88">
      <w:pPr>
        <w:widowControl w:val="0"/>
        <w:jc w:val="both"/>
        <w:rPr>
          <w:sz w:val="24"/>
          <w:szCs w:val="24"/>
        </w:rPr>
      </w:pPr>
      <w:r w:rsidRPr="005D050D">
        <w:rPr>
          <w:sz w:val="24"/>
          <w:szCs w:val="24"/>
        </w:rPr>
        <w:t>K. Märtin - määrusega kehtestatakse korteriühistutele toetuse andmise tingimused ja kord.</w:t>
      </w:r>
    </w:p>
    <w:p w14:paraId="241346CC" w14:textId="77777777" w:rsidR="001B0B88" w:rsidRPr="005D050D" w:rsidRDefault="001B0B88" w:rsidP="001B0B88">
      <w:pPr>
        <w:jc w:val="both"/>
        <w:rPr>
          <w:sz w:val="24"/>
          <w:szCs w:val="24"/>
        </w:rPr>
      </w:pPr>
    </w:p>
    <w:p w14:paraId="128FBFBA" w14:textId="77777777" w:rsidR="001B0B88" w:rsidRPr="005D050D" w:rsidRDefault="001B0B88" w:rsidP="001B0B88">
      <w:pPr>
        <w:jc w:val="both"/>
        <w:rPr>
          <w:sz w:val="24"/>
          <w:szCs w:val="24"/>
        </w:rPr>
      </w:pPr>
      <w:r w:rsidRPr="005D050D">
        <w:rPr>
          <w:sz w:val="24"/>
          <w:szCs w:val="24"/>
        </w:rPr>
        <w:t>Komisjoni esimees pani eelnõu hääletusele.</w:t>
      </w:r>
    </w:p>
    <w:p w14:paraId="2FBAFE37" w14:textId="77777777" w:rsidR="001B0B88" w:rsidRPr="005D050D" w:rsidRDefault="001B0B88" w:rsidP="001B0B88">
      <w:pPr>
        <w:jc w:val="both"/>
        <w:rPr>
          <w:b/>
          <w:sz w:val="24"/>
          <w:szCs w:val="24"/>
        </w:rPr>
      </w:pPr>
      <w:r w:rsidRPr="005D050D">
        <w:rPr>
          <w:b/>
          <w:sz w:val="24"/>
          <w:szCs w:val="24"/>
        </w:rPr>
        <w:t>Hääletati:</w:t>
      </w:r>
    </w:p>
    <w:p w14:paraId="33B74DF0" w14:textId="7714FBFC" w:rsidR="001B0B88" w:rsidRDefault="0056778A" w:rsidP="001B0B88">
      <w:pPr>
        <w:jc w:val="both"/>
        <w:rPr>
          <w:sz w:val="24"/>
          <w:szCs w:val="24"/>
        </w:rPr>
      </w:pPr>
      <w:r>
        <w:rPr>
          <w:sz w:val="24"/>
          <w:szCs w:val="24"/>
        </w:rPr>
        <w:t>5 poolt</w:t>
      </w:r>
    </w:p>
    <w:p w14:paraId="0AF1B5B8" w14:textId="77777777" w:rsidR="001B0B88" w:rsidRPr="005D050D" w:rsidRDefault="001B0B88" w:rsidP="001B0B88">
      <w:pPr>
        <w:widowControl w:val="0"/>
        <w:jc w:val="both"/>
        <w:rPr>
          <w:b/>
          <w:sz w:val="24"/>
          <w:szCs w:val="24"/>
        </w:rPr>
      </w:pPr>
    </w:p>
    <w:p w14:paraId="75D50AEA" w14:textId="77777777" w:rsidR="001B0B88" w:rsidRPr="005D050D" w:rsidRDefault="001B0B88" w:rsidP="001B0B88">
      <w:pPr>
        <w:widowControl w:val="0"/>
        <w:jc w:val="both"/>
        <w:rPr>
          <w:b/>
          <w:sz w:val="24"/>
          <w:szCs w:val="24"/>
        </w:rPr>
      </w:pPr>
      <w:r w:rsidRPr="005D050D">
        <w:rPr>
          <w:b/>
          <w:sz w:val="24"/>
          <w:szCs w:val="24"/>
        </w:rPr>
        <w:t>OTSUSTATI:</w:t>
      </w:r>
    </w:p>
    <w:p w14:paraId="0910A042" w14:textId="77777777" w:rsidR="001B0B88" w:rsidRPr="005D050D" w:rsidRDefault="001B0B88" w:rsidP="001B0B88">
      <w:pPr>
        <w:widowControl w:val="0"/>
        <w:jc w:val="both"/>
        <w:rPr>
          <w:sz w:val="24"/>
          <w:szCs w:val="24"/>
        </w:rPr>
      </w:pPr>
      <w:r w:rsidRPr="005D050D">
        <w:rPr>
          <w:sz w:val="24"/>
          <w:szCs w:val="24"/>
        </w:rPr>
        <w:t>Toetada eelnõu „</w:t>
      </w:r>
      <w:r w:rsidRPr="005D050D">
        <w:rPr>
          <w:color w:val="000000"/>
          <w:sz w:val="24"/>
          <w:szCs w:val="24"/>
        </w:rPr>
        <w:t>Korteriühistutele toetuse andmise kord (2024/296)“</w:t>
      </w:r>
      <w:r w:rsidRPr="005D050D">
        <w:rPr>
          <w:sz w:val="24"/>
          <w:szCs w:val="24"/>
        </w:rPr>
        <w:t>.</w:t>
      </w:r>
    </w:p>
    <w:p w14:paraId="5DE0B128" w14:textId="77777777" w:rsidR="001B0B88" w:rsidRPr="005D050D" w:rsidRDefault="001B0B88" w:rsidP="001B0B88">
      <w:pPr>
        <w:widowControl w:val="0"/>
        <w:jc w:val="both"/>
        <w:rPr>
          <w:sz w:val="24"/>
          <w:szCs w:val="24"/>
        </w:rPr>
      </w:pPr>
    </w:p>
    <w:p w14:paraId="0FF939AE" w14:textId="77777777" w:rsidR="001B0B88" w:rsidRPr="005D050D" w:rsidRDefault="001B0B88" w:rsidP="001B0B88">
      <w:pPr>
        <w:widowControl w:val="0"/>
        <w:jc w:val="both"/>
        <w:rPr>
          <w:sz w:val="24"/>
          <w:szCs w:val="24"/>
        </w:rPr>
      </w:pPr>
    </w:p>
    <w:p w14:paraId="67267C22" w14:textId="3D505E98" w:rsidR="001B0B88" w:rsidRPr="005D050D" w:rsidRDefault="001B0B88" w:rsidP="001B0B88">
      <w:pPr>
        <w:widowControl w:val="0"/>
        <w:jc w:val="both"/>
        <w:rPr>
          <w:b/>
          <w:sz w:val="24"/>
          <w:szCs w:val="24"/>
        </w:rPr>
      </w:pPr>
      <w:r>
        <w:rPr>
          <w:b/>
          <w:sz w:val="24"/>
          <w:szCs w:val="24"/>
        </w:rPr>
        <w:t>PÄEVAKORRAPUNKT NR 3</w:t>
      </w:r>
    </w:p>
    <w:p w14:paraId="4A751FD5" w14:textId="77777777" w:rsidR="001B0B88" w:rsidRPr="005D050D" w:rsidRDefault="001B0B88" w:rsidP="001B0B88">
      <w:pPr>
        <w:widowControl w:val="0"/>
        <w:jc w:val="both"/>
        <w:rPr>
          <w:b/>
          <w:sz w:val="24"/>
          <w:szCs w:val="24"/>
        </w:rPr>
      </w:pPr>
      <w:r w:rsidRPr="005D050D">
        <w:rPr>
          <w:b/>
          <w:sz w:val="24"/>
          <w:szCs w:val="24"/>
        </w:rPr>
        <w:t>Kinnisasjale Kaalu tn 2 // Vaksali tn 4 seatud hoonestusõiguse muutmine otsustuskorras (2024/301)</w:t>
      </w:r>
    </w:p>
    <w:p w14:paraId="0A531569" w14:textId="77777777" w:rsidR="001B0B88" w:rsidRPr="005D050D" w:rsidRDefault="001B0B88" w:rsidP="001B0B88">
      <w:pPr>
        <w:widowControl w:val="0"/>
        <w:jc w:val="both"/>
        <w:rPr>
          <w:b/>
          <w:sz w:val="24"/>
          <w:szCs w:val="24"/>
        </w:rPr>
      </w:pPr>
      <w:r w:rsidRPr="005D050D">
        <w:rPr>
          <w:b/>
          <w:sz w:val="24"/>
          <w:szCs w:val="24"/>
        </w:rPr>
        <w:t>KUULATI:</w:t>
      </w:r>
    </w:p>
    <w:p w14:paraId="30690741" w14:textId="77777777" w:rsidR="001B0B88" w:rsidRPr="005D050D" w:rsidRDefault="001B0B88" w:rsidP="001B0B88">
      <w:pPr>
        <w:widowControl w:val="0"/>
        <w:jc w:val="both"/>
        <w:rPr>
          <w:sz w:val="24"/>
          <w:szCs w:val="24"/>
        </w:rPr>
      </w:pPr>
      <w:r w:rsidRPr="005D050D">
        <w:rPr>
          <w:sz w:val="24"/>
          <w:szCs w:val="24"/>
        </w:rPr>
        <w:t>K. Märtin - eelnõu eesmärk on kinnisasjale Kaalu tn 2 // Vaksali tn 4 seatud hoonestusõiguse muutmise loa andmine otsustuskorras. Padeli sisehalli rajamisel saavad Viljandi linna noored siseruumides koha padelimängu harrastamiseks nii hobina kui ka professionaalselt, samuti aitab see kaasa noorte vaba aja sisustamisele.</w:t>
      </w:r>
    </w:p>
    <w:p w14:paraId="718DB18B" w14:textId="77777777" w:rsidR="00E74BB9" w:rsidRDefault="00E74BB9" w:rsidP="00E74BB9">
      <w:pPr>
        <w:jc w:val="both"/>
        <w:rPr>
          <w:sz w:val="24"/>
          <w:szCs w:val="24"/>
        </w:rPr>
      </w:pPr>
      <w:r>
        <w:rPr>
          <w:sz w:val="24"/>
          <w:szCs w:val="24"/>
        </w:rPr>
        <w:t>Täiendavaid kohustusi linnale ei kaasne.</w:t>
      </w:r>
    </w:p>
    <w:p w14:paraId="48482599" w14:textId="77777777" w:rsidR="001B0B88" w:rsidRPr="005D050D" w:rsidRDefault="001B0B88" w:rsidP="001B0B88">
      <w:pPr>
        <w:jc w:val="both"/>
        <w:rPr>
          <w:sz w:val="24"/>
          <w:szCs w:val="24"/>
        </w:rPr>
      </w:pPr>
    </w:p>
    <w:p w14:paraId="12D74862" w14:textId="77777777" w:rsidR="001B0B88" w:rsidRPr="005D050D" w:rsidRDefault="001B0B88" w:rsidP="001B0B88">
      <w:pPr>
        <w:jc w:val="both"/>
        <w:rPr>
          <w:sz w:val="24"/>
          <w:szCs w:val="24"/>
        </w:rPr>
      </w:pPr>
      <w:r w:rsidRPr="005D050D">
        <w:rPr>
          <w:sz w:val="24"/>
          <w:szCs w:val="24"/>
        </w:rPr>
        <w:t>Komisjoni esimees pani eelnõu hääletusele.</w:t>
      </w:r>
    </w:p>
    <w:p w14:paraId="68009D5C" w14:textId="77777777" w:rsidR="001B0B88" w:rsidRPr="005D050D" w:rsidRDefault="001B0B88" w:rsidP="001B0B88">
      <w:pPr>
        <w:jc w:val="both"/>
        <w:rPr>
          <w:b/>
          <w:sz w:val="24"/>
          <w:szCs w:val="24"/>
        </w:rPr>
      </w:pPr>
      <w:r w:rsidRPr="005D050D">
        <w:rPr>
          <w:b/>
          <w:sz w:val="24"/>
          <w:szCs w:val="24"/>
        </w:rPr>
        <w:t>Hääletati:</w:t>
      </w:r>
    </w:p>
    <w:p w14:paraId="7AA1B061" w14:textId="363E4756" w:rsidR="001B0B88" w:rsidRDefault="00E74BB9" w:rsidP="001B0B88">
      <w:pPr>
        <w:jc w:val="both"/>
        <w:rPr>
          <w:sz w:val="24"/>
          <w:szCs w:val="24"/>
        </w:rPr>
      </w:pPr>
      <w:r>
        <w:rPr>
          <w:sz w:val="24"/>
          <w:szCs w:val="24"/>
        </w:rPr>
        <w:t>4 poolt</w:t>
      </w:r>
    </w:p>
    <w:p w14:paraId="5E8B0BEE" w14:textId="77777777" w:rsidR="001B0B88" w:rsidRPr="005D050D" w:rsidRDefault="001B0B88" w:rsidP="001B0B88">
      <w:pPr>
        <w:widowControl w:val="0"/>
        <w:jc w:val="both"/>
        <w:rPr>
          <w:b/>
          <w:sz w:val="24"/>
          <w:szCs w:val="24"/>
        </w:rPr>
      </w:pPr>
    </w:p>
    <w:p w14:paraId="17559596" w14:textId="77777777" w:rsidR="001B0B88" w:rsidRPr="005D050D" w:rsidRDefault="001B0B88" w:rsidP="001B0B88">
      <w:pPr>
        <w:widowControl w:val="0"/>
        <w:jc w:val="both"/>
        <w:rPr>
          <w:b/>
          <w:sz w:val="24"/>
          <w:szCs w:val="24"/>
        </w:rPr>
      </w:pPr>
      <w:r w:rsidRPr="005D050D">
        <w:rPr>
          <w:b/>
          <w:sz w:val="24"/>
          <w:szCs w:val="24"/>
        </w:rPr>
        <w:t>OTSUSTATI:</w:t>
      </w:r>
    </w:p>
    <w:p w14:paraId="49585E8E" w14:textId="77777777" w:rsidR="001B0B88" w:rsidRPr="005D050D" w:rsidRDefault="001B0B88" w:rsidP="001B0B88">
      <w:pPr>
        <w:widowControl w:val="0"/>
        <w:jc w:val="both"/>
        <w:rPr>
          <w:sz w:val="24"/>
          <w:szCs w:val="24"/>
        </w:rPr>
      </w:pPr>
      <w:r w:rsidRPr="005D050D">
        <w:rPr>
          <w:sz w:val="24"/>
          <w:szCs w:val="24"/>
        </w:rPr>
        <w:t>Toetada eelnõu „</w:t>
      </w:r>
      <w:r w:rsidRPr="005D050D">
        <w:rPr>
          <w:color w:val="000000"/>
          <w:sz w:val="24"/>
          <w:szCs w:val="24"/>
        </w:rPr>
        <w:t>Kinnisasjale Kaalu tn 2 // Vaksali tn 4 seatud hoonestusõiguse muutmine otsustuskorras (2024/301)“</w:t>
      </w:r>
      <w:r w:rsidRPr="005D050D">
        <w:rPr>
          <w:sz w:val="24"/>
          <w:szCs w:val="24"/>
        </w:rPr>
        <w:t>.</w:t>
      </w:r>
    </w:p>
    <w:p w14:paraId="0094AD09" w14:textId="77777777" w:rsidR="001B0B88" w:rsidRDefault="001B0B88" w:rsidP="001B0B88">
      <w:pPr>
        <w:widowControl w:val="0"/>
        <w:jc w:val="both"/>
        <w:rPr>
          <w:b/>
          <w:sz w:val="24"/>
          <w:szCs w:val="24"/>
        </w:rPr>
      </w:pPr>
    </w:p>
    <w:p w14:paraId="368B285C" w14:textId="77777777" w:rsidR="00E74BB9" w:rsidRPr="005D050D" w:rsidRDefault="00E74BB9" w:rsidP="001B0B88">
      <w:pPr>
        <w:widowControl w:val="0"/>
        <w:jc w:val="both"/>
        <w:rPr>
          <w:b/>
          <w:sz w:val="24"/>
          <w:szCs w:val="24"/>
        </w:rPr>
      </w:pPr>
    </w:p>
    <w:p w14:paraId="6943238F" w14:textId="77777777" w:rsidR="00E74BB9" w:rsidRPr="005D050D" w:rsidRDefault="00E74BB9" w:rsidP="00E74BB9">
      <w:pPr>
        <w:widowControl w:val="0"/>
        <w:jc w:val="both"/>
        <w:rPr>
          <w:b/>
          <w:sz w:val="24"/>
          <w:szCs w:val="24"/>
        </w:rPr>
      </w:pPr>
      <w:r>
        <w:rPr>
          <w:b/>
          <w:sz w:val="24"/>
          <w:szCs w:val="24"/>
        </w:rPr>
        <w:t>PÄEVAKORRAPUNKT NR 4</w:t>
      </w:r>
    </w:p>
    <w:p w14:paraId="4FB81C62" w14:textId="77777777" w:rsidR="00E74BB9" w:rsidRPr="005D050D" w:rsidRDefault="00E74BB9" w:rsidP="00E74BB9">
      <w:pPr>
        <w:widowControl w:val="0"/>
        <w:jc w:val="both"/>
        <w:rPr>
          <w:b/>
          <w:sz w:val="24"/>
          <w:szCs w:val="24"/>
        </w:rPr>
      </w:pPr>
      <w:r w:rsidRPr="005D050D">
        <w:rPr>
          <w:b/>
          <w:sz w:val="24"/>
          <w:szCs w:val="24"/>
        </w:rPr>
        <w:t>Viljandi linna avalik tasuline parkimisala ja parkimistasu II lugemine (2024/286-1)</w:t>
      </w:r>
    </w:p>
    <w:p w14:paraId="6525C9F8" w14:textId="77777777" w:rsidR="00E74BB9" w:rsidRPr="005D050D" w:rsidRDefault="00E74BB9" w:rsidP="00E74BB9">
      <w:pPr>
        <w:widowControl w:val="0"/>
        <w:jc w:val="both"/>
        <w:rPr>
          <w:b/>
          <w:sz w:val="24"/>
          <w:szCs w:val="24"/>
        </w:rPr>
      </w:pPr>
      <w:r w:rsidRPr="005D050D">
        <w:rPr>
          <w:b/>
          <w:sz w:val="24"/>
          <w:szCs w:val="24"/>
        </w:rPr>
        <w:t>KUULATI:</w:t>
      </w:r>
    </w:p>
    <w:p w14:paraId="75C21E49" w14:textId="7611CFD6" w:rsidR="00E74BB9" w:rsidRPr="005D050D" w:rsidRDefault="00E74BB9" w:rsidP="00E74BB9">
      <w:pPr>
        <w:widowControl w:val="0"/>
        <w:jc w:val="both"/>
        <w:rPr>
          <w:sz w:val="24"/>
          <w:szCs w:val="24"/>
        </w:rPr>
      </w:pPr>
      <w:r w:rsidRPr="005D050D">
        <w:rPr>
          <w:sz w:val="24"/>
          <w:szCs w:val="24"/>
        </w:rPr>
        <w:t>J.-K. Konovalov</w:t>
      </w:r>
      <w:r w:rsidR="0012771D">
        <w:rPr>
          <w:sz w:val="24"/>
          <w:szCs w:val="24"/>
        </w:rPr>
        <w:t xml:space="preserve"> - </w:t>
      </w:r>
      <w:r w:rsidRPr="005D050D">
        <w:rPr>
          <w:sz w:val="24"/>
          <w:szCs w:val="24"/>
        </w:rPr>
        <w:t xml:space="preserve">eelnõu kahe lugemise vahepeal on linnavalitsus läbi arutanud esitatud parandusettepanekud ning linnavalitsuse poolt toetatud parandus on punases kirjas eelnõusse lisanud. Eelnõusse sisse viidud ettepanek tuli volikogu liikmelt Janika </w:t>
      </w:r>
      <w:proofErr w:type="spellStart"/>
      <w:r w:rsidRPr="005D050D">
        <w:rPr>
          <w:sz w:val="24"/>
          <w:szCs w:val="24"/>
        </w:rPr>
        <w:t>Gedvililt</w:t>
      </w:r>
      <w:proofErr w:type="spellEnd"/>
      <w:r w:rsidRPr="005D050D">
        <w:rPr>
          <w:sz w:val="24"/>
          <w:szCs w:val="24"/>
        </w:rPr>
        <w:t xml:space="preserve"> ning käsitles haagisega mootorsõiduki parkimisel parkimistasu maksmist haagisega mootorsõiduki eest ühe  tasuna st haagisega mootorsõiduk on nagu üks parkimistasu maksmist vajav ühik.</w:t>
      </w:r>
    </w:p>
    <w:p w14:paraId="3310C5A4" w14:textId="77777777" w:rsidR="00E74BB9" w:rsidRPr="005D050D" w:rsidRDefault="00E74BB9" w:rsidP="00E74BB9">
      <w:pPr>
        <w:widowControl w:val="0"/>
        <w:jc w:val="both"/>
        <w:rPr>
          <w:sz w:val="24"/>
          <w:szCs w:val="24"/>
        </w:rPr>
      </w:pPr>
      <w:r w:rsidRPr="005D050D">
        <w:rPr>
          <w:sz w:val="24"/>
          <w:szCs w:val="24"/>
        </w:rPr>
        <w:t>Teisi esitatud ettepanekuid linnavalitsus ei toetanud.</w:t>
      </w:r>
    </w:p>
    <w:p w14:paraId="3F248AE1" w14:textId="77777777" w:rsidR="00E74BB9" w:rsidRPr="005D050D" w:rsidRDefault="00E74BB9" w:rsidP="00E74BB9">
      <w:pPr>
        <w:jc w:val="both"/>
        <w:rPr>
          <w:sz w:val="24"/>
          <w:szCs w:val="24"/>
        </w:rPr>
      </w:pPr>
    </w:p>
    <w:p w14:paraId="77F0BAD8" w14:textId="77777777" w:rsidR="00E74BB9" w:rsidRPr="005D050D" w:rsidRDefault="00E74BB9" w:rsidP="00E74BB9">
      <w:pPr>
        <w:jc w:val="both"/>
        <w:rPr>
          <w:sz w:val="24"/>
          <w:szCs w:val="24"/>
        </w:rPr>
      </w:pPr>
      <w:r w:rsidRPr="005D050D">
        <w:rPr>
          <w:sz w:val="24"/>
          <w:szCs w:val="24"/>
        </w:rPr>
        <w:t>Komisjoni esimees pani eelnõu hääletusele.</w:t>
      </w:r>
    </w:p>
    <w:p w14:paraId="693CD9E4" w14:textId="77777777" w:rsidR="00E74BB9" w:rsidRPr="005D050D" w:rsidRDefault="00E74BB9" w:rsidP="00E74BB9">
      <w:pPr>
        <w:jc w:val="both"/>
        <w:rPr>
          <w:b/>
          <w:sz w:val="24"/>
          <w:szCs w:val="24"/>
        </w:rPr>
      </w:pPr>
      <w:r w:rsidRPr="005D050D">
        <w:rPr>
          <w:b/>
          <w:sz w:val="24"/>
          <w:szCs w:val="24"/>
        </w:rPr>
        <w:t>Hääletati:</w:t>
      </w:r>
    </w:p>
    <w:p w14:paraId="5E7FEF8B" w14:textId="2CEF1D3C" w:rsidR="00E74BB9" w:rsidRPr="005D050D" w:rsidRDefault="004A76E8" w:rsidP="00E74BB9">
      <w:pPr>
        <w:jc w:val="both"/>
        <w:rPr>
          <w:sz w:val="24"/>
          <w:szCs w:val="24"/>
        </w:rPr>
      </w:pPr>
      <w:r>
        <w:rPr>
          <w:sz w:val="24"/>
          <w:szCs w:val="24"/>
        </w:rPr>
        <w:t>2 poolt, 2</w:t>
      </w:r>
      <w:r w:rsidR="00E74BB9" w:rsidRPr="005D050D">
        <w:rPr>
          <w:sz w:val="24"/>
          <w:szCs w:val="24"/>
        </w:rPr>
        <w:t xml:space="preserve"> vastu</w:t>
      </w:r>
      <w:r>
        <w:rPr>
          <w:sz w:val="24"/>
          <w:szCs w:val="24"/>
        </w:rPr>
        <w:t>, 1 erapoole</w:t>
      </w:r>
      <w:r w:rsidR="00EC02E8">
        <w:rPr>
          <w:sz w:val="24"/>
          <w:szCs w:val="24"/>
        </w:rPr>
        <w:t>t</w:t>
      </w:r>
      <w:r>
        <w:rPr>
          <w:sz w:val="24"/>
          <w:szCs w:val="24"/>
        </w:rPr>
        <w:t>u</w:t>
      </w:r>
    </w:p>
    <w:p w14:paraId="6D15A107" w14:textId="77777777" w:rsidR="00E74BB9" w:rsidRPr="005D050D" w:rsidRDefault="00E74BB9" w:rsidP="00E74BB9">
      <w:pPr>
        <w:widowControl w:val="0"/>
        <w:jc w:val="both"/>
        <w:rPr>
          <w:b/>
          <w:sz w:val="24"/>
          <w:szCs w:val="24"/>
        </w:rPr>
      </w:pPr>
    </w:p>
    <w:p w14:paraId="71CF7B35" w14:textId="77777777" w:rsidR="00E74BB9" w:rsidRPr="005D050D" w:rsidRDefault="00E74BB9" w:rsidP="00E74BB9">
      <w:pPr>
        <w:widowControl w:val="0"/>
        <w:jc w:val="both"/>
        <w:rPr>
          <w:b/>
          <w:sz w:val="24"/>
          <w:szCs w:val="24"/>
        </w:rPr>
      </w:pPr>
      <w:r w:rsidRPr="005D050D">
        <w:rPr>
          <w:b/>
          <w:sz w:val="24"/>
          <w:szCs w:val="24"/>
        </w:rPr>
        <w:t>OTSUSTATI:</w:t>
      </w:r>
    </w:p>
    <w:p w14:paraId="3FB68F39" w14:textId="3B2B3ACA" w:rsidR="00E74BB9" w:rsidRDefault="004A76E8" w:rsidP="00E74BB9">
      <w:pPr>
        <w:widowControl w:val="0"/>
        <w:jc w:val="both"/>
        <w:rPr>
          <w:sz w:val="24"/>
          <w:szCs w:val="24"/>
        </w:rPr>
      </w:pPr>
      <w:r>
        <w:rPr>
          <w:sz w:val="24"/>
          <w:szCs w:val="24"/>
        </w:rPr>
        <w:t xml:space="preserve"> Mitte t</w:t>
      </w:r>
      <w:r w:rsidR="00E74BB9" w:rsidRPr="005D050D">
        <w:rPr>
          <w:sz w:val="24"/>
          <w:szCs w:val="24"/>
        </w:rPr>
        <w:t>oetada eelnõu „</w:t>
      </w:r>
      <w:r w:rsidR="00E74BB9" w:rsidRPr="005D050D">
        <w:rPr>
          <w:color w:val="000000"/>
          <w:sz w:val="24"/>
          <w:szCs w:val="24"/>
        </w:rPr>
        <w:t>Viljandi linna avalik tasuline parkimisala ja parkimistasu II lugemine (2024/286-1)“</w:t>
      </w:r>
      <w:r w:rsidR="00E74BB9" w:rsidRPr="005D050D">
        <w:rPr>
          <w:sz w:val="24"/>
          <w:szCs w:val="24"/>
        </w:rPr>
        <w:t>.</w:t>
      </w:r>
    </w:p>
    <w:p w14:paraId="1DB9A6C2" w14:textId="18024325" w:rsidR="004A1B53" w:rsidRDefault="004A1B53">
      <w:pPr>
        <w:autoSpaceDE/>
        <w:autoSpaceDN/>
        <w:rPr>
          <w:color w:val="000000"/>
          <w:sz w:val="24"/>
          <w:szCs w:val="24"/>
        </w:rPr>
      </w:pPr>
      <w:r>
        <w:rPr>
          <w:color w:val="000000"/>
          <w:sz w:val="24"/>
          <w:szCs w:val="24"/>
        </w:rPr>
        <w:br w:type="page"/>
      </w:r>
    </w:p>
    <w:p w14:paraId="29D6A7C0" w14:textId="77777777" w:rsidR="00E74BB9" w:rsidRPr="005D050D" w:rsidRDefault="00E74BB9" w:rsidP="00E74BB9">
      <w:pPr>
        <w:widowControl w:val="0"/>
        <w:jc w:val="both"/>
        <w:rPr>
          <w:color w:val="000000"/>
          <w:sz w:val="24"/>
          <w:szCs w:val="24"/>
        </w:rPr>
      </w:pPr>
    </w:p>
    <w:p w14:paraId="59A157FF" w14:textId="77777777" w:rsidR="00E74BB9" w:rsidRPr="005D050D" w:rsidRDefault="00E74BB9" w:rsidP="00E74BB9">
      <w:pPr>
        <w:widowControl w:val="0"/>
        <w:jc w:val="both"/>
        <w:rPr>
          <w:sz w:val="24"/>
          <w:szCs w:val="24"/>
        </w:rPr>
      </w:pPr>
    </w:p>
    <w:p w14:paraId="7F924CE9" w14:textId="6EE7328C" w:rsidR="005D050D" w:rsidRPr="005D050D" w:rsidRDefault="005D050D" w:rsidP="005D050D">
      <w:pPr>
        <w:widowControl w:val="0"/>
        <w:jc w:val="both"/>
        <w:rPr>
          <w:b/>
          <w:sz w:val="24"/>
          <w:szCs w:val="24"/>
        </w:rPr>
      </w:pPr>
      <w:r w:rsidRPr="005D050D">
        <w:rPr>
          <w:b/>
          <w:sz w:val="24"/>
          <w:szCs w:val="24"/>
        </w:rPr>
        <w:t>PÄEVAKORR</w:t>
      </w:r>
      <w:r w:rsidR="001B0B88">
        <w:rPr>
          <w:b/>
          <w:sz w:val="24"/>
          <w:szCs w:val="24"/>
        </w:rPr>
        <w:t xml:space="preserve">APUNKT NR </w:t>
      </w:r>
      <w:r w:rsidR="00E74BB9">
        <w:rPr>
          <w:b/>
          <w:sz w:val="24"/>
          <w:szCs w:val="24"/>
        </w:rPr>
        <w:t>5</w:t>
      </w:r>
    </w:p>
    <w:p w14:paraId="2A9D71F2" w14:textId="77777777" w:rsidR="005D050D" w:rsidRPr="005D050D" w:rsidRDefault="005D050D" w:rsidP="005D050D">
      <w:pPr>
        <w:jc w:val="both"/>
        <w:rPr>
          <w:b/>
          <w:bCs/>
          <w:sz w:val="24"/>
          <w:szCs w:val="24"/>
        </w:rPr>
      </w:pPr>
      <w:r w:rsidRPr="005D050D">
        <w:rPr>
          <w:b/>
          <w:bCs/>
          <w:sz w:val="24"/>
          <w:szCs w:val="24"/>
        </w:rPr>
        <w:t xml:space="preserve">Viljandi Linnavalitsusele kohustuse panemine tühistada turu parklas parkimise ajapiirang koos hoiatustrahvide tegemisega </w:t>
      </w:r>
      <w:r w:rsidRPr="005D050D">
        <w:rPr>
          <w:b/>
          <w:sz w:val="24"/>
          <w:szCs w:val="24"/>
        </w:rPr>
        <w:t>(2024/299)</w:t>
      </w:r>
    </w:p>
    <w:p w14:paraId="75290895" w14:textId="77777777" w:rsidR="005D050D" w:rsidRPr="005D050D" w:rsidRDefault="005D050D" w:rsidP="005D050D">
      <w:pPr>
        <w:jc w:val="both"/>
        <w:rPr>
          <w:b/>
          <w:sz w:val="24"/>
          <w:szCs w:val="24"/>
        </w:rPr>
      </w:pPr>
      <w:r w:rsidRPr="005D050D">
        <w:rPr>
          <w:b/>
          <w:sz w:val="24"/>
          <w:szCs w:val="24"/>
        </w:rPr>
        <w:t>KUULATI:</w:t>
      </w:r>
    </w:p>
    <w:p w14:paraId="060217F2" w14:textId="5E070B83" w:rsidR="00B84255" w:rsidRPr="005D050D" w:rsidRDefault="005D050D" w:rsidP="005D050D">
      <w:pPr>
        <w:jc w:val="both"/>
        <w:rPr>
          <w:sz w:val="24"/>
          <w:szCs w:val="24"/>
        </w:rPr>
      </w:pPr>
      <w:r w:rsidRPr="005D050D">
        <w:rPr>
          <w:sz w:val="24"/>
          <w:szCs w:val="24"/>
        </w:rPr>
        <w:t>G. Elmaste - eelnõu eesmärk on kohustada linnavalitsust tühistama turu parklas parkimise ajapiirang ja seega taastada enne käesoleva aasta 15. jaanuari kehtinud parkimiskord.</w:t>
      </w:r>
    </w:p>
    <w:p w14:paraId="7549FD6A" w14:textId="77777777" w:rsidR="005D050D" w:rsidRPr="005D050D" w:rsidRDefault="005D050D" w:rsidP="005D050D">
      <w:pPr>
        <w:jc w:val="both"/>
        <w:rPr>
          <w:sz w:val="24"/>
          <w:szCs w:val="24"/>
        </w:rPr>
      </w:pPr>
    </w:p>
    <w:p w14:paraId="328BBCA7" w14:textId="027B5741" w:rsidR="005D050D" w:rsidRPr="005D050D" w:rsidRDefault="005D050D" w:rsidP="005D050D">
      <w:pPr>
        <w:jc w:val="both"/>
        <w:rPr>
          <w:sz w:val="24"/>
          <w:szCs w:val="24"/>
        </w:rPr>
      </w:pPr>
      <w:r w:rsidRPr="005D050D">
        <w:rPr>
          <w:sz w:val="24"/>
          <w:szCs w:val="24"/>
        </w:rPr>
        <w:t>Komisjoni e</w:t>
      </w:r>
      <w:r w:rsidR="0012771D">
        <w:rPr>
          <w:sz w:val="24"/>
          <w:szCs w:val="24"/>
        </w:rPr>
        <w:t>simees pani eelnõu hääletusele</w:t>
      </w:r>
      <w:r w:rsidRPr="005D050D">
        <w:rPr>
          <w:sz w:val="24"/>
          <w:szCs w:val="24"/>
        </w:rPr>
        <w:t>.</w:t>
      </w:r>
    </w:p>
    <w:p w14:paraId="35D110EF" w14:textId="77777777" w:rsidR="005D050D" w:rsidRPr="005D050D" w:rsidRDefault="005D050D" w:rsidP="005D050D">
      <w:pPr>
        <w:jc w:val="both"/>
        <w:rPr>
          <w:b/>
          <w:sz w:val="24"/>
          <w:szCs w:val="24"/>
        </w:rPr>
      </w:pPr>
      <w:r w:rsidRPr="005D050D">
        <w:rPr>
          <w:b/>
          <w:sz w:val="24"/>
          <w:szCs w:val="24"/>
        </w:rPr>
        <w:t>Hääletati:</w:t>
      </w:r>
    </w:p>
    <w:p w14:paraId="3083787E" w14:textId="633B2142" w:rsidR="005D050D" w:rsidRPr="005D050D" w:rsidRDefault="002A46E6" w:rsidP="005D050D">
      <w:pPr>
        <w:jc w:val="both"/>
        <w:rPr>
          <w:sz w:val="24"/>
          <w:szCs w:val="24"/>
        </w:rPr>
      </w:pPr>
      <w:r>
        <w:rPr>
          <w:sz w:val="24"/>
          <w:szCs w:val="24"/>
        </w:rPr>
        <w:t>2 poolt, 1 vastu, 1 erapooletu</w:t>
      </w:r>
    </w:p>
    <w:p w14:paraId="3EB2412E" w14:textId="77777777" w:rsidR="005D050D" w:rsidRPr="005D050D" w:rsidRDefault="005D050D" w:rsidP="005D050D">
      <w:pPr>
        <w:rPr>
          <w:sz w:val="24"/>
          <w:szCs w:val="24"/>
        </w:rPr>
      </w:pPr>
    </w:p>
    <w:p w14:paraId="577B5F85" w14:textId="77777777" w:rsidR="005D050D" w:rsidRPr="005D050D" w:rsidRDefault="005D050D" w:rsidP="005D050D">
      <w:pPr>
        <w:jc w:val="both"/>
        <w:rPr>
          <w:b/>
          <w:sz w:val="24"/>
          <w:szCs w:val="24"/>
        </w:rPr>
      </w:pPr>
      <w:r w:rsidRPr="005D050D">
        <w:rPr>
          <w:b/>
          <w:sz w:val="24"/>
          <w:szCs w:val="24"/>
        </w:rPr>
        <w:t>OTSUSTATI:</w:t>
      </w:r>
    </w:p>
    <w:p w14:paraId="276D236D" w14:textId="59CA8C72" w:rsidR="005D050D" w:rsidRPr="005D050D" w:rsidRDefault="005D050D" w:rsidP="00EC02E8">
      <w:pPr>
        <w:jc w:val="both"/>
        <w:rPr>
          <w:sz w:val="24"/>
          <w:szCs w:val="24"/>
        </w:rPr>
      </w:pPr>
      <w:r w:rsidRPr="005D050D">
        <w:rPr>
          <w:sz w:val="24"/>
          <w:szCs w:val="24"/>
        </w:rPr>
        <w:t>Toetada eelnõu „</w:t>
      </w:r>
      <w:r w:rsidRPr="005D050D">
        <w:rPr>
          <w:bCs/>
          <w:sz w:val="24"/>
          <w:szCs w:val="24"/>
        </w:rPr>
        <w:t xml:space="preserve">Viljandi Linnavalitsusele kohustuse panemine tühistada turu parklas parkimise ajapiirang koos hoiatustrahvide tegemisega </w:t>
      </w:r>
      <w:r w:rsidRPr="005D050D">
        <w:rPr>
          <w:sz w:val="24"/>
          <w:szCs w:val="24"/>
        </w:rPr>
        <w:t>(2024/299)“.</w:t>
      </w:r>
    </w:p>
    <w:p w14:paraId="20F4CA7E" w14:textId="77777777" w:rsidR="005D050D" w:rsidRPr="005D050D" w:rsidRDefault="005D050D" w:rsidP="005D050D">
      <w:pPr>
        <w:rPr>
          <w:sz w:val="24"/>
          <w:szCs w:val="24"/>
        </w:rPr>
      </w:pPr>
    </w:p>
    <w:p w14:paraId="0FDF6BEE" w14:textId="77777777" w:rsidR="005D050D" w:rsidRPr="005D050D" w:rsidRDefault="005D050D" w:rsidP="005D050D">
      <w:pPr>
        <w:widowControl w:val="0"/>
        <w:jc w:val="both"/>
        <w:rPr>
          <w:sz w:val="24"/>
          <w:szCs w:val="24"/>
        </w:rPr>
      </w:pPr>
    </w:p>
    <w:p w14:paraId="093C45C8" w14:textId="77C171BB" w:rsidR="005D050D" w:rsidRPr="005D050D" w:rsidRDefault="001B0B88" w:rsidP="005D050D">
      <w:pPr>
        <w:widowControl w:val="0"/>
        <w:jc w:val="both"/>
        <w:rPr>
          <w:b/>
          <w:sz w:val="24"/>
          <w:szCs w:val="24"/>
        </w:rPr>
      </w:pPr>
      <w:r>
        <w:rPr>
          <w:b/>
          <w:sz w:val="24"/>
          <w:szCs w:val="24"/>
        </w:rPr>
        <w:t>PÄEVAKORRAPUNKT NR 6</w:t>
      </w:r>
    </w:p>
    <w:p w14:paraId="684DC599" w14:textId="316E4218" w:rsidR="005D050D" w:rsidRPr="005D050D" w:rsidRDefault="005D050D" w:rsidP="005D050D">
      <w:pPr>
        <w:widowControl w:val="0"/>
        <w:jc w:val="both"/>
        <w:rPr>
          <w:b/>
          <w:sz w:val="24"/>
          <w:szCs w:val="24"/>
        </w:rPr>
      </w:pPr>
      <w:r w:rsidRPr="005D050D">
        <w:rPr>
          <w:b/>
          <w:color w:val="000000"/>
          <w:sz w:val="24"/>
          <w:szCs w:val="24"/>
        </w:rPr>
        <w:t>Viljandi linna 2024. aasta III lisaeelarve (2024/298)</w:t>
      </w:r>
    </w:p>
    <w:p w14:paraId="0AA2646A" w14:textId="77777777" w:rsidR="005D050D" w:rsidRPr="005D050D" w:rsidRDefault="005D050D" w:rsidP="005D050D">
      <w:pPr>
        <w:widowControl w:val="0"/>
        <w:jc w:val="both"/>
        <w:rPr>
          <w:b/>
          <w:sz w:val="24"/>
          <w:szCs w:val="24"/>
        </w:rPr>
      </w:pPr>
      <w:r w:rsidRPr="005D050D">
        <w:rPr>
          <w:b/>
          <w:sz w:val="24"/>
          <w:szCs w:val="24"/>
        </w:rPr>
        <w:t>KUULATI:</w:t>
      </w:r>
    </w:p>
    <w:p w14:paraId="12F2E438" w14:textId="77777777" w:rsidR="005D050D" w:rsidRDefault="005D050D" w:rsidP="005D050D">
      <w:pPr>
        <w:widowControl w:val="0"/>
        <w:jc w:val="both"/>
        <w:rPr>
          <w:sz w:val="24"/>
          <w:szCs w:val="24"/>
        </w:rPr>
      </w:pPr>
      <w:r w:rsidRPr="005D050D">
        <w:rPr>
          <w:sz w:val="24"/>
          <w:szCs w:val="24"/>
        </w:rPr>
        <w:t>J.-K. Konovalov - Viljandi linnavalitsus on koostanud 2024. aasta III lisaeelarve eelnõu, millega muudetakse sihtrahade ja valdkondlikku rahade jaotust.</w:t>
      </w:r>
    </w:p>
    <w:p w14:paraId="0B29E42E" w14:textId="77777777" w:rsidR="005D050D" w:rsidRPr="005D050D" w:rsidRDefault="005D050D" w:rsidP="005D050D">
      <w:pPr>
        <w:jc w:val="both"/>
        <w:rPr>
          <w:sz w:val="24"/>
          <w:szCs w:val="24"/>
        </w:rPr>
      </w:pPr>
    </w:p>
    <w:p w14:paraId="61237627" w14:textId="77777777" w:rsidR="005D050D" w:rsidRPr="005D050D" w:rsidRDefault="005D050D" w:rsidP="005D050D">
      <w:pPr>
        <w:jc w:val="both"/>
        <w:rPr>
          <w:sz w:val="24"/>
          <w:szCs w:val="24"/>
        </w:rPr>
      </w:pPr>
      <w:r w:rsidRPr="005D050D">
        <w:rPr>
          <w:sz w:val="24"/>
          <w:szCs w:val="24"/>
        </w:rPr>
        <w:t>Komisjoni esimees pani eelnõu hääletusele.</w:t>
      </w:r>
    </w:p>
    <w:p w14:paraId="28788DE9" w14:textId="77777777" w:rsidR="005D050D" w:rsidRPr="005D050D" w:rsidRDefault="005D050D" w:rsidP="005D050D">
      <w:pPr>
        <w:jc w:val="both"/>
        <w:rPr>
          <w:b/>
          <w:sz w:val="24"/>
          <w:szCs w:val="24"/>
        </w:rPr>
      </w:pPr>
      <w:r w:rsidRPr="005D050D">
        <w:rPr>
          <w:b/>
          <w:sz w:val="24"/>
          <w:szCs w:val="24"/>
        </w:rPr>
        <w:t>Hääletati:</w:t>
      </w:r>
    </w:p>
    <w:p w14:paraId="33E8F205" w14:textId="0E61E5AB" w:rsidR="005D050D" w:rsidRPr="005D050D" w:rsidRDefault="005402DA" w:rsidP="005D050D">
      <w:pPr>
        <w:jc w:val="both"/>
        <w:rPr>
          <w:sz w:val="24"/>
          <w:szCs w:val="24"/>
        </w:rPr>
      </w:pPr>
      <w:r>
        <w:rPr>
          <w:sz w:val="24"/>
          <w:szCs w:val="24"/>
        </w:rPr>
        <w:t>3</w:t>
      </w:r>
      <w:r w:rsidR="005D050D" w:rsidRPr="005D050D">
        <w:rPr>
          <w:sz w:val="24"/>
          <w:szCs w:val="24"/>
        </w:rPr>
        <w:t xml:space="preserve"> poolt, </w:t>
      </w:r>
      <w:r>
        <w:rPr>
          <w:sz w:val="24"/>
          <w:szCs w:val="24"/>
        </w:rPr>
        <w:t xml:space="preserve">2 </w:t>
      </w:r>
      <w:r w:rsidR="005D050D" w:rsidRPr="005D050D">
        <w:rPr>
          <w:sz w:val="24"/>
          <w:szCs w:val="24"/>
        </w:rPr>
        <w:t>erapooletu</w:t>
      </w:r>
      <w:r>
        <w:rPr>
          <w:sz w:val="24"/>
          <w:szCs w:val="24"/>
        </w:rPr>
        <w:t>t</w:t>
      </w:r>
    </w:p>
    <w:p w14:paraId="0A998382" w14:textId="77777777" w:rsidR="005D050D" w:rsidRPr="005D050D" w:rsidRDefault="005D050D" w:rsidP="005D050D">
      <w:pPr>
        <w:jc w:val="both"/>
        <w:rPr>
          <w:sz w:val="24"/>
          <w:szCs w:val="24"/>
        </w:rPr>
      </w:pPr>
    </w:p>
    <w:p w14:paraId="3E56D5F6" w14:textId="77777777" w:rsidR="005D050D" w:rsidRPr="005D050D" w:rsidRDefault="005D050D" w:rsidP="005D050D">
      <w:pPr>
        <w:widowControl w:val="0"/>
        <w:jc w:val="both"/>
        <w:rPr>
          <w:b/>
          <w:sz w:val="24"/>
          <w:szCs w:val="24"/>
        </w:rPr>
      </w:pPr>
      <w:r w:rsidRPr="005D050D">
        <w:rPr>
          <w:b/>
          <w:sz w:val="24"/>
          <w:szCs w:val="24"/>
        </w:rPr>
        <w:t>OTSUSTATI:</w:t>
      </w:r>
    </w:p>
    <w:p w14:paraId="245B2000" w14:textId="77777777" w:rsidR="005D050D" w:rsidRDefault="005D050D" w:rsidP="005D050D">
      <w:pPr>
        <w:widowControl w:val="0"/>
        <w:jc w:val="both"/>
        <w:rPr>
          <w:sz w:val="24"/>
          <w:szCs w:val="24"/>
        </w:rPr>
      </w:pPr>
      <w:r w:rsidRPr="005D050D">
        <w:rPr>
          <w:sz w:val="24"/>
          <w:szCs w:val="24"/>
        </w:rPr>
        <w:t>Toetada eelnõu „</w:t>
      </w:r>
      <w:r w:rsidRPr="005D050D">
        <w:rPr>
          <w:color w:val="000000"/>
          <w:sz w:val="24"/>
          <w:szCs w:val="24"/>
        </w:rPr>
        <w:t>Viljandi linna 2024. aasta III lisaeelarve (2024/298)“</w:t>
      </w:r>
      <w:r w:rsidRPr="005D050D">
        <w:rPr>
          <w:sz w:val="24"/>
          <w:szCs w:val="24"/>
        </w:rPr>
        <w:t>.</w:t>
      </w:r>
    </w:p>
    <w:p w14:paraId="137E295E" w14:textId="77777777" w:rsidR="001A3A09" w:rsidRPr="005D050D" w:rsidRDefault="001A3A09" w:rsidP="005D050D">
      <w:pPr>
        <w:widowControl w:val="0"/>
        <w:jc w:val="both"/>
        <w:rPr>
          <w:sz w:val="24"/>
          <w:szCs w:val="24"/>
        </w:rPr>
      </w:pPr>
    </w:p>
    <w:p w14:paraId="56E76D7A" w14:textId="77777777" w:rsidR="005D050D" w:rsidRPr="005D050D" w:rsidRDefault="005D050D" w:rsidP="005D050D">
      <w:pPr>
        <w:widowControl w:val="0"/>
        <w:jc w:val="both"/>
        <w:rPr>
          <w:sz w:val="24"/>
          <w:szCs w:val="24"/>
        </w:rPr>
      </w:pPr>
    </w:p>
    <w:p w14:paraId="28156128" w14:textId="7AACAE2A" w:rsidR="001A3A09" w:rsidRPr="005D050D" w:rsidRDefault="001A3A09" w:rsidP="001A3A09">
      <w:pPr>
        <w:widowControl w:val="0"/>
        <w:jc w:val="both"/>
        <w:rPr>
          <w:b/>
          <w:sz w:val="24"/>
          <w:szCs w:val="24"/>
        </w:rPr>
      </w:pPr>
      <w:r>
        <w:rPr>
          <w:b/>
          <w:sz w:val="24"/>
          <w:szCs w:val="24"/>
        </w:rPr>
        <w:t>PÄEVAKORRAPUNKT NR 7</w:t>
      </w:r>
    </w:p>
    <w:p w14:paraId="573CF287" w14:textId="77777777" w:rsidR="001A3A09" w:rsidRPr="005D050D" w:rsidRDefault="001A3A09" w:rsidP="001A3A09">
      <w:pPr>
        <w:widowControl w:val="0"/>
        <w:jc w:val="both"/>
        <w:rPr>
          <w:b/>
          <w:sz w:val="24"/>
          <w:szCs w:val="24"/>
        </w:rPr>
      </w:pPr>
      <w:r w:rsidRPr="005D050D">
        <w:rPr>
          <w:b/>
          <w:sz w:val="24"/>
          <w:szCs w:val="24"/>
        </w:rPr>
        <w:t>Ukraina</w:t>
      </w:r>
    </w:p>
    <w:p w14:paraId="58310B52" w14:textId="77777777" w:rsidR="001A3A09" w:rsidRPr="005D050D" w:rsidRDefault="001A3A09" w:rsidP="001A3A09">
      <w:pPr>
        <w:widowControl w:val="0"/>
        <w:jc w:val="both"/>
        <w:rPr>
          <w:b/>
          <w:sz w:val="24"/>
          <w:szCs w:val="24"/>
        </w:rPr>
      </w:pPr>
      <w:r w:rsidRPr="005D050D">
        <w:rPr>
          <w:b/>
          <w:sz w:val="24"/>
          <w:szCs w:val="24"/>
        </w:rPr>
        <w:t>KUULATI:</w:t>
      </w:r>
    </w:p>
    <w:p w14:paraId="6C8C204E" w14:textId="735CE310" w:rsidR="001A3A09" w:rsidRPr="005D050D" w:rsidRDefault="001A3A09" w:rsidP="001A3A09">
      <w:pPr>
        <w:widowControl w:val="0"/>
        <w:jc w:val="both"/>
        <w:rPr>
          <w:b/>
          <w:sz w:val="24"/>
          <w:szCs w:val="24"/>
        </w:rPr>
      </w:pPr>
      <w:r>
        <w:rPr>
          <w:sz w:val="24"/>
          <w:szCs w:val="24"/>
        </w:rPr>
        <w:t xml:space="preserve">J.-K. Konovalov </w:t>
      </w:r>
      <w:r w:rsidRPr="005D050D">
        <w:rPr>
          <w:sz w:val="24"/>
          <w:szCs w:val="24"/>
        </w:rPr>
        <w:t xml:space="preserve"> tutvustas Ukraina presidendi </w:t>
      </w:r>
      <w:proofErr w:type="spellStart"/>
      <w:r w:rsidRPr="005D050D">
        <w:rPr>
          <w:sz w:val="24"/>
          <w:szCs w:val="24"/>
        </w:rPr>
        <w:t>Volodõmõr</w:t>
      </w:r>
      <w:proofErr w:type="spellEnd"/>
      <w:r w:rsidRPr="005D050D">
        <w:rPr>
          <w:sz w:val="24"/>
          <w:szCs w:val="24"/>
        </w:rPr>
        <w:t xml:space="preserve"> </w:t>
      </w:r>
      <w:proofErr w:type="spellStart"/>
      <w:r w:rsidRPr="005D050D">
        <w:rPr>
          <w:sz w:val="24"/>
          <w:szCs w:val="24"/>
        </w:rPr>
        <w:t>Zelenskõi</w:t>
      </w:r>
      <w:proofErr w:type="spellEnd"/>
      <w:r w:rsidRPr="005D050D">
        <w:rPr>
          <w:sz w:val="24"/>
          <w:szCs w:val="24"/>
        </w:rPr>
        <w:t xml:space="preserve"> esitatud poliitilist avaldust/võiduplaani</w:t>
      </w:r>
      <w:r w:rsidRPr="005D050D">
        <w:rPr>
          <w:b/>
          <w:sz w:val="24"/>
          <w:szCs w:val="24"/>
        </w:rPr>
        <w:t xml:space="preserve">, </w:t>
      </w:r>
      <w:r w:rsidRPr="005D050D">
        <w:rPr>
          <w:sz w:val="24"/>
          <w:szCs w:val="24"/>
        </w:rPr>
        <w:t>mida Viljandi Linnavolikogu kavatseb arutada volikogu istungil.</w:t>
      </w:r>
      <w:r w:rsidRPr="005D050D">
        <w:rPr>
          <w:sz w:val="24"/>
          <w:szCs w:val="24"/>
        </w:rPr>
        <w:br/>
      </w:r>
    </w:p>
    <w:p w14:paraId="56C0302B" w14:textId="77777777" w:rsidR="001A3A09" w:rsidRPr="005D050D" w:rsidRDefault="001A3A09" w:rsidP="001A3A09">
      <w:pPr>
        <w:jc w:val="both"/>
        <w:rPr>
          <w:sz w:val="24"/>
          <w:szCs w:val="24"/>
        </w:rPr>
      </w:pPr>
      <w:r w:rsidRPr="005D050D">
        <w:rPr>
          <w:sz w:val="24"/>
          <w:szCs w:val="24"/>
        </w:rPr>
        <w:t>Komisjoni esimees pani toetuse avaldamise hääletusele.</w:t>
      </w:r>
    </w:p>
    <w:p w14:paraId="2604C7C0" w14:textId="77777777" w:rsidR="001A3A09" w:rsidRPr="005D050D" w:rsidRDefault="001A3A09" w:rsidP="001A3A09">
      <w:pPr>
        <w:jc w:val="both"/>
        <w:rPr>
          <w:b/>
          <w:sz w:val="24"/>
          <w:szCs w:val="24"/>
        </w:rPr>
      </w:pPr>
      <w:r w:rsidRPr="005D050D">
        <w:rPr>
          <w:b/>
          <w:sz w:val="24"/>
          <w:szCs w:val="24"/>
        </w:rPr>
        <w:t>Hääletati:</w:t>
      </w:r>
    </w:p>
    <w:p w14:paraId="4D7FE4F5" w14:textId="0CB35355" w:rsidR="001A3A09" w:rsidRDefault="00E27076" w:rsidP="001A3A09">
      <w:pPr>
        <w:jc w:val="both"/>
        <w:rPr>
          <w:sz w:val="24"/>
          <w:szCs w:val="24"/>
        </w:rPr>
      </w:pPr>
      <w:r>
        <w:rPr>
          <w:sz w:val="24"/>
          <w:szCs w:val="24"/>
        </w:rPr>
        <w:t>5 poolt</w:t>
      </w:r>
    </w:p>
    <w:p w14:paraId="6DDE7628" w14:textId="77777777" w:rsidR="001A3A09" w:rsidRPr="005D050D" w:rsidRDefault="001A3A09" w:rsidP="001A3A09">
      <w:pPr>
        <w:widowControl w:val="0"/>
        <w:jc w:val="both"/>
        <w:rPr>
          <w:b/>
          <w:sz w:val="24"/>
          <w:szCs w:val="24"/>
        </w:rPr>
      </w:pPr>
    </w:p>
    <w:p w14:paraId="0A67CC8D" w14:textId="77777777" w:rsidR="001A3A09" w:rsidRPr="005D050D" w:rsidRDefault="001A3A09" w:rsidP="001A3A09">
      <w:pPr>
        <w:widowControl w:val="0"/>
        <w:jc w:val="both"/>
        <w:rPr>
          <w:b/>
          <w:sz w:val="24"/>
          <w:szCs w:val="24"/>
        </w:rPr>
      </w:pPr>
      <w:r w:rsidRPr="005D050D">
        <w:rPr>
          <w:b/>
          <w:sz w:val="24"/>
          <w:szCs w:val="24"/>
        </w:rPr>
        <w:t>OTSUSTATI:</w:t>
      </w:r>
    </w:p>
    <w:p w14:paraId="4B1F05FA" w14:textId="77777777" w:rsidR="001A3A09" w:rsidRPr="005D050D" w:rsidRDefault="001A3A09" w:rsidP="001A3A09">
      <w:pPr>
        <w:widowControl w:val="0"/>
        <w:jc w:val="both"/>
        <w:rPr>
          <w:sz w:val="24"/>
          <w:szCs w:val="24"/>
        </w:rPr>
      </w:pPr>
      <w:r w:rsidRPr="005D050D">
        <w:rPr>
          <w:sz w:val="24"/>
          <w:szCs w:val="24"/>
        </w:rPr>
        <w:t>Komisjon toetab avaldust.</w:t>
      </w:r>
    </w:p>
    <w:p w14:paraId="00352FFA" w14:textId="77777777" w:rsidR="001A3A09" w:rsidRPr="005D050D" w:rsidRDefault="001A3A09" w:rsidP="001A3A09">
      <w:pPr>
        <w:widowControl w:val="0"/>
        <w:jc w:val="both"/>
        <w:rPr>
          <w:sz w:val="24"/>
          <w:szCs w:val="24"/>
        </w:rPr>
      </w:pPr>
    </w:p>
    <w:p w14:paraId="5A3D7F1E" w14:textId="77777777" w:rsidR="005D050D" w:rsidRPr="005D050D" w:rsidRDefault="005D050D" w:rsidP="005D050D">
      <w:pPr>
        <w:widowControl w:val="0"/>
        <w:jc w:val="both"/>
        <w:rPr>
          <w:sz w:val="24"/>
          <w:szCs w:val="24"/>
        </w:rPr>
      </w:pPr>
    </w:p>
    <w:p w14:paraId="27FB581F" w14:textId="7FB08822" w:rsidR="005D050D" w:rsidRPr="005D050D" w:rsidRDefault="001B0B88" w:rsidP="005D050D">
      <w:pPr>
        <w:widowControl w:val="0"/>
        <w:jc w:val="both"/>
        <w:rPr>
          <w:b/>
          <w:sz w:val="24"/>
          <w:szCs w:val="24"/>
        </w:rPr>
      </w:pPr>
      <w:r>
        <w:rPr>
          <w:b/>
          <w:sz w:val="24"/>
          <w:szCs w:val="24"/>
        </w:rPr>
        <w:t xml:space="preserve">PÄEVAKORRAPUNKT NR </w:t>
      </w:r>
      <w:r w:rsidR="00E27076">
        <w:rPr>
          <w:b/>
          <w:sz w:val="24"/>
          <w:szCs w:val="24"/>
        </w:rPr>
        <w:t>8</w:t>
      </w:r>
    </w:p>
    <w:p w14:paraId="7070651E" w14:textId="77777777" w:rsidR="005D050D" w:rsidRPr="005D050D" w:rsidRDefault="005D050D" w:rsidP="005D050D">
      <w:pPr>
        <w:widowControl w:val="0"/>
        <w:jc w:val="both"/>
        <w:rPr>
          <w:b/>
          <w:sz w:val="24"/>
          <w:szCs w:val="24"/>
        </w:rPr>
      </w:pPr>
      <w:r w:rsidRPr="005D050D">
        <w:rPr>
          <w:b/>
          <w:sz w:val="24"/>
          <w:szCs w:val="24"/>
        </w:rPr>
        <w:t>Viljandi Linnavolikogu seisukoht sihtasutuses Viljandi Muuseum (2024/302)</w:t>
      </w:r>
    </w:p>
    <w:p w14:paraId="22E41128" w14:textId="77777777" w:rsidR="005D050D" w:rsidRPr="005D050D" w:rsidRDefault="005D050D" w:rsidP="005D050D">
      <w:pPr>
        <w:widowControl w:val="0"/>
        <w:jc w:val="both"/>
        <w:rPr>
          <w:b/>
          <w:sz w:val="24"/>
          <w:szCs w:val="24"/>
        </w:rPr>
      </w:pPr>
      <w:r w:rsidRPr="005D050D">
        <w:rPr>
          <w:b/>
          <w:sz w:val="24"/>
          <w:szCs w:val="24"/>
        </w:rPr>
        <w:t>KUULATI:</w:t>
      </w:r>
    </w:p>
    <w:p w14:paraId="2272FCAE" w14:textId="0BE8C037" w:rsidR="005D050D" w:rsidRPr="005D050D" w:rsidRDefault="00E27076" w:rsidP="005D050D">
      <w:pPr>
        <w:widowControl w:val="0"/>
        <w:jc w:val="both"/>
        <w:rPr>
          <w:sz w:val="24"/>
          <w:szCs w:val="24"/>
        </w:rPr>
      </w:pPr>
      <w:r>
        <w:rPr>
          <w:sz w:val="24"/>
          <w:szCs w:val="24"/>
        </w:rPr>
        <w:t>J.-K. Konovalov</w:t>
      </w:r>
      <w:r w:rsidR="005D050D" w:rsidRPr="005D050D">
        <w:rPr>
          <w:sz w:val="24"/>
          <w:szCs w:val="24"/>
        </w:rPr>
        <w:t xml:space="preserve"> - Kultuuriministeerium ja Viljandi linn on pidanud arutelusid ühise sihtasutuse Viljandi Muuseum asutamisest alates 19.09.2014, kui ministeerium sellesisulise ettepaneku linnale tegi. Tänaseks on valminud plaan, mille puhul asutaksid Eesti Vabariik, keda asutajaõiguse teostajana esindab Kultuuriministeerium ja Viljandi Linn ühiselt sihtasutuse (edaspidi SA), mis ühendaks enda alla riigile kuuluva Viljandi Muuseumi, linnale kuuluva Kondase Keskuse ja linnale kuuluva Viljandi Vana Veetorni vaatetorni tegevused.</w:t>
      </w:r>
    </w:p>
    <w:p w14:paraId="310560CF" w14:textId="77777777" w:rsidR="005D050D" w:rsidRDefault="005D050D" w:rsidP="005D050D">
      <w:pPr>
        <w:widowControl w:val="0"/>
        <w:jc w:val="both"/>
        <w:rPr>
          <w:sz w:val="24"/>
          <w:szCs w:val="24"/>
        </w:rPr>
      </w:pPr>
    </w:p>
    <w:p w14:paraId="2FE5F1F3" w14:textId="77777777" w:rsidR="002B619E" w:rsidRPr="005D050D" w:rsidRDefault="002B619E" w:rsidP="005D050D">
      <w:pPr>
        <w:widowControl w:val="0"/>
        <w:jc w:val="both"/>
        <w:rPr>
          <w:sz w:val="24"/>
          <w:szCs w:val="24"/>
        </w:rPr>
      </w:pPr>
    </w:p>
    <w:p w14:paraId="365FAC9B" w14:textId="767A54F4" w:rsidR="005D050D" w:rsidRDefault="005D050D" w:rsidP="005D050D">
      <w:pPr>
        <w:widowControl w:val="0"/>
        <w:jc w:val="both"/>
        <w:rPr>
          <w:color w:val="000000"/>
          <w:sz w:val="24"/>
          <w:szCs w:val="24"/>
        </w:rPr>
      </w:pPr>
      <w:r w:rsidRPr="005D050D">
        <w:rPr>
          <w:sz w:val="24"/>
          <w:szCs w:val="24"/>
        </w:rPr>
        <w:t xml:space="preserve">Komisjoni esimees pani hääletusele </w:t>
      </w:r>
      <w:r w:rsidRPr="005D050D">
        <w:rPr>
          <w:color w:val="000000"/>
          <w:sz w:val="24"/>
          <w:szCs w:val="24"/>
        </w:rPr>
        <w:t>sihtas</w:t>
      </w:r>
      <w:r w:rsidR="001238F1">
        <w:rPr>
          <w:color w:val="000000"/>
          <w:sz w:val="24"/>
          <w:szCs w:val="24"/>
        </w:rPr>
        <w:t>utuse Viljandi Muuseum asutamise</w:t>
      </w:r>
      <w:r w:rsidRPr="005D050D">
        <w:rPr>
          <w:color w:val="000000"/>
          <w:sz w:val="24"/>
          <w:szCs w:val="24"/>
        </w:rPr>
        <w:t xml:space="preserve"> koos Eesti Vabariigiga.</w:t>
      </w:r>
    </w:p>
    <w:p w14:paraId="3A6C8CDF" w14:textId="1EC4BE67" w:rsidR="00BC10C2" w:rsidRPr="00BC10C2" w:rsidRDefault="00BC10C2" w:rsidP="00E85C07">
      <w:pPr>
        <w:widowControl w:val="0"/>
        <w:tabs>
          <w:tab w:val="left" w:pos="1695"/>
        </w:tabs>
        <w:jc w:val="both"/>
        <w:rPr>
          <w:b/>
          <w:color w:val="000000"/>
          <w:sz w:val="24"/>
          <w:szCs w:val="24"/>
        </w:rPr>
      </w:pPr>
      <w:r w:rsidRPr="00BC10C2">
        <w:rPr>
          <w:b/>
          <w:color w:val="000000"/>
          <w:sz w:val="24"/>
          <w:szCs w:val="24"/>
        </w:rPr>
        <w:t>Hääletati:</w:t>
      </w:r>
      <w:r w:rsidR="00E85C07">
        <w:rPr>
          <w:b/>
          <w:color w:val="000000"/>
          <w:sz w:val="24"/>
          <w:szCs w:val="24"/>
        </w:rPr>
        <w:tab/>
      </w:r>
    </w:p>
    <w:p w14:paraId="55B1E65E" w14:textId="64D60CF7" w:rsidR="00B84255" w:rsidRDefault="00E85C07" w:rsidP="005D050D">
      <w:pPr>
        <w:widowControl w:val="0"/>
        <w:jc w:val="both"/>
        <w:rPr>
          <w:color w:val="000000"/>
          <w:sz w:val="24"/>
          <w:szCs w:val="24"/>
        </w:rPr>
      </w:pPr>
      <w:r>
        <w:rPr>
          <w:color w:val="000000"/>
          <w:sz w:val="24"/>
          <w:szCs w:val="24"/>
        </w:rPr>
        <w:t>Poolt</w:t>
      </w:r>
      <w:r w:rsidR="00BC10C2">
        <w:rPr>
          <w:color w:val="000000"/>
          <w:sz w:val="24"/>
          <w:szCs w:val="24"/>
        </w:rPr>
        <w:t>:</w:t>
      </w:r>
      <w:r w:rsidR="001238F1">
        <w:rPr>
          <w:color w:val="000000"/>
          <w:sz w:val="24"/>
          <w:szCs w:val="24"/>
        </w:rPr>
        <w:t xml:space="preserve"> 0</w:t>
      </w:r>
    </w:p>
    <w:p w14:paraId="2378B441" w14:textId="77777777" w:rsidR="00E85C07" w:rsidRDefault="00E85C07" w:rsidP="005D050D">
      <w:pPr>
        <w:widowControl w:val="0"/>
        <w:jc w:val="both"/>
        <w:rPr>
          <w:color w:val="000000"/>
          <w:sz w:val="24"/>
          <w:szCs w:val="24"/>
        </w:rPr>
      </w:pPr>
    </w:p>
    <w:p w14:paraId="0B3912ED" w14:textId="06EBDAD5" w:rsidR="00E85C07" w:rsidRDefault="00E85C07" w:rsidP="00E85C07">
      <w:pPr>
        <w:widowControl w:val="0"/>
        <w:jc w:val="both"/>
        <w:rPr>
          <w:color w:val="000000"/>
          <w:sz w:val="24"/>
          <w:szCs w:val="24"/>
        </w:rPr>
      </w:pPr>
      <w:r w:rsidRPr="005D050D">
        <w:rPr>
          <w:sz w:val="24"/>
          <w:szCs w:val="24"/>
        </w:rPr>
        <w:t xml:space="preserve">Komisjoni esimees pani hääletusele </w:t>
      </w:r>
      <w:r w:rsidRPr="005D050D">
        <w:rPr>
          <w:color w:val="000000"/>
          <w:sz w:val="24"/>
          <w:szCs w:val="24"/>
        </w:rPr>
        <w:t>sihtas</w:t>
      </w:r>
      <w:r>
        <w:rPr>
          <w:color w:val="000000"/>
          <w:sz w:val="24"/>
          <w:szCs w:val="24"/>
        </w:rPr>
        <w:t>utuse Viljandi Muuseumi asutamises</w:t>
      </w:r>
      <w:r w:rsidRPr="005D050D">
        <w:rPr>
          <w:color w:val="000000"/>
          <w:sz w:val="24"/>
          <w:szCs w:val="24"/>
        </w:rPr>
        <w:t xml:space="preserve"> </w:t>
      </w:r>
      <w:r>
        <w:rPr>
          <w:color w:val="000000"/>
          <w:sz w:val="24"/>
          <w:szCs w:val="24"/>
        </w:rPr>
        <w:t xml:space="preserve">mitte osalemise </w:t>
      </w:r>
      <w:r w:rsidRPr="005D050D">
        <w:rPr>
          <w:color w:val="000000"/>
          <w:sz w:val="24"/>
          <w:szCs w:val="24"/>
        </w:rPr>
        <w:t>koos Eesti Vabariigiga.</w:t>
      </w:r>
    </w:p>
    <w:p w14:paraId="2797BFA1" w14:textId="77777777" w:rsidR="00E85C07" w:rsidRPr="00BC10C2" w:rsidRDefault="00E85C07" w:rsidP="00E85C07">
      <w:pPr>
        <w:widowControl w:val="0"/>
        <w:tabs>
          <w:tab w:val="left" w:pos="1695"/>
        </w:tabs>
        <w:jc w:val="both"/>
        <w:rPr>
          <w:b/>
          <w:color w:val="000000"/>
          <w:sz w:val="24"/>
          <w:szCs w:val="24"/>
        </w:rPr>
      </w:pPr>
      <w:r w:rsidRPr="00BC10C2">
        <w:rPr>
          <w:b/>
          <w:color w:val="000000"/>
          <w:sz w:val="24"/>
          <w:szCs w:val="24"/>
        </w:rPr>
        <w:t>Hääletati:</w:t>
      </w:r>
      <w:r>
        <w:rPr>
          <w:b/>
          <w:color w:val="000000"/>
          <w:sz w:val="24"/>
          <w:szCs w:val="24"/>
        </w:rPr>
        <w:tab/>
      </w:r>
    </w:p>
    <w:p w14:paraId="0E6B4F23" w14:textId="5BFD48AE" w:rsidR="00E85C07" w:rsidRDefault="00E85C07" w:rsidP="00E85C07">
      <w:pPr>
        <w:widowControl w:val="0"/>
        <w:jc w:val="both"/>
        <w:rPr>
          <w:color w:val="000000"/>
          <w:sz w:val="24"/>
          <w:szCs w:val="24"/>
        </w:rPr>
      </w:pPr>
      <w:r>
        <w:rPr>
          <w:color w:val="000000"/>
          <w:sz w:val="24"/>
          <w:szCs w:val="24"/>
        </w:rPr>
        <w:t xml:space="preserve">Poolt: 3 </w:t>
      </w:r>
    </w:p>
    <w:p w14:paraId="1EDA1FFE" w14:textId="173E0D8D" w:rsidR="00E85C07" w:rsidRDefault="00E85C07" w:rsidP="00E85C07">
      <w:pPr>
        <w:widowControl w:val="0"/>
        <w:jc w:val="both"/>
        <w:rPr>
          <w:color w:val="000000"/>
          <w:sz w:val="24"/>
          <w:szCs w:val="24"/>
        </w:rPr>
      </w:pPr>
      <w:r>
        <w:rPr>
          <w:color w:val="000000"/>
          <w:sz w:val="24"/>
          <w:szCs w:val="24"/>
        </w:rPr>
        <w:t>1 ei hääletanud</w:t>
      </w:r>
    </w:p>
    <w:p w14:paraId="54D89E18" w14:textId="77777777" w:rsidR="005D050D" w:rsidRPr="005D050D" w:rsidRDefault="005D050D" w:rsidP="005D050D">
      <w:pPr>
        <w:widowControl w:val="0"/>
        <w:jc w:val="both"/>
        <w:rPr>
          <w:b/>
          <w:sz w:val="24"/>
          <w:szCs w:val="24"/>
        </w:rPr>
      </w:pPr>
    </w:p>
    <w:p w14:paraId="3C740A49" w14:textId="77777777" w:rsidR="00BC10C2" w:rsidRDefault="005D050D" w:rsidP="005D050D">
      <w:pPr>
        <w:widowControl w:val="0"/>
        <w:jc w:val="both"/>
        <w:rPr>
          <w:b/>
          <w:sz w:val="24"/>
          <w:szCs w:val="24"/>
        </w:rPr>
      </w:pPr>
      <w:r w:rsidRPr="005D050D">
        <w:rPr>
          <w:b/>
          <w:sz w:val="24"/>
          <w:szCs w:val="24"/>
        </w:rPr>
        <w:t>OTSUSTATI:</w:t>
      </w:r>
    </w:p>
    <w:p w14:paraId="028FF122" w14:textId="6226A96D" w:rsidR="001238F1" w:rsidRDefault="00BC10C2" w:rsidP="001238F1">
      <w:pPr>
        <w:widowControl w:val="0"/>
        <w:jc w:val="both"/>
        <w:rPr>
          <w:color w:val="000000"/>
          <w:sz w:val="24"/>
          <w:szCs w:val="24"/>
        </w:rPr>
      </w:pPr>
      <w:r w:rsidRPr="001238F1">
        <w:rPr>
          <w:sz w:val="24"/>
          <w:szCs w:val="24"/>
        </w:rPr>
        <w:t>M</w:t>
      </w:r>
      <w:r w:rsidR="002B619E" w:rsidRPr="001238F1">
        <w:rPr>
          <w:sz w:val="24"/>
          <w:szCs w:val="24"/>
        </w:rPr>
        <w:t>it</w:t>
      </w:r>
      <w:r w:rsidR="002B619E">
        <w:rPr>
          <w:sz w:val="24"/>
          <w:szCs w:val="24"/>
        </w:rPr>
        <w:t>te osaleda</w:t>
      </w:r>
      <w:r w:rsidR="00B963BC">
        <w:rPr>
          <w:sz w:val="24"/>
          <w:szCs w:val="24"/>
        </w:rPr>
        <w:t xml:space="preserve"> </w:t>
      </w:r>
      <w:r w:rsidR="004A1B53">
        <w:rPr>
          <w:color w:val="000000"/>
          <w:sz w:val="24"/>
          <w:szCs w:val="24"/>
        </w:rPr>
        <w:t>sihtasutuse</w:t>
      </w:r>
      <w:r w:rsidR="005D050D" w:rsidRPr="005D050D">
        <w:rPr>
          <w:color w:val="000000"/>
          <w:sz w:val="24"/>
          <w:szCs w:val="24"/>
        </w:rPr>
        <w:t xml:space="preserve"> Viljandi Muuseum</w:t>
      </w:r>
      <w:r w:rsidR="001238F1">
        <w:rPr>
          <w:color w:val="000000"/>
          <w:sz w:val="24"/>
          <w:szCs w:val="24"/>
        </w:rPr>
        <w:t xml:space="preserve"> asutamise</w:t>
      </w:r>
      <w:r w:rsidR="004A1B53">
        <w:rPr>
          <w:color w:val="000000"/>
          <w:sz w:val="24"/>
          <w:szCs w:val="24"/>
        </w:rPr>
        <w:t>s</w:t>
      </w:r>
      <w:r w:rsidR="001238F1" w:rsidRPr="005D050D">
        <w:rPr>
          <w:color w:val="000000"/>
          <w:sz w:val="24"/>
          <w:szCs w:val="24"/>
        </w:rPr>
        <w:t xml:space="preserve"> koos Eesti Vabariigiga.</w:t>
      </w:r>
    </w:p>
    <w:p w14:paraId="5A11ACDF" w14:textId="77777777" w:rsidR="00723A04" w:rsidRDefault="00723A04" w:rsidP="005D050D">
      <w:pPr>
        <w:widowControl w:val="0"/>
        <w:jc w:val="both"/>
        <w:rPr>
          <w:b/>
          <w:sz w:val="24"/>
          <w:szCs w:val="24"/>
        </w:rPr>
      </w:pPr>
    </w:p>
    <w:p w14:paraId="3B79D3A9" w14:textId="77777777" w:rsidR="004A1B53" w:rsidRPr="005D050D" w:rsidRDefault="004A1B53" w:rsidP="005D050D">
      <w:pPr>
        <w:widowControl w:val="0"/>
        <w:jc w:val="both"/>
        <w:rPr>
          <w:sz w:val="24"/>
          <w:szCs w:val="24"/>
        </w:rPr>
      </w:pPr>
    </w:p>
    <w:p w14:paraId="04D13C00" w14:textId="2F7E0B5E" w:rsidR="005D050D" w:rsidRPr="005D050D" w:rsidRDefault="001B0B88" w:rsidP="005D050D">
      <w:pPr>
        <w:widowControl w:val="0"/>
        <w:jc w:val="both"/>
        <w:rPr>
          <w:b/>
          <w:sz w:val="24"/>
          <w:szCs w:val="24"/>
        </w:rPr>
      </w:pPr>
      <w:r>
        <w:rPr>
          <w:b/>
          <w:sz w:val="24"/>
          <w:szCs w:val="24"/>
        </w:rPr>
        <w:t xml:space="preserve">PÄEVAKORRAPUNKT NR </w:t>
      </w:r>
      <w:r w:rsidR="00E27076">
        <w:rPr>
          <w:b/>
          <w:sz w:val="24"/>
          <w:szCs w:val="24"/>
        </w:rPr>
        <w:t>9</w:t>
      </w:r>
    </w:p>
    <w:p w14:paraId="69F78697" w14:textId="77777777" w:rsidR="005D050D" w:rsidRPr="005D050D" w:rsidRDefault="005D050D" w:rsidP="005D050D">
      <w:pPr>
        <w:widowControl w:val="0"/>
        <w:jc w:val="both"/>
        <w:rPr>
          <w:b/>
          <w:sz w:val="24"/>
          <w:szCs w:val="24"/>
        </w:rPr>
      </w:pPr>
      <w:r w:rsidRPr="005D050D">
        <w:rPr>
          <w:b/>
          <w:sz w:val="24"/>
          <w:szCs w:val="24"/>
        </w:rPr>
        <w:t>Loa andmine varaliste kohustuste võtmiseks suplushooaegadeks rannavalveteenuse ostmiseks (2024/295)</w:t>
      </w:r>
    </w:p>
    <w:p w14:paraId="57F350B4" w14:textId="77777777" w:rsidR="005D050D" w:rsidRPr="005D050D" w:rsidRDefault="005D050D" w:rsidP="005D050D">
      <w:pPr>
        <w:widowControl w:val="0"/>
        <w:jc w:val="both"/>
        <w:rPr>
          <w:b/>
          <w:sz w:val="24"/>
          <w:szCs w:val="24"/>
        </w:rPr>
      </w:pPr>
      <w:r w:rsidRPr="005D050D">
        <w:rPr>
          <w:b/>
          <w:sz w:val="24"/>
          <w:szCs w:val="24"/>
        </w:rPr>
        <w:t>KUULATI:</w:t>
      </w:r>
    </w:p>
    <w:p w14:paraId="2C6C0147" w14:textId="7CE5AAB7" w:rsidR="005D050D" w:rsidRPr="005D050D" w:rsidRDefault="00E85C07" w:rsidP="005D050D">
      <w:pPr>
        <w:widowControl w:val="0"/>
        <w:jc w:val="both"/>
        <w:rPr>
          <w:sz w:val="24"/>
          <w:szCs w:val="24"/>
        </w:rPr>
      </w:pPr>
      <w:r>
        <w:rPr>
          <w:sz w:val="24"/>
          <w:szCs w:val="24"/>
        </w:rPr>
        <w:t xml:space="preserve">A. Tints </w:t>
      </w:r>
      <w:r w:rsidR="00810153">
        <w:rPr>
          <w:sz w:val="24"/>
          <w:szCs w:val="24"/>
        </w:rPr>
        <w:t>- eelnõu eesmärk on saada luba kohustuse võtmiseks, et pakkuda</w:t>
      </w:r>
      <w:r w:rsidR="005D050D" w:rsidRPr="005D050D">
        <w:rPr>
          <w:sz w:val="24"/>
          <w:szCs w:val="24"/>
        </w:rPr>
        <w:t xml:space="preserve"> rannavalveteenust järgneval kolmel suplushooajal, s.o 2025, 2026 ja 2027 suvel. </w:t>
      </w:r>
      <w:bookmarkStart w:id="0" w:name="_GoBack"/>
      <w:bookmarkEnd w:id="0"/>
    </w:p>
    <w:p w14:paraId="4679CC3F" w14:textId="77777777" w:rsidR="005D050D" w:rsidRPr="005D050D" w:rsidRDefault="005D050D" w:rsidP="005D050D">
      <w:pPr>
        <w:widowControl w:val="0"/>
        <w:jc w:val="both"/>
        <w:rPr>
          <w:sz w:val="24"/>
          <w:szCs w:val="24"/>
        </w:rPr>
      </w:pPr>
    </w:p>
    <w:p w14:paraId="499D635B" w14:textId="77777777" w:rsidR="005D050D" w:rsidRPr="005D050D" w:rsidRDefault="005D050D" w:rsidP="005D050D">
      <w:pPr>
        <w:jc w:val="both"/>
        <w:rPr>
          <w:sz w:val="24"/>
          <w:szCs w:val="24"/>
        </w:rPr>
      </w:pPr>
      <w:r w:rsidRPr="005D050D">
        <w:rPr>
          <w:sz w:val="24"/>
          <w:szCs w:val="24"/>
        </w:rPr>
        <w:t>Komisjoni esimees pani eelnõu hääletusele.</w:t>
      </w:r>
    </w:p>
    <w:p w14:paraId="35F96510" w14:textId="77777777" w:rsidR="005D050D" w:rsidRPr="005D050D" w:rsidRDefault="005D050D" w:rsidP="005D050D">
      <w:pPr>
        <w:jc w:val="both"/>
        <w:rPr>
          <w:b/>
          <w:sz w:val="24"/>
          <w:szCs w:val="24"/>
        </w:rPr>
      </w:pPr>
      <w:r w:rsidRPr="005D050D">
        <w:rPr>
          <w:b/>
          <w:sz w:val="24"/>
          <w:szCs w:val="24"/>
        </w:rPr>
        <w:t>Hääletati:</w:t>
      </w:r>
    </w:p>
    <w:p w14:paraId="3BA6E9D5" w14:textId="2DAAB830" w:rsidR="005D050D" w:rsidRDefault="001238F1" w:rsidP="005D050D">
      <w:pPr>
        <w:jc w:val="both"/>
        <w:rPr>
          <w:sz w:val="24"/>
          <w:szCs w:val="24"/>
        </w:rPr>
      </w:pPr>
      <w:r>
        <w:rPr>
          <w:sz w:val="24"/>
          <w:szCs w:val="24"/>
        </w:rPr>
        <w:t>4</w:t>
      </w:r>
      <w:r w:rsidR="005D050D" w:rsidRPr="005D050D">
        <w:rPr>
          <w:sz w:val="24"/>
          <w:szCs w:val="24"/>
        </w:rPr>
        <w:t xml:space="preserve"> poolt</w:t>
      </w:r>
    </w:p>
    <w:p w14:paraId="0D65741D" w14:textId="77777777" w:rsidR="005D050D" w:rsidRPr="005D050D" w:rsidRDefault="005D050D" w:rsidP="005D050D">
      <w:pPr>
        <w:widowControl w:val="0"/>
        <w:jc w:val="both"/>
        <w:rPr>
          <w:b/>
          <w:sz w:val="24"/>
          <w:szCs w:val="24"/>
        </w:rPr>
      </w:pPr>
    </w:p>
    <w:p w14:paraId="082426F3" w14:textId="77777777" w:rsidR="005D050D" w:rsidRPr="005D050D" w:rsidRDefault="005D050D" w:rsidP="005D050D">
      <w:pPr>
        <w:widowControl w:val="0"/>
        <w:jc w:val="both"/>
        <w:rPr>
          <w:b/>
          <w:sz w:val="24"/>
          <w:szCs w:val="24"/>
        </w:rPr>
      </w:pPr>
      <w:r w:rsidRPr="005D050D">
        <w:rPr>
          <w:b/>
          <w:sz w:val="24"/>
          <w:szCs w:val="24"/>
        </w:rPr>
        <w:t>OTSUSTATI:</w:t>
      </w:r>
    </w:p>
    <w:p w14:paraId="6DF6E468" w14:textId="77777777" w:rsidR="005D050D" w:rsidRPr="005D050D" w:rsidRDefault="005D050D" w:rsidP="005D050D">
      <w:pPr>
        <w:widowControl w:val="0"/>
        <w:jc w:val="both"/>
        <w:rPr>
          <w:sz w:val="24"/>
          <w:szCs w:val="24"/>
        </w:rPr>
      </w:pPr>
      <w:r w:rsidRPr="005D050D">
        <w:rPr>
          <w:sz w:val="24"/>
          <w:szCs w:val="24"/>
        </w:rPr>
        <w:t>Toetada eelnõu „</w:t>
      </w:r>
      <w:r w:rsidRPr="005D050D">
        <w:rPr>
          <w:color w:val="000000"/>
          <w:sz w:val="24"/>
          <w:szCs w:val="24"/>
        </w:rPr>
        <w:t>Loa andmine varaliste kohustuste võtmiseks suplushooaegadeks rannavalveteenuse ostmiseks (2024/295)“</w:t>
      </w:r>
      <w:r w:rsidRPr="005D050D">
        <w:rPr>
          <w:sz w:val="24"/>
          <w:szCs w:val="24"/>
        </w:rPr>
        <w:t>.</w:t>
      </w:r>
    </w:p>
    <w:p w14:paraId="2D4A6231" w14:textId="0AE652F1" w:rsidR="00C7119A" w:rsidRPr="005D050D" w:rsidRDefault="00C7119A" w:rsidP="00A950AD">
      <w:pPr>
        <w:autoSpaceDN/>
        <w:jc w:val="both"/>
        <w:rPr>
          <w:sz w:val="24"/>
          <w:szCs w:val="24"/>
          <w:lang w:eastAsia="et-EE"/>
        </w:rPr>
      </w:pPr>
    </w:p>
    <w:p w14:paraId="75AB7570" w14:textId="77777777" w:rsidR="00050409" w:rsidRPr="005D050D" w:rsidRDefault="00050409" w:rsidP="00050409">
      <w:pPr>
        <w:jc w:val="both"/>
        <w:rPr>
          <w:b/>
          <w:sz w:val="24"/>
          <w:szCs w:val="24"/>
        </w:rPr>
      </w:pPr>
    </w:p>
    <w:p w14:paraId="69C626F2" w14:textId="0BB41676" w:rsidR="00A41245" w:rsidRPr="005D050D" w:rsidRDefault="00783213" w:rsidP="00C01337">
      <w:pPr>
        <w:jc w:val="both"/>
        <w:rPr>
          <w:sz w:val="24"/>
          <w:szCs w:val="24"/>
        </w:rPr>
      </w:pPr>
      <w:r w:rsidRPr="005D050D">
        <w:rPr>
          <w:sz w:val="24"/>
          <w:szCs w:val="24"/>
        </w:rPr>
        <w:t>(allkirja</w:t>
      </w:r>
      <w:r w:rsidR="00821F2E" w:rsidRPr="005D050D">
        <w:rPr>
          <w:sz w:val="24"/>
          <w:szCs w:val="24"/>
        </w:rPr>
        <w:t>statud digitaalselt)</w:t>
      </w:r>
      <w:r w:rsidR="00821F2E" w:rsidRPr="005D050D">
        <w:rPr>
          <w:sz w:val="24"/>
          <w:szCs w:val="24"/>
        </w:rPr>
        <w:tab/>
      </w:r>
      <w:r w:rsidR="003E6490"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821F2E" w:rsidRPr="005D050D">
        <w:rPr>
          <w:sz w:val="24"/>
          <w:szCs w:val="24"/>
        </w:rPr>
        <w:t>(allkirjastatud digitaalselt)</w:t>
      </w:r>
    </w:p>
    <w:p w14:paraId="71D0F3D8" w14:textId="45C10EA0" w:rsidR="00C01337" w:rsidRPr="005D050D" w:rsidRDefault="00A96A3F" w:rsidP="00C01337">
      <w:pPr>
        <w:jc w:val="both"/>
        <w:rPr>
          <w:sz w:val="24"/>
          <w:szCs w:val="24"/>
        </w:rPr>
      </w:pPr>
      <w:r w:rsidRPr="005D050D">
        <w:rPr>
          <w:sz w:val="24"/>
          <w:szCs w:val="24"/>
        </w:rPr>
        <w:t>Jane Särg</w:t>
      </w:r>
      <w:r w:rsidR="003E5AE2" w:rsidRPr="005D050D">
        <w:rPr>
          <w:sz w:val="24"/>
          <w:szCs w:val="24"/>
        </w:rPr>
        <w:tab/>
      </w:r>
      <w:r w:rsidR="006F72F4"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4061C9" w:rsidRPr="005D050D">
        <w:rPr>
          <w:sz w:val="24"/>
          <w:szCs w:val="24"/>
        </w:rPr>
        <w:t>Maria Kuldkepp</w:t>
      </w:r>
    </w:p>
    <w:p w14:paraId="78278ED1" w14:textId="77777777" w:rsidR="00D368E1" w:rsidRPr="005D050D" w:rsidRDefault="00C01337" w:rsidP="00B33D37">
      <w:pPr>
        <w:jc w:val="both"/>
        <w:rPr>
          <w:sz w:val="24"/>
          <w:szCs w:val="24"/>
        </w:rPr>
      </w:pPr>
      <w:r w:rsidRPr="005D050D">
        <w:rPr>
          <w:sz w:val="24"/>
          <w:szCs w:val="24"/>
        </w:rPr>
        <w:t>koos</w:t>
      </w:r>
      <w:r w:rsidR="00950A49" w:rsidRPr="005D050D">
        <w:rPr>
          <w:sz w:val="24"/>
          <w:szCs w:val="24"/>
        </w:rPr>
        <w:t>oleku juhataja</w:t>
      </w:r>
      <w:r w:rsidR="00950A49" w:rsidRPr="005D050D">
        <w:rPr>
          <w:sz w:val="24"/>
          <w:szCs w:val="24"/>
        </w:rPr>
        <w:tab/>
      </w:r>
      <w:r w:rsidR="00950A49"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950A49" w:rsidRPr="005D050D">
        <w:rPr>
          <w:sz w:val="24"/>
          <w:szCs w:val="24"/>
        </w:rPr>
        <w:t>protokollij</w:t>
      </w:r>
      <w:r w:rsidR="00D30200" w:rsidRPr="005D050D">
        <w:rPr>
          <w:sz w:val="24"/>
          <w:szCs w:val="24"/>
        </w:rPr>
        <w:t>a</w:t>
      </w:r>
    </w:p>
    <w:sectPr w:rsidR="00D368E1" w:rsidRPr="005D050D"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76217" w14:textId="77777777" w:rsidR="00B2445D" w:rsidRDefault="00B2445D">
      <w:r>
        <w:separator/>
      </w:r>
    </w:p>
  </w:endnote>
  <w:endnote w:type="continuationSeparator" w:id="0">
    <w:p w14:paraId="76736369" w14:textId="77777777" w:rsidR="00B2445D" w:rsidRDefault="00B2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73628B" w:rsidRDefault="0073628B"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73628B" w:rsidRDefault="0073628B"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73628B" w:rsidRDefault="0073628B"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10153">
      <w:rPr>
        <w:rStyle w:val="Lehekljenumber"/>
        <w:noProof/>
      </w:rPr>
      <w:t>2</w:t>
    </w:r>
    <w:r>
      <w:rPr>
        <w:rStyle w:val="Lehekljenumber"/>
      </w:rPr>
      <w:fldChar w:fldCharType="end"/>
    </w:r>
  </w:p>
  <w:p w14:paraId="6F5979DC" w14:textId="77777777" w:rsidR="0073628B" w:rsidRDefault="0073628B"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90A9" w14:textId="77777777" w:rsidR="00B2445D" w:rsidRDefault="00B2445D">
      <w:r>
        <w:separator/>
      </w:r>
    </w:p>
  </w:footnote>
  <w:footnote w:type="continuationSeparator" w:id="0">
    <w:p w14:paraId="374AD71A" w14:textId="77777777" w:rsidR="00B2445D" w:rsidRDefault="00B2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73628B" w:rsidRDefault="0073628B"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4F5398"/>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25D62D97"/>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1"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3"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2"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1C09B5"/>
    <w:multiLevelType w:val="multilevel"/>
    <w:tmpl w:val="4F9C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41"/>
  </w:num>
  <w:num w:numId="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27"/>
  </w:num>
  <w:num w:numId="9">
    <w:abstractNumId w:val="8"/>
  </w:num>
  <w:num w:numId="10">
    <w:abstractNumId w:val="34"/>
  </w:num>
  <w:num w:numId="11">
    <w:abstractNumId w:val="31"/>
  </w:num>
  <w:num w:numId="12">
    <w:abstractNumId w:val="17"/>
  </w:num>
  <w:num w:numId="13">
    <w:abstractNumId w:val="33"/>
  </w:num>
  <w:num w:numId="14">
    <w:abstractNumId w:val="26"/>
  </w:num>
  <w:num w:numId="15">
    <w:abstractNumId w:val="23"/>
  </w:num>
  <w:num w:numId="16">
    <w:abstractNumId w:val="45"/>
  </w:num>
  <w:num w:numId="17">
    <w:abstractNumId w:val="28"/>
  </w:num>
  <w:num w:numId="18">
    <w:abstractNumId w:val="37"/>
  </w:num>
  <w:num w:numId="19">
    <w:abstractNumId w:val="6"/>
  </w:num>
  <w:num w:numId="20">
    <w:abstractNumId w:val="16"/>
  </w:num>
  <w:num w:numId="21">
    <w:abstractNumId w:val="25"/>
  </w:num>
  <w:num w:numId="22">
    <w:abstractNumId w:val="0"/>
  </w:num>
  <w:num w:numId="23">
    <w:abstractNumId w:val="15"/>
  </w:num>
  <w:num w:numId="24">
    <w:abstractNumId w:val="35"/>
  </w:num>
  <w:num w:numId="25">
    <w:abstractNumId w:val="9"/>
  </w:num>
  <w:num w:numId="26">
    <w:abstractNumId w:val="19"/>
  </w:num>
  <w:num w:numId="27">
    <w:abstractNumId w:val="39"/>
  </w:num>
  <w:num w:numId="28">
    <w:abstractNumId w:val="11"/>
  </w:num>
  <w:num w:numId="29">
    <w:abstractNumId w:val="2"/>
  </w:num>
  <w:num w:numId="30">
    <w:abstractNumId w:val="10"/>
  </w:num>
  <w:num w:numId="31">
    <w:abstractNumId w:val="42"/>
  </w:num>
  <w:num w:numId="32">
    <w:abstractNumId w:val="1"/>
  </w:num>
  <w:num w:numId="33">
    <w:abstractNumId w:val="4"/>
  </w:num>
  <w:num w:numId="34">
    <w:abstractNumId w:val="36"/>
  </w:num>
  <w:num w:numId="35">
    <w:abstractNumId w:val="21"/>
  </w:num>
  <w:num w:numId="36">
    <w:abstractNumId w:val="12"/>
  </w:num>
  <w:num w:numId="37">
    <w:abstractNumId w:val="40"/>
  </w:num>
  <w:num w:numId="38">
    <w:abstractNumId w:val="44"/>
  </w:num>
  <w:num w:numId="39">
    <w:abstractNumId w:val="38"/>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2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5F64"/>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A7A"/>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409"/>
    <w:rsid w:val="00050BF1"/>
    <w:rsid w:val="00050CD8"/>
    <w:rsid w:val="000511AD"/>
    <w:rsid w:val="0005122C"/>
    <w:rsid w:val="0005146D"/>
    <w:rsid w:val="00051B8B"/>
    <w:rsid w:val="00051E61"/>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20E"/>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351"/>
    <w:rsid w:val="00070EF1"/>
    <w:rsid w:val="00071079"/>
    <w:rsid w:val="00071B5A"/>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4F74"/>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4A"/>
    <w:rsid w:val="000947B8"/>
    <w:rsid w:val="0009567B"/>
    <w:rsid w:val="00095EFF"/>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1AC"/>
    <w:rsid w:val="000D166A"/>
    <w:rsid w:val="000D1C4C"/>
    <w:rsid w:val="000D27E1"/>
    <w:rsid w:val="000D2868"/>
    <w:rsid w:val="000D29E5"/>
    <w:rsid w:val="000D37B3"/>
    <w:rsid w:val="000D3AD5"/>
    <w:rsid w:val="000D3B58"/>
    <w:rsid w:val="000D3BF6"/>
    <w:rsid w:val="000D4123"/>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02B"/>
    <w:rsid w:val="000F4658"/>
    <w:rsid w:val="000F548E"/>
    <w:rsid w:val="000F5D6E"/>
    <w:rsid w:val="000F5EDC"/>
    <w:rsid w:val="000F6DBF"/>
    <w:rsid w:val="000F6E3A"/>
    <w:rsid w:val="000F6F54"/>
    <w:rsid w:val="00100921"/>
    <w:rsid w:val="001016D9"/>
    <w:rsid w:val="00101D49"/>
    <w:rsid w:val="0010218E"/>
    <w:rsid w:val="0010338D"/>
    <w:rsid w:val="001033F0"/>
    <w:rsid w:val="001034B0"/>
    <w:rsid w:val="001036BC"/>
    <w:rsid w:val="00103A8D"/>
    <w:rsid w:val="001049AD"/>
    <w:rsid w:val="00104A6F"/>
    <w:rsid w:val="00104D36"/>
    <w:rsid w:val="0010514A"/>
    <w:rsid w:val="00105B9E"/>
    <w:rsid w:val="001060F9"/>
    <w:rsid w:val="00106EF6"/>
    <w:rsid w:val="00106F12"/>
    <w:rsid w:val="001074B8"/>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09D"/>
    <w:rsid w:val="00116B7F"/>
    <w:rsid w:val="00117F5B"/>
    <w:rsid w:val="00120003"/>
    <w:rsid w:val="00120195"/>
    <w:rsid w:val="00120C10"/>
    <w:rsid w:val="00120CCF"/>
    <w:rsid w:val="001210F6"/>
    <w:rsid w:val="00121169"/>
    <w:rsid w:val="001212DA"/>
    <w:rsid w:val="00121D75"/>
    <w:rsid w:val="00121E98"/>
    <w:rsid w:val="001225C1"/>
    <w:rsid w:val="00122CE3"/>
    <w:rsid w:val="00122FFD"/>
    <w:rsid w:val="001232E1"/>
    <w:rsid w:val="00123591"/>
    <w:rsid w:val="001238F1"/>
    <w:rsid w:val="001240E3"/>
    <w:rsid w:val="0012430F"/>
    <w:rsid w:val="00124473"/>
    <w:rsid w:val="00124D52"/>
    <w:rsid w:val="00125018"/>
    <w:rsid w:val="00125760"/>
    <w:rsid w:val="00125BCF"/>
    <w:rsid w:val="00125D73"/>
    <w:rsid w:val="0012625A"/>
    <w:rsid w:val="00126469"/>
    <w:rsid w:val="00126703"/>
    <w:rsid w:val="00126E31"/>
    <w:rsid w:val="00126EED"/>
    <w:rsid w:val="0012771D"/>
    <w:rsid w:val="00127DD3"/>
    <w:rsid w:val="0013070A"/>
    <w:rsid w:val="001307B6"/>
    <w:rsid w:val="0013166F"/>
    <w:rsid w:val="00131DAE"/>
    <w:rsid w:val="00132D91"/>
    <w:rsid w:val="00132DDC"/>
    <w:rsid w:val="00133512"/>
    <w:rsid w:val="001337C1"/>
    <w:rsid w:val="00134924"/>
    <w:rsid w:val="00134BB3"/>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187"/>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3E3"/>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58DF"/>
    <w:rsid w:val="00196867"/>
    <w:rsid w:val="001969EB"/>
    <w:rsid w:val="00197994"/>
    <w:rsid w:val="001A03C8"/>
    <w:rsid w:val="001A176B"/>
    <w:rsid w:val="001A17E7"/>
    <w:rsid w:val="001A18E7"/>
    <w:rsid w:val="001A2451"/>
    <w:rsid w:val="001A2683"/>
    <w:rsid w:val="001A28A0"/>
    <w:rsid w:val="001A2970"/>
    <w:rsid w:val="001A3699"/>
    <w:rsid w:val="001A39BA"/>
    <w:rsid w:val="001A3A09"/>
    <w:rsid w:val="001A3BBC"/>
    <w:rsid w:val="001A3F8E"/>
    <w:rsid w:val="001A46CF"/>
    <w:rsid w:val="001A4FCD"/>
    <w:rsid w:val="001A5D44"/>
    <w:rsid w:val="001A638F"/>
    <w:rsid w:val="001A643C"/>
    <w:rsid w:val="001A6FE7"/>
    <w:rsid w:val="001B00D1"/>
    <w:rsid w:val="001B0329"/>
    <w:rsid w:val="001B03D4"/>
    <w:rsid w:val="001B0B88"/>
    <w:rsid w:val="001B11E5"/>
    <w:rsid w:val="001B1DAD"/>
    <w:rsid w:val="001B3190"/>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3BA7"/>
    <w:rsid w:val="001C4B1F"/>
    <w:rsid w:val="001C4BCC"/>
    <w:rsid w:val="001C4EDF"/>
    <w:rsid w:val="001C60AF"/>
    <w:rsid w:val="001C62D4"/>
    <w:rsid w:val="001D021E"/>
    <w:rsid w:val="001D0CE1"/>
    <w:rsid w:val="001D0D02"/>
    <w:rsid w:val="001D0D54"/>
    <w:rsid w:val="001D14B7"/>
    <w:rsid w:val="001D174E"/>
    <w:rsid w:val="001D1782"/>
    <w:rsid w:val="001D1F1B"/>
    <w:rsid w:val="001D204F"/>
    <w:rsid w:val="001D21BE"/>
    <w:rsid w:val="001D270E"/>
    <w:rsid w:val="001D27C5"/>
    <w:rsid w:val="001D2B47"/>
    <w:rsid w:val="001D2DDA"/>
    <w:rsid w:val="001D315D"/>
    <w:rsid w:val="001D3A7A"/>
    <w:rsid w:val="001D3A9E"/>
    <w:rsid w:val="001D3B7E"/>
    <w:rsid w:val="001D46F1"/>
    <w:rsid w:val="001D4793"/>
    <w:rsid w:val="001D4C4D"/>
    <w:rsid w:val="001D61C9"/>
    <w:rsid w:val="001D63E6"/>
    <w:rsid w:val="001D69CA"/>
    <w:rsid w:val="001D70F0"/>
    <w:rsid w:val="001D7982"/>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F4A"/>
    <w:rsid w:val="001F704C"/>
    <w:rsid w:val="001F7107"/>
    <w:rsid w:val="001F7894"/>
    <w:rsid w:val="001F7E81"/>
    <w:rsid w:val="002003DE"/>
    <w:rsid w:val="00200ABF"/>
    <w:rsid w:val="00200CCA"/>
    <w:rsid w:val="00200CE9"/>
    <w:rsid w:val="002010C1"/>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65F"/>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47606"/>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011F"/>
    <w:rsid w:val="002610C1"/>
    <w:rsid w:val="002614FD"/>
    <w:rsid w:val="00261673"/>
    <w:rsid w:val="00261ADB"/>
    <w:rsid w:val="00261E58"/>
    <w:rsid w:val="00261EA0"/>
    <w:rsid w:val="00261FAD"/>
    <w:rsid w:val="00262119"/>
    <w:rsid w:val="00262D79"/>
    <w:rsid w:val="00262E49"/>
    <w:rsid w:val="00263863"/>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5AD"/>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569"/>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6E6"/>
    <w:rsid w:val="002A4884"/>
    <w:rsid w:val="002A4C96"/>
    <w:rsid w:val="002A4D56"/>
    <w:rsid w:val="002A50CD"/>
    <w:rsid w:val="002A5402"/>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3C0B"/>
    <w:rsid w:val="002B4324"/>
    <w:rsid w:val="002B49B6"/>
    <w:rsid w:val="002B4C4E"/>
    <w:rsid w:val="002B4CBD"/>
    <w:rsid w:val="002B4FD4"/>
    <w:rsid w:val="002B52A3"/>
    <w:rsid w:val="002B570D"/>
    <w:rsid w:val="002B619E"/>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11"/>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0F"/>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277"/>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2F7144"/>
    <w:rsid w:val="002F7C49"/>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54E"/>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2BD2"/>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879FA"/>
    <w:rsid w:val="00390A06"/>
    <w:rsid w:val="00390D2E"/>
    <w:rsid w:val="00391084"/>
    <w:rsid w:val="003913C1"/>
    <w:rsid w:val="00391B9C"/>
    <w:rsid w:val="00391DD3"/>
    <w:rsid w:val="00391F5B"/>
    <w:rsid w:val="00391FB3"/>
    <w:rsid w:val="00392184"/>
    <w:rsid w:val="003924F6"/>
    <w:rsid w:val="00392AF6"/>
    <w:rsid w:val="00392D19"/>
    <w:rsid w:val="003932FD"/>
    <w:rsid w:val="0039377C"/>
    <w:rsid w:val="00393EF1"/>
    <w:rsid w:val="00395063"/>
    <w:rsid w:val="003951F7"/>
    <w:rsid w:val="00395534"/>
    <w:rsid w:val="00395547"/>
    <w:rsid w:val="003958A0"/>
    <w:rsid w:val="003960AE"/>
    <w:rsid w:val="00396706"/>
    <w:rsid w:val="003A0601"/>
    <w:rsid w:val="003A1C28"/>
    <w:rsid w:val="003A1D19"/>
    <w:rsid w:val="003A20C1"/>
    <w:rsid w:val="003A2890"/>
    <w:rsid w:val="003A2C0B"/>
    <w:rsid w:val="003A34BC"/>
    <w:rsid w:val="003A48C2"/>
    <w:rsid w:val="003A4D74"/>
    <w:rsid w:val="003A56A8"/>
    <w:rsid w:val="003A5CF5"/>
    <w:rsid w:val="003B01AE"/>
    <w:rsid w:val="003B0BB0"/>
    <w:rsid w:val="003B1496"/>
    <w:rsid w:val="003B1C7B"/>
    <w:rsid w:val="003B2298"/>
    <w:rsid w:val="003B24CE"/>
    <w:rsid w:val="003B2D34"/>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85E"/>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720"/>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0C96"/>
    <w:rsid w:val="00401333"/>
    <w:rsid w:val="00401925"/>
    <w:rsid w:val="004020C7"/>
    <w:rsid w:val="00402B48"/>
    <w:rsid w:val="00403781"/>
    <w:rsid w:val="0040386E"/>
    <w:rsid w:val="00404A49"/>
    <w:rsid w:val="00404CD6"/>
    <w:rsid w:val="00404EE5"/>
    <w:rsid w:val="00405088"/>
    <w:rsid w:val="00405BD7"/>
    <w:rsid w:val="004061C9"/>
    <w:rsid w:val="00406AF8"/>
    <w:rsid w:val="00407257"/>
    <w:rsid w:val="004076C0"/>
    <w:rsid w:val="00407736"/>
    <w:rsid w:val="00407F22"/>
    <w:rsid w:val="00410F7C"/>
    <w:rsid w:val="00411B5B"/>
    <w:rsid w:val="004137E5"/>
    <w:rsid w:val="00413824"/>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1D62"/>
    <w:rsid w:val="00442904"/>
    <w:rsid w:val="00442B1D"/>
    <w:rsid w:val="00443797"/>
    <w:rsid w:val="004439D7"/>
    <w:rsid w:val="00443A18"/>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B5D"/>
    <w:rsid w:val="00462D16"/>
    <w:rsid w:val="004631CF"/>
    <w:rsid w:val="0046328C"/>
    <w:rsid w:val="00464543"/>
    <w:rsid w:val="0046490A"/>
    <w:rsid w:val="004656BF"/>
    <w:rsid w:val="00465C70"/>
    <w:rsid w:val="00466220"/>
    <w:rsid w:val="004662A8"/>
    <w:rsid w:val="0046633A"/>
    <w:rsid w:val="00467325"/>
    <w:rsid w:val="00467A38"/>
    <w:rsid w:val="00470D45"/>
    <w:rsid w:val="004714D7"/>
    <w:rsid w:val="00471DC6"/>
    <w:rsid w:val="0047259A"/>
    <w:rsid w:val="00472AD8"/>
    <w:rsid w:val="00472F66"/>
    <w:rsid w:val="00473A5B"/>
    <w:rsid w:val="00474115"/>
    <w:rsid w:val="00474288"/>
    <w:rsid w:val="00474D76"/>
    <w:rsid w:val="004755B4"/>
    <w:rsid w:val="00475736"/>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4E56"/>
    <w:rsid w:val="00485F36"/>
    <w:rsid w:val="00486094"/>
    <w:rsid w:val="00486252"/>
    <w:rsid w:val="00487090"/>
    <w:rsid w:val="004873F2"/>
    <w:rsid w:val="00487647"/>
    <w:rsid w:val="004877B7"/>
    <w:rsid w:val="004879C1"/>
    <w:rsid w:val="00487D98"/>
    <w:rsid w:val="00490374"/>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6EB6"/>
    <w:rsid w:val="004970FC"/>
    <w:rsid w:val="00497223"/>
    <w:rsid w:val="0049784E"/>
    <w:rsid w:val="00497DDA"/>
    <w:rsid w:val="004A024E"/>
    <w:rsid w:val="004A0A5D"/>
    <w:rsid w:val="004A1211"/>
    <w:rsid w:val="004A153E"/>
    <w:rsid w:val="004A1AEF"/>
    <w:rsid w:val="004A1B53"/>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6E8"/>
    <w:rsid w:val="004A7855"/>
    <w:rsid w:val="004A7C32"/>
    <w:rsid w:val="004A7C3A"/>
    <w:rsid w:val="004A7D64"/>
    <w:rsid w:val="004B193F"/>
    <w:rsid w:val="004B1D09"/>
    <w:rsid w:val="004B2D9D"/>
    <w:rsid w:val="004B3028"/>
    <w:rsid w:val="004B30B1"/>
    <w:rsid w:val="004B3AFC"/>
    <w:rsid w:val="004B4A79"/>
    <w:rsid w:val="004B5762"/>
    <w:rsid w:val="004B6243"/>
    <w:rsid w:val="004B672A"/>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2D75"/>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0671"/>
    <w:rsid w:val="004E2330"/>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E7EC1"/>
    <w:rsid w:val="004F056F"/>
    <w:rsid w:val="004F0782"/>
    <w:rsid w:val="004F1058"/>
    <w:rsid w:val="004F130E"/>
    <w:rsid w:val="004F1B00"/>
    <w:rsid w:val="004F1E85"/>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514"/>
    <w:rsid w:val="005025C1"/>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104"/>
    <w:rsid w:val="00514841"/>
    <w:rsid w:val="00514D7E"/>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6EE6"/>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2DA"/>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09A8"/>
    <w:rsid w:val="005517D7"/>
    <w:rsid w:val="00551D7E"/>
    <w:rsid w:val="00551E6F"/>
    <w:rsid w:val="00552523"/>
    <w:rsid w:val="00553187"/>
    <w:rsid w:val="00553845"/>
    <w:rsid w:val="005538CF"/>
    <w:rsid w:val="00553B02"/>
    <w:rsid w:val="00553E29"/>
    <w:rsid w:val="0055414A"/>
    <w:rsid w:val="0055463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78A"/>
    <w:rsid w:val="00567975"/>
    <w:rsid w:val="00567C51"/>
    <w:rsid w:val="00567C57"/>
    <w:rsid w:val="00570B83"/>
    <w:rsid w:val="00570FAF"/>
    <w:rsid w:val="00571251"/>
    <w:rsid w:val="00571408"/>
    <w:rsid w:val="005714F1"/>
    <w:rsid w:val="005716B8"/>
    <w:rsid w:val="00571D08"/>
    <w:rsid w:val="00572082"/>
    <w:rsid w:val="00572A33"/>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81B"/>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50D"/>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D7E72"/>
    <w:rsid w:val="005E01F2"/>
    <w:rsid w:val="005E043F"/>
    <w:rsid w:val="005E0A20"/>
    <w:rsid w:val="005E0E0C"/>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5DFC"/>
    <w:rsid w:val="005F7192"/>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17CD"/>
    <w:rsid w:val="006120FF"/>
    <w:rsid w:val="00612136"/>
    <w:rsid w:val="00612622"/>
    <w:rsid w:val="00613C47"/>
    <w:rsid w:val="00614841"/>
    <w:rsid w:val="00615774"/>
    <w:rsid w:val="00616992"/>
    <w:rsid w:val="00617196"/>
    <w:rsid w:val="006172CD"/>
    <w:rsid w:val="006178AA"/>
    <w:rsid w:val="00617A32"/>
    <w:rsid w:val="00617B5F"/>
    <w:rsid w:val="0062042D"/>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27D98"/>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4FB7"/>
    <w:rsid w:val="006456C1"/>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5EA"/>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5DD7"/>
    <w:rsid w:val="0067610B"/>
    <w:rsid w:val="00676CD6"/>
    <w:rsid w:val="00676CDB"/>
    <w:rsid w:val="00676DCB"/>
    <w:rsid w:val="00676DEC"/>
    <w:rsid w:val="0067791F"/>
    <w:rsid w:val="00677DA8"/>
    <w:rsid w:val="00680E60"/>
    <w:rsid w:val="00680EF0"/>
    <w:rsid w:val="006819DA"/>
    <w:rsid w:val="00682383"/>
    <w:rsid w:val="0068251F"/>
    <w:rsid w:val="00682ADE"/>
    <w:rsid w:val="00682EF0"/>
    <w:rsid w:val="00682FEB"/>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4C39"/>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2A42"/>
    <w:rsid w:val="006B3612"/>
    <w:rsid w:val="006B4F10"/>
    <w:rsid w:val="006B58C1"/>
    <w:rsid w:val="006B5D66"/>
    <w:rsid w:val="006B623B"/>
    <w:rsid w:val="006B62D7"/>
    <w:rsid w:val="006B6B49"/>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5F49"/>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5F8"/>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69F"/>
    <w:rsid w:val="00721EAE"/>
    <w:rsid w:val="007224B5"/>
    <w:rsid w:val="00723319"/>
    <w:rsid w:val="00723A04"/>
    <w:rsid w:val="0072408B"/>
    <w:rsid w:val="007245A5"/>
    <w:rsid w:val="00724792"/>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765"/>
    <w:rsid w:val="007338DA"/>
    <w:rsid w:val="00733C97"/>
    <w:rsid w:val="007349E2"/>
    <w:rsid w:val="00734A15"/>
    <w:rsid w:val="00735094"/>
    <w:rsid w:val="007352ED"/>
    <w:rsid w:val="007353E7"/>
    <w:rsid w:val="0073568B"/>
    <w:rsid w:val="007362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01E"/>
    <w:rsid w:val="007615B0"/>
    <w:rsid w:val="00761649"/>
    <w:rsid w:val="00761C4E"/>
    <w:rsid w:val="00761F2E"/>
    <w:rsid w:val="00762B5B"/>
    <w:rsid w:val="00762C82"/>
    <w:rsid w:val="007634D0"/>
    <w:rsid w:val="007637E7"/>
    <w:rsid w:val="00763AC3"/>
    <w:rsid w:val="0076481B"/>
    <w:rsid w:val="00764A20"/>
    <w:rsid w:val="00764EA9"/>
    <w:rsid w:val="00765C1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9B9"/>
    <w:rsid w:val="00776CAA"/>
    <w:rsid w:val="0077710B"/>
    <w:rsid w:val="00777268"/>
    <w:rsid w:val="00780858"/>
    <w:rsid w:val="00780A0D"/>
    <w:rsid w:val="00780B1C"/>
    <w:rsid w:val="00780FB0"/>
    <w:rsid w:val="00781E76"/>
    <w:rsid w:val="0078202D"/>
    <w:rsid w:val="007828D9"/>
    <w:rsid w:val="00783213"/>
    <w:rsid w:val="00783822"/>
    <w:rsid w:val="00783932"/>
    <w:rsid w:val="00783BFE"/>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976"/>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BDB"/>
    <w:rsid w:val="007D3E19"/>
    <w:rsid w:val="007D50F1"/>
    <w:rsid w:val="007D579D"/>
    <w:rsid w:val="007D59B3"/>
    <w:rsid w:val="007D5C7C"/>
    <w:rsid w:val="007D5D2A"/>
    <w:rsid w:val="007D6220"/>
    <w:rsid w:val="007D65CF"/>
    <w:rsid w:val="007D66B1"/>
    <w:rsid w:val="007D6D76"/>
    <w:rsid w:val="007D6E46"/>
    <w:rsid w:val="007D7075"/>
    <w:rsid w:val="007D7094"/>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0DC0"/>
    <w:rsid w:val="007F202E"/>
    <w:rsid w:val="007F2752"/>
    <w:rsid w:val="007F2B3C"/>
    <w:rsid w:val="007F30FF"/>
    <w:rsid w:val="007F3807"/>
    <w:rsid w:val="007F3B39"/>
    <w:rsid w:val="007F3D25"/>
    <w:rsid w:val="007F4467"/>
    <w:rsid w:val="007F5006"/>
    <w:rsid w:val="007F5105"/>
    <w:rsid w:val="007F520D"/>
    <w:rsid w:val="007F69D9"/>
    <w:rsid w:val="007F6DBE"/>
    <w:rsid w:val="007F78D0"/>
    <w:rsid w:val="007F7C6D"/>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0153"/>
    <w:rsid w:val="00811472"/>
    <w:rsid w:val="00812940"/>
    <w:rsid w:val="00812C0B"/>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3D9B"/>
    <w:rsid w:val="0082451B"/>
    <w:rsid w:val="0082452F"/>
    <w:rsid w:val="0082468E"/>
    <w:rsid w:val="00824D81"/>
    <w:rsid w:val="00825A0F"/>
    <w:rsid w:val="00825B83"/>
    <w:rsid w:val="0082614B"/>
    <w:rsid w:val="00827512"/>
    <w:rsid w:val="00831DA9"/>
    <w:rsid w:val="00831EBB"/>
    <w:rsid w:val="0083200D"/>
    <w:rsid w:val="00832911"/>
    <w:rsid w:val="00832ADC"/>
    <w:rsid w:val="00833647"/>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3BD"/>
    <w:rsid w:val="00852670"/>
    <w:rsid w:val="008527D4"/>
    <w:rsid w:val="00853CF2"/>
    <w:rsid w:val="00853FC1"/>
    <w:rsid w:val="00854BCA"/>
    <w:rsid w:val="00854D60"/>
    <w:rsid w:val="00855516"/>
    <w:rsid w:val="008559A4"/>
    <w:rsid w:val="00855B3F"/>
    <w:rsid w:val="00855D70"/>
    <w:rsid w:val="008560AE"/>
    <w:rsid w:val="00856342"/>
    <w:rsid w:val="008565F6"/>
    <w:rsid w:val="0085687F"/>
    <w:rsid w:val="00857ED0"/>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2EA5"/>
    <w:rsid w:val="00883CC9"/>
    <w:rsid w:val="00883D3F"/>
    <w:rsid w:val="00884544"/>
    <w:rsid w:val="00884752"/>
    <w:rsid w:val="00885471"/>
    <w:rsid w:val="00885A8B"/>
    <w:rsid w:val="00885AB0"/>
    <w:rsid w:val="0088617E"/>
    <w:rsid w:val="00886310"/>
    <w:rsid w:val="008872B9"/>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4F2D"/>
    <w:rsid w:val="008B5934"/>
    <w:rsid w:val="008B6275"/>
    <w:rsid w:val="008B6868"/>
    <w:rsid w:val="008B6ACD"/>
    <w:rsid w:val="008B7249"/>
    <w:rsid w:val="008B72CF"/>
    <w:rsid w:val="008B75C1"/>
    <w:rsid w:val="008C115A"/>
    <w:rsid w:val="008C12EE"/>
    <w:rsid w:val="008C1B3A"/>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3BB"/>
    <w:rsid w:val="00917898"/>
    <w:rsid w:val="00917C79"/>
    <w:rsid w:val="0092100A"/>
    <w:rsid w:val="00921031"/>
    <w:rsid w:val="009211EE"/>
    <w:rsid w:val="00921294"/>
    <w:rsid w:val="0092186E"/>
    <w:rsid w:val="00921FF1"/>
    <w:rsid w:val="0092238E"/>
    <w:rsid w:val="00922B38"/>
    <w:rsid w:val="00922DA6"/>
    <w:rsid w:val="0092385F"/>
    <w:rsid w:val="009238C9"/>
    <w:rsid w:val="00923BA5"/>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2B06"/>
    <w:rsid w:val="009338A4"/>
    <w:rsid w:val="00933C3D"/>
    <w:rsid w:val="00933F61"/>
    <w:rsid w:val="009341EC"/>
    <w:rsid w:val="009342DD"/>
    <w:rsid w:val="00934787"/>
    <w:rsid w:val="00934D41"/>
    <w:rsid w:val="009352F5"/>
    <w:rsid w:val="00935B0C"/>
    <w:rsid w:val="00935BD4"/>
    <w:rsid w:val="00935C9C"/>
    <w:rsid w:val="00936152"/>
    <w:rsid w:val="009364BB"/>
    <w:rsid w:val="00937475"/>
    <w:rsid w:val="00937901"/>
    <w:rsid w:val="00937E57"/>
    <w:rsid w:val="00940784"/>
    <w:rsid w:val="00940BC7"/>
    <w:rsid w:val="009412A4"/>
    <w:rsid w:val="00941EB8"/>
    <w:rsid w:val="00944C6A"/>
    <w:rsid w:val="00944ED0"/>
    <w:rsid w:val="009469EB"/>
    <w:rsid w:val="00946BFD"/>
    <w:rsid w:val="00950509"/>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2C5B"/>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1E8B"/>
    <w:rsid w:val="009722F8"/>
    <w:rsid w:val="00972532"/>
    <w:rsid w:val="00972702"/>
    <w:rsid w:val="00972C02"/>
    <w:rsid w:val="009733DE"/>
    <w:rsid w:val="00973B89"/>
    <w:rsid w:val="0097469C"/>
    <w:rsid w:val="00974858"/>
    <w:rsid w:val="00974B6B"/>
    <w:rsid w:val="009752C7"/>
    <w:rsid w:val="00975577"/>
    <w:rsid w:val="00975741"/>
    <w:rsid w:val="00975894"/>
    <w:rsid w:val="009767C5"/>
    <w:rsid w:val="00977169"/>
    <w:rsid w:val="0097773B"/>
    <w:rsid w:val="00977767"/>
    <w:rsid w:val="009802FB"/>
    <w:rsid w:val="00980D5C"/>
    <w:rsid w:val="0098145F"/>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BA5"/>
    <w:rsid w:val="00985CA2"/>
    <w:rsid w:val="00985EA1"/>
    <w:rsid w:val="009863E8"/>
    <w:rsid w:val="00986499"/>
    <w:rsid w:val="0098649B"/>
    <w:rsid w:val="009864FB"/>
    <w:rsid w:val="00986B59"/>
    <w:rsid w:val="009873C0"/>
    <w:rsid w:val="00987847"/>
    <w:rsid w:val="00987B47"/>
    <w:rsid w:val="00987CEE"/>
    <w:rsid w:val="00990404"/>
    <w:rsid w:val="00990701"/>
    <w:rsid w:val="00991020"/>
    <w:rsid w:val="00991C5A"/>
    <w:rsid w:val="00991D6D"/>
    <w:rsid w:val="0099208A"/>
    <w:rsid w:val="00992661"/>
    <w:rsid w:val="009941B1"/>
    <w:rsid w:val="00995198"/>
    <w:rsid w:val="00995551"/>
    <w:rsid w:val="00995E6F"/>
    <w:rsid w:val="009964DA"/>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26B"/>
    <w:rsid w:val="009B738D"/>
    <w:rsid w:val="009B756F"/>
    <w:rsid w:val="009B789B"/>
    <w:rsid w:val="009B7E95"/>
    <w:rsid w:val="009C039D"/>
    <w:rsid w:val="009C041C"/>
    <w:rsid w:val="009C10F9"/>
    <w:rsid w:val="009C1284"/>
    <w:rsid w:val="009C1755"/>
    <w:rsid w:val="009C2670"/>
    <w:rsid w:val="009C2FDF"/>
    <w:rsid w:val="009C4543"/>
    <w:rsid w:val="009C48B8"/>
    <w:rsid w:val="009C4AB9"/>
    <w:rsid w:val="009C56F1"/>
    <w:rsid w:val="009C5A41"/>
    <w:rsid w:val="009C5CB3"/>
    <w:rsid w:val="009C687A"/>
    <w:rsid w:val="009C6D0D"/>
    <w:rsid w:val="009C7875"/>
    <w:rsid w:val="009D0E6F"/>
    <w:rsid w:val="009D17F9"/>
    <w:rsid w:val="009D1C68"/>
    <w:rsid w:val="009D1F6C"/>
    <w:rsid w:val="009D46D7"/>
    <w:rsid w:val="009D4738"/>
    <w:rsid w:val="009D52E9"/>
    <w:rsid w:val="009D5A6B"/>
    <w:rsid w:val="009D6B9C"/>
    <w:rsid w:val="009D7A04"/>
    <w:rsid w:val="009E01A0"/>
    <w:rsid w:val="009E0474"/>
    <w:rsid w:val="009E05D3"/>
    <w:rsid w:val="009E0C6A"/>
    <w:rsid w:val="009E0CF0"/>
    <w:rsid w:val="009E0CFF"/>
    <w:rsid w:val="009E1852"/>
    <w:rsid w:val="009E1A0A"/>
    <w:rsid w:val="009E2733"/>
    <w:rsid w:val="009E28B3"/>
    <w:rsid w:val="009E2916"/>
    <w:rsid w:val="009E2978"/>
    <w:rsid w:val="009E3281"/>
    <w:rsid w:val="009E3B82"/>
    <w:rsid w:val="009E481C"/>
    <w:rsid w:val="009E4E62"/>
    <w:rsid w:val="009E56E6"/>
    <w:rsid w:val="009E5871"/>
    <w:rsid w:val="009E5893"/>
    <w:rsid w:val="009E5BAB"/>
    <w:rsid w:val="009E6443"/>
    <w:rsid w:val="009E6DCE"/>
    <w:rsid w:val="009E73D4"/>
    <w:rsid w:val="009E7436"/>
    <w:rsid w:val="009E7AC5"/>
    <w:rsid w:val="009E7F9A"/>
    <w:rsid w:val="009E7FA4"/>
    <w:rsid w:val="009F0636"/>
    <w:rsid w:val="009F0C81"/>
    <w:rsid w:val="009F1680"/>
    <w:rsid w:val="009F1EAF"/>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4A7"/>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D85"/>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51A"/>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5D1E"/>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66D"/>
    <w:rsid w:val="00A4496D"/>
    <w:rsid w:val="00A46467"/>
    <w:rsid w:val="00A46E2E"/>
    <w:rsid w:val="00A470DC"/>
    <w:rsid w:val="00A47952"/>
    <w:rsid w:val="00A50943"/>
    <w:rsid w:val="00A50DF2"/>
    <w:rsid w:val="00A514B9"/>
    <w:rsid w:val="00A51656"/>
    <w:rsid w:val="00A51D67"/>
    <w:rsid w:val="00A524DE"/>
    <w:rsid w:val="00A52569"/>
    <w:rsid w:val="00A5258C"/>
    <w:rsid w:val="00A527AC"/>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BBC"/>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5B9A"/>
    <w:rsid w:val="00A8710A"/>
    <w:rsid w:val="00A90097"/>
    <w:rsid w:val="00A90114"/>
    <w:rsid w:val="00A907DD"/>
    <w:rsid w:val="00A90C7E"/>
    <w:rsid w:val="00A914E9"/>
    <w:rsid w:val="00A92071"/>
    <w:rsid w:val="00A9249E"/>
    <w:rsid w:val="00A92B42"/>
    <w:rsid w:val="00A92E24"/>
    <w:rsid w:val="00A95080"/>
    <w:rsid w:val="00A950AD"/>
    <w:rsid w:val="00A950EC"/>
    <w:rsid w:val="00A95392"/>
    <w:rsid w:val="00A958D0"/>
    <w:rsid w:val="00A95AE6"/>
    <w:rsid w:val="00A96940"/>
    <w:rsid w:val="00A96A3F"/>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5CC4"/>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9A9"/>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2E7D"/>
    <w:rsid w:val="00AD3225"/>
    <w:rsid w:val="00AD42A4"/>
    <w:rsid w:val="00AD431D"/>
    <w:rsid w:val="00AD4917"/>
    <w:rsid w:val="00AD4A8B"/>
    <w:rsid w:val="00AD4B12"/>
    <w:rsid w:val="00AD57F1"/>
    <w:rsid w:val="00AD5A34"/>
    <w:rsid w:val="00AD5E86"/>
    <w:rsid w:val="00AD6E29"/>
    <w:rsid w:val="00AD76C0"/>
    <w:rsid w:val="00AD776F"/>
    <w:rsid w:val="00AD7A60"/>
    <w:rsid w:val="00AE0446"/>
    <w:rsid w:val="00AE0E77"/>
    <w:rsid w:val="00AE1232"/>
    <w:rsid w:val="00AE14AE"/>
    <w:rsid w:val="00AE1CFB"/>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676"/>
    <w:rsid w:val="00AF4AC3"/>
    <w:rsid w:val="00AF4B66"/>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70E"/>
    <w:rsid w:val="00B16877"/>
    <w:rsid w:val="00B16CF5"/>
    <w:rsid w:val="00B175AB"/>
    <w:rsid w:val="00B203FF"/>
    <w:rsid w:val="00B209C7"/>
    <w:rsid w:val="00B20BE3"/>
    <w:rsid w:val="00B20EAF"/>
    <w:rsid w:val="00B21B7D"/>
    <w:rsid w:val="00B22F20"/>
    <w:rsid w:val="00B23A73"/>
    <w:rsid w:val="00B23F2F"/>
    <w:rsid w:val="00B24168"/>
    <w:rsid w:val="00B2441A"/>
    <w:rsid w:val="00B2445D"/>
    <w:rsid w:val="00B2490F"/>
    <w:rsid w:val="00B2499F"/>
    <w:rsid w:val="00B250C1"/>
    <w:rsid w:val="00B252B3"/>
    <w:rsid w:val="00B252F6"/>
    <w:rsid w:val="00B25A3A"/>
    <w:rsid w:val="00B27371"/>
    <w:rsid w:val="00B27B28"/>
    <w:rsid w:val="00B27BDD"/>
    <w:rsid w:val="00B3048F"/>
    <w:rsid w:val="00B3050B"/>
    <w:rsid w:val="00B3064E"/>
    <w:rsid w:val="00B3097B"/>
    <w:rsid w:val="00B31072"/>
    <w:rsid w:val="00B3174E"/>
    <w:rsid w:val="00B319B6"/>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DCB"/>
    <w:rsid w:val="00B62E36"/>
    <w:rsid w:val="00B63825"/>
    <w:rsid w:val="00B63882"/>
    <w:rsid w:val="00B64AE2"/>
    <w:rsid w:val="00B6539A"/>
    <w:rsid w:val="00B66448"/>
    <w:rsid w:val="00B66463"/>
    <w:rsid w:val="00B665C3"/>
    <w:rsid w:val="00B66A75"/>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255"/>
    <w:rsid w:val="00B8436E"/>
    <w:rsid w:val="00B847C8"/>
    <w:rsid w:val="00B84956"/>
    <w:rsid w:val="00B84A6A"/>
    <w:rsid w:val="00B84E50"/>
    <w:rsid w:val="00B8534E"/>
    <w:rsid w:val="00B85EDB"/>
    <w:rsid w:val="00B861D5"/>
    <w:rsid w:val="00B865AC"/>
    <w:rsid w:val="00B86A98"/>
    <w:rsid w:val="00B86B75"/>
    <w:rsid w:val="00B86EA9"/>
    <w:rsid w:val="00B873B1"/>
    <w:rsid w:val="00B87785"/>
    <w:rsid w:val="00B87A67"/>
    <w:rsid w:val="00B87B88"/>
    <w:rsid w:val="00B90FDD"/>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BC"/>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294"/>
    <w:rsid w:val="00BA6332"/>
    <w:rsid w:val="00BA6395"/>
    <w:rsid w:val="00BA640A"/>
    <w:rsid w:val="00BA7995"/>
    <w:rsid w:val="00BA7B8E"/>
    <w:rsid w:val="00BA7F72"/>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0C2"/>
    <w:rsid w:val="00BC17A4"/>
    <w:rsid w:val="00BC1AED"/>
    <w:rsid w:val="00BC2621"/>
    <w:rsid w:val="00BC2669"/>
    <w:rsid w:val="00BC3A43"/>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33D"/>
    <w:rsid w:val="00BD14A8"/>
    <w:rsid w:val="00BD1D0E"/>
    <w:rsid w:val="00BD1E4B"/>
    <w:rsid w:val="00BD225E"/>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090"/>
    <w:rsid w:val="00BF0598"/>
    <w:rsid w:val="00BF09BC"/>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4A2C"/>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1A9"/>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5E3A"/>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6655"/>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119"/>
    <w:rsid w:val="00C504B3"/>
    <w:rsid w:val="00C51B70"/>
    <w:rsid w:val="00C51C8D"/>
    <w:rsid w:val="00C521B5"/>
    <w:rsid w:val="00C52DCC"/>
    <w:rsid w:val="00C52E27"/>
    <w:rsid w:val="00C561D8"/>
    <w:rsid w:val="00C56ABE"/>
    <w:rsid w:val="00C56AE6"/>
    <w:rsid w:val="00C56DC7"/>
    <w:rsid w:val="00C56EF2"/>
    <w:rsid w:val="00C5784B"/>
    <w:rsid w:val="00C607BD"/>
    <w:rsid w:val="00C60B99"/>
    <w:rsid w:val="00C60C7E"/>
    <w:rsid w:val="00C62047"/>
    <w:rsid w:val="00C63073"/>
    <w:rsid w:val="00C63163"/>
    <w:rsid w:val="00C64E2A"/>
    <w:rsid w:val="00C658BC"/>
    <w:rsid w:val="00C66586"/>
    <w:rsid w:val="00C668CD"/>
    <w:rsid w:val="00C6704F"/>
    <w:rsid w:val="00C672FE"/>
    <w:rsid w:val="00C67F7A"/>
    <w:rsid w:val="00C67FF0"/>
    <w:rsid w:val="00C707CF"/>
    <w:rsid w:val="00C708AB"/>
    <w:rsid w:val="00C7119A"/>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6B6B"/>
    <w:rsid w:val="00C87027"/>
    <w:rsid w:val="00C874C7"/>
    <w:rsid w:val="00C879A7"/>
    <w:rsid w:val="00C87FEE"/>
    <w:rsid w:val="00C902B1"/>
    <w:rsid w:val="00C90386"/>
    <w:rsid w:val="00C90826"/>
    <w:rsid w:val="00C90F0C"/>
    <w:rsid w:val="00C9186F"/>
    <w:rsid w:val="00C91CE9"/>
    <w:rsid w:val="00C923A6"/>
    <w:rsid w:val="00C925BA"/>
    <w:rsid w:val="00C92E9B"/>
    <w:rsid w:val="00C93579"/>
    <w:rsid w:val="00C935D7"/>
    <w:rsid w:val="00C9395C"/>
    <w:rsid w:val="00C93CF7"/>
    <w:rsid w:val="00C94155"/>
    <w:rsid w:val="00C951D2"/>
    <w:rsid w:val="00C95224"/>
    <w:rsid w:val="00C954A0"/>
    <w:rsid w:val="00C956CE"/>
    <w:rsid w:val="00C9583A"/>
    <w:rsid w:val="00C958BE"/>
    <w:rsid w:val="00C95A86"/>
    <w:rsid w:val="00C96709"/>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5955"/>
    <w:rsid w:val="00CA630B"/>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3EAA"/>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2FE0"/>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72"/>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40E"/>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0E1"/>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083E"/>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6C0F"/>
    <w:rsid w:val="00D57332"/>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0DD"/>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22F"/>
    <w:rsid w:val="00DA3E6D"/>
    <w:rsid w:val="00DA4D91"/>
    <w:rsid w:val="00DA4FE4"/>
    <w:rsid w:val="00DA562F"/>
    <w:rsid w:val="00DA5CDB"/>
    <w:rsid w:val="00DA5F77"/>
    <w:rsid w:val="00DA63F6"/>
    <w:rsid w:val="00DA67C5"/>
    <w:rsid w:val="00DA756C"/>
    <w:rsid w:val="00DB0A0B"/>
    <w:rsid w:val="00DB0AE3"/>
    <w:rsid w:val="00DB1217"/>
    <w:rsid w:val="00DB1D53"/>
    <w:rsid w:val="00DB1DE3"/>
    <w:rsid w:val="00DB224E"/>
    <w:rsid w:val="00DB37CE"/>
    <w:rsid w:val="00DB3C08"/>
    <w:rsid w:val="00DB502C"/>
    <w:rsid w:val="00DB520E"/>
    <w:rsid w:val="00DB545E"/>
    <w:rsid w:val="00DB57C2"/>
    <w:rsid w:val="00DB5DAB"/>
    <w:rsid w:val="00DB6A19"/>
    <w:rsid w:val="00DB6C5C"/>
    <w:rsid w:val="00DB6CF9"/>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4E0"/>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B55"/>
    <w:rsid w:val="00DF4BA0"/>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4FC0"/>
    <w:rsid w:val="00E151E1"/>
    <w:rsid w:val="00E157EC"/>
    <w:rsid w:val="00E15AEF"/>
    <w:rsid w:val="00E15F30"/>
    <w:rsid w:val="00E16101"/>
    <w:rsid w:val="00E17322"/>
    <w:rsid w:val="00E173C1"/>
    <w:rsid w:val="00E17CC9"/>
    <w:rsid w:val="00E2078D"/>
    <w:rsid w:val="00E20D40"/>
    <w:rsid w:val="00E210E5"/>
    <w:rsid w:val="00E2114B"/>
    <w:rsid w:val="00E21ADA"/>
    <w:rsid w:val="00E22E88"/>
    <w:rsid w:val="00E23F93"/>
    <w:rsid w:val="00E24537"/>
    <w:rsid w:val="00E24AEB"/>
    <w:rsid w:val="00E24B9A"/>
    <w:rsid w:val="00E24E74"/>
    <w:rsid w:val="00E25E0B"/>
    <w:rsid w:val="00E26261"/>
    <w:rsid w:val="00E26B1E"/>
    <w:rsid w:val="00E27076"/>
    <w:rsid w:val="00E27315"/>
    <w:rsid w:val="00E27DDE"/>
    <w:rsid w:val="00E3029A"/>
    <w:rsid w:val="00E30925"/>
    <w:rsid w:val="00E30B1D"/>
    <w:rsid w:val="00E31096"/>
    <w:rsid w:val="00E31148"/>
    <w:rsid w:val="00E3192B"/>
    <w:rsid w:val="00E3206B"/>
    <w:rsid w:val="00E323F7"/>
    <w:rsid w:val="00E32402"/>
    <w:rsid w:val="00E327CC"/>
    <w:rsid w:val="00E32AEC"/>
    <w:rsid w:val="00E32CFA"/>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AB"/>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55AEF"/>
    <w:rsid w:val="00E6089F"/>
    <w:rsid w:val="00E60EBC"/>
    <w:rsid w:val="00E61C0A"/>
    <w:rsid w:val="00E61F09"/>
    <w:rsid w:val="00E63751"/>
    <w:rsid w:val="00E63953"/>
    <w:rsid w:val="00E6407A"/>
    <w:rsid w:val="00E649D1"/>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BB9"/>
    <w:rsid w:val="00E74C20"/>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59A5"/>
    <w:rsid w:val="00E85C07"/>
    <w:rsid w:val="00E86726"/>
    <w:rsid w:val="00E8672C"/>
    <w:rsid w:val="00E86A1D"/>
    <w:rsid w:val="00E86C04"/>
    <w:rsid w:val="00E8740A"/>
    <w:rsid w:val="00E87470"/>
    <w:rsid w:val="00E87E55"/>
    <w:rsid w:val="00E900FC"/>
    <w:rsid w:val="00E90895"/>
    <w:rsid w:val="00E908E5"/>
    <w:rsid w:val="00E90B55"/>
    <w:rsid w:val="00E910A7"/>
    <w:rsid w:val="00E910D8"/>
    <w:rsid w:val="00E91E4F"/>
    <w:rsid w:val="00E92027"/>
    <w:rsid w:val="00E92047"/>
    <w:rsid w:val="00E92B21"/>
    <w:rsid w:val="00E93955"/>
    <w:rsid w:val="00E93A97"/>
    <w:rsid w:val="00E93ED2"/>
    <w:rsid w:val="00E9496D"/>
    <w:rsid w:val="00E96F9F"/>
    <w:rsid w:val="00E96FDD"/>
    <w:rsid w:val="00EA19EB"/>
    <w:rsid w:val="00EA1B0B"/>
    <w:rsid w:val="00EA1C42"/>
    <w:rsid w:val="00EA226B"/>
    <w:rsid w:val="00EA2484"/>
    <w:rsid w:val="00EA33B9"/>
    <w:rsid w:val="00EA3636"/>
    <w:rsid w:val="00EA445F"/>
    <w:rsid w:val="00EA4B0B"/>
    <w:rsid w:val="00EA4DEF"/>
    <w:rsid w:val="00EA4FD8"/>
    <w:rsid w:val="00EA5DAD"/>
    <w:rsid w:val="00EA78BF"/>
    <w:rsid w:val="00EB0636"/>
    <w:rsid w:val="00EB08ED"/>
    <w:rsid w:val="00EB0DBE"/>
    <w:rsid w:val="00EB148C"/>
    <w:rsid w:val="00EB2435"/>
    <w:rsid w:val="00EB2B37"/>
    <w:rsid w:val="00EB3302"/>
    <w:rsid w:val="00EB4947"/>
    <w:rsid w:val="00EB4E1C"/>
    <w:rsid w:val="00EB4F80"/>
    <w:rsid w:val="00EB5632"/>
    <w:rsid w:val="00EB572C"/>
    <w:rsid w:val="00EB68DE"/>
    <w:rsid w:val="00EB714A"/>
    <w:rsid w:val="00EB767C"/>
    <w:rsid w:val="00EC02E8"/>
    <w:rsid w:val="00EC0306"/>
    <w:rsid w:val="00EC03EA"/>
    <w:rsid w:val="00EC12CA"/>
    <w:rsid w:val="00EC1F66"/>
    <w:rsid w:val="00EC24A6"/>
    <w:rsid w:val="00EC3099"/>
    <w:rsid w:val="00EC54C7"/>
    <w:rsid w:val="00EC5514"/>
    <w:rsid w:val="00EC6673"/>
    <w:rsid w:val="00EC6E73"/>
    <w:rsid w:val="00EC758D"/>
    <w:rsid w:val="00EC7B7C"/>
    <w:rsid w:val="00ED040A"/>
    <w:rsid w:val="00ED0CA9"/>
    <w:rsid w:val="00ED0ECB"/>
    <w:rsid w:val="00ED0F8C"/>
    <w:rsid w:val="00ED1AD2"/>
    <w:rsid w:val="00ED1D66"/>
    <w:rsid w:val="00ED221F"/>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1EF"/>
    <w:rsid w:val="00EF127D"/>
    <w:rsid w:val="00EF1F1E"/>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0D0"/>
    <w:rsid w:val="00F077C2"/>
    <w:rsid w:val="00F07812"/>
    <w:rsid w:val="00F07E7B"/>
    <w:rsid w:val="00F1008C"/>
    <w:rsid w:val="00F100EB"/>
    <w:rsid w:val="00F10237"/>
    <w:rsid w:val="00F10A8E"/>
    <w:rsid w:val="00F10F18"/>
    <w:rsid w:val="00F1149C"/>
    <w:rsid w:val="00F121B0"/>
    <w:rsid w:val="00F12289"/>
    <w:rsid w:val="00F129E0"/>
    <w:rsid w:val="00F135EA"/>
    <w:rsid w:val="00F13C4E"/>
    <w:rsid w:val="00F13D27"/>
    <w:rsid w:val="00F14856"/>
    <w:rsid w:val="00F15145"/>
    <w:rsid w:val="00F15657"/>
    <w:rsid w:val="00F15716"/>
    <w:rsid w:val="00F1597B"/>
    <w:rsid w:val="00F15F23"/>
    <w:rsid w:val="00F16B7D"/>
    <w:rsid w:val="00F16DC1"/>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5E8"/>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9E3"/>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396"/>
    <w:rsid w:val="00F66893"/>
    <w:rsid w:val="00F669CC"/>
    <w:rsid w:val="00F672BE"/>
    <w:rsid w:val="00F674A7"/>
    <w:rsid w:val="00F676DC"/>
    <w:rsid w:val="00F67CE4"/>
    <w:rsid w:val="00F70568"/>
    <w:rsid w:val="00F71003"/>
    <w:rsid w:val="00F710D9"/>
    <w:rsid w:val="00F7141D"/>
    <w:rsid w:val="00F71446"/>
    <w:rsid w:val="00F71855"/>
    <w:rsid w:val="00F71A16"/>
    <w:rsid w:val="00F71AB0"/>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4616"/>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B18"/>
    <w:rsid w:val="00FB1204"/>
    <w:rsid w:val="00FB1436"/>
    <w:rsid w:val="00FB186A"/>
    <w:rsid w:val="00FB189E"/>
    <w:rsid w:val="00FB18BD"/>
    <w:rsid w:val="00FB21BF"/>
    <w:rsid w:val="00FB2739"/>
    <w:rsid w:val="00FB34F2"/>
    <w:rsid w:val="00FB3839"/>
    <w:rsid w:val="00FB3B17"/>
    <w:rsid w:val="00FB3DD4"/>
    <w:rsid w:val="00FB4161"/>
    <w:rsid w:val="00FB5825"/>
    <w:rsid w:val="00FB5FFF"/>
    <w:rsid w:val="00FB629E"/>
    <w:rsid w:val="00FB635E"/>
    <w:rsid w:val="00FB645A"/>
    <w:rsid w:val="00FB64DA"/>
    <w:rsid w:val="00FC02CD"/>
    <w:rsid w:val="00FC05CB"/>
    <w:rsid w:val="00FC1C1D"/>
    <w:rsid w:val="00FC1EEA"/>
    <w:rsid w:val="00FC20CB"/>
    <w:rsid w:val="00FC21C3"/>
    <w:rsid w:val="00FC26F7"/>
    <w:rsid w:val="00FC2C18"/>
    <w:rsid w:val="00FC3739"/>
    <w:rsid w:val="00FC3BAD"/>
    <w:rsid w:val="00FC3FD6"/>
    <w:rsid w:val="00FC409A"/>
    <w:rsid w:val="00FC4686"/>
    <w:rsid w:val="00FC4A62"/>
    <w:rsid w:val="00FC55A8"/>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9E4"/>
    <w:rsid w:val="00FE0F80"/>
    <w:rsid w:val="00FE14BF"/>
    <w:rsid w:val="00FE186D"/>
    <w:rsid w:val="00FE195A"/>
    <w:rsid w:val="00FE1C7C"/>
    <w:rsid w:val="00FE22A9"/>
    <w:rsid w:val="00FE22B2"/>
    <w:rsid w:val="00FE2627"/>
    <w:rsid w:val="00FE27EC"/>
    <w:rsid w:val="00FE2DBA"/>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7F6"/>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93ED2"/>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 w:type="character" w:customStyle="1" w:styleId="fontstyle01">
    <w:name w:val="fontstyle01"/>
    <w:basedOn w:val="Liguvaikefont"/>
    <w:rsid w:val="006D5F49"/>
    <w:rPr>
      <w:rFonts w:ascii="TimesNewRomanPSMT" w:hAnsi="TimesNewRomanPSMT" w:hint="default"/>
      <w:b w:val="0"/>
      <w:bCs w:val="0"/>
      <w:i w:val="0"/>
      <w:iCs w:val="0"/>
      <w:color w:val="000000"/>
      <w:sz w:val="24"/>
      <w:szCs w:val="24"/>
    </w:rPr>
  </w:style>
  <w:style w:type="paragraph" w:styleId="Loendijtk">
    <w:name w:val="List Continue"/>
    <w:basedOn w:val="Normaallaad"/>
    <w:uiPriority w:val="99"/>
    <w:semiHidden/>
    <w:unhideWhenUsed/>
    <w:rsid w:val="006D5F4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8526649">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92016735">
      <w:bodyDiv w:val="1"/>
      <w:marLeft w:val="0"/>
      <w:marRight w:val="0"/>
      <w:marTop w:val="0"/>
      <w:marBottom w:val="0"/>
      <w:divBdr>
        <w:top w:val="none" w:sz="0" w:space="0" w:color="auto"/>
        <w:left w:val="none" w:sz="0" w:space="0" w:color="auto"/>
        <w:bottom w:val="none" w:sz="0" w:space="0" w:color="auto"/>
        <w:right w:val="none" w:sz="0" w:space="0" w:color="auto"/>
      </w:divBdr>
    </w:div>
    <w:div w:id="105544676">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177693251">
      <w:bodyDiv w:val="1"/>
      <w:marLeft w:val="0"/>
      <w:marRight w:val="0"/>
      <w:marTop w:val="0"/>
      <w:marBottom w:val="0"/>
      <w:divBdr>
        <w:top w:val="none" w:sz="0" w:space="0" w:color="auto"/>
        <w:left w:val="none" w:sz="0" w:space="0" w:color="auto"/>
        <w:bottom w:val="none" w:sz="0" w:space="0" w:color="auto"/>
        <w:right w:val="none" w:sz="0" w:space="0" w:color="auto"/>
      </w:divBdr>
    </w:div>
    <w:div w:id="186793173">
      <w:bodyDiv w:val="1"/>
      <w:marLeft w:val="0"/>
      <w:marRight w:val="0"/>
      <w:marTop w:val="0"/>
      <w:marBottom w:val="0"/>
      <w:divBdr>
        <w:top w:val="none" w:sz="0" w:space="0" w:color="auto"/>
        <w:left w:val="none" w:sz="0" w:space="0" w:color="auto"/>
        <w:bottom w:val="none" w:sz="0" w:space="0" w:color="auto"/>
        <w:right w:val="none" w:sz="0" w:space="0" w:color="auto"/>
      </w:divBdr>
    </w:div>
    <w:div w:id="198278132">
      <w:bodyDiv w:val="1"/>
      <w:marLeft w:val="0"/>
      <w:marRight w:val="0"/>
      <w:marTop w:val="0"/>
      <w:marBottom w:val="0"/>
      <w:divBdr>
        <w:top w:val="none" w:sz="0" w:space="0" w:color="auto"/>
        <w:left w:val="none" w:sz="0" w:space="0" w:color="auto"/>
        <w:bottom w:val="none" w:sz="0" w:space="0" w:color="auto"/>
        <w:right w:val="none" w:sz="0" w:space="0" w:color="auto"/>
      </w:divBdr>
    </w:div>
    <w:div w:id="207450553">
      <w:bodyDiv w:val="1"/>
      <w:marLeft w:val="0"/>
      <w:marRight w:val="0"/>
      <w:marTop w:val="0"/>
      <w:marBottom w:val="0"/>
      <w:divBdr>
        <w:top w:val="none" w:sz="0" w:space="0" w:color="auto"/>
        <w:left w:val="none" w:sz="0" w:space="0" w:color="auto"/>
        <w:bottom w:val="none" w:sz="0" w:space="0" w:color="auto"/>
        <w:right w:val="none" w:sz="0" w:space="0" w:color="auto"/>
      </w:divBdr>
    </w:div>
    <w:div w:id="253322326">
      <w:bodyDiv w:val="1"/>
      <w:marLeft w:val="0"/>
      <w:marRight w:val="0"/>
      <w:marTop w:val="0"/>
      <w:marBottom w:val="0"/>
      <w:divBdr>
        <w:top w:val="none" w:sz="0" w:space="0" w:color="auto"/>
        <w:left w:val="none" w:sz="0" w:space="0" w:color="auto"/>
        <w:bottom w:val="none" w:sz="0" w:space="0" w:color="auto"/>
        <w:right w:val="none" w:sz="0" w:space="0" w:color="auto"/>
      </w:divBdr>
    </w:div>
    <w:div w:id="304552805">
      <w:bodyDiv w:val="1"/>
      <w:marLeft w:val="0"/>
      <w:marRight w:val="0"/>
      <w:marTop w:val="0"/>
      <w:marBottom w:val="0"/>
      <w:divBdr>
        <w:top w:val="none" w:sz="0" w:space="0" w:color="auto"/>
        <w:left w:val="none" w:sz="0" w:space="0" w:color="auto"/>
        <w:bottom w:val="none" w:sz="0" w:space="0" w:color="auto"/>
        <w:right w:val="none" w:sz="0" w:space="0" w:color="auto"/>
      </w:divBdr>
    </w:div>
    <w:div w:id="316152622">
      <w:bodyDiv w:val="1"/>
      <w:marLeft w:val="0"/>
      <w:marRight w:val="0"/>
      <w:marTop w:val="0"/>
      <w:marBottom w:val="0"/>
      <w:divBdr>
        <w:top w:val="none" w:sz="0" w:space="0" w:color="auto"/>
        <w:left w:val="none" w:sz="0" w:space="0" w:color="auto"/>
        <w:bottom w:val="none" w:sz="0" w:space="0" w:color="auto"/>
        <w:right w:val="none" w:sz="0" w:space="0" w:color="auto"/>
      </w:divBdr>
    </w:div>
    <w:div w:id="360863307">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469981558">
      <w:bodyDiv w:val="1"/>
      <w:marLeft w:val="0"/>
      <w:marRight w:val="0"/>
      <w:marTop w:val="0"/>
      <w:marBottom w:val="0"/>
      <w:divBdr>
        <w:top w:val="none" w:sz="0" w:space="0" w:color="auto"/>
        <w:left w:val="none" w:sz="0" w:space="0" w:color="auto"/>
        <w:bottom w:val="none" w:sz="0" w:space="0" w:color="auto"/>
        <w:right w:val="none" w:sz="0" w:space="0" w:color="auto"/>
      </w:divBdr>
    </w:div>
    <w:div w:id="480466606">
      <w:bodyDiv w:val="1"/>
      <w:marLeft w:val="0"/>
      <w:marRight w:val="0"/>
      <w:marTop w:val="0"/>
      <w:marBottom w:val="0"/>
      <w:divBdr>
        <w:top w:val="none" w:sz="0" w:space="0" w:color="auto"/>
        <w:left w:val="none" w:sz="0" w:space="0" w:color="auto"/>
        <w:bottom w:val="none" w:sz="0" w:space="0" w:color="auto"/>
        <w:right w:val="none" w:sz="0" w:space="0" w:color="auto"/>
      </w:divBdr>
    </w:div>
    <w:div w:id="502402512">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60619930">
      <w:bodyDiv w:val="1"/>
      <w:marLeft w:val="0"/>
      <w:marRight w:val="0"/>
      <w:marTop w:val="0"/>
      <w:marBottom w:val="0"/>
      <w:divBdr>
        <w:top w:val="none" w:sz="0" w:space="0" w:color="auto"/>
        <w:left w:val="none" w:sz="0" w:space="0" w:color="auto"/>
        <w:bottom w:val="none" w:sz="0" w:space="0" w:color="auto"/>
        <w:right w:val="none" w:sz="0" w:space="0" w:color="auto"/>
      </w:divBdr>
    </w:div>
    <w:div w:id="665522765">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677537096">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28442299">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977102803">
      <w:bodyDiv w:val="1"/>
      <w:marLeft w:val="0"/>
      <w:marRight w:val="0"/>
      <w:marTop w:val="0"/>
      <w:marBottom w:val="0"/>
      <w:divBdr>
        <w:top w:val="none" w:sz="0" w:space="0" w:color="auto"/>
        <w:left w:val="none" w:sz="0" w:space="0" w:color="auto"/>
        <w:bottom w:val="none" w:sz="0" w:space="0" w:color="auto"/>
        <w:right w:val="none" w:sz="0" w:space="0" w:color="auto"/>
      </w:divBdr>
    </w:div>
    <w:div w:id="1030882064">
      <w:bodyDiv w:val="1"/>
      <w:marLeft w:val="0"/>
      <w:marRight w:val="0"/>
      <w:marTop w:val="0"/>
      <w:marBottom w:val="0"/>
      <w:divBdr>
        <w:top w:val="none" w:sz="0" w:space="0" w:color="auto"/>
        <w:left w:val="none" w:sz="0" w:space="0" w:color="auto"/>
        <w:bottom w:val="none" w:sz="0" w:space="0" w:color="auto"/>
        <w:right w:val="none" w:sz="0" w:space="0" w:color="auto"/>
      </w:divBdr>
      <w:divsChild>
        <w:div w:id="446316907">
          <w:marLeft w:val="446"/>
          <w:marRight w:val="0"/>
          <w:marTop w:val="0"/>
          <w:marBottom w:val="0"/>
          <w:divBdr>
            <w:top w:val="none" w:sz="0" w:space="0" w:color="auto"/>
            <w:left w:val="none" w:sz="0" w:space="0" w:color="auto"/>
            <w:bottom w:val="none" w:sz="0" w:space="0" w:color="auto"/>
            <w:right w:val="none" w:sz="0" w:space="0" w:color="auto"/>
          </w:divBdr>
        </w:div>
        <w:div w:id="847450894">
          <w:marLeft w:val="446"/>
          <w:marRight w:val="0"/>
          <w:marTop w:val="0"/>
          <w:marBottom w:val="0"/>
          <w:divBdr>
            <w:top w:val="none" w:sz="0" w:space="0" w:color="auto"/>
            <w:left w:val="none" w:sz="0" w:space="0" w:color="auto"/>
            <w:bottom w:val="none" w:sz="0" w:space="0" w:color="auto"/>
            <w:right w:val="none" w:sz="0" w:space="0" w:color="auto"/>
          </w:divBdr>
        </w:div>
        <w:div w:id="843014832">
          <w:marLeft w:val="446"/>
          <w:marRight w:val="0"/>
          <w:marTop w:val="0"/>
          <w:marBottom w:val="0"/>
          <w:divBdr>
            <w:top w:val="none" w:sz="0" w:space="0" w:color="auto"/>
            <w:left w:val="none" w:sz="0" w:space="0" w:color="auto"/>
            <w:bottom w:val="none" w:sz="0" w:space="0" w:color="auto"/>
            <w:right w:val="none" w:sz="0" w:space="0" w:color="auto"/>
          </w:divBdr>
        </w:div>
        <w:div w:id="150219090">
          <w:marLeft w:val="446"/>
          <w:marRight w:val="0"/>
          <w:marTop w:val="0"/>
          <w:marBottom w:val="0"/>
          <w:divBdr>
            <w:top w:val="none" w:sz="0" w:space="0" w:color="auto"/>
            <w:left w:val="none" w:sz="0" w:space="0" w:color="auto"/>
            <w:bottom w:val="none" w:sz="0" w:space="0" w:color="auto"/>
            <w:right w:val="none" w:sz="0" w:space="0" w:color="auto"/>
          </w:divBdr>
        </w:div>
      </w:divsChild>
    </w:div>
    <w:div w:id="1062556119">
      <w:bodyDiv w:val="1"/>
      <w:marLeft w:val="0"/>
      <w:marRight w:val="0"/>
      <w:marTop w:val="0"/>
      <w:marBottom w:val="0"/>
      <w:divBdr>
        <w:top w:val="none" w:sz="0" w:space="0" w:color="auto"/>
        <w:left w:val="none" w:sz="0" w:space="0" w:color="auto"/>
        <w:bottom w:val="none" w:sz="0" w:space="0" w:color="auto"/>
        <w:right w:val="none" w:sz="0" w:space="0" w:color="auto"/>
      </w:divBdr>
    </w:div>
    <w:div w:id="1070998333">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116631803">
      <w:bodyDiv w:val="1"/>
      <w:marLeft w:val="0"/>
      <w:marRight w:val="0"/>
      <w:marTop w:val="0"/>
      <w:marBottom w:val="0"/>
      <w:divBdr>
        <w:top w:val="none" w:sz="0" w:space="0" w:color="auto"/>
        <w:left w:val="none" w:sz="0" w:space="0" w:color="auto"/>
        <w:bottom w:val="none" w:sz="0" w:space="0" w:color="auto"/>
        <w:right w:val="none" w:sz="0" w:space="0" w:color="auto"/>
      </w:divBdr>
    </w:div>
    <w:div w:id="1165434418">
      <w:bodyDiv w:val="1"/>
      <w:marLeft w:val="0"/>
      <w:marRight w:val="0"/>
      <w:marTop w:val="0"/>
      <w:marBottom w:val="0"/>
      <w:divBdr>
        <w:top w:val="none" w:sz="0" w:space="0" w:color="auto"/>
        <w:left w:val="none" w:sz="0" w:space="0" w:color="auto"/>
        <w:bottom w:val="none" w:sz="0" w:space="0" w:color="auto"/>
        <w:right w:val="none" w:sz="0" w:space="0" w:color="auto"/>
      </w:divBdr>
    </w:div>
    <w:div w:id="1175457418">
      <w:bodyDiv w:val="1"/>
      <w:marLeft w:val="0"/>
      <w:marRight w:val="0"/>
      <w:marTop w:val="0"/>
      <w:marBottom w:val="0"/>
      <w:divBdr>
        <w:top w:val="none" w:sz="0" w:space="0" w:color="auto"/>
        <w:left w:val="none" w:sz="0" w:space="0" w:color="auto"/>
        <w:bottom w:val="none" w:sz="0" w:space="0" w:color="auto"/>
        <w:right w:val="none" w:sz="0" w:space="0" w:color="auto"/>
      </w:divBdr>
    </w:div>
    <w:div w:id="1192650470">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1452654">
      <w:bodyDiv w:val="1"/>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344163335">
      <w:bodyDiv w:val="1"/>
      <w:marLeft w:val="0"/>
      <w:marRight w:val="0"/>
      <w:marTop w:val="0"/>
      <w:marBottom w:val="0"/>
      <w:divBdr>
        <w:top w:val="none" w:sz="0" w:space="0" w:color="auto"/>
        <w:left w:val="none" w:sz="0" w:space="0" w:color="auto"/>
        <w:bottom w:val="none" w:sz="0" w:space="0" w:color="auto"/>
        <w:right w:val="none" w:sz="0" w:space="0" w:color="auto"/>
      </w:divBdr>
    </w:div>
    <w:div w:id="1434280736">
      <w:bodyDiv w:val="1"/>
      <w:marLeft w:val="0"/>
      <w:marRight w:val="0"/>
      <w:marTop w:val="0"/>
      <w:marBottom w:val="0"/>
      <w:divBdr>
        <w:top w:val="none" w:sz="0" w:space="0" w:color="auto"/>
        <w:left w:val="none" w:sz="0" w:space="0" w:color="auto"/>
        <w:bottom w:val="none" w:sz="0" w:space="0" w:color="auto"/>
        <w:right w:val="none" w:sz="0" w:space="0" w:color="auto"/>
      </w:divBdr>
    </w:div>
    <w:div w:id="1458184744">
      <w:bodyDiv w:val="1"/>
      <w:marLeft w:val="0"/>
      <w:marRight w:val="0"/>
      <w:marTop w:val="0"/>
      <w:marBottom w:val="0"/>
      <w:divBdr>
        <w:top w:val="none" w:sz="0" w:space="0" w:color="auto"/>
        <w:left w:val="none" w:sz="0" w:space="0" w:color="auto"/>
        <w:bottom w:val="none" w:sz="0" w:space="0" w:color="auto"/>
        <w:right w:val="none" w:sz="0" w:space="0" w:color="auto"/>
      </w:divBdr>
    </w:div>
    <w:div w:id="1492521566">
      <w:bodyDiv w:val="1"/>
      <w:marLeft w:val="0"/>
      <w:marRight w:val="0"/>
      <w:marTop w:val="0"/>
      <w:marBottom w:val="0"/>
      <w:divBdr>
        <w:top w:val="none" w:sz="0" w:space="0" w:color="auto"/>
        <w:left w:val="none" w:sz="0" w:space="0" w:color="auto"/>
        <w:bottom w:val="none" w:sz="0" w:space="0" w:color="auto"/>
        <w:right w:val="none" w:sz="0" w:space="0" w:color="auto"/>
      </w:divBdr>
    </w:div>
    <w:div w:id="1500460138">
      <w:bodyDiv w:val="1"/>
      <w:marLeft w:val="0"/>
      <w:marRight w:val="0"/>
      <w:marTop w:val="0"/>
      <w:marBottom w:val="0"/>
      <w:divBdr>
        <w:top w:val="none" w:sz="0" w:space="0" w:color="auto"/>
        <w:left w:val="none" w:sz="0" w:space="0" w:color="auto"/>
        <w:bottom w:val="none" w:sz="0" w:space="0" w:color="auto"/>
        <w:right w:val="none" w:sz="0" w:space="0" w:color="auto"/>
      </w:divBdr>
    </w:div>
    <w:div w:id="1507283381">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0379737">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585917153">
      <w:bodyDiv w:val="1"/>
      <w:marLeft w:val="0"/>
      <w:marRight w:val="0"/>
      <w:marTop w:val="0"/>
      <w:marBottom w:val="0"/>
      <w:divBdr>
        <w:top w:val="none" w:sz="0" w:space="0" w:color="auto"/>
        <w:left w:val="none" w:sz="0" w:space="0" w:color="auto"/>
        <w:bottom w:val="none" w:sz="0" w:space="0" w:color="auto"/>
        <w:right w:val="none" w:sz="0" w:space="0" w:color="auto"/>
      </w:divBdr>
    </w:div>
    <w:div w:id="1620601146">
      <w:bodyDiv w:val="1"/>
      <w:marLeft w:val="0"/>
      <w:marRight w:val="0"/>
      <w:marTop w:val="0"/>
      <w:marBottom w:val="0"/>
      <w:divBdr>
        <w:top w:val="none" w:sz="0" w:space="0" w:color="auto"/>
        <w:left w:val="none" w:sz="0" w:space="0" w:color="auto"/>
        <w:bottom w:val="none" w:sz="0" w:space="0" w:color="auto"/>
        <w:right w:val="none" w:sz="0" w:space="0" w:color="auto"/>
      </w:divBdr>
    </w:div>
    <w:div w:id="1636837512">
      <w:bodyDiv w:val="1"/>
      <w:marLeft w:val="0"/>
      <w:marRight w:val="0"/>
      <w:marTop w:val="0"/>
      <w:marBottom w:val="0"/>
      <w:divBdr>
        <w:top w:val="none" w:sz="0" w:space="0" w:color="auto"/>
        <w:left w:val="none" w:sz="0" w:space="0" w:color="auto"/>
        <w:bottom w:val="none" w:sz="0" w:space="0" w:color="auto"/>
        <w:right w:val="none" w:sz="0" w:space="0" w:color="auto"/>
      </w:divBdr>
    </w:div>
    <w:div w:id="1649624618">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712415589">
      <w:bodyDiv w:val="1"/>
      <w:marLeft w:val="0"/>
      <w:marRight w:val="0"/>
      <w:marTop w:val="0"/>
      <w:marBottom w:val="0"/>
      <w:divBdr>
        <w:top w:val="none" w:sz="0" w:space="0" w:color="auto"/>
        <w:left w:val="none" w:sz="0" w:space="0" w:color="auto"/>
        <w:bottom w:val="none" w:sz="0" w:space="0" w:color="auto"/>
        <w:right w:val="none" w:sz="0" w:space="0" w:color="auto"/>
      </w:divBdr>
    </w:div>
    <w:div w:id="1745176888">
      <w:bodyDiv w:val="1"/>
      <w:marLeft w:val="0"/>
      <w:marRight w:val="0"/>
      <w:marTop w:val="0"/>
      <w:marBottom w:val="0"/>
      <w:divBdr>
        <w:top w:val="none" w:sz="0" w:space="0" w:color="auto"/>
        <w:left w:val="none" w:sz="0" w:space="0" w:color="auto"/>
        <w:bottom w:val="none" w:sz="0" w:space="0" w:color="auto"/>
        <w:right w:val="none" w:sz="0" w:space="0" w:color="auto"/>
      </w:divBdr>
    </w:div>
    <w:div w:id="1830242224">
      <w:bodyDiv w:val="1"/>
      <w:marLeft w:val="0"/>
      <w:marRight w:val="0"/>
      <w:marTop w:val="0"/>
      <w:marBottom w:val="0"/>
      <w:divBdr>
        <w:top w:val="none" w:sz="0" w:space="0" w:color="auto"/>
        <w:left w:val="none" w:sz="0" w:space="0" w:color="auto"/>
        <w:bottom w:val="none" w:sz="0" w:space="0" w:color="auto"/>
        <w:right w:val="none" w:sz="0" w:space="0" w:color="auto"/>
      </w:divBdr>
    </w:div>
    <w:div w:id="1837838933">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29267625">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 w:id="1969048436">
      <w:bodyDiv w:val="1"/>
      <w:marLeft w:val="0"/>
      <w:marRight w:val="0"/>
      <w:marTop w:val="0"/>
      <w:marBottom w:val="0"/>
      <w:divBdr>
        <w:top w:val="none" w:sz="0" w:space="0" w:color="auto"/>
        <w:left w:val="none" w:sz="0" w:space="0" w:color="auto"/>
        <w:bottom w:val="none" w:sz="0" w:space="0" w:color="auto"/>
        <w:right w:val="none" w:sz="0" w:space="0" w:color="auto"/>
      </w:divBdr>
    </w:div>
    <w:div w:id="20315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23B4-8B84-47D7-875D-A49A26CF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759</Words>
  <Characters>5611</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87</cp:revision>
  <cp:lastPrinted>2015-03-02T09:19:00Z</cp:lastPrinted>
  <dcterms:created xsi:type="dcterms:W3CDTF">2024-11-20T06:14:00Z</dcterms:created>
  <dcterms:modified xsi:type="dcterms:W3CDTF">2024-11-22T12:20:00Z</dcterms:modified>
</cp:coreProperties>
</file>