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22C9" w14:textId="2024D846" w:rsidR="00E400DC" w:rsidRDefault="001412BC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EELNÕU 2025/</w:t>
      </w:r>
      <w:r w:rsidR="009251F6">
        <w:rPr>
          <w:rFonts w:ascii="Times New Roman" w:eastAsia="Times New Roman" w:hAnsi="Times New Roman" w:cs="Times New Roman"/>
          <w:b/>
          <w:sz w:val="40"/>
          <w:szCs w:val="40"/>
        </w:rPr>
        <w:t>320</w:t>
      </w:r>
    </w:p>
    <w:p w14:paraId="60AC22CA" w14:textId="77777777" w:rsidR="00E400DC" w:rsidRDefault="00E400DC">
      <w:pPr>
        <w:spacing w:line="240" w:lineRule="auto"/>
        <w:rPr>
          <w:rFonts w:ascii="Times New Roman" w:eastAsia="Times New Roman" w:hAnsi="Times New Roman" w:cs="Times New Roman"/>
        </w:rPr>
      </w:pPr>
    </w:p>
    <w:p w14:paraId="60AC22CB" w14:textId="77777777" w:rsidR="00E400DC" w:rsidRDefault="001412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KOMISJONID:</w:t>
      </w:r>
    </w:p>
    <w:tbl>
      <w:tblPr>
        <w:tblStyle w:val="a"/>
        <w:tblW w:w="3961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394"/>
        <w:gridCol w:w="567"/>
      </w:tblGrid>
      <w:tr w:rsidR="001412BC" w14:paraId="60AC22CE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CC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CD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412BC" w14:paraId="60AC22D1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CF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D0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412BC" w14:paraId="60AC22D4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D2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D3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412BC" w14:paraId="60AC22D7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D5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majandus-ja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D6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412BC" w14:paraId="60AC22DA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D8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D9" w14:textId="603A0DB5" w:rsidR="001412BC" w:rsidRPr="00660864" w:rsidRDefault="004A54C0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JK</w:t>
            </w:r>
          </w:p>
        </w:tc>
      </w:tr>
      <w:tr w:rsidR="001412BC" w14:paraId="60AC22DD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DB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DC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412BC" w14:paraId="60AC22E0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DE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DF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412BC" w14:paraId="60AC22E3" w14:textId="77777777" w:rsidTr="001412B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C22E1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2E2" w14:textId="77777777" w:rsidR="001412BC" w:rsidRPr="00660864" w:rsidRDefault="001412BC" w:rsidP="001412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0AC22E4" w14:textId="77777777" w:rsidR="00E400DC" w:rsidRDefault="00E400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C22E5" w14:textId="77777777" w:rsidR="00E400DC" w:rsidRDefault="001412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LINNAVOLIKOGU</w:t>
      </w:r>
    </w:p>
    <w:p w14:paraId="60AC22E6" w14:textId="77777777" w:rsidR="00E400DC" w:rsidRDefault="00E400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C22E7" w14:textId="77777777" w:rsidR="00E400DC" w:rsidRDefault="001412BC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</w:t>
      </w:r>
    </w:p>
    <w:p w14:paraId="60AC22E8" w14:textId="77777777" w:rsidR="00E400DC" w:rsidRDefault="00E400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0AC22E9" w14:textId="77777777" w:rsidR="00E400DC" w:rsidRDefault="00644A78">
      <w:pPr>
        <w:keepNext/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1412BC">
        <w:rPr>
          <w:rFonts w:ascii="Times New Roman" w:eastAsia="Times New Roman" w:hAnsi="Times New Roman" w:cs="Times New Roman"/>
          <w:sz w:val="24"/>
          <w:szCs w:val="24"/>
        </w:rPr>
        <w:t>. jaanuar 2025   nr</w:t>
      </w:r>
    </w:p>
    <w:p w14:paraId="60AC22EA" w14:textId="77777777" w:rsidR="00E400DC" w:rsidRDefault="00E400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C22EB" w14:textId="77777777" w:rsidR="00E400DC" w:rsidRDefault="001412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revisjonikomisjoni</w:t>
      </w:r>
    </w:p>
    <w:p w14:paraId="60AC22EC" w14:textId="77777777" w:rsidR="00E400DC" w:rsidRDefault="001412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2025. aasta tööplaani kinnitamine</w:t>
      </w:r>
    </w:p>
    <w:p w14:paraId="60AC22ED" w14:textId="77777777" w:rsidR="00E400DC" w:rsidRDefault="00E400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C22EE" w14:textId="77777777" w:rsidR="00E400DC" w:rsidRDefault="001412BC">
      <w:pPr>
        <w:tabs>
          <w:tab w:val="left" w:pos="722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AC22EF" w14:textId="77777777" w:rsidR="00E400DC" w:rsidRDefault="00141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Kohaliku omavalitsuse korralduse seaduse § 48 lõike 4 ja Viljandi linna põhimääruse § 12  lõike 2 ning § 24 lõike 1 punkti 3 alusel Viljandi Linnavolikogu</w:t>
      </w:r>
    </w:p>
    <w:p w14:paraId="60AC22F0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2F1" w14:textId="77777777" w:rsidR="00E400DC" w:rsidRDefault="00141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t s u s t a b:</w:t>
      </w:r>
    </w:p>
    <w:p w14:paraId="60AC22F2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2F3" w14:textId="77777777" w:rsidR="00E400DC" w:rsidRDefault="00141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Kinnitada Viljandi Linnavolikogu revisjonikomisjoni 2025. aasta tööplaan (lisa).</w:t>
      </w:r>
    </w:p>
    <w:p w14:paraId="60AC22F4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2F5" w14:textId="77777777" w:rsidR="00E400DC" w:rsidRDefault="001412BC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Käesoleva otsusega mittenõustumisel võib esitada 30 päeva jooksul otsuse teatavakstegemisest arvates:</w:t>
      </w:r>
    </w:p>
    <w:p w14:paraId="60AC22F6" w14:textId="77777777" w:rsidR="00E400DC" w:rsidRDefault="001412BC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vaide Viljandi Linnavolikogule aadressil volikogu@viljandi.ee või Linnu tn 2, 71020 Viljandi;</w:t>
      </w:r>
    </w:p>
    <w:p w14:paraId="60AC22F7" w14:textId="77777777" w:rsidR="00E400DC" w:rsidRDefault="001412BC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kaebuse Tartu Halduskohtule aadressil tmktartu.me</w:t>
      </w:r>
      <w:r w:rsidR="00644A78">
        <w:rPr>
          <w:rFonts w:ascii="Times New Roman" w:eastAsia="Times New Roman" w:hAnsi="Times New Roman" w:cs="Times New Roman"/>
          <w:sz w:val="24"/>
          <w:szCs w:val="24"/>
        </w:rPr>
        <w:t>netlus@kohus.ee või Veski tn 32, 50409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Tartu.</w:t>
      </w:r>
    </w:p>
    <w:p w14:paraId="60AC22F8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2F9" w14:textId="77777777" w:rsidR="00E400DC" w:rsidRDefault="00141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Otsus jõustub teatavakstegemisest.</w:t>
      </w:r>
    </w:p>
    <w:p w14:paraId="60AC22FA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2FB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2FC" w14:textId="77777777" w:rsidR="00E400DC" w:rsidRDefault="00141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14:paraId="60AC22FD" w14:textId="77777777" w:rsidR="00E400DC" w:rsidRDefault="001412BC">
      <w:pPr>
        <w:keepNext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Helmen Kütt</w:t>
      </w:r>
    </w:p>
    <w:p w14:paraId="60AC22FE" w14:textId="77777777" w:rsidR="00E400DC" w:rsidRDefault="001412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linnavolikogu esimees</w:t>
      </w:r>
    </w:p>
    <w:p w14:paraId="60AC22FF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300" w14:textId="77777777" w:rsidR="00E400DC" w:rsidRDefault="00E40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2301" w14:textId="77777777" w:rsidR="00E400DC" w:rsidRPr="00644A78" w:rsidRDefault="00644A78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Koostaja(d): </w:t>
      </w:r>
      <w:r w:rsidRPr="00644A78"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60AC2302" w14:textId="681A77FA" w:rsidR="00E400DC" w:rsidRPr="009251F6" w:rsidRDefault="009251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Esitatud: </w:t>
      </w:r>
      <w:r w:rsidRPr="009251F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412BC" w:rsidRPr="009251F6">
        <w:rPr>
          <w:rFonts w:ascii="Times New Roman" w:eastAsia="Times New Roman" w:hAnsi="Times New Roman" w:cs="Times New Roman"/>
          <w:sz w:val="24"/>
          <w:szCs w:val="24"/>
        </w:rPr>
        <w:t>.01.2025</w:t>
      </w:r>
    </w:p>
    <w:p w14:paraId="60AC2303" w14:textId="77777777" w:rsidR="00E400DC" w:rsidRPr="00644A78" w:rsidRDefault="00141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Esitaja: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Revisjonikomisjon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4A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44A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44A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Ettekandja: </w:t>
      </w:r>
      <w:r w:rsidR="00644A78" w:rsidRPr="00644A78">
        <w:rPr>
          <w:rFonts w:ascii="Times New Roman" w:eastAsia="Times New Roman" w:hAnsi="Times New Roman" w:cs="Times New Roman"/>
          <w:sz w:val="24"/>
          <w:szCs w:val="24"/>
        </w:rPr>
        <w:t>Heiki Raudla</w:t>
      </w:r>
    </w:p>
    <w:p w14:paraId="60AC2304" w14:textId="77777777" w:rsidR="00E400DC" w:rsidRDefault="00141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Lk arv: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0AC2305" w14:textId="77777777" w:rsidR="00E400DC" w:rsidRDefault="001412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Hääletamine: </w:t>
      </w:r>
      <w:r>
        <w:rPr>
          <w:rFonts w:ascii="Times New Roman" w:eastAsia="Times New Roman" w:hAnsi="Times New Roman" w:cs="Times New Roman"/>
          <w:sz w:val="24"/>
          <w:szCs w:val="24"/>
        </w:rPr>
        <w:t>nõudmisel</w:t>
      </w:r>
    </w:p>
    <w:p w14:paraId="60AC2307" w14:textId="5A79A429" w:rsidR="00E400DC" w:rsidRDefault="001412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Lisa</w:t>
      </w:r>
    </w:p>
    <w:p w14:paraId="60AC2308" w14:textId="77777777" w:rsidR="00E400DC" w:rsidRDefault="00644A7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30</w:t>
      </w:r>
      <w:r w:rsidR="001412BC">
        <w:rPr>
          <w:rFonts w:ascii="Times New Roman" w:eastAsia="Times New Roman" w:hAnsi="Times New Roman" w:cs="Times New Roman"/>
          <w:sz w:val="24"/>
          <w:szCs w:val="24"/>
        </w:rPr>
        <w:t>.01.2025</w:t>
      </w:r>
    </w:p>
    <w:p w14:paraId="60AC2309" w14:textId="77777777" w:rsidR="00E400DC" w:rsidRDefault="001412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otsusele nr ___</w:t>
      </w:r>
    </w:p>
    <w:p w14:paraId="60AC230A" w14:textId="77777777" w:rsidR="00E400DC" w:rsidRDefault="00E400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C230B" w14:textId="77777777" w:rsidR="00E400DC" w:rsidRDefault="00E400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C230C" w14:textId="77777777" w:rsidR="00E400DC" w:rsidRDefault="001412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REVISJONIKOMISJONI 2025. AASTA TÖÖPLAAN</w:t>
      </w:r>
    </w:p>
    <w:p w14:paraId="60AC230D" w14:textId="77777777" w:rsidR="00E400DC" w:rsidRDefault="00E400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64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5"/>
        <w:gridCol w:w="13935"/>
      </w:tblGrid>
      <w:tr w:rsidR="00E400DC" w14:paraId="60AC2310" w14:textId="77777777">
        <w:trPr>
          <w:trHeight w:val="288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0E" w14:textId="77777777" w:rsidR="00E400DC" w:rsidRDefault="001412BC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Kuu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0F" w14:textId="77777777" w:rsidR="00E400DC" w:rsidRDefault="001412BC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</w:tr>
      <w:tr w:rsidR="00E400DC" w14:paraId="60AC2315" w14:textId="77777777">
        <w:trPr>
          <w:trHeight w:val="633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1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Jaanuar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2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2025. aasta eelarve kinnitamine</w:t>
            </w:r>
          </w:p>
          <w:p w14:paraId="60AC2313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elutöö preemia</w:t>
            </w:r>
          </w:p>
          <w:p w14:paraId="60AC2314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2024. aasta aastapreemia</w:t>
            </w:r>
          </w:p>
        </w:tc>
      </w:tr>
      <w:tr w:rsidR="00E400DC" w14:paraId="60AC231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6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Veebruar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7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Linnapea ja abilinnapeade 2024. aasta tegevuse ülevaade</w:t>
            </w:r>
          </w:p>
        </w:tc>
      </w:tr>
      <w:tr w:rsidR="00E400DC" w14:paraId="60AC231D" w14:textId="77777777">
        <w:trPr>
          <w:trHeight w:val="218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9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Märts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A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2024. a. hangetest ja 2025. aasta hankeplaan </w:t>
            </w:r>
          </w:p>
          <w:p w14:paraId="60AC231B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 majandusaasta osas audiitorile hinnangu andmine</w:t>
            </w:r>
          </w:p>
          <w:p w14:paraId="60AC231C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Viljandi linna ujumisteenusest</w:t>
            </w:r>
          </w:p>
        </w:tc>
      </w:tr>
      <w:tr w:rsidR="00E400DC" w14:paraId="60AC2320" w14:textId="77777777">
        <w:trPr>
          <w:trHeight w:val="446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E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Aprill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1F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tegevus-ja projektitoetuste aruandlusest </w:t>
            </w:r>
          </w:p>
        </w:tc>
      </w:tr>
      <w:tr w:rsidR="00E400DC" w14:paraId="60AC2325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1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2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2024.a majandusaasta aruandele hinnangu andmine</w:t>
            </w:r>
          </w:p>
          <w:p w14:paraId="60AC2323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Arengukava täitmise ülevaade</w:t>
            </w:r>
          </w:p>
          <w:p w14:paraId="60AC2324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Reservfondi kasutamise ülevaade</w:t>
            </w:r>
          </w:p>
        </w:tc>
      </w:tr>
      <w:tr w:rsidR="00E400DC" w14:paraId="60AC2329" w14:textId="77777777">
        <w:trPr>
          <w:trHeight w:val="352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6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Juuni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7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2025. aasta I lisaeelarve</w:t>
            </w:r>
          </w:p>
          <w:p w14:paraId="60AC2328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Päevakeskuse tööst</w:t>
            </w:r>
          </w:p>
        </w:tc>
      </w:tr>
      <w:tr w:rsidR="00E400DC" w14:paraId="60AC232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A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B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Sakala keskuse 2024 tegevustest ja tulevikuplaanidest</w:t>
            </w:r>
          </w:p>
        </w:tc>
      </w:tr>
      <w:tr w:rsidR="00E400DC" w14:paraId="60AC2330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D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7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2E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2025. aasta II lisaeelarve</w:t>
            </w:r>
          </w:p>
          <w:p w14:paraId="60AC232F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Parkimiskorraldusest Viljandi linnas</w:t>
            </w:r>
          </w:p>
        </w:tc>
      </w:tr>
      <w:tr w:rsidR="00E400DC" w14:paraId="60AC2333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31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Oktoober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32" w14:textId="77777777" w:rsidR="00E400DC" w:rsidRDefault="00E400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0DC" w14:paraId="60AC233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34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November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35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Revisjonikomisjoni 2026. aasta tööplaan</w:t>
            </w:r>
          </w:p>
        </w:tc>
      </w:tr>
      <w:tr w:rsidR="00E400DC" w14:paraId="60AC233A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37" w14:textId="77777777" w:rsidR="00E400DC" w:rsidRDefault="001412BC" w:rsidP="00644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Detsember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338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Viljandi linna 2026. aasta eelarve I lugemine</w:t>
            </w:r>
          </w:p>
          <w:p w14:paraId="60AC2339" w14:textId="77777777" w:rsidR="00E400DC" w:rsidRDefault="00141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Revisjonikomisjoni 2025.a tegevusaruanne </w:t>
            </w:r>
          </w:p>
        </w:tc>
      </w:tr>
    </w:tbl>
    <w:p w14:paraId="60AC233B" w14:textId="77777777" w:rsidR="00E400DC" w:rsidRDefault="00E400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C233C" w14:textId="77777777" w:rsidR="00E400DC" w:rsidRDefault="00E400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C233D" w14:textId="77777777" w:rsidR="00E400DC" w:rsidRDefault="001412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60AC233E" w14:textId="77777777" w:rsidR="00E400DC" w:rsidRDefault="001412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Revisjonikomisjoni esimees 18.11.2021-17.12.2024</w:t>
      </w:r>
    </w:p>
    <w:p w14:paraId="60AC233F" w14:textId="77777777" w:rsidR="00644A78" w:rsidRDefault="00644A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sectPr w:rsidR="00644A7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DC"/>
    <w:rsid w:val="000B7639"/>
    <w:rsid w:val="001412BC"/>
    <w:rsid w:val="004A54C0"/>
    <w:rsid w:val="00644A78"/>
    <w:rsid w:val="009251F6"/>
    <w:rsid w:val="00E4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22C9"/>
  <w15:docId w15:val="{49C4EA5C-3AA4-4578-BB79-058E2A25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Kuldkepp</dc:creator>
  <cp:lastModifiedBy>Maria Kuldkepp</cp:lastModifiedBy>
  <cp:revision>5</cp:revision>
  <dcterms:created xsi:type="dcterms:W3CDTF">2025-01-07T09:21:00Z</dcterms:created>
  <dcterms:modified xsi:type="dcterms:W3CDTF">2025-01-14T06:28:00Z</dcterms:modified>
</cp:coreProperties>
</file>