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68F7393F" w:rsidR="00A31677" w:rsidRPr="00A06E5E" w:rsidRDefault="00A31677" w:rsidP="00C5459A">
      <w:pPr>
        <w:widowControl w:val="0"/>
        <w:tabs>
          <w:tab w:val="left" w:pos="8235"/>
        </w:tabs>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r w:rsidR="00C5459A">
        <w:rPr>
          <w:rFonts w:ascii="Times New Roman" w:hAnsi="Times New Roman"/>
          <w:b/>
          <w:sz w:val="24"/>
          <w:szCs w:val="24"/>
        </w:rPr>
        <w:tab/>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347EA866"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DB23D5">
        <w:rPr>
          <w:rFonts w:ascii="Times New Roman" w:hAnsi="Times New Roman"/>
          <w:sz w:val="24"/>
          <w:szCs w:val="24"/>
        </w:rPr>
        <w:t>22</w:t>
      </w:r>
      <w:r w:rsidR="005E38F0">
        <w:rPr>
          <w:rFonts w:ascii="Times New Roman" w:hAnsi="Times New Roman"/>
          <w:sz w:val="24"/>
          <w:szCs w:val="24"/>
        </w:rPr>
        <w:t xml:space="preserve">. </w:t>
      </w:r>
      <w:r w:rsidR="00DB23D5">
        <w:rPr>
          <w:rFonts w:ascii="Times New Roman" w:hAnsi="Times New Roman"/>
          <w:sz w:val="24"/>
          <w:szCs w:val="24"/>
        </w:rPr>
        <w:t>jaanuar</w:t>
      </w:r>
      <w:r w:rsidR="00F314CA">
        <w:rPr>
          <w:rFonts w:ascii="Times New Roman" w:hAnsi="Times New Roman"/>
          <w:sz w:val="24"/>
          <w:szCs w:val="24"/>
        </w:rPr>
        <w:t xml:space="preserve"> </w:t>
      </w:r>
      <w:r w:rsidR="00DB23D5">
        <w:rPr>
          <w:rFonts w:ascii="Times New Roman" w:hAnsi="Times New Roman"/>
          <w:sz w:val="24"/>
          <w:szCs w:val="24"/>
        </w:rPr>
        <w:t>2025</w:t>
      </w:r>
      <w:r w:rsidR="00EF639C">
        <w:rPr>
          <w:rFonts w:ascii="Times New Roman" w:hAnsi="Times New Roman"/>
          <w:sz w:val="24"/>
          <w:szCs w:val="24"/>
        </w:rPr>
        <w:t xml:space="preserve"> nr 1-13/</w:t>
      </w:r>
      <w:r w:rsidR="00DB23D5">
        <w:rPr>
          <w:rFonts w:ascii="Times New Roman" w:hAnsi="Times New Roman"/>
          <w:sz w:val="24"/>
          <w:szCs w:val="24"/>
        </w:rPr>
        <w:t>25/34</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B6B487" w14:textId="4DD924BD" w:rsidR="00DB23D5"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9D5026" w:rsidRPr="0023566F">
        <w:rPr>
          <w:rFonts w:ascii="Times New Roman" w:hAnsi="Times New Roman"/>
          <w:sz w:val="24"/>
          <w:szCs w:val="24"/>
        </w:rPr>
        <w:t>kell 16</w:t>
      </w:r>
      <w:r w:rsidR="00CF5CCD">
        <w:rPr>
          <w:rFonts w:ascii="Times New Roman" w:hAnsi="Times New Roman"/>
          <w:sz w:val="24"/>
          <w:szCs w:val="24"/>
        </w:rPr>
        <w:t>.00</w:t>
      </w:r>
      <w:r w:rsidR="00731376" w:rsidRPr="0023566F">
        <w:rPr>
          <w:rFonts w:ascii="Times New Roman" w:hAnsi="Times New Roman"/>
          <w:sz w:val="24"/>
          <w:szCs w:val="24"/>
        </w:rPr>
        <w:t>, lõpp kell</w:t>
      </w:r>
      <w:r w:rsidR="005D0245">
        <w:rPr>
          <w:rFonts w:ascii="Times New Roman" w:hAnsi="Times New Roman"/>
          <w:sz w:val="24"/>
          <w:szCs w:val="24"/>
        </w:rPr>
        <w:t xml:space="preserve"> </w:t>
      </w:r>
      <w:r w:rsidR="002D017B">
        <w:rPr>
          <w:rFonts w:ascii="Times New Roman" w:hAnsi="Times New Roman"/>
          <w:sz w:val="24"/>
          <w:szCs w:val="24"/>
        </w:rPr>
        <w:t>17.28</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708F6FAB" w:rsidR="00A31677" w:rsidRPr="00130D20" w:rsidRDefault="005462C4" w:rsidP="0021666D">
      <w:pPr>
        <w:widowControl w:val="0"/>
        <w:autoSpaceDE w:val="0"/>
        <w:spacing w:after="0" w:line="200" w:lineRule="atLeast"/>
        <w:jc w:val="both"/>
        <w:rPr>
          <w:rFonts w:ascii="Times New Roman" w:hAnsi="Times New Roman"/>
          <w:sz w:val="24"/>
          <w:szCs w:val="24"/>
        </w:rPr>
      </w:pPr>
      <w:r w:rsidRPr="00130D20">
        <w:rPr>
          <w:rFonts w:ascii="Times New Roman" w:hAnsi="Times New Roman"/>
          <w:b/>
          <w:bCs/>
          <w:sz w:val="24"/>
          <w:szCs w:val="24"/>
        </w:rPr>
        <w:t>Koosolekut juhatas</w:t>
      </w:r>
      <w:r w:rsidR="00332F6A" w:rsidRPr="00130D20">
        <w:rPr>
          <w:rFonts w:ascii="Times New Roman" w:hAnsi="Times New Roman"/>
          <w:sz w:val="24"/>
          <w:szCs w:val="24"/>
        </w:rPr>
        <w:t xml:space="preserve"> </w:t>
      </w:r>
      <w:r w:rsidR="00DA5CD2">
        <w:rPr>
          <w:rFonts w:ascii="Times New Roman" w:hAnsi="Times New Roman"/>
          <w:sz w:val="24"/>
          <w:szCs w:val="24"/>
        </w:rPr>
        <w:t>Tõnu Juul</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50A2AFEB"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914B22">
        <w:rPr>
          <w:rFonts w:ascii="Times New Roman" w:hAnsi="Times New Roman"/>
          <w:bCs/>
          <w:sz w:val="24"/>
          <w:szCs w:val="24"/>
        </w:rPr>
        <w:t xml:space="preserve"> </w:t>
      </w:r>
      <w:r w:rsidR="004C0D85">
        <w:rPr>
          <w:rFonts w:ascii="Times New Roman" w:hAnsi="Times New Roman"/>
          <w:bCs/>
          <w:sz w:val="24"/>
          <w:szCs w:val="24"/>
        </w:rPr>
        <w:t>Itta Arak,</w:t>
      </w:r>
      <w:r w:rsidR="004C0D85" w:rsidRPr="00D22512">
        <w:rPr>
          <w:rFonts w:ascii="Times New Roman" w:hAnsi="Times New Roman"/>
          <w:bCs/>
          <w:sz w:val="24"/>
          <w:szCs w:val="24"/>
        </w:rPr>
        <w:t xml:space="preserve"> </w:t>
      </w:r>
      <w:r w:rsidR="006630C0" w:rsidRPr="00D22512">
        <w:rPr>
          <w:rFonts w:ascii="Times New Roman" w:hAnsi="Times New Roman"/>
          <w:bCs/>
          <w:sz w:val="24"/>
          <w:szCs w:val="24"/>
        </w:rPr>
        <w:t>Gert Elmaste</w:t>
      </w:r>
      <w:r w:rsidR="00914B22">
        <w:rPr>
          <w:rFonts w:ascii="Times New Roman" w:hAnsi="Times New Roman"/>
          <w:bCs/>
          <w:sz w:val="24"/>
          <w:szCs w:val="24"/>
        </w:rPr>
        <w:t>,</w:t>
      </w:r>
      <w:r w:rsidR="006E0CCC">
        <w:rPr>
          <w:rFonts w:ascii="Times New Roman" w:hAnsi="Times New Roman"/>
          <w:bCs/>
          <w:sz w:val="24"/>
          <w:szCs w:val="24"/>
        </w:rPr>
        <w:t xml:space="preserve"> </w:t>
      </w:r>
      <w:r w:rsidR="004423BF">
        <w:rPr>
          <w:rFonts w:ascii="Times New Roman" w:hAnsi="Times New Roman"/>
          <w:bCs/>
          <w:sz w:val="24"/>
          <w:szCs w:val="24"/>
        </w:rPr>
        <w:t xml:space="preserve">Janika Gedvil,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5D21E8">
        <w:rPr>
          <w:rFonts w:ascii="Times New Roman" w:hAnsi="Times New Roman"/>
          <w:bCs/>
          <w:sz w:val="24"/>
          <w:szCs w:val="24"/>
        </w:rPr>
        <w:t>,</w:t>
      </w:r>
      <w:r w:rsidR="005D21E8" w:rsidRPr="005D21E8">
        <w:rPr>
          <w:rFonts w:ascii="Times New Roman" w:hAnsi="Times New Roman"/>
          <w:bCs/>
          <w:sz w:val="24"/>
          <w:szCs w:val="24"/>
        </w:rPr>
        <w:t xml:space="preserve"> </w:t>
      </w:r>
      <w:r w:rsidR="005D21E8">
        <w:rPr>
          <w:rFonts w:ascii="Times New Roman" w:hAnsi="Times New Roman"/>
          <w:bCs/>
          <w:sz w:val="24"/>
          <w:szCs w:val="24"/>
        </w:rPr>
        <w:t>Tiit Jürmann</w:t>
      </w:r>
      <w:r w:rsidR="00DB23D5">
        <w:rPr>
          <w:rFonts w:ascii="Times New Roman" w:hAnsi="Times New Roman"/>
          <w:bCs/>
          <w:sz w:val="24"/>
          <w:szCs w:val="24"/>
        </w:rPr>
        <w:t>, Kiti Põld, Erika Kiviloo</w:t>
      </w:r>
      <w:r w:rsidR="00F54B71">
        <w:rPr>
          <w:rFonts w:ascii="Times New Roman" w:hAnsi="Times New Roman"/>
          <w:bCs/>
          <w:sz w:val="24"/>
          <w:szCs w:val="24"/>
        </w:rPr>
        <w:t xml:space="preserve">, </w:t>
      </w:r>
      <w:r w:rsidR="00B04942">
        <w:rPr>
          <w:rFonts w:ascii="Times New Roman" w:hAnsi="Times New Roman"/>
          <w:bCs/>
          <w:sz w:val="24"/>
          <w:szCs w:val="24"/>
        </w:rPr>
        <w:t>Triinu Tints</w:t>
      </w:r>
      <w:r w:rsidR="004423BF">
        <w:rPr>
          <w:rFonts w:ascii="Times New Roman" w:hAnsi="Times New Roman"/>
          <w:bCs/>
          <w:sz w:val="24"/>
          <w:szCs w:val="24"/>
        </w:rPr>
        <w:t xml:space="preserve"> (</w:t>
      </w:r>
      <w:proofErr w:type="spellStart"/>
      <w:r w:rsidR="004423BF">
        <w:rPr>
          <w:rFonts w:ascii="Times New Roman" w:hAnsi="Times New Roman"/>
          <w:bCs/>
          <w:sz w:val="24"/>
          <w:szCs w:val="24"/>
        </w:rPr>
        <w:t>Teams</w:t>
      </w:r>
      <w:proofErr w:type="spellEnd"/>
      <w:r w:rsidR="00B55874">
        <w:rPr>
          <w:rFonts w:ascii="Times New Roman" w:hAnsi="Times New Roman"/>
          <w:bCs/>
          <w:sz w:val="24"/>
          <w:szCs w:val="24"/>
        </w:rPr>
        <w:t xml:space="preserve"> kuni 16.54</w:t>
      </w:r>
      <w:r w:rsidR="004423BF">
        <w:rPr>
          <w:rFonts w:ascii="Times New Roman" w:hAnsi="Times New Roman"/>
          <w:bCs/>
          <w:sz w:val="24"/>
          <w:szCs w:val="24"/>
        </w:rPr>
        <w:t>)</w:t>
      </w:r>
      <w:r w:rsidR="00DA5CD2">
        <w:rPr>
          <w:rFonts w:ascii="Times New Roman" w:hAnsi="Times New Roman"/>
          <w:bCs/>
          <w:sz w:val="24"/>
          <w:szCs w:val="24"/>
        </w:rPr>
        <w:t>, Tõnu Juul</w:t>
      </w:r>
      <w:r w:rsidR="0036151A">
        <w:rPr>
          <w:rFonts w:ascii="Times New Roman" w:hAnsi="Times New Roman"/>
          <w:bCs/>
          <w:sz w:val="24"/>
          <w:szCs w:val="24"/>
        </w:rPr>
        <w:t>, Mare Hõbemäe</w:t>
      </w:r>
    </w:p>
    <w:p w14:paraId="543AB210" w14:textId="723C5A90" w:rsidR="00D51042" w:rsidRPr="00D51042" w:rsidRDefault="006B2C7C" w:rsidP="006630C0">
      <w:pPr>
        <w:widowControl w:val="0"/>
        <w:autoSpaceDE w:val="0"/>
        <w:spacing w:after="0" w:line="200" w:lineRule="atLeast"/>
        <w:jc w:val="both"/>
        <w:rPr>
          <w:rFonts w:ascii="Times New Roman" w:hAnsi="Times New Roman"/>
          <w:b/>
          <w:bCs/>
          <w:sz w:val="24"/>
          <w:szCs w:val="24"/>
          <w:highlight w:val="yellow"/>
        </w:rPr>
      </w:pPr>
      <w:r>
        <w:rPr>
          <w:rFonts w:ascii="Times New Roman" w:hAnsi="Times New Roman"/>
          <w:b/>
          <w:bCs/>
          <w:sz w:val="24"/>
          <w:szCs w:val="24"/>
        </w:rPr>
        <w:t>Võttis osa asendusliige</w:t>
      </w:r>
      <w:r w:rsidR="00D51042" w:rsidRPr="00D51042">
        <w:rPr>
          <w:rFonts w:ascii="Times New Roman" w:hAnsi="Times New Roman"/>
          <w:b/>
          <w:bCs/>
          <w:sz w:val="24"/>
          <w:szCs w:val="24"/>
        </w:rPr>
        <w:t xml:space="preserve">: </w:t>
      </w:r>
      <w:r w:rsidR="00C97554">
        <w:rPr>
          <w:rFonts w:ascii="Times New Roman" w:hAnsi="Times New Roman"/>
          <w:bCs/>
          <w:sz w:val="24"/>
          <w:szCs w:val="24"/>
        </w:rPr>
        <w:t>Liia Ardel (L.</w:t>
      </w:r>
      <w:r w:rsidR="00D51042" w:rsidRPr="00D51042">
        <w:rPr>
          <w:rFonts w:ascii="Times New Roman" w:hAnsi="Times New Roman"/>
          <w:bCs/>
          <w:sz w:val="24"/>
          <w:szCs w:val="24"/>
        </w:rPr>
        <w:t xml:space="preserve"> Saareoks</w:t>
      </w:r>
      <w:r w:rsidR="00D51042">
        <w:rPr>
          <w:rFonts w:ascii="Times New Roman" w:hAnsi="Times New Roman"/>
          <w:bCs/>
          <w:sz w:val="24"/>
          <w:szCs w:val="24"/>
        </w:rPr>
        <w:t xml:space="preserve"> asendusliige</w:t>
      </w:r>
      <w:r w:rsidR="004C0D85">
        <w:rPr>
          <w:rFonts w:ascii="Times New Roman" w:hAnsi="Times New Roman"/>
          <w:bCs/>
          <w:sz w:val="24"/>
          <w:szCs w:val="24"/>
        </w:rPr>
        <w:t>)</w:t>
      </w:r>
    </w:p>
    <w:p w14:paraId="09D89A3D" w14:textId="36282155" w:rsidR="007512AC" w:rsidRPr="00B65CEC" w:rsidRDefault="007512AC" w:rsidP="006630C0">
      <w:pPr>
        <w:widowControl w:val="0"/>
        <w:autoSpaceDE w:val="0"/>
        <w:spacing w:after="0" w:line="200" w:lineRule="atLeast"/>
        <w:jc w:val="both"/>
        <w:rPr>
          <w:rFonts w:ascii="Times New Roman" w:hAnsi="Times New Roman"/>
          <w:b/>
          <w:bCs/>
          <w:sz w:val="24"/>
          <w:szCs w:val="24"/>
          <w:highlight w:val="yellow"/>
        </w:rPr>
      </w:pPr>
      <w:r w:rsidRPr="00C760C6">
        <w:rPr>
          <w:rFonts w:ascii="Times New Roman" w:hAnsi="Times New Roman"/>
          <w:b/>
          <w:bCs/>
          <w:sz w:val="24"/>
          <w:szCs w:val="24"/>
        </w:rPr>
        <w:t>Puudus</w:t>
      </w:r>
      <w:r w:rsidR="00111CA7">
        <w:rPr>
          <w:rFonts w:ascii="Times New Roman" w:hAnsi="Times New Roman"/>
          <w:b/>
          <w:bCs/>
          <w:sz w:val="24"/>
          <w:szCs w:val="24"/>
        </w:rPr>
        <w:t>id</w:t>
      </w:r>
      <w:r w:rsidR="0042390E" w:rsidRPr="00C760C6">
        <w:rPr>
          <w:rFonts w:ascii="Times New Roman" w:hAnsi="Times New Roman"/>
          <w:b/>
          <w:bCs/>
          <w:sz w:val="24"/>
          <w:szCs w:val="24"/>
        </w:rPr>
        <w:t>:</w:t>
      </w:r>
      <w:r w:rsidR="00996E38">
        <w:rPr>
          <w:rFonts w:ascii="Times New Roman" w:hAnsi="Times New Roman"/>
          <w:bCs/>
          <w:sz w:val="24"/>
          <w:szCs w:val="24"/>
        </w:rPr>
        <w:t xml:space="preserve"> </w:t>
      </w:r>
      <w:r w:rsidR="00DB23D5">
        <w:rPr>
          <w:rFonts w:ascii="Times New Roman" w:hAnsi="Times New Roman"/>
          <w:bCs/>
          <w:sz w:val="24"/>
          <w:szCs w:val="24"/>
        </w:rPr>
        <w:t>Helina Mändmets</w:t>
      </w:r>
      <w:r w:rsidR="00111CA7">
        <w:rPr>
          <w:rFonts w:ascii="Times New Roman" w:hAnsi="Times New Roman"/>
          <w:bCs/>
          <w:sz w:val="24"/>
          <w:szCs w:val="24"/>
        </w:rPr>
        <w:t>, Lea Saareoks</w:t>
      </w:r>
    </w:p>
    <w:p w14:paraId="619E6C5C" w14:textId="1D214879" w:rsidR="00C82A96" w:rsidRDefault="00F045F2">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AB5CF5">
        <w:rPr>
          <w:rFonts w:ascii="Times New Roman" w:hAnsi="Times New Roman"/>
          <w:bCs/>
          <w:sz w:val="24"/>
          <w:szCs w:val="24"/>
        </w:rPr>
        <w:t xml:space="preserve"> </w:t>
      </w:r>
      <w:r w:rsidR="00C82A96">
        <w:rPr>
          <w:rFonts w:ascii="Times New Roman" w:hAnsi="Times New Roman"/>
          <w:bCs/>
          <w:sz w:val="24"/>
          <w:szCs w:val="24"/>
        </w:rPr>
        <w:t xml:space="preserve">linnapea Johan-Kristjan Konovalov, </w:t>
      </w:r>
      <w:r w:rsidR="00122CC5">
        <w:rPr>
          <w:rFonts w:ascii="Times New Roman" w:hAnsi="Times New Roman"/>
          <w:bCs/>
          <w:sz w:val="24"/>
          <w:szCs w:val="24"/>
        </w:rPr>
        <w:t>abilinnapea Are Tints</w:t>
      </w:r>
      <w:r w:rsidR="00212371">
        <w:rPr>
          <w:rFonts w:ascii="Times New Roman" w:hAnsi="Times New Roman"/>
          <w:bCs/>
          <w:sz w:val="24"/>
          <w:szCs w:val="24"/>
        </w:rPr>
        <w:t>, rahandusameti juhataja Tiina-Mae Kuusik, Viljandi Linnaraamatukogu juhataja Reet Lubi</w:t>
      </w:r>
    </w:p>
    <w:p w14:paraId="7929B4B7" w14:textId="77777777" w:rsidR="00AA2478" w:rsidRDefault="00AA2478">
      <w:pPr>
        <w:widowControl w:val="0"/>
        <w:autoSpaceDE w:val="0"/>
        <w:spacing w:after="0" w:line="200" w:lineRule="atLeast"/>
        <w:jc w:val="both"/>
        <w:rPr>
          <w:rFonts w:ascii="Times New Roman" w:hAnsi="Times New Roman"/>
          <w:bCs/>
          <w:sz w:val="24"/>
          <w:szCs w:val="24"/>
        </w:rPr>
      </w:pPr>
    </w:p>
    <w:p w14:paraId="33AF43BF" w14:textId="77777777" w:rsidR="005A483F" w:rsidRDefault="005A483F" w:rsidP="005A483F">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füüsiliselt raekojas ja elektrooniliselt Microsoft </w:t>
      </w:r>
      <w:proofErr w:type="spellStart"/>
      <w:r w:rsidRPr="00C27E94">
        <w:rPr>
          <w:rFonts w:ascii="Times New Roman" w:hAnsi="Times New Roman"/>
          <w:bCs/>
          <w:sz w:val="24"/>
          <w:szCs w:val="24"/>
        </w:rPr>
        <w:t>Teamsi</w:t>
      </w:r>
      <w:proofErr w:type="spellEnd"/>
      <w:r w:rsidRPr="00C27E94">
        <w:rPr>
          <w:rFonts w:ascii="Times New Roman" w:hAnsi="Times New Roman"/>
          <w:bCs/>
          <w:sz w:val="24"/>
          <w:szCs w:val="24"/>
        </w:rPr>
        <w:t xml:space="preserve"> vahendusel.</w:t>
      </w:r>
    </w:p>
    <w:p w14:paraId="0BA57B03" w14:textId="77777777" w:rsidR="005758CE" w:rsidRDefault="005758CE" w:rsidP="002C5636">
      <w:pPr>
        <w:widowControl w:val="0"/>
        <w:autoSpaceDE w:val="0"/>
        <w:spacing w:after="0" w:line="240" w:lineRule="auto"/>
        <w:jc w:val="both"/>
        <w:rPr>
          <w:rFonts w:ascii="Times New Roman" w:hAnsi="Times New Roman"/>
          <w:bCs/>
          <w:sz w:val="24"/>
          <w:szCs w:val="24"/>
        </w:rPr>
      </w:pPr>
    </w:p>
    <w:p w14:paraId="2B7137AB" w14:textId="51D81E49" w:rsidR="008E4899" w:rsidRDefault="00A66DF5"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Päevakorra läbirääkimised.</w:t>
      </w:r>
    </w:p>
    <w:p w14:paraId="4448F42C" w14:textId="77777777" w:rsidR="00DE0F36" w:rsidRDefault="00DE0F36" w:rsidP="002C5636">
      <w:pPr>
        <w:widowControl w:val="0"/>
        <w:autoSpaceDE w:val="0"/>
        <w:spacing w:after="0" w:line="240" w:lineRule="auto"/>
        <w:jc w:val="both"/>
        <w:rPr>
          <w:rFonts w:ascii="Times New Roman" w:hAnsi="Times New Roman"/>
          <w:bCs/>
          <w:sz w:val="24"/>
          <w:szCs w:val="24"/>
        </w:rPr>
      </w:pPr>
    </w:p>
    <w:p w14:paraId="2CD2D726" w14:textId="0B3D288A" w:rsidR="002C5636" w:rsidRDefault="005758CE" w:rsidP="002C5636">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Kinnitati järg</w:t>
      </w:r>
      <w:r w:rsidR="00F42922">
        <w:rPr>
          <w:rFonts w:ascii="Times New Roman" w:hAnsi="Times New Roman"/>
          <w:bCs/>
          <w:sz w:val="24"/>
          <w:szCs w:val="24"/>
        </w:rPr>
        <w:t>mine</w:t>
      </w:r>
      <w:r>
        <w:rPr>
          <w:rFonts w:ascii="Times New Roman" w:hAnsi="Times New Roman"/>
          <w:bCs/>
          <w:sz w:val="24"/>
          <w:szCs w:val="24"/>
        </w:rPr>
        <w:t xml:space="preserve"> päevakord.</w:t>
      </w:r>
    </w:p>
    <w:p w14:paraId="7A7279FC" w14:textId="77777777" w:rsidR="00CD48F3" w:rsidRDefault="00CD48F3" w:rsidP="002C5636">
      <w:pPr>
        <w:widowControl w:val="0"/>
        <w:autoSpaceDE w:val="0"/>
        <w:spacing w:after="0" w:line="240" w:lineRule="auto"/>
        <w:jc w:val="both"/>
        <w:rPr>
          <w:rFonts w:ascii="Times New Roman" w:hAnsi="Times New Roman"/>
          <w:bCs/>
          <w:sz w:val="24"/>
          <w:szCs w:val="24"/>
        </w:rPr>
      </w:pPr>
    </w:p>
    <w:p w14:paraId="723495AA" w14:textId="77777777" w:rsidR="006560E8" w:rsidRDefault="006560E8" w:rsidP="006560E8">
      <w:pPr>
        <w:widowControl w:val="0"/>
        <w:autoSpaceDE w:val="0"/>
        <w:spacing w:after="0" w:line="240" w:lineRule="auto"/>
        <w:jc w:val="both"/>
        <w:rPr>
          <w:rFonts w:ascii="Times New Roman" w:hAnsi="Times New Roman"/>
          <w:b/>
          <w:bCs/>
          <w:sz w:val="24"/>
          <w:szCs w:val="24"/>
        </w:rPr>
      </w:pPr>
      <w:r w:rsidRPr="00795550">
        <w:rPr>
          <w:rFonts w:ascii="Times New Roman" w:hAnsi="Times New Roman"/>
          <w:b/>
          <w:bCs/>
          <w:sz w:val="24"/>
          <w:szCs w:val="24"/>
        </w:rPr>
        <w:t>PÄEVAKORD:</w:t>
      </w:r>
    </w:p>
    <w:p w14:paraId="2DE47E95" w14:textId="77777777" w:rsidR="00A66DF5" w:rsidRPr="00A66DF5" w:rsidRDefault="00A66DF5" w:rsidP="00A66DF5">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1. Viljandi linna 2025. aasta eelarve II lugemine (2025/303-1)</w:t>
      </w:r>
    </w:p>
    <w:p w14:paraId="31D8F70B" w14:textId="77777777" w:rsidR="00A66DF5" w:rsidRPr="00A66DF5" w:rsidRDefault="00A66DF5" w:rsidP="00A66DF5">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2. Loa andmine varaliste kohustuste võtmiseks Viljandi Linnaraamatukogu hoonetes avalike teenuste ümberkorraldamiseks (2025/312)</w:t>
      </w:r>
    </w:p>
    <w:p w14:paraId="6B8A1D76" w14:textId="77777777" w:rsidR="00A66DF5" w:rsidRPr="00A66DF5" w:rsidRDefault="00A66DF5" w:rsidP="00A66DF5">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3. Viljandi Linnavalitsuse teenistuskohtade koosseis ja struktuur (2025/308)</w:t>
      </w:r>
    </w:p>
    <w:p w14:paraId="2C99281C" w14:textId="77777777" w:rsidR="00A66DF5" w:rsidRPr="00A66DF5" w:rsidRDefault="00A66DF5" w:rsidP="00A66DF5">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4. Viljandi linna 2024. aasta aastapreemia (2025/314)</w:t>
      </w:r>
    </w:p>
    <w:p w14:paraId="3A7F76CC" w14:textId="0AA497E9" w:rsidR="009D5CC8" w:rsidRDefault="00A66DF5" w:rsidP="00A66DF5">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5. Viljandi linna elutöö preemia (2025/313)</w:t>
      </w:r>
    </w:p>
    <w:p w14:paraId="7464612A" w14:textId="77777777" w:rsidR="00C97554" w:rsidRDefault="00C97554" w:rsidP="00023836">
      <w:pPr>
        <w:suppressAutoHyphens w:val="0"/>
        <w:spacing w:after="0" w:line="240" w:lineRule="auto"/>
        <w:rPr>
          <w:rFonts w:ascii="Times New Roman" w:eastAsia="Calibri" w:hAnsi="Times New Roman"/>
          <w:sz w:val="24"/>
          <w:szCs w:val="24"/>
          <w:lang w:eastAsia="et-EE"/>
        </w:rPr>
      </w:pPr>
    </w:p>
    <w:p w14:paraId="1801E127" w14:textId="4819926A" w:rsidR="00CE67FB" w:rsidRDefault="00CE67FB" w:rsidP="00023836">
      <w:pPr>
        <w:suppressAutoHyphens w:val="0"/>
        <w:spacing w:after="0" w:line="240" w:lineRule="auto"/>
        <w:rPr>
          <w:rFonts w:ascii="Times New Roman" w:eastAsia="Calibri" w:hAnsi="Times New Roman"/>
          <w:sz w:val="24"/>
          <w:szCs w:val="24"/>
          <w:lang w:eastAsia="et-EE"/>
        </w:rPr>
      </w:pPr>
    </w:p>
    <w:p w14:paraId="131FB4C4" w14:textId="77777777" w:rsidR="00CE67FB" w:rsidRPr="00765C73" w:rsidRDefault="00CE67FB" w:rsidP="00CE67FB">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1ED62A2B" w14:textId="7DAFB322" w:rsidR="00DA5CD2" w:rsidRPr="00633E68" w:rsidRDefault="00801779" w:rsidP="00DA5CD2">
      <w:pPr>
        <w:spacing w:after="0" w:line="240" w:lineRule="auto"/>
        <w:jc w:val="both"/>
        <w:rPr>
          <w:rFonts w:ascii="Times New Roman" w:hAnsi="Times New Roman"/>
          <w:b/>
          <w:bCs/>
          <w:sz w:val="24"/>
          <w:szCs w:val="24"/>
        </w:rPr>
      </w:pPr>
      <w:r w:rsidRPr="00801779">
        <w:rPr>
          <w:rFonts w:ascii="Times New Roman" w:hAnsi="Times New Roman"/>
          <w:b/>
          <w:bCs/>
          <w:sz w:val="24"/>
          <w:szCs w:val="24"/>
        </w:rPr>
        <w:t>Viljandi linna 2025. aasta eelarve II lugemine (2025/303-1)</w:t>
      </w:r>
    </w:p>
    <w:p w14:paraId="191C8512" w14:textId="77777777" w:rsidR="00DA5CD2" w:rsidRPr="00F95667" w:rsidRDefault="00DA5CD2" w:rsidP="00DA5CD2">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7629C805" w14:textId="77777777" w:rsidR="00DA5CD2" w:rsidRDefault="00DA5CD2" w:rsidP="00DA5CD2">
      <w:pPr>
        <w:spacing w:after="0" w:line="240" w:lineRule="auto"/>
        <w:jc w:val="both"/>
        <w:rPr>
          <w:rFonts w:ascii="Times New Roman" w:hAnsi="Times New Roman"/>
          <w:sz w:val="24"/>
          <w:szCs w:val="24"/>
        </w:rPr>
      </w:pPr>
      <w:r>
        <w:rPr>
          <w:rFonts w:ascii="Times New Roman" w:hAnsi="Times New Roman"/>
          <w:sz w:val="24"/>
          <w:szCs w:val="24"/>
        </w:rPr>
        <w:t xml:space="preserve">J.-K. Konovalov – </w:t>
      </w:r>
      <w:r w:rsidRPr="0096702E">
        <w:rPr>
          <w:rFonts w:ascii="Times New Roman" w:hAnsi="Times New Roman"/>
          <w:sz w:val="24"/>
          <w:szCs w:val="24"/>
        </w:rPr>
        <w:t>kinnitada Viljandi linna 2025. aasta eelarve kogumahuga 43 514 952 eurot.</w:t>
      </w:r>
    </w:p>
    <w:p w14:paraId="5978CBD1" w14:textId="77777777" w:rsidR="00801779" w:rsidRDefault="00801779" w:rsidP="00DA5CD2">
      <w:pPr>
        <w:spacing w:after="0" w:line="240" w:lineRule="auto"/>
        <w:jc w:val="both"/>
        <w:rPr>
          <w:rFonts w:ascii="Times New Roman" w:hAnsi="Times New Roman"/>
          <w:sz w:val="24"/>
          <w:szCs w:val="24"/>
        </w:rPr>
      </w:pPr>
    </w:p>
    <w:p w14:paraId="37269F15" w14:textId="77777777" w:rsidR="00801779" w:rsidRPr="00801779" w:rsidRDefault="00801779" w:rsidP="00801779">
      <w:pPr>
        <w:spacing w:after="0" w:line="240" w:lineRule="auto"/>
        <w:jc w:val="both"/>
        <w:rPr>
          <w:rFonts w:ascii="Times New Roman" w:hAnsi="Times New Roman"/>
          <w:sz w:val="24"/>
          <w:szCs w:val="24"/>
        </w:rPr>
      </w:pPr>
      <w:r w:rsidRPr="00801779">
        <w:rPr>
          <w:rFonts w:ascii="Times New Roman" w:hAnsi="Times New Roman"/>
          <w:sz w:val="24"/>
          <w:szCs w:val="24"/>
        </w:rPr>
        <w:t>Komisjoni esimees pani eelnõu hääletusele.</w:t>
      </w:r>
    </w:p>
    <w:p w14:paraId="5FB1CADC" w14:textId="77777777" w:rsidR="00801779" w:rsidRPr="00801779" w:rsidRDefault="00801779" w:rsidP="00801779">
      <w:pPr>
        <w:spacing w:after="0" w:line="240" w:lineRule="auto"/>
        <w:jc w:val="both"/>
        <w:rPr>
          <w:rFonts w:ascii="Times New Roman" w:hAnsi="Times New Roman"/>
          <w:b/>
          <w:sz w:val="24"/>
          <w:szCs w:val="24"/>
        </w:rPr>
      </w:pPr>
      <w:r w:rsidRPr="00801779">
        <w:rPr>
          <w:rFonts w:ascii="Times New Roman" w:hAnsi="Times New Roman"/>
          <w:b/>
          <w:sz w:val="24"/>
          <w:szCs w:val="24"/>
        </w:rPr>
        <w:t>Hääletati:</w:t>
      </w:r>
    </w:p>
    <w:p w14:paraId="0A2FEEAA" w14:textId="12B6FD02" w:rsidR="00801779" w:rsidRDefault="00212371" w:rsidP="00DA5CD2">
      <w:pPr>
        <w:spacing w:after="0" w:line="240" w:lineRule="auto"/>
        <w:jc w:val="both"/>
        <w:rPr>
          <w:rFonts w:ascii="Times New Roman" w:hAnsi="Times New Roman"/>
          <w:sz w:val="24"/>
          <w:szCs w:val="24"/>
        </w:rPr>
      </w:pPr>
      <w:r>
        <w:rPr>
          <w:rFonts w:ascii="Times New Roman" w:hAnsi="Times New Roman"/>
          <w:sz w:val="24"/>
          <w:szCs w:val="24"/>
        </w:rPr>
        <w:t>8</w:t>
      </w:r>
      <w:r w:rsidR="00801779" w:rsidRPr="00801779">
        <w:rPr>
          <w:rFonts w:ascii="Times New Roman" w:hAnsi="Times New Roman"/>
          <w:sz w:val="24"/>
          <w:szCs w:val="24"/>
        </w:rPr>
        <w:t xml:space="preserve"> poolt</w:t>
      </w:r>
      <w:r>
        <w:rPr>
          <w:rFonts w:ascii="Times New Roman" w:hAnsi="Times New Roman"/>
          <w:sz w:val="24"/>
          <w:szCs w:val="24"/>
        </w:rPr>
        <w:t>, 2 erapooletut</w:t>
      </w:r>
    </w:p>
    <w:p w14:paraId="0312F7AD" w14:textId="77777777" w:rsidR="00DA5CD2" w:rsidRDefault="00DA5CD2" w:rsidP="00DA5CD2">
      <w:pPr>
        <w:suppressAutoHyphens w:val="0"/>
        <w:spacing w:after="0" w:line="240" w:lineRule="auto"/>
        <w:rPr>
          <w:rFonts w:ascii="Times New Roman" w:hAnsi="Times New Roman"/>
          <w:sz w:val="24"/>
          <w:szCs w:val="24"/>
          <w:lang w:eastAsia="et-EE"/>
        </w:rPr>
      </w:pPr>
    </w:p>
    <w:p w14:paraId="09B46238" w14:textId="77777777" w:rsidR="00DA5CD2" w:rsidRPr="00FE2DCB" w:rsidRDefault="00DA5CD2" w:rsidP="00DA5CD2">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828C4ED" w14:textId="7336BB4C" w:rsidR="00DA5CD2" w:rsidRPr="00633E68" w:rsidRDefault="00DA5CD2" w:rsidP="00DA5CD2">
      <w:pPr>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00801779" w:rsidRPr="00A66DF5">
        <w:rPr>
          <w:rFonts w:ascii="Times New Roman" w:hAnsi="Times New Roman"/>
          <w:bCs/>
          <w:sz w:val="24"/>
          <w:szCs w:val="24"/>
        </w:rPr>
        <w:t>Viljandi linna 2025. aasta eelarve II lugemine (2025/303-1)</w:t>
      </w:r>
      <w:r w:rsidRPr="00027385">
        <w:rPr>
          <w:rFonts w:ascii="Times New Roman" w:hAnsi="Times New Roman"/>
          <w:sz w:val="24"/>
          <w:szCs w:val="24"/>
        </w:rPr>
        <w:t>.</w:t>
      </w:r>
    </w:p>
    <w:p w14:paraId="7F17ACF9" w14:textId="77777777" w:rsidR="00DA5CD2" w:rsidRDefault="00DA5CD2" w:rsidP="00DA5CD2">
      <w:pPr>
        <w:suppressAutoHyphens w:val="0"/>
        <w:spacing w:after="0" w:line="240" w:lineRule="auto"/>
        <w:rPr>
          <w:rFonts w:ascii="Times New Roman" w:hAnsi="Times New Roman"/>
          <w:sz w:val="24"/>
          <w:szCs w:val="24"/>
        </w:rPr>
      </w:pPr>
    </w:p>
    <w:p w14:paraId="4A53CB29" w14:textId="77777777" w:rsidR="00DA5CD2" w:rsidRDefault="00DA5CD2" w:rsidP="00DA5CD2">
      <w:pPr>
        <w:suppressAutoHyphens w:val="0"/>
        <w:spacing w:after="0" w:line="240" w:lineRule="auto"/>
        <w:rPr>
          <w:rFonts w:ascii="Times New Roman" w:hAnsi="Times New Roman"/>
          <w:sz w:val="24"/>
          <w:szCs w:val="24"/>
        </w:rPr>
      </w:pPr>
    </w:p>
    <w:p w14:paraId="0BA5C3BB" w14:textId="77777777" w:rsidR="00DA5CD2" w:rsidRPr="00765C73" w:rsidRDefault="00DA5CD2" w:rsidP="00DA5CD2">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71529C9F" w14:textId="3CC58AC3" w:rsidR="00DA5CD2" w:rsidRPr="00801779" w:rsidRDefault="00801779" w:rsidP="00DA5CD2">
      <w:pPr>
        <w:widowControl w:val="0"/>
        <w:autoSpaceDE w:val="0"/>
        <w:spacing w:after="0" w:line="240" w:lineRule="auto"/>
        <w:jc w:val="both"/>
        <w:rPr>
          <w:rFonts w:ascii="Times New Roman" w:hAnsi="Times New Roman"/>
          <w:b/>
          <w:bCs/>
          <w:sz w:val="24"/>
          <w:szCs w:val="24"/>
        </w:rPr>
      </w:pPr>
      <w:r w:rsidRPr="00801779">
        <w:rPr>
          <w:rFonts w:ascii="Times New Roman" w:hAnsi="Times New Roman"/>
          <w:b/>
          <w:bCs/>
          <w:sz w:val="24"/>
          <w:szCs w:val="24"/>
        </w:rPr>
        <w:t>Loa andmine varaliste kohustuste võtmiseks Viljandi Linnaraamatukogu hoonetes avalike teenuste ümberkorraldamiseks (2025/312)</w:t>
      </w:r>
    </w:p>
    <w:p w14:paraId="094F68BD"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24105106" w14:textId="77777777" w:rsidR="00801779" w:rsidRPr="00801779" w:rsidRDefault="00801779" w:rsidP="00801779">
      <w:pPr>
        <w:widowControl w:val="0"/>
        <w:autoSpaceDE w:val="0"/>
        <w:spacing w:after="0" w:line="240" w:lineRule="auto"/>
        <w:jc w:val="both"/>
        <w:rPr>
          <w:rFonts w:ascii="Times New Roman" w:hAnsi="Times New Roman"/>
          <w:sz w:val="24"/>
          <w:szCs w:val="24"/>
        </w:rPr>
      </w:pPr>
      <w:r w:rsidRPr="00801779">
        <w:rPr>
          <w:rFonts w:ascii="Times New Roman" w:hAnsi="Times New Roman"/>
          <w:sz w:val="24"/>
          <w:szCs w:val="24"/>
        </w:rPr>
        <w:t>A. Tints – eelnõu eesmärk on saada Viljandi Linnavolikogult luba projekti „Viljandi Linnaraamatukogu hoonetes avalike teenuste ümberkorraldamine“ esitamiseks taotlusvooru „Kättesaadavad kvaliteetsed avalikud teenused“ ning omafinantseeringu, mitteabikõlblike kulude ja projekti võimaliku kallinemise katmiseks summas kuni 250 000 eurot.</w:t>
      </w:r>
    </w:p>
    <w:p w14:paraId="1BA23E6A" w14:textId="77777777" w:rsidR="00801779" w:rsidRDefault="00801779" w:rsidP="009A092F">
      <w:pPr>
        <w:spacing w:after="0" w:line="240" w:lineRule="auto"/>
        <w:jc w:val="both"/>
        <w:rPr>
          <w:rFonts w:ascii="Times New Roman" w:hAnsi="Times New Roman"/>
          <w:sz w:val="24"/>
          <w:szCs w:val="24"/>
          <w:lang w:eastAsia="et-EE"/>
        </w:rPr>
      </w:pPr>
    </w:p>
    <w:p w14:paraId="4AD58D89" w14:textId="02DAECF6" w:rsidR="00801779" w:rsidRPr="00801779" w:rsidRDefault="00801779" w:rsidP="00801779">
      <w:pPr>
        <w:spacing w:after="0" w:line="240" w:lineRule="auto"/>
        <w:jc w:val="both"/>
        <w:rPr>
          <w:rFonts w:ascii="Times New Roman" w:hAnsi="Times New Roman"/>
          <w:sz w:val="24"/>
          <w:szCs w:val="24"/>
          <w:lang w:eastAsia="et-EE"/>
        </w:rPr>
      </w:pPr>
      <w:r w:rsidRPr="00801779">
        <w:rPr>
          <w:rFonts w:ascii="Times New Roman" w:hAnsi="Times New Roman"/>
          <w:sz w:val="24"/>
          <w:szCs w:val="24"/>
          <w:lang w:eastAsia="et-EE"/>
        </w:rPr>
        <w:t>Komisjoni esimees pani eelnõu hääletusele.</w:t>
      </w:r>
    </w:p>
    <w:p w14:paraId="7DA394D6" w14:textId="77777777" w:rsidR="00801779" w:rsidRPr="00801779" w:rsidRDefault="00801779" w:rsidP="00801779">
      <w:pPr>
        <w:spacing w:after="0" w:line="240" w:lineRule="auto"/>
        <w:jc w:val="both"/>
        <w:rPr>
          <w:rFonts w:ascii="Times New Roman" w:hAnsi="Times New Roman"/>
          <w:b/>
          <w:sz w:val="24"/>
          <w:szCs w:val="24"/>
          <w:lang w:eastAsia="et-EE"/>
        </w:rPr>
      </w:pPr>
      <w:r w:rsidRPr="00801779">
        <w:rPr>
          <w:rFonts w:ascii="Times New Roman" w:hAnsi="Times New Roman"/>
          <w:b/>
          <w:sz w:val="24"/>
          <w:szCs w:val="24"/>
          <w:lang w:eastAsia="et-EE"/>
        </w:rPr>
        <w:t>Hääletati:</w:t>
      </w:r>
    </w:p>
    <w:p w14:paraId="0791CE4E" w14:textId="1892CBDA" w:rsidR="00801779" w:rsidRPr="00801779" w:rsidRDefault="00B55874" w:rsidP="00801779">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6 poolt, 3</w:t>
      </w:r>
      <w:r w:rsidR="00801779" w:rsidRPr="00801779">
        <w:rPr>
          <w:rFonts w:ascii="Times New Roman" w:hAnsi="Times New Roman"/>
          <w:sz w:val="24"/>
          <w:szCs w:val="24"/>
          <w:lang w:eastAsia="et-EE"/>
        </w:rPr>
        <w:t xml:space="preserve"> vastu</w:t>
      </w:r>
      <w:r>
        <w:rPr>
          <w:rFonts w:ascii="Times New Roman" w:hAnsi="Times New Roman"/>
          <w:sz w:val="24"/>
          <w:szCs w:val="24"/>
          <w:lang w:eastAsia="et-EE"/>
        </w:rPr>
        <w:t>, 2 erapooletut.</w:t>
      </w:r>
    </w:p>
    <w:p w14:paraId="3927CA64"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p>
    <w:p w14:paraId="468C3FA9"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0D730E5D" w14:textId="5733C50C" w:rsidR="00DA5CD2" w:rsidRPr="00801779" w:rsidRDefault="00DA5CD2" w:rsidP="00DA5CD2">
      <w:pPr>
        <w:widowControl w:val="0"/>
        <w:autoSpaceDE w:val="0"/>
        <w:spacing w:after="0" w:line="240" w:lineRule="auto"/>
        <w:jc w:val="both"/>
        <w:rPr>
          <w:rFonts w:ascii="Times New Roman" w:hAnsi="Times New Roman"/>
          <w:bCs/>
          <w:color w:val="000000"/>
          <w:sz w:val="24"/>
        </w:rPr>
      </w:pPr>
      <w:r>
        <w:rPr>
          <w:rFonts w:ascii="Times New Roman" w:hAnsi="Times New Roman"/>
          <w:sz w:val="24"/>
          <w:szCs w:val="24"/>
        </w:rPr>
        <w:t xml:space="preserve">Toetada eelnõu </w:t>
      </w:r>
      <w:r w:rsidRPr="00F95667">
        <w:rPr>
          <w:rFonts w:ascii="Times New Roman" w:hAnsi="Times New Roman"/>
          <w:sz w:val="24"/>
          <w:szCs w:val="24"/>
        </w:rPr>
        <w:t>„</w:t>
      </w:r>
      <w:r w:rsidR="00801779" w:rsidRPr="00801779">
        <w:rPr>
          <w:rFonts w:ascii="Times New Roman" w:hAnsi="Times New Roman"/>
          <w:bCs/>
          <w:color w:val="000000"/>
          <w:sz w:val="24"/>
        </w:rPr>
        <w:t>Loa andmine varaliste kohustuste võtmiseks Viljandi Linnaraamatukogu hoonetes avalike teenuste ümberkorraldamiseks (2025/312)</w:t>
      </w:r>
      <w:r w:rsidRPr="00CA586D">
        <w:rPr>
          <w:rFonts w:ascii="Times New Roman" w:hAnsi="Times New Roman"/>
          <w:color w:val="000000"/>
          <w:sz w:val="24"/>
        </w:rPr>
        <w:t>“.</w:t>
      </w:r>
    </w:p>
    <w:p w14:paraId="6B9269AB" w14:textId="77777777" w:rsidR="00DA5CD2" w:rsidRDefault="00DA5CD2" w:rsidP="00DA5CD2">
      <w:pPr>
        <w:suppressAutoHyphens w:val="0"/>
        <w:spacing w:after="0" w:line="240" w:lineRule="auto"/>
        <w:rPr>
          <w:rFonts w:ascii="Times New Roman" w:hAnsi="Times New Roman"/>
          <w:sz w:val="24"/>
          <w:szCs w:val="24"/>
        </w:rPr>
      </w:pPr>
    </w:p>
    <w:p w14:paraId="6AECB67C" w14:textId="77777777" w:rsidR="00DA5CD2" w:rsidRDefault="00DA5CD2" w:rsidP="00DA5CD2">
      <w:pPr>
        <w:suppressAutoHyphens w:val="0"/>
        <w:spacing w:after="0" w:line="240" w:lineRule="auto"/>
        <w:rPr>
          <w:rFonts w:ascii="Times New Roman" w:hAnsi="Times New Roman"/>
          <w:sz w:val="24"/>
          <w:szCs w:val="24"/>
        </w:rPr>
      </w:pPr>
    </w:p>
    <w:p w14:paraId="1621AC82" w14:textId="17B11863" w:rsidR="00DA5CD2" w:rsidRPr="00765C73" w:rsidRDefault="00DA5CD2" w:rsidP="00DA5CD2">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24E3BBA3" w14:textId="77354C1E" w:rsidR="00DA5CD2" w:rsidRDefault="00801779" w:rsidP="00DA5CD2">
      <w:pPr>
        <w:widowControl w:val="0"/>
        <w:autoSpaceDE w:val="0"/>
        <w:spacing w:after="0" w:line="240" w:lineRule="auto"/>
        <w:jc w:val="both"/>
        <w:rPr>
          <w:rFonts w:ascii="Times New Roman" w:hAnsi="Times New Roman"/>
          <w:b/>
          <w:sz w:val="24"/>
          <w:szCs w:val="24"/>
        </w:rPr>
      </w:pPr>
      <w:r w:rsidRPr="00801779">
        <w:rPr>
          <w:rFonts w:ascii="Times New Roman" w:hAnsi="Times New Roman"/>
          <w:b/>
          <w:bCs/>
          <w:sz w:val="24"/>
          <w:szCs w:val="24"/>
        </w:rPr>
        <w:t>Viljandi Linnavalitsuse teenistuskohtade koosseis ja struktuur (2025/308)</w:t>
      </w:r>
    </w:p>
    <w:p w14:paraId="4FA22FD6"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07D053BC" w14:textId="7BCB0D81" w:rsidR="00801779" w:rsidRPr="00801779" w:rsidRDefault="00DA5CD2" w:rsidP="0080177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 </w:t>
      </w:r>
      <w:r w:rsidR="00801779">
        <w:rPr>
          <w:rFonts w:ascii="Times New Roman" w:hAnsi="Times New Roman"/>
          <w:sz w:val="24"/>
          <w:szCs w:val="24"/>
        </w:rPr>
        <w:t>e</w:t>
      </w:r>
      <w:r w:rsidR="00801779" w:rsidRPr="00801779">
        <w:rPr>
          <w:rFonts w:ascii="Times New Roman" w:hAnsi="Times New Roman"/>
          <w:sz w:val="24"/>
          <w:szCs w:val="24"/>
        </w:rPr>
        <w:t>elnõu eesmärk on pikendada sotsiaalameti tähtajalise ametikoha kehtivust.</w:t>
      </w:r>
    </w:p>
    <w:p w14:paraId="16464211" w14:textId="61CCC5E2" w:rsidR="009D5CC8" w:rsidRDefault="009D5CC8" w:rsidP="009D5CC8">
      <w:pPr>
        <w:widowControl w:val="0"/>
        <w:autoSpaceDE w:val="0"/>
        <w:spacing w:after="0" w:line="240" w:lineRule="auto"/>
        <w:jc w:val="both"/>
        <w:rPr>
          <w:rFonts w:ascii="Times New Roman" w:hAnsi="Times New Roman"/>
          <w:sz w:val="24"/>
          <w:szCs w:val="24"/>
        </w:rPr>
      </w:pPr>
    </w:p>
    <w:p w14:paraId="7D2036FD" w14:textId="77777777" w:rsidR="00801779" w:rsidRPr="00801779" w:rsidRDefault="00801779" w:rsidP="00801779">
      <w:pPr>
        <w:spacing w:after="0" w:line="240" w:lineRule="auto"/>
        <w:jc w:val="both"/>
        <w:rPr>
          <w:rFonts w:ascii="Times New Roman" w:hAnsi="Times New Roman"/>
          <w:sz w:val="24"/>
          <w:szCs w:val="24"/>
          <w:lang w:eastAsia="et-EE"/>
        </w:rPr>
      </w:pPr>
      <w:r w:rsidRPr="00801779">
        <w:rPr>
          <w:rFonts w:ascii="Times New Roman" w:hAnsi="Times New Roman"/>
          <w:sz w:val="24"/>
          <w:szCs w:val="24"/>
          <w:lang w:eastAsia="et-EE"/>
        </w:rPr>
        <w:t>Komisjoni esimees pani eelnõu hääletusele.</w:t>
      </w:r>
    </w:p>
    <w:p w14:paraId="57EA8F14" w14:textId="77777777" w:rsidR="00801779" w:rsidRPr="00801779" w:rsidRDefault="00801779" w:rsidP="00801779">
      <w:pPr>
        <w:spacing w:after="0" w:line="240" w:lineRule="auto"/>
        <w:jc w:val="both"/>
        <w:rPr>
          <w:rFonts w:ascii="Times New Roman" w:hAnsi="Times New Roman"/>
          <w:b/>
          <w:sz w:val="24"/>
          <w:szCs w:val="24"/>
          <w:lang w:eastAsia="et-EE"/>
        </w:rPr>
      </w:pPr>
      <w:r w:rsidRPr="00801779">
        <w:rPr>
          <w:rFonts w:ascii="Times New Roman" w:hAnsi="Times New Roman"/>
          <w:b/>
          <w:sz w:val="24"/>
          <w:szCs w:val="24"/>
          <w:lang w:eastAsia="et-EE"/>
        </w:rPr>
        <w:t>Hääletati:</w:t>
      </w:r>
    </w:p>
    <w:p w14:paraId="5C7FE62E" w14:textId="50BF6FF6" w:rsidR="00801779" w:rsidRPr="00801779" w:rsidRDefault="00662DBD" w:rsidP="00801779">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9 poolt, 2 erapooletut</w:t>
      </w:r>
      <w:r w:rsidR="00794E84">
        <w:rPr>
          <w:rFonts w:ascii="Times New Roman" w:hAnsi="Times New Roman"/>
          <w:sz w:val="24"/>
          <w:szCs w:val="24"/>
          <w:lang w:eastAsia="et-EE"/>
        </w:rPr>
        <w:t>.</w:t>
      </w:r>
    </w:p>
    <w:p w14:paraId="69985795"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p>
    <w:p w14:paraId="1464EEF6" w14:textId="77777777" w:rsidR="00DA5CD2" w:rsidRPr="00F95667" w:rsidRDefault="00DA5CD2" w:rsidP="00DA5CD2">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F300232" w14:textId="4D3EFAA4" w:rsidR="00DA5CD2" w:rsidRPr="00B82D14" w:rsidRDefault="00DA5CD2" w:rsidP="00DA5CD2">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00801779" w:rsidRPr="00801779">
        <w:rPr>
          <w:rFonts w:ascii="Times New Roman" w:hAnsi="Times New Roman"/>
          <w:bCs/>
          <w:color w:val="000000"/>
          <w:sz w:val="24"/>
        </w:rPr>
        <w:t>Viljandi Linnavalitsuse teenistuskohtade koosseis ja struktuur (2025/308)</w:t>
      </w:r>
      <w:r>
        <w:rPr>
          <w:rFonts w:ascii="Times New Roman" w:hAnsi="Times New Roman"/>
          <w:color w:val="000000"/>
          <w:sz w:val="24"/>
        </w:rPr>
        <w:t>“</w:t>
      </w:r>
      <w:r w:rsidR="001A4CA7">
        <w:rPr>
          <w:rFonts w:ascii="Times New Roman" w:hAnsi="Times New Roman"/>
          <w:sz w:val="24"/>
          <w:szCs w:val="24"/>
        </w:rPr>
        <w:t>.</w:t>
      </w:r>
    </w:p>
    <w:p w14:paraId="45B1BF3F" w14:textId="77777777" w:rsidR="00DA5CD2" w:rsidRDefault="00DA5CD2" w:rsidP="00DA5CD2">
      <w:pPr>
        <w:suppressAutoHyphens w:val="0"/>
        <w:spacing w:after="0" w:line="240" w:lineRule="auto"/>
        <w:rPr>
          <w:rFonts w:ascii="Times New Roman" w:hAnsi="Times New Roman"/>
          <w:b/>
          <w:sz w:val="24"/>
          <w:szCs w:val="24"/>
        </w:rPr>
      </w:pPr>
    </w:p>
    <w:p w14:paraId="02FEEFB7"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p>
    <w:p w14:paraId="093EFD26"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PÄEVAKORRAPUNKT NR 4</w:t>
      </w:r>
    </w:p>
    <w:p w14:paraId="50826117"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Viljandi linna 2024. aasta aastapreemia (2025/314)</w:t>
      </w:r>
    </w:p>
    <w:p w14:paraId="34D3885D"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KUULATI:</w:t>
      </w:r>
    </w:p>
    <w:p w14:paraId="32231A3F" w14:textId="2391EC40" w:rsid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T. Juul tutvustas kandidaate.</w:t>
      </w:r>
    </w:p>
    <w:p w14:paraId="07B2C126"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p>
    <w:p w14:paraId="6FA8959C"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Ettepanek:</w:t>
      </w:r>
    </w:p>
    <w:p w14:paraId="31807477" w14:textId="3926E17F" w:rsidR="00B9144D" w:rsidRPr="00B9144D" w:rsidRDefault="00D636F5" w:rsidP="00B9144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Elmaste</w:t>
      </w:r>
      <w:r w:rsidR="00B9144D" w:rsidRPr="00B9144D">
        <w:rPr>
          <w:rFonts w:ascii="Times New Roman" w:hAnsi="Times New Roman"/>
          <w:sz w:val="24"/>
          <w:szCs w:val="24"/>
        </w:rPr>
        <w:t xml:space="preserve"> - koondada Viljandi Suveooper, Jüri </w:t>
      </w:r>
      <w:proofErr w:type="spellStart"/>
      <w:r w:rsidR="00B9144D" w:rsidRPr="00B9144D">
        <w:rPr>
          <w:rFonts w:ascii="Times New Roman" w:hAnsi="Times New Roman"/>
          <w:sz w:val="24"/>
          <w:szCs w:val="24"/>
        </w:rPr>
        <w:t>Leiten</w:t>
      </w:r>
      <w:proofErr w:type="spellEnd"/>
      <w:r w:rsidR="00B9144D" w:rsidRPr="00B9144D">
        <w:rPr>
          <w:rFonts w:ascii="Times New Roman" w:hAnsi="Times New Roman"/>
          <w:sz w:val="24"/>
          <w:szCs w:val="24"/>
        </w:rPr>
        <w:t xml:space="preserve"> ja Paavo </w:t>
      </w:r>
      <w:proofErr w:type="spellStart"/>
      <w:r w:rsidR="00B9144D" w:rsidRPr="00B9144D">
        <w:rPr>
          <w:rFonts w:ascii="Times New Roman" w:hAnsi="Times New Roman"/>
          <w:sz w:val="24"/>
          <w:szCs w:val="24"/>
        </w:rPr>
        <w:t>Lampinen</w:t>
      </w:r>
      <w:proofErr w:type="spellEnd"/>
      <w:r w:rsidR="00B9144D" w:rsidRPr="00B9144D">
        <w:rPr>
          <w:rFonts w:ascii="Times New Roman" w:hAnsi="Times New Roman"/>
          <w:sz w:val="24"/>
          <w:szCs w:val="24"/>
        </w:rPr>
        <w:t xml:space="preserve"> üheks kandidaadiks.</w:t>
      </w:r>
    </w:p>
    <w:p w14:paraId="2800B733" w14:textId="77777777" w:rsidR="00B9144D" w:rsidRP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Komisjon nõustus ettepanekuga.</w:t>
      </w:r>
    </w:p>
    <w:p w14:paraId="3E80DB52" w14:textId="77777777" w:rsidR="00B9144D" w:rsidRPr="00B9144D" w:rsidRDefault="00B9144D" w:rsidP="00B9144D">
      <w:pPr>
        <w:widowControl w:val="0"/>
        <w:autoSpaceDE w:val="0"/>
        <w:spacing w:after="0" w:line="240" w:lineRule="auto"/>
        <w:jc w:val="both"/>
        <w:rPr>
          <w:rFonts w:ascii="Times New Roman" w:hAnsi="Times New Roman"/>
          <w:sz w:val="24"/>
          <w:szCs w:val="24"/>
        </w:rPr>
      </w:pPr>
    </w:p>
    <w:p w14:paraId="706AB0AD" w14:textId="0E779997" w:rsidR="00B9144D" w:rsidRP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T</w:t>
      </w:r>
      <w:r w:rsidR="006D3DD7">
        <w:rPr>
          <w:rFonts w:ascii="Times New Roman" w:hAnsi="Times New Roman"/>
          <w:sz w:val="24"/>
          <w:szCs w:val="24"/>
        </w:rPr>
        <w:t>oimus salajane</w:t>
      </w:r>
      <w:r>
        <w:rPr>
          <w:rFonts w:ascii="Times New Roman" w:hAnsi="Times New Roman"/>
          <w:sz w:val="24"/>
          <w:szCs w:val="24"/>
        </w:rPr>
        <w:t xml:space="preserve"> </w:t>
      </w:r>
      <w:r w:rsidRPr="00B9144D">
        <w:rPr>
          <w:rFonts w:ascii="Times New Roman" w:hAnsi="Times New Roman"/>
          <w:sz w:val="24"/>
          <w:szCs w:val="24"/>
        </w:rPr>
        <w:t>hääletus kolmepunktisüsteemis.</w:t>
      </w:r>
    </w:p>
    <w:p w14:paraId="54C35B79" w14:textId="316BF8CA" w:rsidR="00B9144D" w:rsidRP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 xml:space="preserve">Enim punkte kogus </w:t>
      </w:r>
      <w:r w:rsidR="006D3DD7">
        <w:rPr>
          <w:rFonts w:ascii="Times New Roman" w:hAnsi="Times New Roman"/>
          <w:sz w:val="24"/>
          <w:szCs w:val="24"/>
        </w:rPr>
        <w:t>Viljandi Suveooper 25</w:t>
      </w:r>
      <w:r>
        <w:rPr>
          <w:rFonts w:ascii="Times New Roman" w:hAnsi="Times New Roman"/>
          <w:sz w:val="24"/>
          <w:szCs w:val="24"/>
        </w:rPr>
        <w:t xml:space="preserve"> </w:t>
      </w:r>
      <w:r w:rsidRPr="00B9144D">
        <w:rPr>
          <w:rFonts w:ascii="Times New Roman" w:hAnsi="Times New Roman"/>
          <w:sz w:val="24"/>
          <w:szCs w:val="24"/>
        </w:rPr>
        <w:t>punkti (Lisa</w:t>
      </w:r>
      <w:r w:rsidR="007117A5">
        <w:rPr>
          <w:rFonts w:ascii="Times New Roman" w:hAnsi="Times New Roman"/>
          <w:sz w:val="24"/>
          <w:szCs w:val="24"/>
        </w:rPr>
        <w:t xml:space="preserve"> </w:t>
      </w:r>
      <w:r w:rsidRPr="00B9144D">
        <w:rPr>
          <w:rFonts w:ascii="Times New Roman" w:hAnsi="Times New Roman"/>
          <w:sz w:val="24"/>
          <w:szCs w:val="24"/>
        </w:rPr>
        <w:t>1).</w:t>
      </w:r>
    </w:p>
    <w:p w14:paraId="65990B8B" w14:textId="5B3720D6" w:rsidR="00794E84" w:rsidRDefault="00794E84">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6CF394DF" w14:textId="77777777" w:rsidR="00B9144D" w:rsidRPr="00B9144D" w:rsidRDefault="00B9144D" w:rsidP="00B9144D">
      <w:pPr>
        <w:widowControl w:val="0"/>
        <w:autoSpaceDE w:val="0"/>
        <w:spacing w:after="0" w:line="240" w:lineRule="auto"/>
        <w:jc w:val="both"/>
        <w:rPr>
          <w:rFonts w:ascii="Times New Roman" w:hAnsi="Times New Roman"/>
          <w:sz w:val="24"/>
          <w:szCs w:val="24"/>
        </w:rPr>
      </w:pPr>
      <w:bookmarkStart w:id="0" w:name="_GoBack"/>
      <w:bookmarkEnd w:id="0"/>
    </w:p>
    <w:p w14:paraId="3B5CC47D"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OTSUSTATI:</w:t>
      </w:r>
    </w:p>
    <w:p w14:paraId="70EAC5F3" w14:textId="39666B41" w:rsidR="00B9144D" w:rsidRPr="00B55874" w:rsidRDefault="00B9144D" w:rsidP="00B9144D">
      <w:pPr>
        <w:widowControl w:val="0"/>
        <w:autoSpaceDE w:val="0"/>
        <w:spacing w:after="0" w:line="240" w:lineRule="auto"/>
        <w:jc w:val="both"/>
        <w:rPr>
          <w:rFonts w:ascii="Times New Roman" w:hAnsi="Times New Roman"/>
          <w:sz w:val="24"/>
          <w:szCs w:val="24"/>
        </w:rPr>
      </w:pPr>
      <w:r w:rsidRPr="00B55874">
        <w:rPr>
          <w:rFonts w:ascii="Times New Roman" w:hAnsi="Times New Roman"/>
          <w:sz w:val="24"/>
          <w:szCs w:val="24"/>
        </w:rPr>
        <w:t xml:space="preserve">Esitada aastapreemia kandidaadiks </w:t>
      </w:r>
      <w:r w:rsidR="006B2C7C">
        <w:rPr>
          <w:rFonts w:ascii="Times New Roman" w:hAnsi="Times New Roman"/>
          <w:sz w:val="24"/>
          <w:szCs w:val="24"/>
        </w:rPr>
        <w:t>Viljandi Suveooper.</w:t>
      </w:r>
    </w:p>
    <w:p w14:paraId="79B8F39C"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p>
    <w:p w14:paraId="47669D16"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p>
    <w:p w14:paraId="46A520BF"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PÄEVAKORRAPUNKTID NR 5</w:t>
      </w:r>
    </w:p>
    <w:p w14:paraId="47E60B5D"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Viljandi linna elutöö preemia (2025/313)</w:t>
      </w:r>
    </w:p>
    <w:p w14:paraId="5F4ECFAA"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KUULATI:</w:t>
      </w:r>
    </w:p>
    <w:p w14:paraId="6D81A7A3" w14:textId="2F54886B" w:rsidR="00B9144D" w:rsidRP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 xml:space="preserve">T. Juul tutvustas kandidaate </w:t>
      </w:r>
      <w:r w:rsidR="006D3DD7">
        <w:rPr>
          <w:rFonts w:ascii="Times New Roman" w:hAnsi="Times New Roman"/>
          <w:sz w:val="24"/>
          <w:szCs w:val="24"/>
        </w:rPr>
        <w:t>ning toimus salajane</w:t>
      </w:r>
      <w:r w:rsidRPr="00B9144D">
        <w:rPr>
          <w:rFonts w:ascii="Times New Roman" w:hAnsi="Times New Roman"/>
          <w:sz w:val="24"/>
          <w:szCs w:val="24"/>
        </w:rPr>
        <w:t xml:space="preserve"> hääletus kolmepunktisüsteemis.</w:t>
      </w:r>
    </w:p>
    <w:p w14:paraId="515999DC" w14:textId="77777777" w:rsidR="00B9144D" w:rsidRPr="00B9144D" w:rsidRDefault="00B9144D" w:rsidP="00B9144D">
      <w:pPr>
        <w:widowControl w:val="0"/>
        <w:autoSpaceDE w:val="0"/>
        <w:spacing w:after="0" w:line="240" w:lineRule="auto"/>
        <w:jc w:val="both"/>
        <w:rPr>
          <w:rFonts w:ascii="Times New Roman" w:hAnsi="Times New Roman"/>
          <w:sz w:val="24"/>
          <w:szCs w:val="24"/>
        </w:rPr>
      </w:pPr>
    </w:p>
    <w:p w14:paraId="75706DE0" w14:textId="64F2B208" w:rsidR="00B9144D" w:rsidRPr="00B9144D" w:rsidRDefault="006D3DD7" w:rsidP="00B9144D">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Enim punkte kogus Mai Palo 19</w:t>
      </w:r>
      <w:r w:rsidR="00B9144D" w:rsidRPr="00B9144D">
        <w:rPr>
          <w:rFonts w:ascii="Times New Roman" w:hAnsi="Times New Roman"/>
          <w:sz w:val="24"/>
          <w:szCs w:val="24"/>
        </w:rPr>
        <w:t xml:space="preserve"> punkti (Lisa</w:t>
      </w:r>
      <w:r w:rsidR="007117A5">
        <w:rPr>
          <w:rFonts w:ascii="Times New Roman" w:hAnsi="Times New Roman"/>
          <w:sz w:val="24"/>
          <w:szCs w:val="24"/>
        </w:rPr>
        <w:t xml:space="preserve"> </w:t>
      </w:r>
      <w:r w:rsidR="00B9144D" w:rsidRPr="00B9144D">
        <w:rPr>
          <w:rFonts w:ascii="Times New Roman" w:hAnsi="Times New Roman"/>
          <w:sz w:val="24"/>
          <w:szCs w:val="24"/>
        </w:rPr>
        <w:t>1).</w:t>
      </w:r>
    </w:p>
    <w:p w14:paraId="75342C39" w14:textId="77777777" w:rsidR="00B9144D" w:rsidRPr="00B9144D" w:rsidRDefault="00B9144D" w:rsidP="00B9144D">
      <w:pPr>
        <w:widowControl w:val="0"/>
        <w:autoSpaceDE w:val="0"/>
        <w:spacing w:after="0" w:line="240" w:lineRule="auto"/>
        <w:jc w:val="both"/>
        <w:rPr>
          <w:rFonts w:ascii="Times New Roman" w:hAnsi="Times New Roman"/>
          <w:sz w:val="24"/>
          <w:szCs w:val="24"/>
        </w:rPr>
      </w:pPr>
    </w:p>
    <w:p w14:paraId="6D917EAA" w14:textId="77777777" w:rsidR="00B9144D" w:rsidRPr="00B9144D" w:rsidRDefault="00B9144D" w:rsidP="00B9144D">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OTSUSTATI:</w:t>
      </w:r>
    </w:p>
    <w:p w14:paraId="01B5389F" w14:textId="02173E58" w:rsidR="00B9144D" w:rsidRPr="00B9144D" w:rsidRDefault="00B9144D" w:rsidP="00B9144D">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Esitada</w:t>
      </w:r>
      <w:r w:rsidR="006D3DD7">
        <w:rPr>
          <w:rFonts w:ascii="Times New Roman" w:hAnsi="Times New Roman"/>
          <w:sz w:val="24"/>
          <w:szCs w:val="24"/>
        </w:rPr>
        <w:t xml:space="preserve"> elutöö preemia kandidaadiks Mai Palo</w:t>
      </w:r>
      <w:r w:rsidR="00794E84">
        <w:rPr>
          <w:rFonts w:ascii="Times New Roman" w:hAnsi="Times New Roman"/>
          <w:sz w:val="24"/>
          <w:szCs w:val="24"/>
        </w:rPr>
        <w:t>.</w:t>
      </w:r>
    </w:p>
    <w:p w14:paraId="7A06B24F" w14:textId="77777777" w:rsidR="00624764" w:rsidRDefault="00624764" w:rsidP="00426E74">
      <w:pPr>
        <w:widowControl w:val="0"/>
        <w:autoSpaceDE w:val="0"/>
        <w:spacing w:after="0" w:line="240" w:lineRule="auto"/>
        <w:jc w:val="both"/>
        <w:rPr>
          <w:rFonts w:ascii="Times New Roman" w:hAnsi="Times New Roman"/>
          <w:sz w:val="24"/>
          <w:szCs w:val="24"/>
        </w:rPr>
      </w:pPr>
    </w:p>
    <w:p w14:paraId="54EA1F39" w14:textId="587ACC91" w:rsidR="009A1A88" w:rsidRDefault="00624764" w:rsidP="00426E74">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 </w:t>
      </w: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4ACF0040" w:rsidR="006B0643" w:rsidRPr="006B0643" w:rsidRDefault="00DA5CD2" w:rsidP="006B06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Tõnu Juul</w:t>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Pr>
          <w:rFonts w:ascii="Times New Roman" w:hAnsi="Times New Roman"/>
          <w:sz w:val="24"/>
          <w:szCs w:val="24"/>
        </w:rPr>
        <w:t xml:space="preserve">            </w:t>
      </w:r>
      <w:r w:rsidR="00B36327">
        <w:rPr>
          <w:rFonts w:ascii="Times New Roman" w:hAnsi="Times New Roman"/>
          <w:sz w:val="24"/>
          <w:szCs w:val="24"/>
        </w:rPr>
        <w:t>Maria Kuldkepp</w:t>
      </w:r>
    </w:p>
    <w:p w14:paraId="50EC91FF" w14:textId="3D4B131A"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protokollija</w:t>
      </w:r>
    </w:p>
    <w:sectPr w:rsidR="007517F5" w:rsidSect="001A1230">
      <w:footerReference w:type="default" r:id="rId9"/>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4BB2E" w14:textId="77777777" w:rsidR="00BB1CBC" w:rsidRDefault="00BB1CBC">
      <w:pPr>
        <w:spacing w:after="0" w:line="240" w:lineRule="auto"/>
      </w:pPr>
      <w:r>
        <w:separator/>
      </w:r>
    </w:p>
  </w:endnote>
  <w:endnote w:type="continuationSeparator" w:id="0">
    <w:p w14:paraId="0F22A9A5" w14:textId="77777777" w:rsidR="00BB1CBC" w:rsidRDefault="00BB1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C6357C" w:rsidRPr="007B6AD4" w:rsidRDefault="00C6357C"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794E84">
          <w:rPr>
            <w:rFonts w:ascii="Times New Roman" w:hAnsi="Times New Roman"/>
            <w:noProof/>
            <w:sz w:val="24"/>
            <w:szCs w:val="24"/>
          </w:rPr>
          <w:t>3</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1E3E9" w14:textId="77777777" w:rsidR="00BB1CBC" w:rsidRDefault="00BB1CBC">
      <w:pPr>
        <w:spacing w:after="0" w:line="240" w:lineRule="auto"/>
      </w:pPr>
      <w:r>
        <w:separator/>
      </w:r>
    </w:p>
  </w:footnote>
  <w:footnote w:type="continuationSeparator" w:id="0">
    <w:p w14:paraId="4CA7593A" w14:textId="77777777" w:rsidR="00BB1CBC" w:rsidRDefault="00BB1C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3240359"/>
    <w:multiLevelType w:val="hybridMultilevel"/>
    <w:tmpl w:val="D0C0FEC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7"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3"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8"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ADA1CD0"/>
    <w:multiLevelType w:val="hybridMultilevel"/>
    <w:tmpl w:val="6A78D7C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5"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2"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7"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5"/>
  </w:num>
  <w:num w:numId="4">
    <w:abstractNumId w:val="18"/>
  </w:num>
  <w:num w:numId="5">
    <w:abstractNumId w:val="11"/>
  </w:num>
  <w:num w:numId="6">
    <w:abstractNumId w:val="17"/>
  </w:num>
  <w:num w:numId="7">
    <w:abstractNumId w:val="26"/>
  </w:num>
  <w:num w:numId="8">
    <w:abstractNumId w:val="9"/>
  </w:num>
  <w:num w:numId="9">
    <w:abstractNumId w:val="12"/>
  </w:num>
  <w:num w:numId="10">
    <w:abstractNumId w:val="22"/>
  </w:num>
  <w:num w:numId="11">
    <w:abstractNumId w:val="36"/>
  </w:num>
  <w:num w:numId="12">
    <w:abstractNumId w:val="5"/>
  </w:num>
  <w:num w:numId="13">
    <w:abstractNumId w:val="45"/>
  </w:num>
  <w:num w:numId="14">
    <w:abstractNumId w:val="38"/>
  </w:num>
  <w:num w:numId="15">
    <w:abstractNumId w:val="47"/>
  </w:num>
  <w:num w:numId="16">
    <w:abstractNumId w:val="33"/>
  </w:num>
  <w:num w:numId="17">
    <w:abstractNumId w:val="25"/>
  </w:num>
  <w:num w:numId="18">
    <w:abstractNumId w:val="13"/>
  </w:num>
  <w:num w:numId="19">
    <w:abstractNumId w:val="19"/>
  </w:num>
  <w:num w:numId="20">
    <w:abstractNumId w:val="32"/>
  </w:num>
  <w:num w:numId="21">
    <w:abstractNumId w:val="43"/>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num>
  <w:num w:numId="24">
    <w:abstractNumId w:val="10"/>
  </w:num>
  <w:num w:numId="25">
    <w:abstractNumId w:val="7"/>
  </w:num>
  <w:num w:numId="26">
    <w:abstractNumId w:val="21"/>
  </w:num>
  <w:num w:numId="27">
    <w:abstractNumId w:val="28"/>
  </w:num>
  <w:num w:numId="28">
    <w:abstractNumId w:val="37"/>
  </w:num>
  <w:num w:numId="29">
    <w:abstractNumId w:val="31"/>
  </w:num>
  <w:num w:numId="30">
    <w:abstractNumId w:val="14"/>
  </w:num>
  <w:num w:numId="31">
    <w:abstractNumId w:val="24"/>
  </w:num>
  <w:num w:numId="32">
    <w:abstractNumId w:val="40"/>
  </w:num>
  <w:num w:numId="33">
    <w:abstractNumId w:val="27"/>
  </w:num>
  <w:num w:numId="34">
    <w:abstractNumId w:val="44"/>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39"/>
  </w:num>
  <w:num w:numId="38">
    <w:abstractNumId w:val="35"/>
  </w:num>
  <w:num w:numId="39">
    <w:abstractNumId w:val="20"/>
  </w:num>
  <w:num w:numId="40">
    <w:abstractNumId w:val="2"/>
  </w:num>
  <w:num w:numId="41">
    <w:abstractNumId w:val="8"/>
  </w:num>
  <w:num w:numId="42">
    <w:abstractNumId w:val="30"/>
  </w:num>
  <w:num w:numId="43">
    <w:abstractNumId w:val="3"/>
  </w:num>
  <w:num w:numId="44">
    <w:abstractNumId w:val="23"/>
  </w:num>
  <w:num w:numId="45">
    <w:abstractNumId w:val="42"/>
  </w:num>
  <w:num w:numId="46">
    <w:abstractNumId w:val="29"/>
  </w:num>
  <w:num w:numId="47">
    <w:abstractNumId w:val="6"/>
  </w:num>
  <w:num w:numId="48">
    <w:abstractNumId w:val="34"/>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75B"/>
    <w:rsid w:val="00000B09"/>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0B62"/>
    <w:rsid w:val="00023836"/>
    <w:rsid w:val="00023987"/>
    <w:rsid w:val="00024220"/>
    <w:rsid w:val="000248F2"/>
    <w:rsid w:val="00024DC9"/>
    <w:rsid w:val="00025D86"/>
    <w:rsid w:val="00026DCE"/>
    <w:rsid w:val="00027E1C"/>
    <w:rsid w:val="000303AE"/>
    <w:rsid w:val="000305F9"/>
    <w:rsid w:val="000306B3"/>
    <w:rsid w:val="000311FF"/>
    <w:rsid w:val="000317A8"/>
    <w:rsid w:val="0003242A"/>
    <w:rsid w:val="0003376A"/>
    <w:rsid w:val="00033E55"/>
    <w:rsid w:val="0003405F"/>
    <w:rsid w:val="000354DD"/>
    <w:rsid w:val="0003606C"/>
    <w:rsid w:val="0003651F"/>
    <w:rsid w:val="00036733"/>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17FC"/>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2971"/>
    <w:rsid w:val="00082E6D"/>
    <w:rsid w:val="00083556"/>
    <w:rsid w:val="000840AC"/>
    <w:rsid w:val="0008471D"/>
    <w:rsid w:val="000849EB"/>
    <w:rsid w:val="00085D26"/>
    <w:rsid w:val="00085EDF"/>
    <w:rsid w:val="00085FC1"/>
    <w:rsid w:val="00086A6A"/>
    <w:rsid w:val="00092B89"/>
    <w:rsid w:val="00092DF7"/>
    <w:rsid w:val="00093633"/>
    <w:rsid w:val="000942A0"/>
    <w:rsid w:val="00094C16"/>
    <w:rsid w:val="00094E07"/>
    <w:rsid w:val="00095628"/>
    <w:rsid w:val="00095803"/>
    <w:rsid w:val="0009585F"/>
    <w:rsid w:val="000966D8"/>
    <w:rsid w:val="0009777C"/>
    <w:rsid w:val="000A2071"/>
    <w:rsid w:val="000A2086"/>
    <w:rsid w:val="000A257C"/>
    <w:rsid w:val="000A258F"/>
    <w:rsid w:val="000A3C32"/>
    <w:rsid w:val="000A3DE7"/>
    <w:rsid w:val="000A4539"/>
    <w:rsid w:val="000A45ED"/>
    <w:rsid w:val="000A5D93"/>
    <w:rsid w:val="000A6D7C"/>
    <w:rsid w:val="000A7453"/>
    <w:rsid w:val="000A7935"/>
    <w:rsid w:val="000B1424"/>
    <w:rsid w:val="000B1942"/>
    <w:rsid w:val="000B1DB9"/>
    <w:rsid w:val="000B2D0B"/>
    <w:rsid w:val="000B4349"/>
    <w:rsid w:val="000B4452"/>
    <w:rsid w:val="000B4A38"/>
    <w:rsid w:val="000B4A5D"/>
    <w:rsid w:val="000B5C29"/>
    <w:rsid w:val="000B5C86"/>
    <w:rsid w:val="000B723B"/>
    <w:rsid w:val="000C06F5"/>
    <w:rsid w:val="000C071B"/>
    <w:rsid w:val="000C125E"/>
    <w:rsid w:val="000C13E1"/>
    <w:rsid w:val="000C1578"/>
    <w:rsid w:val="000C1A23"/>
    <w:rsid w:val="000C21A1"/>
    <w:rsid w:val="000C2E11"/>
    <w:rsid w:val="000C5F9B"/>
    <w:rsid w:val="000C6D36"/>
    <w:rsid w:val="000C72A7"/>
    <w:rsid w:val="000C7A75"/>
    <w:rsid w:val="000C7FC0"/>
    <w:rsid w:val="000D0BA9"/>
    <w:rsid w:val="000D1B40"/>
    <w:rsid w:val="000D42E9"/>
    <w:rsid w:val="000D4CDB"/>
    <w:rsid w:val="000D4D5D"/>
    <w:rsid w:val="000D550E"/>
    <w:rsid w:val="000D5F8B"/>
    <w:rsid w:val="000D62DC"/>
    <w:rsid w:val="000D67A8"/>
    <w:rsid w:val="000D6DBE"/>
    <w:rsid w:val="000D6DDE"/>
    <w:rsid w:val="000D7514"/>
    <w:rsid w:val="000D755A"/>
    <w:rsid w:val="000D7CE9"/>
    <w:rsid w:val="000D7E9D"/>
    <w:rsid w:val="000E04D5"/>
    <w:rsid w:val="000E0C9B"/>
    <w:rsid w:val="000E16CD"/>
    <w:rsid w:val="000E16D5"/>
    <w:rsid w:val="000E1F62"/>
    <w:rsid w:val="000E25F8"/>
    <w:rsid w:val="000E2E3B"/>
    <w:rsid w:val="000E32D7"/>
    <w:rsid w:val="000E3A50"/>
    <w:rsid w:val="000E43C1"/>
    <w:rsid w:val="000E4416"/>
    <w:rsid w:val="000E539B"/>
    <w:rsid w:val="000E6736"/>
    <w:rsid w:val="000E6CE4"/>
    <w:rsid w:val="000E7182"/>
    <w:rsid w:val="000E7425"/>
    <w:rsid w:val="000E7581"/>
    <w:rsid w:val="000E7ECB"/>
    <w:rsid w:val="000E7F45"/>
    <w:rsid w:val="000F03CA"/>
    <w:rsid w:val="000F129A"/>
    <w:rsid w:val="000F132C"/>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CA7"/>
    <w:rsid w:val="00111D4C"/>
    <w:rsid w:val="001126B1"/>
    <w:rsid w:val="00114224"/>
    <w:rsid w:val="00115A94"/>
    <w:rsid w:val="001163BF"/>
    <w:rsid w:val="00117E51"/>
    <w:rsid w:val="00121EB0"/>
    <w:rsid w:val="00122BAB"/>
    <w:rsid w:val="00122CC5"/>
    <w:rsid w:val="001230A6"/>
    <w:rsid w:val="00123D79"/>
    <w:rsid w:val="00124B92"/>
    <w:rsid w:val="00125A15"/>
    <w:rsid w:val="001278B1"/>
    <w:rsid w:val="001301EA"/>
    <w:rsid w:val="0013059D"/>
    <w:rsid w:val="00130B65"/>
    <w:rsid w:val="00130D20"/>
    <w:rsid w:val="00130F58"/>
    <w:rsid w:val="00131293"/>
    <w:rsid w:val="00133A4A"/>
    <w:rsid w:val="001344ED"/>
    <w:rsid w:val="001347B7"/>
    <w:rsid w:val="00134878"/>
    <w:rsid w:val="0013518B"/>
    <w:rsid w:val="00135429"/>
    <w:rsid w:val="0013599E"/>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5AD4"/>
    <w:rsid w:val="001460D4"/>
    <w:rsid w:val="00147181"/>
    <w:rsid w:val="00147D96"/>
    <w:rsid w:val="00150440"/>
    <w:rsid w:val="00150F2F"/>
    <w:rsid w:val="001512A1"/>
    <w:rsid w:val="00151EBE"/>
    <w:rsid w:val="0015276F"/>
    <w:rsid w:val="00152C4E"/>
    <w:rsid w:val="00153B57"/>
    <w:rsid w:val="00153B71"/>
    <w:rsid w:val="00161F7F"/>
    <w:rsid w:val="00162074"/>
    <w:rsid w:val="00162DD8"/>
    <w:rsid w:val="00163C50"/>
    <w:rsid w:val="0016446F"/>
    <w:rsid w:val="0016482D"/>
    <w:rsid w:val="00165021"/>
    <w:rsid w:val="0016502B"/>
    <w:rsid w:val="00165039"/>
    <w:rsid w:val="001658B0"/>
    <w:rsid w:val="00167593"/>
    <w:rsid w:val="001701A2"/>
    <w:rsid w:val="00170625"/>
    <w:rsid w:val="001706A4"/>
    <w:rsid w:val="00170EB9"/>
    <w:rsid w:val="00173825"/>
    <w:rsid w:val="0017383D"/>
    <w:rsid w:val="001747F2"/>
    <w:rsid w:val="001749E7"/>
    <w:rsid w:val="00174B10"/>
    <w:rsid w:val="00175B96"/>
    <w:rsid w:val="00177777"/>
    <w:rsid w:val="001802D3"/>
    <w:rsid w:val="00180AC9"/>
    <w:rsid w:val="00182075"/>
    <w:rsid w:val="00182142"/>
    <w:rsid w:val="0018290A"/>
    <w:rsid w:val="001831C3"/>
    <w:rsid w:val="001845C0"/>
    <w:rsid w:val="00185A6D"/>
    <w:rsid w:val="001867B4"/>
    <w:rsid w:val="00186964"/>
    <w:rsid w:val="001872EE"/>
    <w:rsid w:val="001903AD"/>
    <w:rsid w:val="001916DD"/>
    <w:rsid w:val="00191CA3"/>
    <w:rsid w:val="001924BE"/>
    <w:rsid w:val="0019390E"/>
    <w:rsid w:val="00193D8E"/>
    <w:rsid w:val="00193F15"/>
    <w:rsid w:val="00194CEF"/>
    <w:rsid w:val="001961C6"/>
    <w:rsid w:val="001A0654"/>
    <w:rsid w:val="001A0910"/>
    <w:rsid w:val="001A1230"/>
    <w:rsid w:val="001A3254"/>
    <w:rsid w:val="001A359E"/>
    <w:rsid w:val="001A3B58"/>
    <w:rsid w:val="001A4CA7"/>
    <w:rsid w:val="001A60AC"/>
    <w:rsid w:val="001A6EF2"/>
    <w:rsid w:val="001A7C18"/>
    <w:rsid w:val="001A7E26"/>
    <w:rsid w:val="001B18CA"/>
    <w:rsid w:val="001B1924"/>
    <w:rsid w:val="001B1D7F"/>
    <w:rsid w:val="001B228F"/>
    <w:rsid w:val="001B2C96"/>
    <w:rsid w:val="001B43DD"/>
    <w:rsid w:val="001B46FE"/>
    <w:rsid w:val="001B628C"/>
    <w:rsid w:val="001B6D64"/>
    <w:rsid w:val="001B6D7F"/>
    <w:rsid w:val="001B73A6"/>
    <w:rsid w:val="001B7A73"/>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15B"/>
    <w:rsid w:val="001D47E2"/>
    <w:rsid w:val="001D4D08"/>
    <w:rsid w:val="001D506C"/>
    <w:rsid w:val="001D51D0"/>
    <w:rsid w:val="001D57F3"/>
    <w:rsid w:val="001D60DB"/>
    <w:rsid w:val="001D7370"/>
    <w:rsid w:val="001D7643"/>
    <w:rsid w:val="001D7707"/>
    <w:rsid w:val="001D7B77"/>
    <w:rsid w:val="001E0656"/>
    <w:rsid w:val="001E1159"/>
    <w:rsid w:val="001E2CE5"/>
    <w:rsid w:val="001E3963"/>
    <w:rsid w:val="001E3B2C"/>
    <w:rsid w:val="001E54BB"/>
    <w:rsid w:val="001E648D"/>
    <w:rsid w:val="001E6A92"/>
    <w:rsid w:val="001E7721"/>
    <w:rsid w:val="001F037F"/>
    <w:rsid w:val="001F0DAC"/>
    <w:rsid w:val="001F1186"/>
    <w:rsid w:val="001F147C"/>
    <w:rsid w:val="001F2A20"/>
    <w:rsid w:val="001F2D48"/>
    <w:rsid w:val="001F2E17"/>
    <w:rsid w:val="001F4E49"/>
    <w:rsid w:val="001F4FEB"/>
    <w:rsid w:val="001F55F8"/>
    <w:rsid w:val="001F66B5"/>
    <w:rsid w:val="001F77A4"/>
    <w:rsid w:val="00203ED7"/>
    <w:rsid w:val="002047E3"/>
    <w:rsid w:val="00204F1E"/>
    <w:rsid w:val="00205EAF"/>
    <w:rsid w:val="002061AB"/>
    <w:rsid w:val="002069C2"/>
    <w:rsid w:val="00207567"/>
    <w:rsid w:val="00210832"/>
    <w:rsid w:val="00210B62"/>
    <w:rsid w:val="00212371"/>
    <w:rsid w:val="00214493"/>
    <w:rsid w:val="00214928"/>
    <w:rsid w:val="0021666D"/>
    <w:rsid w:val="0022155F"/>
    <w:rsid w:val="002223FF"/>
    <w:rsid w:val="00222969"/>
    <w:rsid w:val="002230C2"/>
    <w:rsid w:val="002236EF"/>
    <w:rsid w:val="002240CC"/>
    <w:rsid w:val="002242F7"/>
    <w:rsid w:val="002249F6"/>
    <w:rsid w:val="002254D7"/>
    <w:rsid w:val="00226FE8"/>
    <w:rsid w:val="002273D2"/>
    <w:rsid w:val="00231362"/>
    <w:rsid w:val="00231890"/>
    <w:rsid w:val="00231B84"/>
    <w:rsid w:val="00232A9C"/>
    <w:rsid w:val="00232D54"/>
    <w:rsid w:val="00232E69"/>
    <w:rsid w:val="0023340D"/>
    <w:rsid w:val="002344C2"/>
    <w:rsid w:val="0023566F"/>
    <w:rsid w:val="00237C49"/>
    <w:rsid w:val="002426C8"/>
    <w:rsid w:val="00242BD4"/>
    <w:rsid w:val="00242CFB"/>
    <w:rsid w:val="0024381C"/>
    <w:rsid w:val="00245871"/>
    <w:rsid w:val="0024610E"/>
    <w:rsid w:val="00247336"/>
    <w:rsid w:val="00250C52"/>
    <w:rsid w:val="00250EA5"/>
    <w:rsid w:val="00252ED1"/>
    <w:rsid w:val="002539AD"/>
    <w:rsid w:val="002552F5"/>
    <w:rsid w:val="0025599E"/>
    <w:rsid w:val="002563C4"/>
    <w:rsid w:val="00256CAF"/>
    <w:rsid w:val="0026114E"/>
    <w:rsid w:val="002632AF"/>
    <w:rsid w:val="0026376A"/>
    <w:rsid w:val="00264666"/>
    <w:rsid w:val="00264E70"/>
    <w:rsid w:val="002654B8"/>
    <w:rsid w:val="00265744"/>
    <w:rsid w:val="00265B96"/>
    <w:rsid w:val="00266B44"/>
    <w:rsid w:val="00266B6B"/>
    <w:rsid w:val="00267E06"/>
    <w:rsid w:val="002700E5"/>
    <w:rsid w:val="00270F04"/>
    <w:rsid w:val="00270FA5"/>
    <w:rsid w:val="002714A5"/>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22B2"/>
    <w:rsid w:val="002A4B9E"/>
    <w:rsid w:val="002A4EED"/>
    <w:rsid w:val="002A5B4E"/>
    <w:rsid w:val="002B00E4"/>
    <w:rsid w:val="002B0F59"/>
    <w:rsid w:val="002B0F89"/>
    <w:rsid w:val="002B13A4"/>
    <w:rsid w:val="002B1F10"/>
    <w:rsid w:val="002B1FC5"/>
    <w:rsid w:val="002B293F"/>
    <w:rsid w:val="002B2DEE"/>
    <w:rsid w:val="002B2E12"/>
    <w:rsid w:val="002B3AF3"/>
    <w:rsid w:val="002B4CA5"/>
    <w:rsid w:val="002B4CF4"/>
    <w:rsid w:val="002B5847"/>
    <w:rsid w:val="002B65B9"/>
    <w:rsid w:val="002B7F40"/>
    <w:rsid w:val="002C0948"/>
    <w:rsid w:val="002C194A"/>
    <w:rsid w:val="002C1AEC"/>
    <w:rsid w:val="002C3099"/>
    <w:rsid w:val="002C4413"/>
    <w:rsid w:val="002C5636"/>
    <w:rsid w:val="002C59CB"/>
    <w:rsid w:val="002C68A3"/>
    <w:rsid w:val="002C7383"/>
    <w:rsid w:val="002C775B"/>
    <w:rsid w:val="002C7EEB"/>
    <w:rsid w:val="002D017B"/>
    <w:rsid w:val="002D0557"/>
    <w:rsid w:val="002D0824"/>
    <w:rsid w:val="002D12B4"/>
    <w:rsid w:val="002D2279"/>
    <w:rsid w:val="002D29E8"/>
    <w:rsid w:val="002D2A8B"/>
    <w:rsid w:val="002D32E8"/>
    <w:rsid w:val="002D3AA2"/>
    <w:rsid w:val="002D400C"/>
    <w:rsid w:val="002D4352"/>
    <w:rsid w:val="002D5257"/>
    <w:rsid w:val="002D6875"/>
    <w:rsid w:val="002D73DE"/>
    <w:rsid w:val="002D7F24"/>
    <w:rsid w:val="002E15A0"/>
    <w:rsid w:val="002E1959"/>
    <w:rsid w:val="002E1A31"/>
    <w:rsid w:val="002E1F9B"/>
    <w:rsid w:val="002E22E3"/>
    <w:rsid w:val="002E258E"/>
    <w:rsid w:val="002E445B"/>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1CAB"/>
    <w:rsid w:val="00302C20"/>
    <w:rsid w:val="003030A6"/>
    <w:rsid w:val="00303BB4"/>
    <w:rsid w:val="00304ABA"/>
    <w:rsid w:val="00304C04"/>
    <w:rsid w:val="00307FDC"/>
    <w:rsid w:val="0031055C"/>
    <w:rsid w:val="003110D4"/>
    <w:rsid w:val="00312683"/>
    <w:rsid w:val="003148AC"/>
    <w:rsid w:val="00314DE6"/>
    <w:rsid w:val="00314E76"/>
    <w:rsid w:val="00315B01"/>
    <w:rsid w:val="00315B11"/>
    <w:rsid w:val="00316EE6"/>
    <w:rsid w:val="00317272"/>
    <w:rsid w:val="003176D4"/>
    <w:rsid w:val="0031798E"/>
    <w:rsid w:val="003218A5"/>
    <w:rsid w:val="00321E63"/>
    <w:rsid w:val="003220FB"/>
    <w:rsid w:val="0032234F"/>
    <w:rsid w:val="00322603"/>
    <w:rsid w:val="00323C28"/>
    <w:rsid w:val="00323D8F"/>
    <w:rsid w:val="00324B09"/>
    <w:rsid w:val="0032507F"/>
    <w:rsid w:val="0032677C"/>
    <w:rsid w:val="003304C7"/>
    <w:rsid w:val="00331B93"/>
    <w:rsid w:val="003321A5"/>
    <w:rsid w:val="00332F6A"/>
    <w:rsid w:val="003330E6"/>
    <w:rsid w:val="003360C1"/>
    <w:rsid w:val="003366D5"/>
    <w:rsid w:val="00340654"/>
    <w:rsid w:val="003406D4"/>
    <w:rsid w:val="003410D9"/>
    <w:rsid w:val="00342AB8"/>
    <w:rsid w:val="003437F4"/>
    <w:rsid w:val="003448A5"/>
    <w:rsid w:val="0034534D"/>
    <w:rsid w:val="003455E5"/>
    <w:rsid w:val="00346721"/>
    <w:rsid w:val="00347C00"/>
    <w:rsid w:val="00351455"/>
    <w:rsid w:val="003514DD"/>
    <w:rsid w:val="00351EB2"/>
    <w:rsid w:val="003529CD"/>
    <w:rsid w:val="00354EDA"/>
    <w:rsid w:val="003555FE"/>
    <w:rsid w:val="00355FD9"/>
    <w:rsid w:val="0035687E"/>
    <w:rsid w:val="00360D43"/>
    <w:rsid w:val="00360E1C"/>
    <w:rsid w:val="0036151A"/>
    <w:rsid w:val="00361E63"/>
    <w:rsid w:val="003620EA"/>
    <w:rsid w:val="00362E9F"/>
    <w:rsid w:val="00363DB5"/>
    <w:rsid w:val="00365DA2"/>
    <w:rsid w:val="00367025"/>
    <w:rsid w:val="0037002A"/>
    <w:rsid w:val="00370CB4"/>
    <w:rsid w:val="00371799"/>
    <w:rsid w:val="003718E4"/>
    <w:rsid w:val="0037302B"/>
    <w:rsid w:val="003738D5"/>
    <w:rsid w:val="00373A99"/>
    <w:rsid w:val="0037415D"/>
    <w:rsid w:val="00374389"/>
    <w:rsid w:val="00374531"/>
    <w:rsid w:val="003760B7"/>
    <w:rsid w:val="00377D22"/>
    <w:rsid w:val="00377EC4"/>
    <w:rsid w:val="00377F16"/>
    <w:rsid w:val="003800EB"/>
    <w:rsid w:val="003803BC"/>
    <w:rsid w:val="00380992"/>
    <w:rsid w:val="0038155D"/>
    <w:rsid w:val="003832C8"/>
    <w:rsid w:val="00383766"/>
    <w:rsid w:val="003838CB"/>
    <w:rsid w:val="0038442F"/>
    <w:rsid w:val="00385048"/>
    <w:rsid w:val="00385517"/>
    <w:rsid w:val="00385CF1"/>
    <w:rsid w:val="00385D33"/>
    <w:rsid w:val="00386294"/>
    <w:rsid w:val="0038648D"/>
    <w:rsid w:val="003865AA"/>
    <w:rsid w:val="00386C9B"/>
    <w:rsid w:val="003870A4"/>
    <w:rsid w:val="00387663"/>
    <w:rsid w:val="0039056B"/>
    <w:rsid w:val="00391954"/>
    <w:rsid w:val="00391C80"/>
    <w:rsid w:val="00392E8E"/>
    <w:rsid w:val="00394210"/>
    <w:rsid w:val="003947BF"/>
    <w:rsid w:val="0039586E"/>
    <w:rsid w:val="00395E90"/>
    <w:rsid w:val="00396B05"/>
    <w:rsid w:val="00396E3B"/>
    <w:rsid w:val="00397E29"/>
    <w:rsid w:val="003A19BE"/>
    <w:rsid w:val="003A33FB"/>
    <w:rsid w:val="003A3EDE"/>
    <w:rsid w:val="003A45FC"/>
    <w:rsid w:val="003A4FC7"/>
    <w:rsid w:val="003A60DB"/>
    <w:rsid w:val="003A6C95"/>
    <w:rsid w:val="003A6F17"/>
    <w:rsid w:val="003A7154"/>
    <w:rsid w:val="003A7D16"/>
    <w:rsid w:val="003B00CC"/>
    <w:rsid w:val="003B09F8"/>
    <w:rsid w:val="003B33B4"/>
    <w:rsid w:val="003B387C"/>
    <w:rsid w:val="003B3CD2"/>
    <w:rsid w:val="003B4CA3"/>
    <w:rsid w:val="003B5993"/>
    <w:rsid w:val="003B5BF9"/>
    <w:rsid w:val="003B61F4"/>
    <w:rsid w:val="003B6CE4"/>
    <w:rsid w:val="003B6E8B"/>
    <w:rsid w:val="003C069E"/>
    <w:rsid w:val="003C0A1B"/>
    <w:rsid w:val="003C0AC1"/>
    <w:rsid w:val="003C0E54"/>
    <w:rsid w:val="003C1143"/>
    <w:rsid w:val="003C1EE9"/>
    <w:rsid w:val="003C2E9E"/>
    <w:rsid w:val="003C3223"/>
    <w:rsid w:val="003C334B"/>
    <w:rsid w:val="003C4D20"/>
    <w:rsid w:val="003C5200"/>
    <w:rsid w:val="003C64BB"/>
    <w:rsid w:val="003C6AC8"/>
    <w:rsid w:val="003C7E86"/>
    <w:rsid w:val="003D0905"/>
    <w:rsid w:val="003D14CA"/>
    <w:rsid w:val="003D2093"/>
    <w:rsid w:val="003D244D"/>
    <w:rsid w:val="003D2CF2"/>
    <w:rsid w:val="003D3CF2"/>
    <w:rsid w:val="003D40C1"/>
    <w:rsid w:val="003D4A9C"/>
    <w:rsid w:val="003D67DA"/>
    <w:rsid w:val="003D70CE"/>
    <w:rsid w:val="003D791B"/>
    <w:rsid w:val="003D7FF5"/>
    <w:rsid w:val="003E3BF5"/>
    <w:rsid w:val="003E46E9"/>
    <w:rsid w:val="003E5349"/>
    <w:rsid w:val="003E616B"/>
    <w:rsid w:val="003E7B6C"/>
    <w:rsid w:val="003E7D7A"/>
    <w:rsid w:val="003F09D5"/>
    <w:rsid w:val="003F0E7E"/>
    <w:rsid w:val="003F184A"/>
    <w:rsid w:val="003F2150"/>
    <w:rsid w:val="003F3083"/>
    <w:rsid w:val="003F30C6"/>
    <w:rsid w:val="003F3214"/>
    <w:rsid w:val="003F35FD"/>
    <w:rsid w:val="003F38AE"/>
    <w:rsid w:val="003F42BF"/>
    <w:rsid w:val="003F4F6E"/>
    <w:rsid w:val="003F611B"/>
    <w:rsid w:val="003F64F9"/>
    <w:rsid w:val="003F6801"/>
    <w:rsid w:val="003F76DF"/>
    <w:rsid w:val="003F78B3"/>
    <w:rsid w:val="004027C2"/>
    <w:rsid w:val="00403F3D"/>
    <w:rsid w:val="00403F87"/>
    <w:rsid w:val="00403FB0"/>
    <w:rsid w:val="00404098"/>
    <w:rsid w:val="00406470"/>
    <w:rsid w:val="00406552"/>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1C10"/>
    <w:rsid w:val="004221F8"/>
    <w:rsid w:val="0042220E"/>
    <w:rsid w:val="0042256A"/>
    <w:rsid w:val="0042390E"/>
    <w:rsid w:val="00423AE6"/>
    <w:rsid w:val="00423B1D"/>
    <w:rsid w:val="00423F34"/>
    <w:rsid w:val="00424191"/>
    <w:rsid w:val="004251AB"/>
    <w:rsid w:val="00425E07"/>
    <w:rsid w:val="00425EC7"/>
    <w:rsid w:val="00426E74"/>
    <w:rsid w:val="00427414"/>
    <w:rsid w:val="004315EE"/>
    <w:rsid w:val="00431B42"/>
    <w:rsid w:val="00432512"/>
    <w:rsid w:val="0043314B"/>
    <w:rsid w:val="004336EE"/>
    <w:rsid w:val="00434BF4"/>
    <w:rsid w:val="004363EB"/>
    <w:rsid w:val="00436835"/>
    <w:rsid w:val="00437B94"/>
    <w:rsid w:val="004401C8"/>
    <w:rsid w:val="004421FE"/>
    <w:rsid w:val="004423BF"/>
    <w:rsid w:val="00442CE0"/>
    <w:rsid w:val="00442D5A"/>
    <w:rsid w:val="00443A0C"/>
    <w:rsid w:val="00444256"/>
    <w:rsid w:val="00444D78"/>
    <w:rsid w:val="00446E0F"/>
    <w:rsid w:val="00446EAD"/>
    <w:rsid w:val="00450251"/>
    <w:rsid w:val="00450394"/>
    <w:rsid w:val="004516C6"/>
    <w:rsid w:val="00451847"/>
    <w:rsid w:val="00452671"/>
    <w:rsid w:val="00452709"/>
    <w:rsid w:val="00453B5D"/>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1D59"/>
    <w:rsid w:val="0047270F"/>
    <w:rsid w:val="00472B39"/>
    <w:rsid w:val="0047320E"/>
    <w:rsid w:val="0047333D"/>
    <w:rsid w:val="004735B9"/>
    <w:rsid w:val="004735CE"/>
    <w:rsid w:val="0047453C"/>
    <w:rsid w:val="00476790"/>
    <w:rsid w:val="004767F0"/>
    <w:rsid w:val="004769F6"/>
    <w:rsid w:val="0048391C"/>
    <w:rsid w:val="00483A46"/>
    <w:rsid w:val="00483CD1"/>
    <w:rsid w:val="00484ADA"/>
    <w:rsid w:val="00484BC6"/>
    <w:rsid w:val="00485706"/>
    <w:rsid w:val="00485A3D"/>
    <w:rsid w:val="00491B8F"/>
    <w:rsid w:val="00491F71"/>
    <w:rsid w:val="00492697"/>
    <w:rsid w:val="004932BA"/>
    <w:rsid w:val="004932D8"/>
    <w:rsid w:val="00493C3C"/>
    <w:rsid w:val="00493CB8"/>
    <w:rsid w:val="0049554E"/>
    <w:rsid w:val="00496A7F"/>
    <w:rsid w:val="00497309"/>
    <w:rsid w:val="004A0B76"/>
    <w:rsid w:val="004A0E27"/>
    <w:rsid w:val="004A278E"/>
    <w:rsid w:val="004A362E"/>
    <w:rsid w:val="004A4555"/>
    <w:rsid w:val="004A4DE6"/>
    <w:rsid w:val="004A5A71"/>
    <w:rsid w:val="004A693E"/>
    <w:rsid w:val="004A694D"/>
    <w:rsid w:val="004B05C8"/>
    <w:rsid w:val="004B0C44"/>
    <w:rsid w:val="004B0F7E"/>
    <w:rsid w:val="004B37B4"/>
    <w:rsid w:val="004B5960"/>
    <w:rsid w:val="004B61F8"/>
    <w:rsid w:val="004B725B"/>
    <w:rsid w:val="004C0D85"/>
    <w:rsid w:val="004C31A1"/>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C94"/>
    <w:rsid w:val="004F75BA"/>
    <w:rsid w:val="004F7852"/>
    <w:rsid w:val="00500CB2"/>
    <w:rsid w:val="005018D5"/>
    <w:rsid w:val="00501FCC"/>
    <w:rsid w:val="0050275A"/>
    <w:rsid w:val="00503925"/>
    <w:rsid w:val="00503DC1"/>
    <w:rsid w:val="005047F1"/>
    <w:rsid w:val="0050778B"/>
    <w:rsid w:val="005119C2"/>
    <w:rsid w:val="00511A76"/>
    <w:rsid w:val="00512037"/>
    <w:rsid w:val="00513CDA"/>
    <w:rsid w:val="0051537F"/>
    <w:rsid w:val="00515391"/>
    <w:rsid w:val="0051666A"/>
    <w:rsid w:val="005167A8"/>
    <w:rsid w:val="005172A2"/>
    <w:rsid w:val="005205AF"/>
    <w:rsid w:val="00521E80"/>
    <w:rsid w:val="0052396C"/>
    <w:rsid w:val="00525329"/>
    <w:rsid w:val="00525905"/>
    <w:rsid w:val="00526C9A"/>
    <w:rsid w:val="005272FB"/>
    <w:rsid w:val="0053034F"/>
    <w:rsid w:val="00530BBC"/>
    <w:rsid w:val="00531D36"/>
    <w:rsid w:val="00532B04"/>
    <w:rsid w:val="0053341D"/>
    <w:rsid w:val="005334C3"/>
    <w:rsid w:val="005343FA"/>
    <w:rsid w:val="005352C9"/>
    <w:rsid w:val="00535A81"/>
    <w:rsid w:val="0053667C"/>
    <w:rsid w:val="00537473"/>
    <w:rsid w:val="005415ED"/>
    <w:rsid w:val="00541B3F"/>
    <w:rsid w:val="005424BF"/>
    <w:rsid w:val="00542EE0"/>
    <w:rsid w:val="005432CB"/>
    <w:rsid w:val="00543A24"/>
    <w:rsid w:val="00543F45"/>
    <w:rsid w:val="00544409"/>
    <w:rsid w:val="00545314"/>
    <w:rsid w:val="00545FBF"/>
    <w:rsid w:val="005462C4"/>
    <w:rsid w:val="00547956"/>
    <w:rsid w:val="0055076E"/>
    <w:rsid w:val="00551A39"/>
    <w:rsid w:val="00554BA8"/>
    <w:rsid w:val="00555A5F"/>
    <w:rsid w:val="00556384"/>
    <w:rsid w:val="00556DEE"/>
    <w:rsid w:val="0055736D"/>
    <w:rsid w:val="00562138"/>
    <w:rsid w:val="005628BB"/>
    <w:rsid w:val="00562D9E"/>
    <w:rsid w:val="00564627"/>
    <w:rsid w:val="0056576D"/>
    <w:rsid w:val="00566483"/>
    <w:rsid w:val="00566A2E"/>
    <w:rsid w:val="00566B26"/>
    <w:rsid w:val="00570269"/>
    <w:rsid w:val="00570491"/>
    <w:rsid w:val="005711BD"/>
    <w:rsid w:val="0057196A"/>
    <w:rsid w:val="00572C54"/>
    <w:rsid w:val="0057334B"/>
    <w:rsid w:val="005734B9"/>
    <w:rsid w:val="005747F9"/>
    <w:rsid w:val="005748CF"/>
    <w:rsid w:val="0057582C"/>
    <w:rsid w:val="005758CE"/>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97836"/>
    <w:rsid w:val="005A025D"/>
    <w:rsid w:val="005A04FF"/>
    <w:rsid w:val="005A0F7F"/>
    <w:rsid w:val="005A1F26"/>
    <w:rsid w:val="005A1F36"/>
    <w:rsid w:val="005A2640"/>
    <w:rsid w:val="005A294F"/>
    <w:rsid w:val="005A2E6B"/>
    <w:rsid w:val="005A363C"/>
    <w:rsid w:val="005A44E7"/>
    <w:rsid w:val="005A46F1"/>
    <w:rsid w:val="005A47EE"/>
    <w:rsid w:val="005A483F"/>
    <w:rsid w:val="005A5D15"/>
    <w:rsid w:val="005A74C5"/>
    <w:rsid w:val="005A7B17"/>
    <w:rsid w:val="005B0409"/>
    <w:rsid w:val="005B1A1E"/>
    <w:rsid w:val="005B1DC5"/>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245"/>
    <w:rsid w:val="005D0603"/>
    <w:rsid w:val="005D10A1"/>
    <w:rsid w:val="005D190A"/>
    <w:rsid w:val="005D1ABB"/>
    <w:rsid w:val="005D21E8"/>
    <w:rsid w:val="005D2C05"/>
    <w:rsid w:val="005D2F7C"/>
    <w:rsid w:val="005D3099"/>
    <w:rsid w:val="005D352C"/>
    <w:rsid w:val="005D35B4"/>
    <w:rsid w:val="005D4F89"/>
    <w:rsid w:val="005D5080"/>
    <w:rsid w:val="005D5853"/>
    <w:rsid w:val="005D65FE"/>
    <w:rsid w:val="005D6788"/>
    <w:rsid w:val="005E11E4"/>
    <w:rsid w:val="005E1430"/>
    <w:rsid w:val="005E23C9"/>
    <w:rsid w:val="005E2A2E"/>
    <w:rsid w:val="005E2AB6"/>
    <w:rsid w:val="005E2D22"/>
    <w:rsid w:val="005E38F0"/>
    <w:rsid w:val="005E3B23"/>
    <w:rsid w:val="005E4EC0"/>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5F7EE2"/>
    <w:rsid w:val="006008ED"/>
    <w:rsid w:val="00600AE6"/>
    <w:rsid w:val="00600B11"/>
    <w:rsid w:val="00600C25"/>
    <w:rsid w:val="0060497B"/>
    <w:rsid w:val="00605740"/>
    <w:rsid w:val="00605874"/>
    <w:rsid w:val="0060639C"/>
    <w:rsid w:val="006063CC"/>
    <w:rsid w:val="00606821"/>
    <w:rsid w:val="006073CF"/>
    <w:rsid w:val="00607422"/>
    <w:rsid w:val="006075BD"/>
    <w:rsid w:val="006076D2"/>
    <w:rsid w:val="00607875"/>
    <w:rsid w:val="00610872"/>
    <w:rsid w:val="00611D68"/>
    <w:rsid w:val="00612D70"/>
    <w:rsid w:val="006140A5"/>
    <w:rsid w:val="00615B1A"/>
    <w:rsid w:val="00615FEC"/>
    <w:rsid w:val="006160F9"/>
    <w:rsid w:val="0061635B"/>
    <w:rsid w:val="00617339"/>
    <w:rsid w:val="00617F43"/>
    <w:rsid w:val="0062145F"/>
    <w:rsid w:val="00621B7C"/>
    <w:rsid w:val="00622521"/>
    <w:rsid w:val="006227B0"/>
    <w:rsid w:val="00622F17"/>
    <w:rsid w:val="006233FF"/>
    <w:rsid w:val="00623CC6"/>
    <w:rsid w:val="00624640"/>
    <w:rsid w:val="00624724"/>
    <w:rsid w:val="00624764"/>
    <w:rsid w:val="00624EDC"/>
    <w:rsid w:val="00624FCD"/>
    <w:rsid w:val="00625F74"/>
    <w:rsid w:val="00625F7E"/>
    <w:rsid w:val="006302FD"/>
    <w:rsid w:val="00630470"/>
    <w:rsid w:val="006304F4"/>
    <w:rsid w:val="00630C04"/>
    <w:rsid w:val="00631E93"/>
    <w:rsid w:val="00632BEE"/>
    <w:rsid w:val="00633BD8"/>
    <w:rsid w:val="006346AC"/>
    <w:rsid w:val="00634C88"/>
    <w:rsid w:val="00634DBB"/>
    <w:rsid w:val="0063633E"/>
    <w:rsid w:val="0064023A"/>
    <w:rsid w:val="006409DD"/>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196E"/>
    <w:rsid w:val="006522AF"/>
    <w:rsid w:val="0065245A"/>
    <w:rsid w:val="00652DE1"/>
    <w:rsid w:val="006560E8"/>
    <w:rsid w:val="006566FB"/>
    <w:rsid w:val="00662DBD"/>
    <w:rsid w:val="006630C0"/>
    <w:rsid w:val="006638DB"/>
    <w:rsid w:val="00664CC4"/>
    <w:rsid w:val="00665856"/>
    <w:rsid w:val="006660D9"/>
    <w:rsid w:val="00666E73"/>
    <w:rsid w:val="00670713"/>
    <w:rsid w:val="00672190"/>
    <w:rsid w:val="00672530"/>
    <w:rsid w:val="0067298C"/>
    <w:rsid w:val="00672CB2"/>
    <w:rsid w:val="006730B1"/>
    <w:rsid w:val="00673DFD"/>
    <w:rsid w:val="0067587E"/>
    <w:rsid w:val="00675955"/>
    <w:rsid w:val="00675A28"/>
    <w:rsid w:val="00675B03"/>
    <w:rsid w:val="0067611E"/>
    <w:rsid w:val="00677815"/>
    <w:rsid w:val="00681FBF"/>
    <w:rsid w:val="00682D00"/>
    <w:rsid w:val="00686F18"/>
    <w:rsid w:val="00690533"/>
    <w:rsid w:val="006909AF"/>
    <w:rsid w:val="006914CC"/>
    <w:rsid w:val="00694C2E"/>
    <w:rsid w:val="00694CDD"/>
    <w:rsid w:val="00695490"/>
    <w:rsid w:val="006958FF"/>
    <w:rsid w:val="00696EC0"/>
    <w:rsid w:val="00697DE5"/>
    <w:rsid w:val="006A1189"/>
    <w:rsid w:val="006A1621"/>
    <w:rsid w:val="006A27E6"/>
    <w:rsid w:val="006A472F"/>
    <w:rsid w:val="006A48A6"/>
    <w:rsid w:val="006A5E12"/>
    <w:rsid w:val="006A67FA"/>
    <w:rsid w:val="006A6E13"/>
    <w:rsid w:val="006B0643"/>
    <w:rsid w:val="006B0D7C"/>
    <w:rsid w:val="006B2964"/>
    <w:rsid w:val="006B2C7C"/>
    <w:rsid w:val="006B2EEB"/>
    <w:rsid w:val="006B366D"/>
    <w:rsid w:val="006B3D69"/>
    <w:rsid w:val="006B45E7"/>
    <w:rsid w:val="006B7BA7"/>
    <w:rsid w:val="006C02D3"/>
    <w:rsid w:val="006C14CF"/>
    <w:rsid w:val="006C1549"/>
    <w:rsid w:val="006C1597"/>
    <w:rsid w:val="006C1946"/>
    <w:rsid w:val="006C2EC4"/>
    <w:rsid w:val="006C3321"/>
    <w:rsid w:val="006C38DD"/>
    <w:rsid w:val="006C405C"/>
    <w:rsid w:val="006C4488"/>
    <w:rsid w:val="006C462B"/>
    <w:rsid w:val="006C488E"/>
    <w:rsid w:val="006C4ECF"/>
    <w:rsid w:val="006C5E70"/>
    <w:rsid w:val="006C75FF"/>
    <w:rsid w:val="006D0920"/>
    <w:rsid w:val="006D1026"/>
    <w:rsid w:val="006D1324"/>
    <w:rsid w:val="006D1C6B"/>
    <w:rsid w:val="006D29D0"/>
    <w:rsid w:val="006D3DD7"/>
    <w:rsid w:val="006D49CA"/>
    <w:rsid w:val="006D4D37"/>
    <w:rsid w:val="006D53EE"/>
    <w:rsid w:val="006D5478"/>
    <w:rsid w:val="006D56C8"/>
    <w:rsid w:val="006D69AD"/>
    <w:rsid w:val="006D752A"/>
    <w:rsid w:val="006E0575"/>
    <w:rsid w:val="006E07DC"/>
    <w:rsid w:val="006E0CC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1024"/>
    <w:rsid w:val="006F351B"/>
    <w:rsid w:val="006F3FCF"/>
    <w:rsid w:val="006F520B"/>
    <w:rsid w:val="006F5CE3"/>
    <w:rsid w:val="006F6423"/>
    <w:rsid w:val="00700355"/>
    <w:rsid w:val="007003C8"/>
    <w:rsid w:val="00700410"/>
    <w:rsid w:val="0070051C"/>
    <w:rsid w:val="0070157C"/>
    <w:rsid w:val="00702CD9"/>
    <w:rsid w:val="00702DB9"/>
    <w:rsid w:val="00703D0D"/>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17A5"/>
    <w:rsid w:val="007130C5"/>
    <w:rsid w:val="007144D1"/>
    <w:rsid w:val="00715480"/>
    <w:rsid w:val="0071552F"/>
    <w:rsid w:val="00716733"/>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F7E"/>
    <w:rsid w:val="0073220B"/>
    <w:rsid w:val="00732217"/>
    <w:rsid w:val="00732700"/>
    <w:rsid w:val="0073316B"/>
    <w:rsid w:val="00733808"/>
    <w:rsid w:val="00735B73"/>
    <w:rsid w:val="007364EB"/>
    <w:rsid w:val="007402E3"/>
    <w:rsid w:val="00740E83"/>
    <w:rsid w:val="007416A1"/>
    <w:rsid w:val="00742A88"/>
    <w:rsid w:val="00742E40"/>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6B2"/>
    <w:rsid w:val="00760DB6"/>
    <w:rsid w:val="0076277B"/>
    <w:rsid w:val="00764FB7"/>
    <w:rsid w:val="007650D3"/>
    <w:rsid w:val="007657B9"/>
    <w:rsid w:val="00766500"/>
    <w:rsid w:val="00766D20"/>
    <w:rsid w:val="00767EB3"/>
    <w:rsid w:val="00770423"/>
    <w:rsid w:val="00770B21"/>
    <w:rsid w:val="00770BC1"/>
    <w:rsid w:val="00771255"/>
    <w:rsid w:val="00771638"/>
    <w:rsid w:val="00771B2C"/>
    <w:rsid w:val="0077262C"/>
    <w:rsid w:val="00773011"/>
    <w:rsid w:val="00773785"/>
    <w:rsid w:val="007741C5"/>
    <w:rsid w:val="00774C65"/>
    <w:rsid w:val="007765E9"/>
    <w:rsid w:val="00781AA8"/>
    <w:rsid w:val="00782F57"/>
    <w:rsid w:val="0078372C"/>
    <w:rsid w:val="00783881"/>
    <w:rsid w:val="00784E3B"/>
    <w:rsid w:val="00784E7C"/>
    <w:rsid w:val="00785927"/>
    <w:rsid w:val="0078623D"/>
    <w:rsid w:val="007867FD"/>
    <w:rsid w:val="00786919"/>
    <w:rsid w:val="00786AE3"/>
    <w:rsid w:val="00787AA1"/>
    <w:rsid w:val="0079000A"/>
    <w:rsid w:val="00790A63"/>
    <w:rsid w:val="00790D87"/>
    <w:rsid w:val="00792294"/>
    <w:rsid w:val="00794E84"/>
    <w:rsid w:val="00795ED3"/>
    <w:rsid w:val="007964B5"/>
    <w:rsid w:val="007979D3"/>
    <w:rsid w:val="00797A9F"/>
    <w:rsid w:val="007A053C"/>
    <w:rsid w:val="007A3153"/>
    <w:rsid w:val="007A3D75"/>
    <w:rsid w:val="007A4040"/>
    <w:rsid w:val="007A45BE"/>
    <w:rsid w:val="007A4789"/>
    <w:rsid w:val="007A4C20"/>
    <w:rsid w:val="007A557A"/>
    <w:rsid w:val="007A5EDE"/>
    <w:rsid w:val="007A63CF"/>
    <w:rsid w:val="007A7414"/>
    <w:rsid w:val="007A744D"/>
    <w:rsid w:val="007A79FE"/>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072"/>
    <w:rsid w:val="007C52A5"/>
    <w:rsid w:val="007C554C"/>
    <w:rsid w:val="007C63CA"/>
    <w:rsid w:val="007C67E6"/>
    <w:rsid w:val="007C67F4"/>
    <w:rsid w:val="007C75B8"/>
    <w:rsid w:val="007C7D9B"/>
    <w:rsid w:val="007D05BB"/>
    <w:rsid w:val="007D282F"/>
    <w:rsid w:val="007D4A57"/>
    <w:rsid w:val="007D520D"/>
    <w:rsid w:val="007D5E63"/>
    <w:rsid w:val="007D71D4"/>
    <w:rsid w:val="007D7F2D"/>
    <w:rsid w:val="007D7F36"/>
    <w:rsid w:val="007E03F2"/>
    <w:rsid w:val="007E11F0"/>
    <w:rsid w:val="007E21E1"/>
    <w:rsid w:val="007E2672"/>
    <w:rsid w:val="007E267C"/>
    <w:rsid w:val="007F0705"/>
    <w:rsid w:val="007F1046"/>
    <w:rsid w:val="007F134E"/>
    <w:rsid w:val="007F1797"/>
    <w:rsid w:val="007F20B2"/>
    <w:rsid w:val="007F284A"/>
    <w:rsid w:val="007F3ED5"/>
    <w:rsid w:val="007F5229"/>
    <w:rsid w:val="007F6046"/>
    <w:rsid w:val="008002F2"/>
    <w:rsid w:val="00800CF0"/>
    <w:rsid w:val="00801779"/>
    <w:rsid w:val="00805B45"/>
    <w:rsid w:val="00807C7C"/>
    <w:rsid w:val="00811830"/>
    <w:rsid w:val="00811B6E"/>
    <w:rsid w:val="008133E2"/>
    <w:rsid w:val="008137E1"/>
    <w:rsid w:val="00813B10"/>
    <w:rsid w:val="00813B61"/>
    <w:rsid w:val="00814B43"/>
    <w:rsid w:val="0081563F"/>
    <w:rsid w:val="00821727"/>
    <w:rsid w:val="00821AF7"/>
    <w:rsid w:val="0082402B"/>
    <w:rsid w:val="008242CE"/>
    <w:rsid w:val="008244DE"/>
    <w:rsid w:val="0082538E"/>
    <w:rsid w:val="008253B7"/>
    <w:rsid w:val="008265BD"/>
    <w:rsid w:val="00826C52"/>
    <w:rsid w:val="0082720D"/>
    <w:rsid w:val="008328C5"/>
    <w:rsid w:val="00833211"/>
    <w:rsid w:val="00833A56"/>
    <w:rsid w:val="008340D6"/>
    <w:rsid w:val="008353EF"/>
    <w:rsid w:val="0083637A"/>
    <w:rsid w:val="008368FC"/>
    <w:rsid w:val="00841476"/>
    <w:rsid w:val="00841A3A"/>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1C16"/>
    <w:rsid w:val="00864279"/>
    <w:rsid w:val="008654B9"/>
    <w:rsid w:val="00865B6A"/>
    <w:rsid w:val="0086655B"/>
    <w:rsid w:val="00867280"/>
    <w:rsid w:val="00867CE4"/>
    <w:rsid w:val="008700D9"/>
    <w:rsid w:val="00870B53"/>
    <w:rsid w:val="00871AD7"/>
    <w:rsid w:val="00871E3E"/>
    <w:rsid w:val="00872339"/>
    <w:rsid w:val="0087257A"/>
    <w:rsid w:val="00872F25"/>
    <w:rsid w:val="008734FA"/>
    <w:rsid w:val="008739F4"/>
    <w:rsid w:val="00875F90"/>
    <w:rsid w:val="008766BD"/>
    <w:rsid w:val="00876F30"/>
    <w:rsid w:val="008775D5"/>
    <w:rsid w:val="0087774B"/>
    <w:rsid w:val="0088061E"/>
    <w:rsid w:val="00880C00"/>
    <w:rsid w:val="008832D5"/>
    <w:rsid w:val="00884051"/>
    <w:rsid w:val="0088467A"/>
    <w:rsid w:val="00885ED7"/>
    <w:rsid w:val="00886DF9"/>
    <w:rsid w:val="00887C68"/>
    <w:rsid w:val="00890580"/>
    <w:rsid w:val="00890ADA"/>
    <w:rsid w:val="00890F75"/>
    <w:rsid w:val="00892BD4"/>
    <w:rsid w:val="008930B2"/>
    <w:rsid w:val="008931BD"/>
    <w:rsid w:val="0089327F"/>
    <w:rsid w:val="0089385D"/>
    <w:rsid w:val="0089386D"/>
    <w:rsid w:val="00894387"/>
    <w:rsid w:val="00895D5F"/>
    <w:rsid w:val="00896341"/>
    <w:rsid w:val="00897A16"/>
    <w:rsid w:val="008A0E7F"/>
    <w:rsid w:val="008A0E98"/>
    <w:rsid w:val="008A167D"/>
    <w:rsid w:val="008A1EF3"/>
    <w:rsid w:val="008A2FF6"/>
    <w:rsid w:val="008A35DF"/>
    <w:rsid w:val="008A56B5"/>
    <w:rsid w:val="008A601F"/>
    <w:rsid w:val="008A64AD"/>
    <w:rsid w:val="008B15D1"/>
    <w:rsid w:val="008B1803"/>
    <w:rsid w:val="008B326C"/>
    <w:rsid w:val="008B3473"/>
    <w:rsid w:val="008B42D5"/>
    <w:rsid w:val="008B4F6D"/>
    <w:rsid w:val="008B53F0"/>
    <w:rsid w:val="008B5B48"/>
    <w:rsid w:val="008B5B51"/>
    <w:rsid w:val="008B6564"/>
    <w:rsid w:val="008B6963"/>
    <w:rsid w:val="008B7802"/>
    <w:rsid w:val="008C07EC"/>
    <w:rsid w:val="008C13B4"/>
    <w:rsid w:val="008C1744"/>
    <w:rsid w:val="008C205B"/>
    <w:rsid w:val="008C22D6"/>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4899"/>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941"/>
    <w:rsid w:val="00903B36"/>
    <w:rsid w:val="009040B3"/>
    <w:rsid w:val="009049A4"/>
    <w:rsid w:val="0090553F"/>
    <w:rsid w:val="00905FCB"/>
    <w:rsid w:val="0090680B"/>
    <w:rsid w:val="00910CBE"/>
    <w:rsid w:val="00910D1F"/>
    <w:rsid w:val="00911795"/>
    <w:rsid w:val="009123C2"/>
    <w:rsid w:val="0091310A"/>
    <w:rsid w:val="009137D8"/>
    <w:rsid w:val="00914B22"/>
    <w:rsid w:val="00915607"/>
    <w:rsid w:val="009166A5"/>
    <w:rsid w:val="009171C9"/>
    <w:rsid w:val="00917242"/>
    <w:rsid w:val="009200B7"/>
    <w:rsid w:val="009205A6"/>
    <w:rsid w:val="00920614"/>
    <w:rsid w:val="009206A5"/>
    <w:rsid w:val="009216C3"/>
    <w:rsid w:val="00921AFA"/>
    <w:rsid w:val="0092249E"/>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B22"/>
    <w:rsid w:val="00945D51"/>
    <w:rsid w:val="00945D9D"/>
    <w:rsid w:val="00947510"/>
    <w:rsid w:val="00947C8C"/>
    <w:rsid w:val="00950D8A"/>
    <w:rsid w:val="009518D9"/>
    <w:rsid w:val="00953755"/>
    <w:rsid w:val="0095420E"/>
    <w:rsid w:val="0095450E"/>
    <w:rsid w:val="00954C8E"/>
    <w:rsid w:val="00954CBA"/>
    <w:rsid w:val="00956567"/>
    <w:rsid w:val="00957546"/>
    <w:rsid w:val="009578D0"/>
    <w:rsid w:val="009617F7"/>
    <w:rsid w:val="00961915"/>
    <w:rsid w:val="00962718"/>
    <w:rsid w:val="0096375B"/>
    <w:rsid w:val="009644DD"/>
    <w:rsid w:val="0096619B"/>
    <w:rsid w:val="00966566"/>
    <w:rsid w:val="00967169"/>
    <w:rsid w:val="00970200"/>
    <w:rsid w:val="00970BF0"/>
    <w:rsid w:val="009713F2"/>
    <w:rsid w:val="009728FA"/>
    <w:rsid w:val="00972DC3"/>
    <w:rsid w:val="00972FA8"/>
    <w:rsid w:val="009754AF"/>
    <w:rsid w:val="009754F2"/>
    <w:rsid w:val="0097569A"/>
    <w:rsid w:val="00975CEA"/>
    <w:rsid w:val="0097604B"/>
    <w:rsid w:val="009767AF"/>
    <w:rsid w:val="00976DB8"/>
    <w:rsid w:val="00977B6F"/>
    <w:rsid w:val="00980A7C"/>
    <w:rsid w:val="00981193"/>
    <w:rsid w:val="00981324"/>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38"/>
    <w:rsid w:val="00996E96"/>
    <w:rsid w:val="00996E99"/>
    <w:rsid w:val="009974EA"/>
    <w:rsid w:val="00997740"/>
    <w:rsid w:val="00997DC7"/>
    <w:rsid w:val="009A092F"/>
    <w:rsid w:val="009A1A88"/>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A98"/>
    <w:rsid w:val="009B5B67"/>
    <w:rsid w:val="009B5D33"/>
    <w:rsid w:val="009B5E23"/>
    <w:rsid w:val="009B65F2"/>
    <w:rsid w:val="009C0132"/>
    <w:rsid w:val="009C0CE2"/>
    <w:rsid w:val="009C303B"/>
    <w:rsid w:val="009C31B9"/>
    <w:rsid w:val="009C31DC"/>
    <w:rsid w:val="009C31FC"/>
    <w:rsid w:val="009C47E4"/>
    <w:rsid w:val="009D20ED"/>
    <w:rsid w:val="009D20FB"/>
    <w:rsid w:val="009D216F"/>
    <w:rsid w:val="009D3995"/>
    <w:rsid w:val="009D3DB8"/>
    <w:rsid w:val="009D3DC0"/>
    <w:rsid w:val="009D41B9"/>
    <w:rsid w:val="009D5026"/>
    <w:rsid w:val="009D5CC8"/>
    <w:rsid w:val="009D722A"/>
    <w:rsid w:val="009D77D3"/>
    <w:rsid w:val="009E00D0"/>
    <w:rsid w:val="009E0276"/>
    <w:rsid w:val="009E2214"/>
    <w:rsid w:val="009E23F8"/>
    <w:rsid w:val="009E2992"/>
    <w:rsid w:val="009E30CB"/>
    <w:rsid w:val="009E31E1"/>
    <w:rsid w:val="009E44EC"/>
    <w:rsid w:val="009E4C07"/>
    <w:rsid w:val="009E7B82"/>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5FED"/>
    <w:rsid w:val="00A6604A"/>
    <w:rsid w:val="00A66A3B"/>
    <w:rsid w:val="00A66DF5"/>
    <w:rsid w:val="00A67B1E"/>
    <w:rsid w:val="00A67C5B"/>
    <w:rsid w:val="00A71E98"/>
    <w:rsid w:val="00A724AD"/>
    <w:rsid w:val="00A729FA"/>
    <w:rsid w:val="00A72B7B"/>
    <w:rsid w:val="00A73C43"/>
    <w:rsid w:val="00A73F1D"/>
    <w:rsid w:val="00A748F0"/>
    <w:rsid w:val="00A755CF"/>
    <w:rsid w:val="00A75DB5"/>
    <w:rsid w:val="00A76F01"/>
    <w:rsid w:val="00A80B08"/>
    <w:rsid w:val="00A81576"/>
    <w:rsid w:val="00A816A8"/>
    <w:rsid w:val="00A822B9"/>
    <w:rsid w:val="00A826F9"/>
    <w:rsid w:val="00A82B08"/>
    <w:rsid w:val="00A83B38"/>
    <w:rsid w:val="00A844A0"/>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977D7"/>
    <w:rsid w:val="00AA04E9"/>
    <w:rsid w:val="00AA1212"/>
    <w:rsid w:val="00AA2019"/>
    <w:rsid w:val="00AA2478"/>
    <w:rsid w:val="00AA27F9"/>
    <w:rsid w:val="00AA2FEF"/>
    <w:rsid w:val="00AA3C20"/>
    <w:rsid w:val="00AA4683"/>
    <w:rsid w:val="00AA48F9"/>
    <w:rsid w:val="00AA57BF"/>
    <w:rsid w:val="00AA5A25"/>
    <w:rsid w:val="00AA5C11"/>
    <w:rsid w:val="00AA6978"/>
    <w:rsid w:val="00AA7251"/>
    <w:rsid w:val="00AB24EC"/>
    <w:rsid w:val="00AB258E"/>
    <w:rsid w:val="00AB2BAC"/>
    <w:rsid w:val="00AB2CF1"/>
    <w:rsid w:val="00AB3687"/>
    <w:rsid w:val="00AB450D"/>
    <w:rsid w:val="00AB5A12"/>
    <w:rsid w:val="00AB5CF5"/>
    <w:rsid w:val="00AB62B8"/>
    <w:rsid w:val="00AB65C6"/>
    <w:rsid w:val="00AB6C00"/>
    <w:rsid w:val="00AB74FB"/>
    <w:rsid w:val="00AB7B5B"/>
    <w:rsid w:val="00AB7D3C"/>
    <w:rsid w:val="00AB7D92"/>
    <w:rsid w:val="00AC067B"/>
    <w:rsid w:val="00AC3566"/>
    <w:rsid w:val="00AC3954"/>
    <w:rsid w:val="00AC3D95"/>
    <w:rsid w:val="00AC42D9"/>
    <w:rsid w:val="00AC5339"/>
    <w:rsid w:val="00AC62C6"/>
    <w:rsid w:val="00AD0127"/>
    <w:rsid w:val="00AD05FE"/>
    <w:rsid w:val="00AD1C6E"/>
    <w:rsid w:val="00AD28D5"/>
    <w:rsid w:val="00AD3C95"/>
    <w:rsid w:val="00AD5DF4"/>
    <w:rsid w:val="00AD5E7A"/>
    <w:rsid w:val="00AD616F"/>
    <w:rsid w:val="00AD674E"/>
    <w:rsid w:val="00AD68F9"/>
    <w:rsid w:val="00AD79F9"/>
    <w:rsid w:val="00AE11DE"/>
    <w:rsid w:val="00AE2BE9"/>
    <w:rsid w:val="00AE310B"/>
    <w:rsid w:val="00AE397A"/>
    <w:rsid w:val="00AE5427"/>
    <w:rsid w:val="00AE5A5F"/>
    <w:rsid w:val="00AE6531"/>
    <w:rsid w:val="00AE69CE"/>
    <w:rsid w:val="00AE74AC"/>
    <w:rsid w:val="00AE79CB"/>
    <w:rsid w:val="00AF0761"/>
    <w:rsid w:val="00AF12E0"/>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4942"/>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1BD"/>
    <w:rsid w:val="00B25168"/>
    <w:rsid w:val="00B259AF"/>
    <w:rsid w:val="00B25B47"/>
    <w:rsid w:val="00B271A4"/>
    <w:rsid w:val="00B2777A"/>
    <w:rsid w:val="00B27795"/>
    <w:rsid w:val="00B27CC0"/>
    <w:rsid w:val="00B3057B"/>
    <w:rsid w:val="00B305A5"/>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874"/>
    <w:rsid w:val="00B55B4E"/>
    <w:rsid w:val="00B57610"/>
    <w:rsid w:val="00B57DFC"/>
    <w:rsid w:val="00B60F4F"/>
    <w:rsid w:val="00B61711"/>
    <w:rsid w:val="00B61E2B"/>
    <w:rsid w:val="00B61EA8"/>
    <w:rsid w:val="00B61F8C"/>
    <w:rsid w:val="00B62718"/>
    <w:rsid w:val="00B65A6A"/>
    <w:rsid w:val="00B65CEC"/>
    <w:rsid w:val="00B65E07"/>
    <w:rsid w:val="00B66CC2"/>
    <w:rsid w:val="00B67F8E"/>
    <w:rsid w:val="00B70C6B"/>
    <w:rsid w:val="00B7107E"/>
    <w:rsid w:val="00B712E6"/>
    <w:rsid w:val="00B71A25"/>
    <w:rsid w:val="00B71BFE"/>
    <w:rsid w:val="00B72C1C"/>
    <w:rsid w:val="00B7323E"/>
    <w:rsid w:val="00B736C6"/>
    <w:rsid w:val="00B742E8"/>
    <w:rsid w:val="00B7439E"/>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144D"/>
    <w:rsid w:val="00B92066"/>
    <w:rsid w:val="00B92367"/>
    <w:rsid w:val="00B92787"/>
    <w:rsid w:val="00B930EC"/>
    <w:rsid w:val="00B9351F"/>
    <w:rsid w:val="00B9407C"/>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764"/>
    <w:rsid w:val="00BB1CBC"/>
    <w:rsid w:val="00BB2146"/>
    <w:rsid w:val="00BB26AD"/>
    <w:rsid w:val="00BB2BE1"/>
    <w:rsid w:val="00BB3C17"/>
    <w:rsid w:val="00BB3D67"/>
    <w:rsid w:val="00BB4605"/>
    <w:rsid w:val="00BB4A79"/>
    <w:rsid w:val="00BB5293"/>
    <w:rsid w:val="00BB55BF"/>
    <w:rsid w:val="00BB55D4"/>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0CED"/>
    <w:rsid w:val="00BD1608"/>
    <w:rsid w:val="00BD1C2C"/>
    <w:rsid w:val="00BD330E"/>
    <w:rsid w:val="00BD3E6D"/>
    <w:rsid w:val="00BD48D3"/>
    <w:rsid w:val="00BD66DE"/>
    <w:rsid w:val="00BE04A7"/>
    <w:rsid w:val="00BE070B"/>
    <w:rsid w:val="00BE0923"/>
    <w:rsid w:val="00BE0C0D"/>
    <w:rsid w:val="00BE27B5"/>
    <w:rsid w:val="00BE2C30"/>
    <w:rsid w:val="00BE2DB5"/>
    <w:rsid w:val="00BE41DD"/>
    <w:rsid w:val="00BE4FCB"/>
    <w:rsid w:val="00BE51FC"/>
    <w:rsid w:val="00BE53AD"/>
    <w:rsid w:val="00BE6E26"/>
    <w:rsid w:val="00BE7A1A"/>
    <w:rsid w:val="00BF20B0"/>
    <w:rsid w:val="00BF2970"/>
    <w:rsid w:val="00BF35E4"/>
    <w:rsid w:val="00BF3DB7"/>
    <w:rsid w:val="00BF665A"/>
    <w:rsid w:val="00BF6EE5"/>
    <w:rsid w:val="00BF7462"/>
    <w:rsid w:val="00BF751F"/>
    <w:rsid w:val="00BF7D2A"/>
    <w:rsid w:val="00C00822"/>
    <w:rsid w:val="00C0101A"/>
    <w:rsid w:val="00C01BAB"/>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4C74"/>
    <w:rsid w:val="00C155A2"/>
    <w:rsid w:val="00C155C8"/>
    <w:rsid w:val="00C15F6F"/>
    <w:rsid w:val="00C16560"/>
    <w:rsid w:val="00C17484"/>
    <w:rsid w:val="00C21BC3"/>
    <w:rsid w:val="00C23F33"/>
    <w:rsid w:val="00C24109"/>
    <w:rsid w:val="00C241FE"/>
    <w:rsid w:val="00C24793"/>
    <w:rsid w:val="00C252E7"/>
    <w:rsid w:val="00C2624E"/>
    <w:rsid w:val="00C27154"/>
    <w:rsid w:val="00C27F97"/>
    <w:rsid w:val="00C30780"/>
    <w:rsid w:val="00C3147F"/>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10AC"/>
    <w:rsid w:val="00C5459A"/>
    <w:rsid w:val="00C54905"/>
    <w:rsid w:val="00C554C1"/>
    <w:rsid w:val="00C55700"/>
    <w:rsid w:val="00C557BA"/>
    <w:rsid w:val="00C55E6D"/>
    <w:rsid w:val="00C56B3F"/>
    <w:rsid w:val="00C56D61"/>
    <w:rsid w:val="00C615D6"/>
    <w:rsid w:val="00C62FBB"/>
    <w:rsid w:val="00C6357C"/>
    <w:rsid w:val="00C6413B"/>
    <w:rsid w:val="00C642A4"/>
    <w:rsid w:val="00C65005"/>
    <w:rsid w:val="00C665A6"/>
    <w:rsid w:val="00C67109"/>
    <w:rsid w:val="00C7060F"/>
    <w:rsid w:val="00C7319D"/>
    <w:rsid w:val="00C74BF6"/>
    <w:rsid w:val="00C74E47"/>
    <w:rsid w:val="00C75A09"/>
    <w:rsid w:val="00C760C6"/>
    <w:rsid w:val="00C76825"/>
    <w:rsid w:val="00C76BAF"/>
    <w:rsid w:val="00C76F84"/>
    <w:rsid w:val="00C776D0"/>
    <w:rsid w:val="00C81E43"/>
    <w:rsid w:val="00C828F3"/>
    <w:rsid w:val="00C8298D"/>
    <w:rsid w:val="00C82A96"/>
    <w:rsid w:val="00C8303F"/>
    <w:rsid w:val="00C83066"/>
    <w:rsid w:val="00C83413"/>
    <w:rsid w:val="00C83747"/>
    <w:rsid w:val="00C8390D"/>
    <w:rsid w:val="00C83B63"/>
    <w:rsid w:val="00C83D00"/>
    <w:rsid w:val="00C85066"/>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97554"/>
    <w:rsid w:val="00CA0517"/>
    <w:rsid w:val="00CA0AA0"/>
    <w:rsid w:val="00CA0D30"/>
    <w:rsid w:val="00CA1C88"/>
    <w:rsid w:val="00CA3CDF"/>
    <w:rsid w:val="00CA4D42"/>
    <w:rsid w:val="00CA5700"/>
    <w:rsid w:val="00CA62D5"/>
    <w:rsid w:val="00CA6FCF"/>
    <w:rsid w:val="00CA74FC"/>
    <w:rsid w:val="00CB0C16"/>
    <w:rsid w:val="00CB1111"/>
    <w:rsid w:val="00CB140D"/>
    <w:rsid w:val="00CB370A"/>
    <w:rsid w:val="00CB468A"/>
    <w:rsid w:val="00CB5082"/>
    <w:rsid w:val="00CB535F"/>
    <w:rsid w:val="00CB5A0D"/>
    <w:rsid w:val="00CB606A"/>
    <w:rsid w:val="00CC0FF8"/>
    <w:rsid w:val="00CC2440"/>
    <w:rsid w:val="00CC248A"/>
    <w:rsid w:val="00CC276B"/>
    <w:rsid w:val="00CC27B1"/>
    <w:rsid w:val="00CC29E7"/>
    <w:rsid w:val="00CC6630"/>
    <w:rsid w:val="00CC706F"/>
    <w:rsid w:val="00CD0311"/>
    <w:rsid w:val="00CD06B8"/>
    <w:rsid w:val="00CD0A5E"/>
    <w:rsid w:val="00CD1D54"/>
    <w:rsid w:val="00CD3E7E"/>
    <w:rsid w:val="00CD48F3"/>
    <w:rsid w:val="00CD5665"/>
    <w:rsid w:val="00CD56C0"/>
    <w:rsid w:val="00CD5852"/>
    <w:rsid w:val="00CD6BFD"/>
    <w:rsid w:val="00CD6E97"/>
    <w:rsid w:val="00CD6FCB"/>
    <w:rsid w:val="00CD7048"/>
    <w:rsid w:val="00CD76EA"/>
    <w:rsid w:val="00CE34FE"/>
    <w:rsid w:val="00CE3AE4"/>
    <w:rsid w:val="00CE4239"/>
    <w:rsid w:val="00CE67FB"/>
    <w:rsid w:val="00CF0F76"/>
    <w:rsid w:val="00CF4742"/>
    <w:rsid w:val="00CF5CCD"/>
    <w:rsid w:val="00CF6429"/>
    <w:rsid w:val="00CF7326"/>
    <w:rsid w:val="00CF768E"/>
    <w:rsid w:val="00CF7803"/>
    <w:rsid w:val="00CF7AC8"/>
    <w:rsid w:val="00CF7C8E"/>
    <w:rsid w:val="00D00066"/>
    <w:rsid w:val="00D01D0D"/>
    <w:rsid w:val="00D01D2B"/>
    <w:rsid w:val="00D01D39"/>
    <w:rsid w:val="00D02B55"/>
    <w:rsid w:val="00D04DBD"/>
    <w:rsid w:val="00D06500"/>
    <w:rsid w:val="00D06FFB"/>
    <w:rsid w:val="00D10AD0"/>
    <w:rsid w:val="00D10CD2"/>
    <w:rsid w:val="00D117B0"/>
    <w:rsid w:val="00D11EF6"/>
    <w:rsid w:val="00D13E6D"/>
    <w:rsid w:val="00D14390"/>
    <w:rsid w:val="00D146AB"/>
    <w:rsid w:val="00D14705"/>
    <w:rsid w:val="00D14D5E"/>
    <w:rsid w:val="00D15242"/>
    <w:rsid w:val="00D1551D"/>
    <w:rsid w:val="00D15938"/>
    <w:rsid w:val="00D15C35"/>
    <w:rsid w:val="00D17EAD"/>
    <w:rsid w:val="00D17FFE"/>
    <w:rsid w:val="00D20992"/>
    <w:rsid w:val="00D20C79"/>
    <w:rsid w:val="00D2142A"/>
    <w:rsid w:val="00D217CC"/>
    <w:rsid w:val="00D22512"/>
    <w:rsid w:val="00D22CB2"/>
    <w:rsid w:val="00D2449E"/>
    <w:rsid w:val="00D26CC9"/>
    <w:rsid w:val="00D277ED"/>
    <w:rsid w:val="00D27986"/>
    <w:rsid w:val="00D30179"/>
    <w:rsid w:val="00D3036C"/>
    <w:rsid w:val="00D305B8"/>
    <w:rsid w:val="00D3192A"/>
    <w:rsid w:val="00D326B0"/>
    <w:rsid w:val="00D32D5F"/>
    <w:rsid w:val="00D33213"/>
    <w:rsid w:val="00D33D13"/>
    <w:rsid w:val="00D341C5"/>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C5B"/>
    <w:rsid w:val="00D50DEB"/>
    <w:rsid w:val="00D51042"/>
    <w:rsid w:val="00D511B6"/>
    <w:rsid w:val="00D51B04"/>
    <w:rsid w:val="00D51BB1"/>
    <w:rsid w:val="00D51C27"/>
    <w:rsid w:val="00D52BF8"/>
    <w:rsid w:val="00D532EF"/>
    <w:rsid w:val="00D54F4B"/>
    <w:rsid w:val="00D55DCB"/>
    <w:rsid w:val="00D55EC6"/>
    <w:rsid w:val="00D5640C"/>
    <w:rsid w:val="00D60575"/>
    <w:rsid w:val="00D61640"/>
    <w:rsid w:val="00D61EC0"/>
    <w:rsid w:val="00D6207A"/>
    <w:rsid w:val="00D62C3B"/>
    <w:rsid w:val="00D636F5"/>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4F27"/>
    <w:rsid w:val="00D75559"/>
    <w:rsid w:val="00D7607D"/>
    <w:rsid w:val="00D76330"/>
    <w:rsid w:val="00D8100D"/>
    <w:rsid w:val="00D814EA"/>
    <w:rsid w:val="00D817E9"/>
    <w:rsid w:val="00D8353C"/>
    <w:rsid w:val="00D838CD"/>
    <w:rsid w:val="00D840AB"/>
    <w:rsid w:val="00D84D5C"/>
    <w:rsid w:val="00D84E30"/>
    <w:rsid w:val="00D84ECD"/>
    <w:rsid w:val="00D84FD0"/>
    <w:rsid w:val="00D85769"/>
    <w:rsid w:val="00D863B1"/>
    <w:rsid w:val="00D907B1"/>
    <w:rsid w:val="00D90C58"/>
    <w:rsid w:val="00D90F17"/>
    <w:rsid w:val="00D91BE9"/>
    <w:rsid w:val="00D9246D"/>
    <w:rsid w:val="00D93081"/>
    <w:rsid w:val="00D93FE4"/>
    <w:rsid w:val="00D94065"/>
    <w:rsid w:val="00D949C9"/>
    <w:rsid w:val="00D95043"/>
    <w:rsid w:val="00D96183"/>
    <w:rsid w:val="00D96707"/>
    <w:rsid w:val="00D9687D"/>
    <w:rsid w:val="00D968D0"/>
    <w:rsid w:val="00D96DE6"/>
    <w:rsid w:val="00D97011"/>
    <w:rsid w:val="00D975BF"/>
    <w:rsid w:val="00DA2051"/>
    <w:rsid w:val="00DA24F1"/>
    <w:rsid w:val="00DA28C2"/>
    <w:rsid w:val="00DA2DD9"/>
    <w:rsid w:val="00DA34DA"/>
    <w:rsid w:val="00DA4E6C"/>
    <w:rsid w:val="00DA4E7D"/>
    <w:rsid w:val="00DA5C4D"/>
    <w:rsid w:val="00DA5CD2"/>
    <w:rsid w:val="00DA645A"/>
    <w:rsid w:val="00DA70DE"/>
    <w:rsid w:val="00DA77BD"/>
    <w:rsid w:val="00DB0DB4"/>
    <w:rsid w:val="00DB19EB"/>
    <w:rsid w:val="00DB1A6C"/>
    <w:rsid w:val="00DB23D5"/>
    <w:rsid w:val="00DB28DE"/>
    <w:rsid w:val="00DB3AC4"/>
    <w:rsid w:val="00DB45C9"/>
    <w:rsid w:val="00DB4685"/>
    <w:rsid w:val="00DB4ED6"/>
    <w:rsid w:val="00DB6096"/>
    <w:rsid w:val="00DB6160"/>
    <w:rsid w:val="00DB69F8"/>
    <w:rsid w:val="00DB6E92"/>
    <w:rsid w:val="00DB70E2"/>
    <w:rsid w:val="00DC2E9E"/>
    <w:rsid w:val="00DC3022"/>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010F"/>
    <w:rsid w:val="00DE0F36"/>
    <w:rsid w:val="00DE1114"/>
    <w:rsid w:val="00DE227F"/>
    <w:rsid w:val="00DE2F9D"/>
    <w:rsid w:val="00DE309B"/>
    <w:rsid w:val="00DE33AC"/>
    <w:rsid w:val="00DE35D2"/>
    <w:rsid w:val="00DE3C16"/>
    <w:rsid w:val="00DE4C2C"/>
    <w:rsid w:val="00DE5B7A"/>
    <w:rsid w:val="00DE6139"/>
    <w:rsid w:val="00DE6AA7"/>
    <w:rsid w:val="00DE7507"/>
    <w:rsid w:val="00DE7710"/>
    <w:rsid w:val="00DE780F"/>
    <w:rsid w:val="00DF0C01"/>
    <w:rsid w:val="00DF0C82"/>
    <w:rsid w:val="00DF0F4D"/>
    <w:rsid w:val="00DF1622"/>
    <w:rsid w:val="00DF1628"/>
    <w:rsid w:val="00DF1B0F"/>
    <w:rsid w:val="00DF1F95"/>
    <w:rsid w:val="00DF5EEC"/>
    <w:rsid w:val="00DF79D1"/>
    <w:rsid w:val="00DF7A6B"/>
    <w:rsid w:val="00E01990"/>
    <w:rsid w:val="00E01A2C"/>
    <w:rsid w:val="00E059E8"/>
    <w:rsid w:val="00E062A8"/>
    <w:rsid w:val="00E06C7E"/>
    <w:rsid w:val="00E0710E"/>
    <w:rsid w:val="00E10A4F"/>
    <w:rsid w:val="00E12375"/>
    <w:rsid w:val="00E13EBA"/>
    <w:rsid w:val="00E14FE8"/>
    <w:rsid w:val="00E15050"/>
    <w:rsid w:val="00E15CCE"/>
    <w:rsid w:val="00E167FF"/>
    <w:rsid w:val="00E16838"/>
    <w:rsid w:val="00E16BD0"/>
    <w:rsid w:val="00E17015"/>
    <w:rsid w:val="00E2197F"/>
    <w:rsid w:val="00E2245E"/>
    <w:rsid w:val="00E2285B"/>
    <w:rsid w:val="00E23187"/>
    <w:rsid w:val="00E23B06"/>
    <w:rsid w:val="00E23CCD"/>
    <w:rsid w:val="00E2408D"/>
    <w:rsid w:val="00E24FDE"/>
    <w:rsid w:val="00E25048"/>
    <w:rsid w:val="00E252BB"/>
    <w:rsid w:val="00E26327"/>
    <w:rsid w:val="00E26AB9"/>
    <w:rsid w:val="00E26B5F"/>
    <w:rsid w:val="00E26B9E"/>
    <w:rsid w:val="00E27B4C"/>
    <w:rsid w:val="00E30205"/>
    <w:rsid w:val="00E3067B"/>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C42"/>
    <w:rsid w:val="00E40FB0"/>
    <w:rsid w:val="00E414FA"/>
    <w:rsid w:val="00E415CE"/>
    <w:rsid w:val="00E41E5C"/>
    <w:rsid w:val="00E4204A"/>
    <w:rsid w:val="00E42AF6"/>
    <w:rsid w:val="00E42C6F"/>
    <w:rsid w:val="00E42F33"/>
    <w:rsid w:val="00E43C51"/>
    <w:rsid w:val="00E452EA"/>
    <w:rsid w:val="00E45FB2"/>
    <w:rsid w:val="00E46957"/>
    <w:rsid w:val="00E46CA7"/>
    <w:rsid w:val="00E4761E"/>
    <w:rsid w:val="00E50342"/>
    <w:rsid w:val="00E5107B"/>
    <w:rsid w:val="00E51103"/>
    <w:rsid w:val="00E519E0"/>
    <w:rsid w:val="00E51D98"/>
    <w:rsid w:val="00E52CED"/>
    <w:rsid w:val="00E533DD"/>
    <w:rsid w:val="00E55624"/>
    <w:rsid w:val="00E55918"/>
    <w:rsid w:val="00E55E84"/>
    <w:rsid w:val="00E56019"/>
    <w:rsid w:val="00E56221"/>
    <w:rsid w:val="00E56D38"/>
    <w:rsid w:val="00E5707C"/>
    <w:rsid w:val="00E60142"/>
    <w:rsid w:val="00E6024B"/>
    <w:rsid w:val="00E61AC4"/>
    <w:rsid w:val="00E61BB0"/>
    <w:rsid w:val="00E6206B"/>
    <w:rsid w:val="00E627FA"/>
    <w:rsid w:val="00E62E94"/>
    <w:rsid w:val="00E637C0"/>
    <w:rsid w:val="00E64EE2"/>
    <w:rsid w:val="00E65261"/>
    <w:rsid w:val="00E66049"/>
    <w:rsid w:val="00E66BB8"/>
    <w:rsid w:val="00E70390"/>
    <w:rsid w:val="00E70BE3"/>
    <w:rsid w:val="00E711F0"/>
    <w:rsid w:val="00E71DE9"/>
    <w:rsid w:val="00E7296F"/>
    <w:rsid w:val="00E72C2C"/>
    <w:rsid w:val="00E73885"/>
    <w:rsid w:val="00E73EA5"/>
    <w:rsid w:val="00E745D1"/>
    <w:rsid w:val="00E74BA6"/>
    <w:rsid w:val="00E74DAC"/>
    <w:rsid w:val="00E7584A"/>
    <w:rsid w:val="00E7769E"/>
    <w:rsid w:val="00E779FE"/>
    <w:rsid w:val="00E809FC"/>
    <w:rsid w:val="00E82916"/>
    <w:rsid w:val="00E84FCE"/>
    <w:rsid w:val="00E854AB"/>
    <w:rsid w:val="00E86C3D"/>
    <w:rsid w:val="00E87928"/>
    <w:rsid w:val="00E90AD1"/>
    <w:rsid w:val="00E90F02"/>
    <w:rsid w:val="00E917DD"/>
    <w:rsid w:val="00E92176"/>
    <w:rsid w:val="00E9241D"/>
    <w:rsid w:val="00E92D2C"/>
    <w:rsid w:val="00E93A9D"/>
    <w:rsid w:val="00E93DCE"/>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4417"/>
    <w:rsid w:val="00EA48BD"/>
    <w:rsid w:val="00EA49A1"/>
    <w:rsid w:val="00EA58A7"/>
    <w:rsid w:val="00EA64B4"/>
    <w:rsid w:val="00EA691B"/>
    <w:rsid w:val="00EA7DF5"/>
    <w:rsid w:val="00EB0713"/>
    <w:rsid w:val="00EB072E"/>
    <w:rsid w:val="00EB084A"/>
    <w:rsid w:val="00EB121B"/>
    <w:rsid w:val="00EB2367"/>
    <w:rsid w:val="00EB2C0A"/>
    <w:rsid w:val="00EB2E0E"/>
    <w:rsid w:val="00EB2FDD"/>
    <w:rsid w:val="00EB44B5"/>
    <w:rsid w:val="00EB4C01"/>
    <w:rsid w:val="00EB5602"/>
    <w:rsid w:val="00EB6C0B"/>
    <w:rsid w:val="00EB7385"/>
    <w:rsid w:val="00EB7D14"/>
    <w:rsid w:val="00EC02DC"/>
    <w:rsid w:val="00EC03E5"/>
    <w:rsid w:val="00EC0459"/>
    <w:rsid w:val="00EC0D82"/>
    <w:rsid w:val="00EC14E8"/>
    <w:rsid w:val="00EC1673"/>
    <w:rsid w:val="00EC17C5"/>
    <w:rsid w:val="00EC1C14"/>
    <w:rsid w:val="00EC2854"/>
    <w:rsid w:val="00EC307D"/>
    <w:rsid w:val="00EC3E6F"/>
    <w:rsid w:val="00EC3F53"/>
    <w:rsid w:val="00EC467A"/>
    <w:rsid w:val="00EC5FE9"/>
    <w:rsid w:val="00EC620F"/>
    <w:rsid w:val="00EC6D83"/>
    <w:rsid w:val="00EC7078"/>
    <w:rsid w:val="00EC7E27"/>
    <w:rsid w:val="00ED0BFE"/>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D5F3F"/>
    <w:rsid w:val="00EE20AB"/>
    <w:rsid w:val="00EE2B51"/>
    <w:rsid w:val="00EE2DE6"/>
    <w:rsid w:val="00EE3D85"/>
    <w:rsid w:val="00EE54FB"/>
    <w:rsid w:val="00EE57A1"/>
    <w:rsid w:val="00EE5B44"/>
    <w:rsid w:val="00EE5C22"/>
    <w:rsid w:val="00EE5D46"/>
    <w:rsid w:val="00EE6B17"/>
    <w:rsid w:val="00EE77DB"/>
    <w:rsid w:val="00EF0351"/>
    <w:rsid w:val="00EF0ABE"/>
    <w:rsid w:val="00EF0AC3"/>
    <w:rsid w:val="00EF0CF9"/>
    <w:rsid w:val="00EF1C7C"/>
    <w:rsid w:val="00EF1DCD"/>
    <w:rsid w:val="00EF337D"/>
    <w:rsid w:val="00EF361D"/>
    <w:rsid w:val="00EF3A96"/>
    <w:rsid w:val="00EF41BD"/>
    <w:rsid w:val="00EF4C5B"/>
    <w:rsid w:val="00EF4FB3"/>
    <w:rsid w:val="00EF639C"/>
    <w:rsid w:val="00EF7AAD"/>
    <w:rsid w:val="00F00583"/>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219"/>
    <w:rsid w:val="00F206D7"/>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147"/>
    <w:rsid w:val="00F4122F"/>
    <w:rsid w:val="00F41353"/>
    <w:rsid w:val="00F413B3"/>
    <w:rsid w:val="00F42922"/>
    <w:rsid w:val="00F42F62"/>
    <w:rsid w:val="00F43062"/>
    <w:rsid w:val="00F43674"/>
    <w:rsid w:val="00F438A3"/>
    <w:rsid w:val="00F441FD"/>
    <w:rsid w:val="00F44D7A"/>
    <w:rsid w:val="00F45AF7"/>
    <w:rsid w:val="00F45B18"/>
    <w:rsid w:val="00F46747"/>
    <w:rsid w:val="00F46B09"/>
    <w:rsid w:val="00F4714B"/>
    <w:rsid w:val="00F4769D"/>
    <w:rsid w:val="00F52651"/>
    <w:rsid w:val="00F5267B"/>
    <w:rsid w:val="00F5352F"/>
    <w:rsid w:val="00F53ED9"/>
    <w:rsid w:val="00F54684"/>
    <w:rsid w:val="00F54B71"/>
    <w:rsid w:val="00F55BFC"/>
    <w:rsid w:val="00F55E25"/>
    <w:rsid w:val="00F5611F"/>
    <w:rsid w:val="00F56F3E"/>
    <w:rsid w:val="00F56FCC"/>
    <w:rsid w:val="00F6104B"/>
    <w:rsid w:val="00F61D0E"/>
    <w:rsid w:val="00F6213B"/>
    <w:rsid w:val="00F6326A"/>
    <w:rsid w:val="00F632C8"/>
    <w:rsid w:val="00F632F3"/>
    <w:rsid w:val="00F638B3"/>
    <w:rsid w:val="00F640D8"/>
    <w:rsid w:val="00F644FD"/>
    <w:rsid w:val="00F65125"/>
    <w:rsid w:val="00F656FD"/>
    <w:rsid w:val="00F65CA7"/>
    <w:rsid w:val="00F66B3F"/>
    <w:rsid w:val="00F67407"/>
    <w:rsid w:val="00F70170"/>
    <w:rsid w:val="00F70B86"/>
    <w:rsid w:val="00F71238"/>
    <w:rsid w:val="00F719C4"/>
    <w:rsid w:val="00F71F25"/>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125"/>
    <w:rsid w:val="00F86F16"/>
    <w:rsid w:val="00F90B13"/>
    <w:rsid w:val="00F91394"/>
    <w:rsid w:val="00F92AA5"/>
    <w:rsid w:val="00F94683"/>
    <w:rsid w:val="00F94A77"/>
    <w:rsid w:val="00F94DBC"/>
    <w:rsid w:val="00F95A37"/>
    <w:rsid w:val="00F95ED9"/>
    <w:rsid w:val="00F96271"/>
    <w:rsid w:val="00F96B74"/>
    <w:rsid w:val="00F972BD"/>
    <w:rsid w:val="00F978A1"/>
    <w:rsid w:val="00FA0803"/>
    <w:rsid w:val="00FA1292"/>
    <w:rsid w:val="00FA25D7"/>
    <w:rsid w:val="00FA33E4"/>
    <w:rsid w:val="00FA354C"/>
    <w:rsid w:val="00FA4852"/>
    <w:rsid w:val="00FA485A"/>
    <w:rsid w:val="00FA4AB9"/>
    <w:rsid w:val="00FA570A"/>
    <w:rsid w:val="00FA6E34"/>
    <w:rsid w:val="00FB0E86"/>
    <w:rsid w:val="00FB118B"/>
    <w:rsid w:val="00FB1345"/>
    <w:rsid w:val="00FB17C6"/>
    <w:rsid w:val="00FB1E04"/>
    <w:rsid w:val="00FB2FC8"/>
    <w:rsid w:val="00FB41E0"/>
    <w:rsid w:val="00FB5AD9"/>
    <w:rsid w:val="00FB6904"/>
    <w:rsid w:val="00FB6AF9"/>
    <w:rsid w:val="00FB6C31"/>
    <w:rsid w:val="00FB75FF"/>
    <w:rsid w:val="00FB7D77"/>
    <w:rsid w:val="00FC0321"/>
    <w:rsid w:val="00FC1CE9"/>
    <w:rsid w:val="00FC28D0"/>
    <w:rsid w:val="00FC35FF"/>
    <w:rsid w:val="00FC3FD2"/>
    <w:rsid w:val="00FC45A4"/>
    <w:rsid w:val="00FC503A"/>
    <w:rsid w:val="00FC5108"/>
    <w:rsid w:val="00FC59AF"/>
    <w:rsid w:val="00FC6571"/>
    <w:rsid w:val="00FC6B1A"/>
    <w:rsid w:val="00FC769F"/>
    <w:rsid w:val="00FD02FD"/>
    <w:rsid w:val="00FD0A85"/>
    <w:rsid w:val="00FD0B89"/>
    <w:rsid w:val="00FD15E3"/>
    <w:rsid w:val="00FD1F5E"/>
    <w:rsid w:val="00FD1F95"/>
    <w:rsid w:val="00FD22B5"/>
    <w:rsid w:val="00FD280C"/>
    <w:rsid w:val="00FD3322"/>
    <w:rsid w:val="00FD35C8"/>
    <w:rsid w:val="00FD3CF5"/>
    <w:rsid w:val="00FD5A20"/>
    <w:rsid w:val="00FD6DBE"/>
    <w:rsid w:val="00FD7E72"/>
    <w:rsid w:val="00FE05AD"/>
    <w:rsid w:val="00FE1ECF"/>
    <w:rsid w:val="00FE2DBB"/>
    <w:rsid w:val="00FE2F86"/>
    <w:rsid w:val="00FE3719"/>
    <w:rsid w:val="00FE3C68"/>
    <w:rsid w:val="00FE3FA3"/>
    <w:rsid w:val="00FE46C1"/>
    <w:rsid w:val="00FE4705"/>
    <w:rsid w:val="00FE5CFE"/>
    <w:rsid w:val="00FE7083"/>
    <w:rsid w:val="00FF0468"/>
    <w:rsid w:val="00FF0AB8"/>
    <w:rsid w:val="00FF0FF4"/>
    <w:rsid w:val="00FF2D85"/>
    <w:rsid w:val="00FF308F"/>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15242"/>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 w:type="table" w:styleId="Kontuurtabel">
    <w:name w:val="Table Grid"/>
    <w:basedOn w:val="Normaaltabel"/>
    <w:uiPriority w:val="59"/>
    <w:rsid w:val="00096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5CD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2888">
      <w:bodyDiv w:val="1"/>
      <w:marLeft w:val="0"/>
      <w:marRight w:val="0"/>
      <w:marTop w:val="0"/>
      <w:marBottom w:val="0"/>
      <w:divBdr>
        <w:top w:val="none" w:sz="0" w:space="0" w:color="auto"/>
        <w:left w:val="none" w:sz="0" w:space="0" w:color="auto"/>
        <w:bottom w:val="none" w:sz="0" w:space="0" w:color="auto"/>
        <w:right w:val="none" w:sz="0" w:space="0" w:color="auto"/>
      </w:divBdr>
    </w:div>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50232079">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282734728">
      <w:bodyDiv w:val="1"/>
      <w:marLeft w:val="0"/>
      <w:marRight w:val="0"/>
      <w:marTop w:val="0"/>
      <w:marBottom w:val="0"/>
      <w:divBdr>
        <w:top w:val="none" w:sz="0" w:space="0" w:color="auto"/>
        <w:left w:val="none" w:sz="0" w:space="0" w:color="auto"/>
        <w:bottom w:val="none" w:sz="0" w:space="0" w:color="auto"/>
        <w:right w:val="none" w:sz="0" w:space="0" w:color="auto"/>
      </w:divBdr>
    </w:div>
    <w:div w:id="312875466">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73236111">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391780180">
      <w:bodyDiv w:val="1"/>
      <w:marLeft w:val="0"/>
      <w:marRight w:val="0"/>
      <w:marTop w:val="0"/>
      <w:marBottom w:val="0"/>
      <w:divBdr>
        <w:top w:val="none" w:sz="0" w:space="0" w:color="auto"/>
        <w:left w:val="none" w:sz="0" w:space="0" w:color="auto"/>
        <w:bottom w:val="none" w:sz="0" w:space="0" w:color="auto"/>
        <w:right w:val="none" w:sz="0" w:space="0" w:color="auto"/>
      </w:divBdr>
    </w:div>
    <w:div w:id="418521631">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56918999">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482815150">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590551597">
      <w:bodyDiv w:val="1"/>
      <w:marLeft w:val="0"/>
      <w:marRight w:val="0"/>
      <w:marTop w:val="0"/>
      <w:marBottom w:val="0"/>
      <w:divBdr>
        <w:top w:val="none" w:sz="0" w:space="0" w:color="auto"/>
        <w:left w:val="none" w:sz="0" w:space="0" w:color="auto"/>
        <w:bottom w:val="none" w:sz="0" w:space="0" w:color="auto"/>
        <w:right w:val="none" w:sz="0" w:space="0" w:color="auto"/>
      </w:divBdr>
    </w:div>
    <w:div w:id="598299084">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694035738">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01266315">
      <w:bodyDiv w:val="1"/>
      <w:marLeft w:val="0"/>
      <w:marRight w:val="0"/>
      <w:marTop w:val="0"/>
      <w:marBottom w:val="0"/>
      <w:divBdr>
        <w:top w:val="none" w:sz="0" w:space="0" w:color="auto"/>
        <w:left w:val="none" w:sz="0" w:space="0" w:color="auto"/>
        <w:bottom w:val="none" w:sz="0" w:space="0" w:color="auto"/>
        <w:right w:val="none" w:sz="0" w:space="0" w:color="auto"/>
      </w:divBdr>
    </w:div>
    <w:div w:id="811869222">
      <w:bodyDiv w:val="1"/>
      <w:marLeft w:val="0"/>
      <w:marRight w:val="0"/>
      <w:marTop w:val="0"/>
      <w:marBottom w:val="0"/>
      <w:divBdr>
        <w:top w:val="none" w:sz="0" w:space="0" w:color="auto"/>
        <w:left w:val="none" w:sz="0" w:space="0" w:color="auto"/>
        <w:bottom w:val="none" w:sz="0" w:space="0" w:color="auto"/>
        <w:right w:val="none" w:sz="0" w:space="0" w:color="auto"/>
      </w:divBdr>
    </w:div>
    <w:div w:id="831793648">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249970657">
      <w:bodyDiv w:val="1"/>
      <w:marLeft w:val="0"/>
      <w:marRight w:val="0"/>
      <w:marTop w:val="0"/>
      <w:marBottom w:val="0"/>
      <w:divBdr>
        <w:top w:val="none" w:sz="0" w:space="0" w:color="auto"/>
        <w:left w:val="none" w:sz="0" w:space="0" w:color="auto"/>
        <w:bottom w:val="none" w:sz="0" w:space="0" w:color="auto"/>
        <w:right w:val="none" w:sz="0" w:space="0" w:color="auto"/>
      </w:divBdr>
    </w:div>
    <w:div w:id="1282422518">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337809294">
      <w:bodyDiv w:val="1"/>
      <w:marLeft w:val="0"/>
      <w:marRight w:val="0"/>
      <w:marTop w:val="0"/>
      <w:marBottom w:val="0"/>
      <w:divBdr>
        <w:top w:val="none" w:sz="0" w:space="0" w:color="auto"/>
        <w:left w:val="none" w:sz="0" w:space="0" w:color="auto"/>
        <w:bottom w:val="none" w:sz="0" w:space="0" w:color="auto"/>
        <w:right w:val="none" w:sz="0" w:space="0" w:color="auto"/>
      </w:divBdr>
    </w:div>
    <w:div w:id="1386951550">
      <w:bodyDiv w:val="1"/>
      <w:marLeft w:val="0"/>
      <w:marRight w:val="0"/>
      <w:marTop w:val="0"/>
      <w:marBottom w:val="0"/>
      <w:divBdr>
        <w:top w:val="none" w:sz="0" w:space="0" w:color="auto"/>
        <w:left w:val="none" w:sz="0" w:space="0" w:color="auto"/>
        <w:bottom w:val="none" w:sz="0" w:space="0" w:color="auto"/>
        <w:right w:val="none" w:sz="0" w:space="0" w:color="auto"/>
      </w:divBdr>
    </w:div>
    <w:div w:id="1396244894">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0614125">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574511050">
      <w:bodyDiv w:val="1"/>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816675106">
      <w:bodyDiv w:val="1"/>
      <w:marLeft w:val="0"/>
      <w:marRight w:val="0"/>
      <w:marTop w:val="0"/>
      <w:marBottom w:val="0"/>
      <w:divBdr>
        <w:top w:val="none" w:sz="0" w:space="0" w:color="auto"/>
        <w:left w:val="none" w:sz="0" w:space="0" w:color="auto"/>
        <w:bottom w:val="none" w:sz="0" w:space="0" w:color="auto"/>
        <w:right w:val="none" w:sz="0" w:space="0" w:color="auto"/>
      </w:divBdr>
    </w:div>
    <w:div w:id="1881044245">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8EDA-45B9-416F-AE3B-2B60F3F0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3</Pages>
  <Words>512</Words>
  <Characters>2972</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30</cp:revision>
  <cp:lastPrinted>2022-03-23T07:50:00Z</cp:lastPrinted>
  <dcterms:created xsi:type="dcterms:W3CDTF">2025-01-22T11:40:00Z</dcterms:created>
  <dcterms:modified xsi:type="dcterms:W3CDTF">2025-01-24T12:14:00Z</dcterms:modified>
</cp:coreProperties>
</file>