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8954DD" w14:textId="77777777" w:rsidR="001E2AAC" w:rsidRPr="00A15682" w:rsidRDefault="009857BE" w:rsidP="00F07016">
      <w:pPr>
        <w:tabs>
          <w:tab w:val="center" w:pos="4536"/>
          <w:tab w:val="right" w:pos="9072"/>
        </w:tabs>
        <w:jc w:val="center"/>
        <w:rPr>
          <w:lang w:eastAsia="en-US"/>
        </w:rPr>
      </w:pPr>
      <w:r w:rsidRPr="00A15682">
        <w:rPr>
          <w:b/>
          <w:noProof/>
        </w:rPr>
        <w:drawing>
          <wp:inline distT="0" distB="0" distL="0" distR="0" wp14:anchorId="13F83A4B" wp14:editId="34E0FE27">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4C89814B" w14:textId="77777777" w:rsidR="001E2AAC" w:rsidRPr="00A15682" w:rsidRDefault="001E2AAC" w:rsidP="00F07016">
      <w:pPr>
        <w:tabs>
          <w:tab w:val="center" w:pos="4536"/>
          <w:tab w:val="right" w:pos="9072"/>
        </w:tabs>
        <w:jc w:val="center"/>
        <w:rPr>
          <w:b/>
          <w:lang w:eastAsia="en-US"/>
        </w:rPr>
      </w:pPr>
      <w:r w:rsidRPr="00A15682">
        <w:rPr>
          <w:b/>
          <w:lang w:eastAsia="en-US"/>
        </w:rPr>
        <w:t xml:space="preserve">V I L J A N D I  L I N </w:t>
      </w:r>
      <w:proofErr w:type="spellStart"/>
      <w:r w:rsidRPr="00A15682">
        <w:rPr>
          <w:b/>
          <w:lang w:eastAsia="en-US"/>
        </w:rPr>
        <w:t>N</w:t>
      </w:r>
      <w:proofErr w:type="spellEnd"/>
    </w:p>
    <w:p w14:paraId="5232005F" w14:textId="77777777" w:rsidR="001E2AAC" w:rsidRPr="00A15682" w:rsidRDefault="001E2AAC" w:rsidP="00F07016">
      <w:pPr>
        <w:jc w:val="center"/>
        <w:rPr>
          <w:b/>
          <w:lang w:eastAsia="en-US"/>
        </w:rPr>
      </w:pPr>
      <w:r w:rsidRPr="00A15682">
        <w:rPr>
          <w:b/>
          <w:lang w:eastAsia="en-US"/>
        </w:rPr>
        <w:t>LINNAVOLIKOGU</w:t>
      </w:r>
    </w:p>
    <w:p w14:paraId="4015D500" w14:textId="77777777" w:rsidR="00631C89" w:rsidRDefault="00631C89" w:rsidP="00F07016">
      <w:pPr>
        <w:widowControl w:val="0"/>
        <w:autoSpaceDE w:val="0"/>
      </w:pPr>
    </w:p>
    <w:p w14:paraId="608E5A6D" w14:textId="77777777" w:rsidR="00E71B06" w:rsidRDefault="00E71B06" w:rsidP="00F07016">
      <w:pPr>
        <w:widowControl w:val="0"/>
        <w:autoSpaceDE w:val="0"/>
      </w:pPr>
    </w:p>
    <w:p w14:paraId="6FC74637" w14:textId="59D44988" w:rsidR="00526F8F" w:rsidRPr="00A15682" w:rsidRDefault="001E2AAC" w:rsidP="00F07016">
      <w:pPr>
        <w:widowControl w:val="0"/>
        <w:autoSpaceDE w:val="0"/>
        <w:rPr>
          <w:b/>
          <w:bCs/>
        </w:rPr>
      </w:pPr>
      <w:r w:rsidRPr="00A15682">
        <w:rPr>
          <w:b/>
          <w:bCs/>
        </w:rPr>
        <w:t>KULTUURI</w:t>
      </w:r>
      <w:r w:rsidR="000D1284" w:rsidRPr="00A15682">
        <w:rPr>
          <w:b/>
          <w:bCs/>
        </w:rPr>
        <w:t>- JA SPORDI</w:t>
      </w:r>
      <w:r w:rsidRPr="00A15682">
        <w:rPr>
          <w:b/>
          <w:bCs/>
        </w:rPr>
        <w:t>KOMISJON</w:t>
      </w:r>
      <w:r w:rsidR="00C23B44" w:rsidRPr="00A15682">
        <w:rPr>
          <w:b/>
          <w:bCs/>
        </w:rPr>
        <w:t>I</w:t>
      </w:r>
      <w:r w:rsidRPr="00A15682">
        <w:rPr>
          <w:b/>
          <w:bCs/>
        </w:rPr>
        <w:t xml:space="preserve"> </w:t>
      </w:r>
    </w:p>
    <w:p w14:paraId="26EFCE96" w14:textId="6E5D9A55" w:rsidR="00E71B06" w:rsidRPr="00C86F87" w:rsidRDefault="00520FCE" w:rsidP="00F07016">
      <w:pPr>
        <w:widowControl w:val="0"/>
        <w:autoSpaceDE w:val="0"/>
        <w:rPr>
          <w:b/>
          <w:bCs/>
        </w:rPr>
      </w:pPr>
      <w:r w:rsidRPr="00A15682">
        <w:rPr>
          <w:b/>
        </w:rPr>
        <w:t>KOOSOLEKU PROTOKOLL</w:t>
      </w:r>
    </w:p>
    <w:p w14:paraId="1E52E63F" w14:textId="77777777" w:rsidR="00210F27" w:rsidRPr="00A15682" w:rsidRDefault="00210F27" w:rsidP="00F07016">
      <w:pPr>
        <w:widowControl w:val="0"/>
        <w:autoSpaceDE w:val="0"/>
      </w:pPr>
    </w:p>
    <w:p w14:paraId="0351F208" w14:textId="48D23E5B" w:rsidR="00520FCE" w:rsidRPr="00A15682" w:rsidRDefault="00035161" w:rsidP="000C3373">
      <w:pPr>
        <w:widowControl w:val="0"/>
        <w:autoSpaceDE w:val="0"/>
      </w:pPr>
      <w:r>
        <w:t>Viljandi</w:t>
      </w:r>
      <w:r w:rsidR="0051223E" w:rsidRPr="00A15682">
        <w:tab/>
      </w:r>
      <w:r w:rsidR="0051223E" w:rsidRPr="00A15682">
        <w:tab/>
      </w:r>
      <w:r w:rsidR="0051223E" w:rsidRPr="00A15682">
        <w:tab/>
      </w:r>
      <w:r w:rsidR="0051223E" w:rsidRPr="00A15682">
        <w:tab/>
      </w:r>
      <w:r w:rsidR="005A47EE" w:rsidRPr="00A15682">
        <w:tab/>
      </w:r>
      <w:r w:rsidR="005A47EE" w:rsidRPr="00A15682">
        <w:tab/>
      </w:r>
      <w:r w:rsidR="00624FE5" w:rsidRPr="00A15682">
        <w:tab/>
      </w:r>
      <w:r w:rsidR="005822F2" w:rsidRPr="00A15682">
        <w:tab/>
      </w:r>
      <w:r w:rsidR="00737B3F">
        <w:t>16</w:t>
      </w:r>
      <w:r w:rsidR="00994B71" w:rsidRPr="00A15682">
        <w:t>.</w:t>
      </w:r>
      <w:r w:rsidR="00737B3F">
        <w:t xml:space="preserve"> september</w:t>
      </w:r>
      <w:r w:rsidR="00607282">
        <w:t xml:space="preserve"> 2025</w:t>
      </w:r>
      <w:r w:rsidR="00737412" w:rsidRPr="00A15682">
        <w:t xml:space="preserve"> nr </w:t>
      </w:r>
      <w:r w:rsidR="00607282">
        <w:t>1-10/25</w:t>
      </w:r>
      <w:r w:rsidR="00036CCB" w:rsidRPr="00A15682">
        <w:t>/</w:t>
      </w:r>
      <w:r w:rsidR="00737B3F">
        <w:t>46</w:t>
      </w:r>
    </w:p>
    <w:p w14:paraId="2966C49B" w14:textId="1B8016B8" w:rsidR="00036CCB" w:rsidRPr="00A15682" w:rsidRDefault="00036CCB" w:rsidP="00F07016">
      <w:pPr>
        <w:widowControl w:val="0"/>
        <w:autoSpaceDE w:val="0"/>
      </w:pPr>
    </w:p>
    <w:p w14:paraId="6691242E" w14:textId="18FEF1BC" w:rsidR="00520FCE" w:rsidRPr="00A15682" w:rsidRDefault="00520FCE" w:rsidP="00F07016">
      <w:pPr>
        <w:widowControl w:val="0"/>
        <w:autoSpaceDE w:val="0"/>
      </w:pPr>
      <w:r w:rsidRPr="00A15682">
        <w:t>A</w:t>
      </w:r>
      <w:r w:rsidR="00607282">
        <w:t>lgus kell 16</w:t>
      </w:r>
      <w:r w:rsidR="00624FE5" w:rsidRPr="00A15682">
        <w:t>.</w:t>
      </w:r>
      <w:r w:rsidR="00C13276">
        <w:t>00</w:t>
      </w:r>
      <w:r w:rsidR="009857BE" w:rsidRPr="00A15682">
        <w:t>, lõpp</w:t>
      </w:r>
      <w:r w:rsidR="004E2EBA" w:rsidRPr="00A15682">
        <w:t xml:space="preserve"> </w:t>
      </w:r>
      <w:r w:rsidR="003357B1" w:rsidRPr="00A15682">
        <w:t>kell</w:t>
      </w:r>
      <w:r w:rsidR="00E1105A">
        <w:t xml:space="preserve"> 17.17</w:t>
      </w:r>
    </w:p>
    <w:p w14:paraId="502FF19F" w14:textId="77777777" w:rsidR="00E71B06" w:rsidRPr="00A15682" w:rsidRDefault="00E71B06" w:rsidP="00F07016">
      <w:pPr>
        <w:widowControl w:val="0"/>
        <w:autoSpaceDE w:val="0"/>
        <w:rPr>
          <w:b/>
          <w:bCs/>
        </w:rPr>
      </w:pPr>
    </w:p>
    <w:p w14:paraId="6E7DB530" w14:textId="6337F349" w:rsidR="00036CCB" w:rsidRPr="00687366" w:rsidRDefault="00030DC6" w:rsidP="00F07016">
      <w:pPr>
        <w:widowControl w:val="0"/>
        <w:autoSpaceDE w:val="0"/>
        <w:rPr>
          <w:bCs/>
        </w:rPr>
      </w:pPr>
      <w:r w:rsidRPr="00F4642D">
        <w:rPr>
          <w:b/>
          <w:bCs/>
        </w:rPr>
        <w:t>Koosolekut</w:t>
      </w:r>
      <w:r w:rsidR="00A8037E" w:rsidRPr="00F4642D">
        <w:rPr>
          <w:b/>
          <w:bCs/>
        </w:rPr>
        <w:t xml:space="preserve"> juhatas</w:t>
      </w:r>
      <w:r w:rsidR="001629C6">
        <w:rPr>
          <w:b/>
          <w:bCs/>
        </w:rPr>
        <w:t xml:space="preserve"> </w:t>
      </w:r>
      <w:r w:rsidR="0001180A" w:rsidRPr="00687366">
        <w:rPr>
          <w:bCs/>
        </w:rPr>
        <w:t>Kaspar Taimsoo</w:t>
      </w:r>
    </w:p>
    <w:p w14:paraId="679CF303" w14:textId="18553D8C" w:rsidR="00520FCE" w:rsidRPr="00C13E03" w:rsidRDefault="00030DC6" w:rsidP="00F07016">
      <w:pPr>
        <w:widowControl w:val="0"/>
        <w:autoSpaceDE w:val="0"/>
        <w:rPr>
          <w:bCs/>
        </w:rPr>
      </w:pPr>
      <w:r w:rsidRPr="00C13E03">
        <w:rPr>
          <w:b/>
          <w:bCs/>
        </w:rPr>
        <w:t>Protokollis</w:t>
      </w:r>
      <w:r w:rsidR="00520FCE" w:rsidRPr="00C13E03">
        <w:rPr>
          <w:b/>
          <w:bCs/>
        </w:rPr>
        <w:t xml:space="preserve"> </w:t>
      </w:r>
      <w:r w:rsidR="002600BC">
        <w:rPr>
          <w:bCs/>
        </w:rPr>
        <w:t>Maria Kuldkepp</w:t>
      </w:r>
    </w:p>
    <w:p w14:paraId="0B23AE9B" w14:textId="5698B283" w:rsidR="00416ED4" w:rsidRDefault="00520FCE" w:rsidP="00994E6A">
      <w:pPr>
        <w:widowControl w:val="0"/>
        <w:autoSpaceDE w:val="0"/>
        <w:jc w:val="both"/>
      </w:pPr>
      <w:r w:rsidRPr="00BE495F">
        <w:rPr>
          <w:b/>
          <w:bCs/>
        </w:rPr>
        <w:t>Võt</w:t>
      </w:r>
      <w:r w:rsidR="000071DB" w:rsidRPr="00BE495F">
        <w:rPr>
          <w:b/>
          <w:bCs/>
        </w:rPr>
        <w:t>s</w:t>
      </w:r>
      <w:r w:rsidR="007057FF" w:rsidRPr="00BE495F">
        <w:rPr>
          <w:b/>
          <w:bCs/>
        </w:rPr>
        <w:t>id</w:t>
      </w:r>
      <w:r w:rsidR="000071DB" w:rsidRPr="00BE495F">
        <w:rPr>
          <w:b/>
          <w:bCs/>
        </w:rPr>
        <w:t xml:space="preserve"> osa</w:t>
      </w:r>
      <w:r w:rsidR="00D831E5" w:rsidRPr="00BE495F">
        <w:rPr>
          <w:b/>
          <w:bCs/>
        </w:rPr>
        <w:t xml:space="preserve"> liikmed</w:t>
      </w:r>
      <w:r w:rsidR="000071DB" w:rsidRPr="00BE495F">
        <w:rPr>
          <w:b/>
          <w:bCs/>
        </w:rPr>
        <w:t>:</w:t>
      </w:r>
      <w:r w:rsidR="00F73500">
        <w:rPr>
          <w:bCs/>
        </w:rPr>
        <w:t xml:space="preserve"> </w:t>
      </w:r>
      <w:r w:rsidR="003F0A0D">
        <w:rPr>
          <w:bCs/>
        </w:rPr>
        <w:t>Anett Suits</w:t>
      </w:r>
      <w:r w:rsidR="00D70590" w:rsidRPr="00BE495F">
        <w:rPr>
          <w:bCs/>
        </w:rPr>
        <w:t>,</w:t>
      </w:r>
      <w:r w:rsidR="00D70590" w:rsidRPr="00BE495F">
        <w:t xml:space="preserve"> </w:t>
      </w:r>
      <w:r w:rsidR="00B63B46">
        <w:t>Raul Kukk</w:t>
      </w:r>
      <w:r w:rsidR="00A40F85">
        <w:t xml:space="preserve"> (</w:t>
      </w:r>
      <w:proofErr w:type="spellStart"/>
      <w:r w:rsidR="00A40F85">
        <w:t>Teams</w:t>
      </w:r>
      <w:proofErr w:type="spellEnd"/>
      <w:r w:rsidR="00A40F85">
        <w:t>)</w:t>
      </w:r>
      <w:r w:rsidR="00ED196F">
        <w:rPr>
          <w:bCs/>
        </w:rPr>
        <w:t>,</w:t>
      </w:r>
      <w:r w:rsidR="00A5512C" w:rsidRPr="00A5512C">
        <w:rPr>
          <w:bCs/>
        </w:rPr>
        <w:t xml:space="preserve"> </w:t>
      </w:r>
      <w:r w:rsidR="00A5512C" w:rsidRPr="00BE495F">
        <w:rPr>
          <w:bCs/>
        </w:rPr>
        <w:t>Tõnis Tulp</w:t>
      </w:r>
      <w:r w:rsidR="00A40F85">
        <w:rPr>
          <w:bCs/>
        </w:rPr>
        <w:t>,</w:t>
      </w:r>
      <w:r w:rsidR="00A40F85" w:rsidRPr="00A40F85">
        <w:rPr>
          <w:bCs/>
        </w:rPr>
        <w:t xml:space="preserve"> </w:t>
      </w:r>
      <w:proofErr w:type="spellStart"/>
      <w:r w:rsidR="002607E3">
        <w:rPr>
          <w:bCs/>
        </w:rPr>
        <w:t>Rihard</w:t>
      </w:r>
      <w:proofErr w:type="spellEnd"/>
      <w:r w:rsidR="002607E3">
        <w:rPr>
          <w:bCs/>
        </w:rPr>
        <w:t xml:space="preserve"> </w:t>
      </w:r>
      <w:proofErr w:type="spellStart"/>
      <w:r w:rsidR="002607E3">
        <w:rPr>
          <w:bCs/>
        </w:rPr>
        <w:t>Reimaa</w:t>
      </w:r>
      <w:proofErr w:type="spellEnd"/>
      <w:r w:rsidR="008274D6">
        <w:rPr>
          <w:bCs/>
        </w:rPr>
        <w:t>,</w:t>
      </w:r>
      <w:r w:rsidR="008274D6" w:rsidRPr="008274D6">
        <w:rPr>
          <w:bCs/>
        </w:rPr>
        <w:t xml:space="preserve"> </w:t>
      </w:r>
      <w:r w:rsidR="00737B3F">
        <w:rPr>
          <w:bCs/>
        </w:rPr>
        <w:t>Krister Kallas</w:t>
      </w:r>
      <w:r w:rsidR="00172825">
        <w:rPr>
          <w:bCs/>
        </w:rPr>
        <w:t>,</w:t>
      </w:r>
      <w:r w:rsidR="00172825" w:rsidRPr="00172825">
        <w:rPr>
          <w:bCs/>
        </w:rPr>
        <w:t xml:space="preserve"> </w:t>
      </w:r>
      <w:r w:rsidR="00172825">
        <w:rPr>
          <w:bCs/>
        </w:rPr>
        <w:t>Vallo Kirs (</w:t>
      </w:r>
      <w:proofErr w:type="spellStart"/>
      <w:r w:rsidR="00172825">
        <w:rPr>
          <w:bCs/>
        </w:rPr>
        <w:t>Teams</w:t>
      </w:r>
      <w:proofErr w:type="spellEnd"/>
      <w:r w:rsidR="00172825">
        <w:rPr>
          <w:bCs/>
        </w:rPr>
        <w:t>)</w:t>
      </w:r>
      <w:r w:rsidR="002607E3">
        <w:rPr>
          <w:bCs/>
        </w:rPr>
        <w:t>,</w:t>
      </w:r>
      <w:r w:rsidR="00FC50D6" w:rsidRPr="00FC50D6">
        <w:rPr>
          <w:bCs/>
        </w:rPr>
        <w:t xml:space="preserve"> </w:t>
      </w:r>
      <w:r w:rsidR="00FC50D6">
        <w:rPr>
          <w:bCs/>
        </w:rPr>
        <w:t>Epp Rebane</w:t>
      </w:r>
      <w:r w:rsidR="003E7D90">
        <w:rPr>
          <w:bCs/>
        </w:rPr>
        <w:t>,</w:t>
      </w:r>
      <w:r w:rsidR="003E7D90" w:rsidRPr="003E7D90">
        <w:rPr>
          <w:bCs/>
        </w:rPr>
        <w:t xml:space="preserve"> </w:t>
      </w:r>
      <w:r w:rsidR="003E7D90">
        <w:rPr>
          <w:bCs/>
        </w:rPr>
        <w:t>Alar Ani (</w:t>
      </w:r>
      <w:proofErr w:type="spellStart"/>
      <w:r w:rsidR="003E7D90">
        <w:rPr>
          <w:bCs/>
        </w:rPr>
        <w:t>Teams</w:t>
      </w:r>
      <w:proofErr w:type="spellEnd"/>
      <w:r w:rsidR="003E7D90">
        <w:rPr>
          <w:bCs/>
        </w:rPr>
        <w:t>)</w:t>
      </w:r>
      <w:r w:rsidR="002607E3">
        <w:rPr>
          <w:bCs/>
        </w:rPr>
        <w:t>,</w:t>
      </w:r>
      <w:r w:rsidR="002B6557" w:rsidRPr="002B6557">
        <w:rPr>
          <w:bCs/>
        </w:rPr>
        <w:t xml:space="preserve"> </w:t>
      </w:r>
      <w:r w:rsidR="002B6557" w:rsidRPr="00BE495F">
        <w:rPr>
          <w:bCs/>
        </w:rPr>
        <w:t>Voldemar Nikola</w:t>
      </w:r>
      <w:r w:rsidR="002B6557">
        <w:rPr>
          <w:bCs/>
        </w:rPr>
        <w:t>jev</w:t>
      </w:r>
      <w:r w:rsidR="00FB2333">
        <w:rPr>
          <w:bCs/>
        </w:rPr>
        <w:t>,</w:t>
      </w:r>
      <w:r w:rsidR="00FB2333" w:rsidRPr="00FB2333">
        <w:t xml:space="preserve"> </w:t>
      </w:r>
      <w:r w:rsidR="00FB2333">
        <w:t>Kaspar</w:t>
      </w:r>
      <w:r w:rsidR="00FB2333" w:rsidRPr="008E4903">
        <w:t xml:space="preserve"> Taimsoo</w:t>
      </w:r>
      <w:r w:rsidR="00737B3F">
        <w:t>,</w:t>
      </w:r>
      <w:r w:rsidR="00737B3F" w:rsidRPr="00737B3F">
        <w:rPr>
          <w:bCs/>
        </w:rPr>
        <w:t xml:space="preserve"> </w:t>
      </w:r>
      <w:r w:rsidR="00737B3F">
        <w:rPr>
          <w:bCs/>
        </w:rPr>
        <w:t>Ruth Vaar</w:t>
      </w:r>
      <w:r w:rsidR="0001180A">
        <w:rPr>
          <w:bCs/>
        </w:rPr>
        <w:t xml:space="preserve"> (</w:t>
      </w:r>
      <w:proofErr w:type="spellStart"/>
      <w:r w:rsidR="0001180A">
        <w:rPr>
          <w:bCs/>
        </w:rPr>
        <w:t>Teams</w:t>
      </w:r>
      <w:proofErr w:type="spellEnd"/>
      <w:r w:rsidR="0001180A">
        <w:rPr>
          <w:bCs/>
        </w:rPr>
        <w:t>)</w:t>
      </w:r>
    </w:p>
    <w:p w14:paraId="2FC558A0" w14:textId="78973C41" w:rsidR="00737B3F" w:rsidRDefault="00DB6E7E" w:rsidP="00994E6A">
      <w:pPr>
        <w:widowControl w:val="0"/>
        <w:autoSpaceDE w:val="0"/>
        <w:jc w:val="both"/>
        <w:rPr>
          <w:bCs/>
        </w:rPr>
      </w:pPr>
      <w:r>
        <w:rPr>
          <w:b/>
        </w:rPr>
        <w:t>Puudus</w:t>
      </w:r>
      <w:r w:rsidR="00737B3F" w:rsidRPr="00737B3F">
        <w:rPr>
          <w:b/>
        </w:rPr>
        <w:t>:</w:t>
      </w:r>
      <w:r w:rsidR="00687366">
        <w:rPr>
          <w:bCs/>
        </w:rPr>
        <w:t xml:space="preserve"> </w:t>
      </w:r>
      <w:r w:rsidR="00737B3F">
        <w:rPr>
          <w:bCs/>
        </w:rPr>
        <w:t>Liis Aedmaa</w:t>
      </w:r>
    </w:p>
    <w:p w14:paraId="45631F1E" w14:textId="7945A951" w:rsidR="004767FF" w:rsidRPr="002600BC" w:rsidRDefault="004767FF" w:rsidP="00994E6A">
      <w:pPr>
        <w:widowControl w:val="0"/>
        <w:autoSpaceDE w:val="0"/>
        <w:jc w:val="both"/>
        <w:rPr>
          <w:highlight w:val="yellow"/>
        </w:rPr>
      </w:pPr>
      <w:r w:rsidRPr="00687366">
        <w:rPr>
          <w:b/>
          <w:bCs/>
        </w:rPr>
        <w:t>Võttis osa asendusliige:</w:t>
      </w:r>
      <w:r>
        <w:rPr>
          <w:bCs/>
        </w:rPr>
        <w:t xml:space="preserve"> Veronika Raudsepp Linnupuu</w:t>
      </w:r>
      <w:r w:rsidR="0001180A">
        <w:rPr>
          <w:bCs/>
        </w:rPr>
        <w:t xml:space="preserve"> (L. Aedmaa asendusliige)</w:t>
      </w:r>
    </w:p>
    <w:p w14:paraId="03D1FA94" w14:textId="3FD6298C" w:rsidR="00DD7E03" w:rsidRPr="00BF5332" w:rsidRDefault="000C79A8" w:rsidP="00994E6A">
      <w:pPr>
        <w:widowControl w:val="0"/>
        <w:autoSpaceDE w:val="0"/>
        <w:jc w:val="both"/>
        <w:rPr>
          <w:color w:val="FF0000"/>
        </w:rPr>
      </w:pPr>
      <w:r w:rsidRPr="004D31D7">
        <w:rPr>
          <w:b/>
        </w:rPr>
        <w:t>Koo</w:t>
      </w:r>
      <w:r w:rsidR="005A226C" w:rsidRPr="004D31D7">
        <w:rPr>
          <w:b/>
        </w:rPr>
        <w:t>solekul viibis</w:t>
      </w:r>
      <w:r w:rsidR="00FB13D6">
        <w:rPr>
          <w:b/>
        </w:rPr>
        <w:t>id</w:t>
      </w:r>
      <w:r w:rsidRPr="004D31D7">
        <w:t>:</w:t>
      </w:r>
      <w:r w:rsidR="00E34EA9">
        <w:t xml:space="preserve"> </w:t>
      </w:r>
      <w:r w:rsidR="0001180A">
        <w:t xml:space="preserve">linnapea Johan-Kristjan Konovalov, </w:t>
      </w:r>
      <w:r w:rsidR="00050A7E">
        <w:t xml:space="preserve">abilinnapea Are Tints, </w:t>
      </w:r>
      <w:r w:rsidR="0001180A">
        <w:t>kultuuri- ja spordispetsialist Annika Aasa, vo</w:t>
      </w:r>
      <w:r w:rsidR="00687366">
        <w:t>likogu aseesimees Tiit Jürmann</w:t>
      </w:r>
    </w:p>
    <w:p w14:paraId="5EBD1FDF" w14:textId="77777777" w:rsidR="00F77ED5" w:rsidRPr="00BF0E2F" w:rsidRDefault="00F77ED5" w:rsidP="00F07016">
      <w:pPr>
        <w:widowControl w:val="0"/>
        <w:autoSpaceDE w:val="0"/>
      </w:pPr>
    </w:p>
    <w:p w14:paraId="3BEF11EC" w14:textId="192C09A2" w:rsidR="00C23B44" w:rsidRDefault="006A26CB" w:rsidP="00F07016">
      <w:pPr>
        <w:widowControl w:val="0"/>
        <w:autoSpaceDE w:val="0"/>
        <w:rPr>
          <w:bCs/>
        </w:rPr>
      </w:pPr>
      <w:r w:rsidRPr="00A15682">
        <w:rPr>
          <w:bCs/>
        </w:rPr>
        <w:t xml:space="preserve">Koosolek toimus </w:t>
      </w:r>
      <w:r w:rsidR="00DE5E45" w:rsidRPr="00A15682">
        <w:rPr>
          <w:bCs/>
        </w:rPr>
        <w:t xml:space="preserve">füüsiliselt </w:t>
      </w:r>
      <w:r w:rsidR="00035161">
        <w:rPr>
          <w:bCs/>
        </w:rPr>
        <w:t>raekojas</w:t>
      </w:r>
      <w:r w:rsidR="006D5476">
        <w:rPr>
          <w:bCs/>
        </w:rPr>
        <w:t xml:space="preserve"> ja elektrooniliselt Microsoft </w:t>
      </w:r>
      <w:proofErr w:type="spellStart"/>
      <w:r w:rsidR="006D5476">
        <w:rPr>
          <w:bCs/>
        </w:rPr>
        <w:t>Teamsi</w:t>
      </w:r>
      <w:proofErr w:type="spellEnd"/>
      <w:r w:rsidR="006D5476">
        <w:rPr>
          <w:bCs/>
        </w:rPr>
        <w:t xml:space="preserve"> vahendusel.</w:t>
      </w:r>
    </w:p>
    <w:p w14:paraId="73EC0900" w14:textId="77777777" w:rsidR="00980BFB" w:rsidRDefault="00980BFB" w:rsidP="00F07016">
      <w:pPr>
        <w:widowControl w:val="0"/>
        <w:autoSpaceDE w:val="0"/>
        <w:rPr>
          <w:bCs/>
        </w:rPr>
      </w:pPr>
    </w:p>
    <w:p w14:paraId="411CCB35" w14:textId="7664EE02" w:rsidR="00DD7E03" w:rsidRDefault="00F3696A" w:rsidP="00F3696A">
      <w:pPr>
        <w:widowControl w:val="0"/>
        <w:autoSpaceDE w:val="0"/>
        <w:rPr>
          <w:bCs/>
        </w:rPr>
      </w:pPr>
      <w:r>
        <w:rPr>
          <w:bCs/>
        </w:rPr>
        <w:t xml:space="preserve">Päevakorra läbirääkimised. </w:t>
      </w:r>
    </w:p>
    <w:p w14:paraId="57913BBB" w14:textId="77777777" w:rsidR="00F73500" w:rsidRDefault="00F73500" w:rsidP="00F3696A">
      <w:pPr>
        <w:widowControl w:val="0"/>
        <w:autoSpaceDE w:val="0"/>
        <w:rPr>
          <w:bCs/>
        </w:rPr>
      </w:pPr>
    </w:p>
    <w:p w14:paraId="44032903" w14:textId="08AC9689" w:rsidR="00F3696A" w:rsidRPr="00A15682" w:rsidRDefault="00F3696A" w:rsidP="00F3696A">
      <w:pPr>
        <w:widowControl w:val="0"/>
        <w:autoSpaceDE w:val="0"/>
        <w:rPr>
          <w:bCs/>
        </w:rPr>
      </w:pPr>
      <w:r>
        <w:rPr>
          <w:bCs/>
        </w:rPr>
        <w:t>Kinnitati järgmine päevakord.</w:t>
      </w:r>
    </w:p>
    <w:p w14:paraId="7251F97E" w14:textId="77777777" w:rsidR="00503140" w:rsidRPr="00A15682" w:rsidRDefault="00036CCB" w:rsidP="00F07016">
      <w:pPr>
        <w:widowControl w:val="0"/>
        <w:autoSpaceDE w:val="0"/>
        <w:rPr>
          <w:b/>
          <w:bCs/>
        </w:rPr>
      </w:pPr>
      <w:r w:rsidRPr="00A15682">
        <w:rPr>
          <w:b/>
          <w:bCs/>
        </w:rPr>
        <w:t>PÄEVAKORD:</w:t>
      </w:r>
    </w:p>
    <w:p w14:paraId="32CD6FBD" w14:textId="1604C4F1" w:rsidR="0001180A" w:rsidRDefault="0001180A" w:rsidP="0001180A">
      <w:r>
        <w:t>1. Viljandi linna 2025. aasta II lisaeelarve (2025/363)</w:t>
      </w:r>
    </w:p>
    <w:p w14:paraId="7540BEA4" w14:textId="45728D04" w:rsidR="0001180A" w:rsidRDefault="0001180A" w:rsidP="0001180A">
      <w:r>
        <w:t>2. Viljandi Linnavolikogu 31.10.2014 määruse nr 33 „Viljandi linna arengukava ja eelarvestrateegia koostamise,</w:t>
      </w:r>
      <w:r w:rsidR="00687366">
        <w:t xml:space="preserve"> </w:t>
      </w:r>
      <w:r>
        <w:t>muutmise, menetlemise ja kinnitamise kord“ kehtetuks tunnistamine (2025/364)</w:t>
      </w:r>
    </w:p>
    <w:p w14:paraId="4FDEA28C" w14:textId="77777777" w:rsidR="0001180A" w:rsidRDefault="0001180A" w:rsidP="0001180A">
      <w:r>
        <w:t>3. Viljandi linna eelarvestrateegia aastateks 2025-2029 - II lugemine (2025/350-1)</w:t>
      </w:r>
    </w:p>
    <w:p w14:paraId="2B0EB033" w14:textId="77777777" w:rsidR="0001180A" w:rsidRDefault="0001180A" w:rsidP="0001180A">
      <w:r>
        <w:t>4. Viljandi linna arengustrateegia 2040+ ja Viljandi linna arengukava aastateks 2025–2029 - II lugemine (2025/351-1)</w:t>
      </w:r>
    </w:p>
    <w:p w14:paraId="6D8A581C" w14:textId="77777777" w:rsidR="0001180A" w:rsidRDefault="0001180A" w:rsidP="0001180A">
      <w:r>
        <w:t>5. Viljandi Linnavolikogu 30.06.2006 otsuse nr 86 „Kinnistule aadressiga Puidu tänav 8 hoonestusõiguse seadmine otsustuskorras ja loa andmine varaliste kohustuste võtmiseks“ muutmine (2025/370)</w:t>
      </w:r>
      <w:r>
        <w:rPr>
          <w:rStyle w:val="apple-converted-space"/>
        </w:rPr>
        <w:t> </w:t>
      </w:r>
    </w:p>
    <w:p w14:paraId="6F63243A" w14:textId="77777777" w:rsidR="0001180A" w:rsidRDefault="0001180A" w:rsidP="0001180A">
      <w:r>
        <w:t>6. Projektitoetused</w:t>
      </w:r>
    </w:p>
    <w:p w14:paraId="0AC79BAE" w14:textId="1ABA0924" w:rsidR="00DB6E7E" w:rsidRDefault="00DB6E7E">
      <w:pPr>
        <w:rPr>
          <w:b/>
        </w:rPr>
      </w:pPr>
      <w:r>
        <w:rPr>
          <w:b/>
        </w:rPr>
        <w:br w:type="page"/>
      </w:r>
    </w:p>
    <w:p w14:paraId="6DFD6BB6" w14:textId="77777777" w:rsidR="007955B5" w:rsidRDefault="007955B5" w:rsidP="00DD7E03">
      <w:pPr>
        <w:rPr>
          <w:b/>
        </w:rPr>
      </w:pPr>
    </w:p>
    <w:p w14:paraId="0FF51D04" w14:textId="77777777" w:rsidR="00357576" w:rsidRDefault="00357576" w:rsidP="00DD7E03">
      <w:pPr>
        <w:rPr>
          <w:b/>
        </w:rPr>
      </w:pPr>
    </w:p>
    <w:p w14:paraId="7441400A" w14:textId="77777777" w:rsidR="005C254B" w:rsidRPr="00765C73" w:rsidRDefault="005C254B" w:rsidP="005C254B">
      <w:pPr>
        <w:widowControl w:val="0"/>
        <w:autoSpaceDE w:val="0"/>
        <w:jc w:val="both"/>
        <w:rPr>
          <w:b/>
        </w:rPr>
      </w:pPr>
      <w:r w:rsidRPr="00765C73">
        <w:rPr>
          <w:b/>
        </w:rPr>
        <w:t>PÄEVAKORRAPUNKT NR 1</w:t>
      </w:r>
    </w:p>
    <w:p w14:paraId="0642A923" w14:textId="77777777" w:rsidR="005C254B" w:rsidRDefault="005C254B" w:rsidP="005C254B">
      <w:pPr>
        <w:jc w:val="both"/>
        <w:rPr>
          <w:b/>
        </w:rPr>
      </w:pPr>
      <w:r w:rsidRPr="006E7535">
        <w:rPr>
          <w:b/>
        </w:rPr>
        <w:t>Viljandi linna 2025. aasta II lisaeelarve (2025/363)</w:t>
      </w:r>
    </w:p>
    <w:p w14:paraId="465F4D9A" w14:textId="77777777" w:rsidR="005C254B" w:rsidRDefault="005C254B" w:rsidP="005C254B">
      <w:pPr>
        <w:jc w:val="both"/>
        <w:rPr>
          <w:b/>
        </w:rPr>
      </w:pPr>
      <w:r w:rsidRPr="00F95667">
        <w:rPr>
          <w:b/>
        </w:rPr>
        <w:t>KUULATI:</w:t>
      </w:r>
    </w:p>
    <w:p w14:paraId="5130D507" w14:textId="77777777" w:rsidR="005C254B" w:rsidRDefault="005C254B" w:rsidP="005C254B">
      <w:pPr>
        <w:tabs>
          <w:tab w:val="left" w:pos="2775"/>
        </w:tabs>
        <w:jc w:val="both"/>
      </w:pPr>
      <w:r>
        <w:t xml:space="preserve">J.-K. Konovalov – </w:t>
      </w:r>
      <w:r w:rsidRPr="00F141D8">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14:paraId="59693D57" w14:textId="77777777" w:rsidR="005C254B" w:rsidRDefault="005C254B" w:rsidP="005C254B">
      <w:pPr>
        <w:jc w:val="both"/>
      </w:pPr>
    </w:p>
    <w:p w14:paraId="1CE79B01" w14:textId="77777777" w:rsidR="004767FF" w:rsidRPr="004901C3" w:rsidRDefault="004767FF" w:rsidP="004767FF">
      <w:pPr>
        <w:widowControl w:val="0"/>
        <w:autoSpaceDE w:val="0"/>
        <w:jc w:val="both"/>
      </w:pPr>
      <w:r>
        <w:t>Koosoleku juhataja pani eelnõu hääletusele.</w:t>
      </w:r>
    </w:p>
    <w:p w14:paraId="35631D9B" w14:textId="2D762704" w:rsidR="005C254B" w:rsidRPr="004767FF" w:rsidRDefault="004767FF" w:rsidP="005C254B">
      <w:pPr>
        <w:jc w:val="both"/>
        <w:rPr>
          <w:b/>
        </w:rPr>
      </w:pPr>
      <w:r w:rsidRPr="004767FF">
        <w:rPr>
          <w:b/>
        </w:rPr>
        <w:t>Hääletati:</w:t>
      </w:r>
    </w:p>
    <w:p w14:paraId="3B5B025B" w14:textId="34D45810" w:rsidR="004767FF" w:rsidRPr="00CD4C47" w:rsidRDefault="004767FF" w:rsidP="005C254B">
      <w:pPr>
        <w:jc w:val="both"/>
      </w:pPr>
      <w:r>
        <w:t>10 poolt, 1 erapooletu</w:t>
      </w:r>
    </w:p>
    <w:p w14:paraId="36738579" w14:textId="77777777" w:rsidR="005C254B" w:rsidRDefault="005C254B" w:rsidP="005C254B">
      <w:pPr>
        <w:jc w:val="both"/>
      </w:pPr>
    </w:p>
    <w:p w14:paraId="08D43559" w14:textId="77777777" w:rsidR="005C254B" w:rsidRPr="00FE2DCB" w:rsidRDefault="005C254B" w:rsidP="005C254B">
      <w:pPr>
        <w:autoSpaceDE w:val="0"/>
        <w:jc w:val="both"/>
        <w:rPr>
          <w:b/>
        </w:rPr>
      </w:pPr>
      <w:r w:rsidRPr="00FE2DCB">
        <w:rPr>
          <w:b/>
        </w:rPr>
        <w:t>OTSUSTATI:</w:t>
      </w:r>
    </w:p>
    <w:p w14:paraId="500F4842" w14:textId="77777777" w:rsidR="005C254B" w:rsidRDefault="005C254B" w:rsidP="005C254B">
      <w:r>
        <w:t>Toetada eelnõu „</w:t>
      </w:r>
      <w:r w:rsidRPr="006E7535">
        <w:t>Viljandi linna 2025. aasta II lisaeelarve (2025/363)</w:t>
      </w:r>
      <w:r>
        <w:t>“.</w:t>
      </w:r>
    </w:p>
    <w:p w14:paraId="7553FD44" w14:textId="77777777" w:rsidR="005C254B" w:rsidRDefault="005C254B" w:rsidP="005C254B"/>
    <w:p w14:paraId="32280C1F" w14:textId="77777777" w:rsidR="005C254B" w:rsidRDefault="005C254B" w:rsidP="005C254B"/>
    <w:p w14:paraId="4565C2D3" w14:textId="77777777" w:rsidR="005C254B" w:rsidRPr="00765C73" w:rsidRDefault="005C254B" w:rsidP="005C254B">
      <w:pPr>
        <w:widowControl w:val="0"/>
        <w:autoSpaceDE w:val="0"/>
        <w:jc w:val="both"/>
        <w:rPr>
          <w:b/>
        </w:rPr>
      </w:pPr>
      <w:r>
        <w:rPr>
          <w:b/>
        </w:rPr>
        <w:t>PÄEVAKORRAPUNKT NR 2</w:t>
      </w:r>
    </w:p>
    <w:p w14:paraId="6BEFF004" w14:textId="77777777" w:rsidR="005C254B" w:rsidRDefault="005C254B" w:rsidP="005C254B">
      <w:pPr>
        <w:widowControl w:val="0"/>
        <w:autoSpaceDE w:val="0"/>
        <w:jc w:val="both"/>
        <w:rPr>
          <w:b/>
        </w:rPr>
      </w:pPr>
      <w:r w:rsidRPr="001D5AA7">
        <w:rPr>
          <w:b/>
        </w:rPr>
        <w:t>Viljandi Linnavolikogu 31.10.2014 määruse nr 33 „Viljandi linna arengukava ja eelarvestrateegia koostamise, muutmise, menetlemise ja kinnitamise kord“ kehtetuks tunnistamine (2025/364)</w:t>
      </w:r>
    </w:p>
    <w:p w14:paraId="6ED7C1B6" w14:textId="77777777" w:rsidR="005C254B" w:rsidRDefault="005C254B" w:rsidP="005C254B">
      <w:pPr>
        <w:widowControl w:val="0"/>
        <w:autoSpaceDE w:val="0"/>
        <w:jc w:val="both"/>
        <w:rPr>
          <w:b/>
        </w:rPr>
      </w:pPr>
      <w:r w:rsidRPr="0064185C">
        <w:rPr>
          <w:b/>
        </w:rPr>
        <w:t>KUULATI:</w:t>
      </w:r>
    </w:p>
    <w:p w14:paraId="662F517C" w14:textId="77777777" w:rsidR="005C254B" w:rsidRPr="00CD4C47" w:rsidRDefault="005C254B" w:rsidP="005C254B">
      <w:pPr>
        <w:widowControl w:val="0"/>
        <w:autoSpaceDE w:val="0"/>
        <w:jc w:val="both"/>
      </w:pPr>
      <w:r w:rsidRPr="00CD4C47">
        <w:t xml:space="preserve">J.-K. Konovalov </w:t>
      </w:r>
      <w:r>
        <w:t>- e</w:t>
      </w:r>
      <w:r w:rsidRPr="00F141D8">
        <w:t>elnõu eesmärk on tunnistada kehtetuks Viljandi Linnavolikogu 31.10.2014 määrus nr 33 „Viljandi linna arengukava ja eelarvestrateegia koostamise, muutmise, menetlemise ja kinnitamise kord“.</w:t>
      </w:r>
    </w:p>
    <w:p w14:paraId="4055F151" w14:textId="77777777" w:rsidR="005C254B" w:rsidRDefault="005C254B" w:rsidP="005C254B">
      <w:pPr>
        <w:jc w:val="both"/>
      </w:pPr>
    </w:p>
    <w:p w14:paraId="70D39F50" w14:textId="77777777" w:rsidR="004767FF" w:rsidRDefault="004767FF" w:rsidP="004767FF">
      <w:pPr>
        <w:widowControl w:val="0"/>
        <w:autoSpaceDE w:val="0"/>
        <w:jc w:val="both"/>
      </w:pPr>
      <w:r>
        <w:t>Koosoleku juhataja pani eelnõu hääletusele.</w:t>
      </w:r>
    </w:p>
    <w:p w14:paraId="2CAE828C" w14:textId="7D0E65CB" w:rsidR="0001180A" w:rsidRPr="0001180A" w:rsidRDefault="0001180A" w:rsidP="004767FF">
      <w:pPr>
        <w:widowControl w:val="0"/>
        <w:autoSpaceDE w:val="0"/>
        <w:jc w:val="both"/>
        <w:rPr>
          <w:b/>
        </w:rPr>
      </w:pPr>
      <w:r w:rsidRPr="0001180A">
        <w:rPr>
          <w:b/>
        </w:rPr>
        <w:t>Hääletati:</w:t>
      </w:r>
    </w:p>
    <w:p w14:paraId="79B44C90" w14:textId="23FC9A0C" w:rsidR="0001180A" w:rsidRPr="004901C3" w:rsidRDefault="0001180A" w:rsidP="004767FF">
      <w:pPr>
        <w:widowControl w:val="0"/>
        <w:autoSpaceDE w:val="0"/>
        <w:jc w:val="both"/>
      </w:pPr>
      <w:r>
        <w:t>11 poolt</w:t>
      </w:r>
    </w:p>
    <w:p w14:paraId="6C9C15D5" w14:textId="77777777" w:rsidR="005C254B" w:rsidRDefault="005C254B" w:rsidP="005C254B">
      <w:pPr>
        <w:jc w:val="both"/>
      </w:pPr>
    </w:p>
    <w:p w14:paraId="3AFE7907" w14:textId="77777777" w:rsidR="005C254B" w:rsidRPr="00F26897" w:rsidRDefault="005C254B" w:rsidP="005C254B">
      <w:pPr>
        <w:widowControl w:val="0"/>
        <w:autoSpaceDE w:val="0"/>
        <w:jc w:val="both"/>
        <w:rPr>
          <w:b/>
        </w:rPr>
      </w:pPr>
      <w:r w:rsidRPr="00F26897">
        <w:rPr>
          <w:b/>
        </w:rPr>
        <w:t xml:space="preserve">OTSUSTATI: </w:t>
      </w:r>
    </w:p>
    <w:p w14:paraId="4F75C3B4" w14:textId="77777777" w:rsidR="005C254B" w:rsidRPr="00845E71" w:rsidRDefault="005C254B" w:rsidP="005C254B">
      <w:r w:rsidRPr="00F95667">
        <w:t>Toetada eelnõu „</w:t>
      </w:r>
      <w:r w:rsidRPr="001D5AA7">
        <w:t>Viljandi Linnavolikogu 31.10.2014 määruse nr 33 „Viljandi linna arengukava ja eelarvestrateegia koostamise, muutmise, menetlemise ja kinnitamise kord“ kehtetuks tunnistamine (2025/364)</w:t>
      </w:r>
      <w:r>
        <w:t>“.</w:t>
      </w:r>
    </w:p>
    <w:p w14:paraId="73E1B923" w14:textId="77777777" w:rsidR="005C254B" w:rsidRDefault="005C254B" w:rsidP="005C254B">
      <w:pPr>
        <w:widowControl w:val="0"/>
        <w:autoSpaceDE w:val="0"/>
        <w:jc w:val="both"/>
      </w:pPr>
    </w:p>
    <w:p w14:paraId="3588715F" w14:textId="77777777" w:rsidR="005C254B" w:rsidRDefault="005C254B" w:rsidP="005C254B">
      <w:pPr>
        <w:widowControl w:val="0"/>
        <w:autoSpaceDE w:val="0"/>
        <w:jc w:val="both"/>
      </w:pPr>
    </w:p>
    <w:p w14:paraId="4E721484" w14:textId="77777777" w:rsidR="005C254B" w:rsidRPr="00765C73" w:rsidRDefault="005C254B" w:rsidP="005C254B">
      <w:pPr>
        <w:widowControl w:val="0"/>
        <w:autoSpaceDE w:val="0"/>
        <w:jc w:val="both"/>
        <w:rPr>
          <w:b/>
        </w:rPr>
      </w:pPr>
      <w:r>
        <w:rPr>
          <w:b/>
        </w:rPr>
        <w:t>PÄEVAKORRAPUNKT NR 3</w:t>
      </w:r>
    </w:p>
    <w:p w14:paraId="0989DEFA" w14:textId="77777777" w:rsidR="005C254B" w:rsidRPr="00C56AD4" w:rsidRDefault="005C254B" w:rsidP="005C254B">
      <w:pPr>
        <w:widowControl w:val="0"/>
        <w:autoSpaceDE w:val="0"/>
        <w:jc w:val="both"/>
        <w:rPr>
          <w:b/>
        </w:rPr>
      </w:pPr>
      <w:r w:rsidRPr="001D5AA7">
        <w:rPr>
          <w:b/>
        </w:rPr>
        <w:t>Viljandi linna eelarve</w:t>
      </w:r>
      <w:r>
        <w:rPr>
          <w:b/>
        </w:rPr>
        <w:t xml:space="preserve">strateegia aastateks 2025-2029 </w:t>
      </w:r>
      <w:r w:rsidRPr="001D5AA7">
        <w:rPr>
          <w:b/>
        </w:rPr>
        <w:t>- II lugemine (2025/350-1)</w:t>
      </w:r>
    </w:p>
    <w:p w14:paraId="093BDA31" w14:textId="77777777" w:rsidR="005C254B" w:rsidRDefault="005C254B" w:rsidP="005C254B">
      <w:pPr>
        <w:widowControl w:val="0"/>
        <w:autoSpaceDE w:val="0"/>
        <w:jc w:val="both"/>
        <w:rPr>
          <w:b/>
        </w:rPr>
      </w:pPr>
      <w:r w:rsidRPr="0064185C">
        <w:rPr>
          <w:b/>
        </w:rPr>
        <w:t>KUULATI:</w:t>
      </w:r>
    </w:p>
    <w:p w14:paraId="582E3436" w14:textId="77777777" w:rsidR="005C254B" w:rsidRPr="00CD4C47" w:rsidRDefault="005C254B" w:rsidP="005C254B">
      <w:pPr>
        <w:widowControl w:val="0"/>
        <w:autoSpaceDE w:val="0"/>
        <w:jc w:val="both"/>
      </w:pPr>
      <w:r w:rsidRPr="00CD4C47">
        <w:t xml:space="preserve">J.-K. Konovalov </w:t>
      </w:r>
      <w:r>
        <w:t>- e</w:t>
      </w:r>
      <w:r w:rsidRPr="00FD115E">
        <w:t>elarvestrateegia koostatakse arengukavas sätestatud eesmärkide saavutamiseks, et planeerida kavandatavate tegevuste finantseerimist. Eelnõu eesmärgiks on kehtestada linnavolikogu menetluses oleva määrusega „Viljandi linna arengustrateegia 2040</w:t>
      </w:r>
      <w:r>
        <w:t xml:space="preserve">+ ja Viljandi linna arengukava </w:t>
      </w:r>
      <w:r w:rsidRPr="00FD115E">
        <w:t>2025-2029“ kooskõlas olev finantsplaan.</w:t>
      </w:r>
    </w:p>
    <w:p w14:paraId="655231E5" w14:textId="3692E0B4" w:rsidR="00136315" w:rsidRDefault="00136315">
      <w:r>
        <w:br w:type="page"/>
      </w:r>
    </w:p>
    <w:p w14:paraId="3BC31EB3" w14:textId="77777777" w:rsidR="00687366" w:rsidRDefault="00687366" w:rsidP="004767FF">
      <w:pPr>
        <w:widowControl w:val="0"/>
        <w:autoSpaceDE w:val="0"/>
        <w:jc w:val="both"/>
      </w:pPr>
    </w:p>
    <w:p w14:paraId="507B0953" w14:textId="77777777" w:rsidR="004767FF" w:rsidRPr="004901C3" w:rsidRDefault="004767FF" w:rsidP="004767FF">
      <w:pPr>
        <w:widowControl w:val="0"/>
        <w:autoSpaceDE w:val="0"/>
        <w:jc w:val="both"/>
      </w:pPr>
      <w:r>
        <w:t>Koosoleku juhataja pani eelnõu hääletusele.</w:t>
      </w:r>
    </w:p>
    <w:p w14:paraId="6E72C363" w14:textId="77777777" w:rsidR="0001180A" w:rsidRPr="0001180A" w:rsidRDefault="0001180A" w:rsidP="0001180A">
      <w:pPr>
        <w:widowControl w:val="0"/>
        <w:autoSpaceDE w:val="0"/>
        <w:jc w:val="both"/>
        <w:rPr>
          <w:b/>
        </w:rPr>
      </w:pPr>
      <w:r w:rsidRPr="0001180A">
        <w:rPr>
          <w:b/>
        </w:rPr>
        <w:t>Hääletati:</w:t>
      </w:r>
    </w:p>
    <w:p w14:paraId="43BE8C59" w14:textId="6DEBAE1F" w:rsidR="0001180A" w:rsidRPr="004901C3" w:rsidRDefault="0001180A" w:rsidP="0001180A">
      <w:pPr>
        <w:widowControl w:val="0"/>
        <w:autoSpaceDE w:val="0"/>
        <w:jc w:val="both"/>
      </w:pPr>
      <w:r>
        <w:t>10 poolt, 2 vastu</w:t>
      </w:r>
    </w:p>
    <w:p w14:paraId="4EB087AF" w14:textId="5330AB91" w:rsidR="005C254B" w:rsidRDefault="005C254B" w:rsidP="00162A36"/>
    <w:p w14:paraId="0B161B05" w14:textId="77777777" w:rsidR="005C254B" w:rsidRPr="00F26897" w:rsidRDefault="005C254B" w:rsidP="005C254B">
      <w:pPr>
        <w:widowControl w:val="0"/>
        <w:autoSpaceDE w:val="0"/>
        <w:jc w:val="both"/>
        <w:rPr>
          <w:b/>
        </w:rPr>
      </w:pPr>
      <w:r w:rsidRPr="00F26897">
        <w:rPr>
          <w:b/>
        </w:rPr>
        <w:t xml:space="preserve">OTSUSTATI: </w:t>
      </w:r>
    </w:p>
    <w:p w14:paraId="6A173434" w14:textId="77777777" w:rsidR="005C254B" w:rsidRPr="00845E71" w:rsidRDefault="005C254B" w:rsidP="005C254B">
      <w:r w:rsidRPr="00F95667">
        <w:t>Toetada eelnõu „</w:t>
      </w:r>
      <w:r w:rsidRPr="006E7535">
        <w:rPr>
          <w:bCs/>
          <w:color w:val="000000"/>
        </w:rPr>
        <w:t>Viljandi linna eelarvestrateegia aastateks 2025-2029  - II lugemine (2025/350-1)</w:t>
      </w:r>
      <w:r>
        <w:t>“.</w:t>
      </w:r>
    </w:p>
    <w:p w14:paraId="173AA13C" w14:textId="77777777" w:rsidR="005C254B" w:rsidRDefault="005C254B" w:rsidP="005C254B">
      <w:pPr>
        <w:widowControl w:val="0"/>
        <w:autoSpaceDE w:val="0"/>
        <w:jc w:val="both"/>
      </w:pPr>
    </w:p>
    <w:p w14:paraId="3F483551" w14:textId="77777777" w:rsidR="005C254B" w:rsidRDefault="005C254B" w:rsidP="005C254B"/>
    <w:p w14:paraId="503238F2" w14:textId="77777777" w:rsidR="005C254B" w:rsidRPr="009E6225" w:rsidRDefault="005C254B" w:rsidP="005C254B">
      <w:pPr>
        <w:widowControl w:val="0"/>
        <w:autoSpaceDE w:val="0"/>
        <w:jc w:val="both"/>
        <w:rPr>
          <w:b/>
        </w:rPr>
      </w:pPr>
      <w:r>
        <w:rPr>
          <w:b/>
        </w:rPr>
        <w:t>PÄEVAKORRAPUNKT NR 4</w:t>
      </w:r>
    </w:p>
    <w:p w14:paraId="31BF718F" w14:textId="77777777" w:rsidR="005C254B" w:rsidRDefault="005C254B" w:rsidP="005C254B">
      <w:pPr>
        <w:widowControl w:val="0"/>
        <w:autoSpaceDE w:val="0"/>
        <w:jc w:val="both"/>
        <w:rPr>
          <w:b/>
        </w:rPr>
      </w:pPr>
      <w:r w:rsidRPr="00CA08D4">
        <w:rPr>
          <w:b/>
        </w:rPr>
        <w:t xml:space="preserve">Viljandi linna arengustrateegia 2040+ ja Viljandi linna </w:t>
      </w:r>
      <w:r>
        <w:rPr>
          <w:b/>
        </w:rPr>
        <w:t xml:space="preserve">arengukava aastateks 2025–2029 </w:t>
      </w:r>
      <w:r w:rsidRPr="00CA08D4">
        <w:rPr>
          <w:b/>
        </w:rPr>
        <w:t>- II lugemine (2025/351-1)</w:t>
      </w:r>
    </w:p>
    <w:p w14:paraId="18744608" w14:textId="77777777" w:rsidR="005C254B" w:rsidRDefault="005C254B" w:rsidP="005C254B">
      <w:pPr>
        <w:widowControl w:val="0"/>
        <w:autoSpaceDE w:val="0"/>
        <w:jc w:val="both"/>
        <w:rPr>
          <w:b/>
        </w:rPr>
      </w:pPr>
      <w:r w:rsidRPr="009E6225">
        <w:rPr>
          <w:b/>
        </w:rPr>
        <w:t>KUULATI:</w:t>
      </w:r>
    </w:p>
    <w:p w14:paraId="3FAF5488" w14:textId="77777777" w:rsidR="005C254B" w:rsidRPr="00CD4C47" w:rsidRDefault="005C254B" w:rsidP="005C254B">
      <w:pPr>
        <w:widowControl w:val="0"/>
        <w:autoSpaceDE w:val="0"/>
        <w:jc w:val="both"/>
      </w:pPr>
      <w:r w:rsidRPr="00CD4C47">
        <w:t xml:space="preserve">J.-K. Konovalov </w:t>
      </w:r>
      <w:r>
        <w:t>- e</w:t>
      </w:r>
      <w:r w:rsidRPr="00981AD8">
        <w:t>elnõu eesmärgiks on kehtestada Viljandi linna arengustrateegia 2040+ ja Viljandi linna arengukava aastateks 2025–2029.</w:t>
      </w:r>
    </w:p>
    <w:p w14:paraId="444AC504" w14:textId="77777777" w:rsidR="005C254B" w:rsidRDefault="005C254B" w:rsidP="005C254B">
      <w:pPr>
        <w:widowControl w:val="0"/>
        <w:autoSpaceDE w:val="0"/>
        <w:jc w:val="both"/>
      </w:pPr>
    </w:p>
    <w:p w14:paraId="5234FD9E" w14:textId="77777777" w:rsidR="004767FF" w:rsidRPr="004901C3" w:rsidRDefault="004767FF" w:rsidP="004767FF">
      <w:pPr>
        <w:widowControl w:val="0"/>
        <w:autoSpaceDE w:val="0"/>
        <w:jc w:val="both"/>
      </w:pPr>
      <w:r>
        <w:t>Koosoleku juhataja pani eelnõu hääletusele.</w:t>
      </w:r>
    </w:p>
    <w:p w14:paraId="408E9442" w14:textId="77777777" w:rsidR="0001180A" w:rsidRPr="0001180A" w:rsidRDefault="0001180A" w:rsidP="0001180A">
      <w:pPr>
        <w:widowControl w:val="0"/>
        <w:autoSpaceDE w:val="0"/>
        <w:jc w:val="both"/>
        <w:rPr>
          <w:b/>
        </w:rPr>
      </w:pPr>
      <w:r w:rsidRPr="0001180A">
        <w:rPr>
          <w:b/>
        </w:rPr>
        <w:t>Hääletati:</w:t>
      </w:r>
    </w:p>
    <w:p w14:paraId="38DA778D" w14:textId="2B571545" w:rsidR="0001180A" w:rsidRPr="004901C3" w:rsidRDefault="0001180A" w:rsidP="0001180A">
      <w:pPr>
        <w:widowControl w:val="0"/>
        <w:autoSpaceDE w:val="0"/>
        <w:jc w:val="both"/>
      </w:pPr>
      <w:r>
        <w:t>10 poolt, 2 vastu</w:t>
      </w:r>
    </w:p>
    <w:p w14:paraId="39E511EC" w14:textId="77777777" w:rsidR="005C254B" w:rsidRPr="009E6225" w:rsidRDefault="005C254B" w:rsidP="005C254B">
      <w:pPr>
        <w:widowControl w:val="0"/>
        <w:autoSpaceDE w:val="0"/>
        <w:jc w:val="both"/>
      </w:pPr>
    </w:p>
    <w:p w14:paraId="23ED4F72" w14:textId="77777777" w:rsidR="005C254B" w:rsidRPr="009E6225" w:rsidRDefault="005C254B" w:rsidP="005C254B">
      <w:pPr>
        <w:widowControl w:val="0"/>
        <w:autoSpaceDE w:val="0"/>
        <w:jc w:val="both"/>
        <w:rPr>
          <w:b/>
        </w:rPr>
      </w:pPr>
      <w:r w:rsidRPr="009E6225">
        <w:rPr>
          <w:b/>
        </w:rPr>
        <w:t xml:space="preserve">OTSUSTATI: </w:t>
      </w:r>
    </w:p>
    <w:p w14:paraId="620D918B" w14:textId="77777777" w:rsidR="005C254B" w:rsidRPr="009E6225" w:rsidRDefault="005C254B" w:rsidP="005C254B">
      <w:pPr>
        <w:widowControl w:val="0"/>
        <w:autoSpaceDE w:val="0"/>
        <w:jc w:val="both"/>
        <w:rPr>
          <w:b/>
        </w:rPr>
      </w:pPr>
      <w:r w:rsidRPr="009E6225">
        <w:t>Toetada eelnõu „</w:t>
      </w:r>
      <w:r w:rsidRPr="006E7535">
        <w:rPr>
          <w:bCs/>
          <w:color w:val="000000"/>
        </w:rPr>
        <w:t>Viljandi linna arengustrateegia 2040+ ja Viljandi linna arengukava aastateks 2025–2029  - II lugemine (2025/351-1)</w:t>
      </w:r>
      <w:r w:rsidRPr="009E6225">
        <w:t>“.</w:t>
      </w:r>
    </w:p>
    <w:p w14:paraId="28566686" w14:textId="77777777" w:rsidR="0001180A" w:rsidRDefault="0001180A" w:rsidP="00886571">
      <w:pPr>
        <w:widowControl w:val="0"/>
        <w:autoSpaceDE w:val="0"/>
        <w:jc w:val="both"/>
      </w:pPr>
    </w:p>
    <w:p w14:paraId="377C1BF4" w14:textId="77777777" w:rsidR="0001180A" w:rsidRDefault="0001180A" w:rsidP="00886571">
      <w:pPr>
        <w:widowControl w:val="0"/>
        <w:autoSpaceDE w:val="0"/>
        <w:jc w:val="both"/>
      </w:pPr>
    </w:p>
    <w:p w14:paraId="57EC559D" w14:textId="6258D281" w:rsidR="005C254B" w:rsidRPr="005C254B" w:rsidRDefault="005C254B" w:rsidP="005C254B">
      <w:pPr>
        <w:widowControl w:val="0"/>
        <w:autoSpaceDE w:val="0"/>
        <w:jc w:val="both"/>
        <w:rPr>
          <w:b/>
        </w:rPr>
      </w:pPr>
      <w:r>
        <w:rPr>
          <w:b/>
        </w:rPr>
        <w:t>PÄEVAKORRAPUNKT NR 5</w:t>
      </w:r>
    </w:p>
    <w:p w14:paraId="268A73FF" w14:textId="1036852E" w:rsidR="005C254B" w:rsidRDefault="005C254B" w:rsidP="005C254B">
      <w:pPr>
        <w:widowControl w:val="0"/>
        <w:autoSpaceDE w:val="0"/>
        <w:jc w:val="both"/>
        <w:rPr>
          <w:b/>
        </w:rPr>
      </w:pPr>
      <w:r w:rsidRPr="005C254B">
        <w:rPr>
          <w:b/>
        </w:rPr>
        <w:t>Viljandi Linnavo</w:t>
      </w:r>
      <w:r>
        <w:rPr>
          <w:b/>
        </w:rPr>
        <w:t xml:space="preserve">likogu 30.06.2006 otsuse nr 86 </w:t>
      </w:r>
      <w:r w:rsidRPr="005C254B">
        <w:rPr>
          <w:b/>
        </w:rPr>
        <w:t>„Kinnistule aadressiga</w:t>
      </w:r>
      <w:r>
        <w:rPr>
          <w:b/>
        </w:rPr>
        <w:t xml:space="preserve"> Puidu tänav 8 hoonestusõiguse </w:t>
      </w:r>
      <w:r w:rsidRPr="005C254B">
        <w:rPr>
          <w:b/>
        </w:rPr>
        <w:t>seadmine otsustuskorras ja l</w:t>
      </w:r>
      <w:r w:rsidR="00687366">
        <w:rPr>
          <w:b/>
        </w:rPr>
        <w:t xml:space="preserve">oa andmine varaliste kohustuste </w:t>
      </w:r>
      <w:r w:rsidRPr="005C254B">
        <w:rPr>
          <w:b/>
        </w:rPr>
        <w:t>võtmiseks“ muutmine</w:t>
      </w:r>
      <w:r w:rsidR="004767FF">
        <w:rPr>
          <w:b/>
        </w:rPr>
        <w:t xml:space="preserve"> (2025/370</w:t>
      </w:r>
      <w:r w:rsidRPr="00CA08D4">
        <w:rPr>
          <w:b/>
        </w:rPr>
        <w:t>)</w:t>
      </w:r>
    </w:p>
    <w:p w14:paraId="2890C678" w14:textId="77777777" w:rsidR="005C254B" w:rsidRDefault="005C254B" w:rsidP="005C254B">
      <w:pPr>
        <w:widowControl w:val="0"/>
        <w:autoSpaceDE w:val="0"/>
        <w:jc w:val="both"/>
        <w:rPr>
          <w:b/>
        </w:rPr>
      </w:pPr>
      <w:r w:rsidRPr="009E6225">
        <w:rPr>
          <w:b/>
        </w:rPr>
        <w:t>KUULATI:</w:t>
      </w:r>
    </w:p>
    <w:p w14:paraId="7C38E87B" w14:textId="3C07506B" w:rsidR="005C254B" w:rsidRDefault="0001180A" w:rsidP="005C254B">
      <w:pPr>
        <w:widowControl w:val="0"/>
        <w:autoSpaceDE w:val="0"/>
        <w:jc w:val="both"/>
      </w:pPr>
      <w:r>
        <w:t xml:space="preserve">A. Tints – </w:t>
      </w:r>
      <w:r w:rsidR="00867366">
        <w:t>e</w:t>
      </w:r>
      <w:r w:rsidR="00867366" w:rsidRPr="00867366">
        <w:t>elnõu eesmärk  on muuta Viljandi Linnavolikogu 30.06.2006 otsuse nr 86 „Kinnistule aadressiga Puidu tänav 8 hoonestusõiguse seadmine otsustuskorras ja loa andmine varaliste kohustuste võtmiseks“ punkte 3 ja 6.3.1. mis sätestavad 360 tunni jääväljaku kasutamise tasu suurust ning perioodi, millal peab jääväljak olema sihtotstarbeliselt kasutatav. Hetkel kehtiv iga aastane tasu on 360 tunni kasutamise eest on 38 347 eurot ning kasutamise periood 01.10-01.04.</w:t>
      </w:r>
    </w:p>
    <w:p w14:paraId="4D609D44" w14:textId="77777777" w:rsidR="0001180A" w:rsidRDefault="0001180A" w:rsidP="005C254B">
      <w:pPr>
        <w:widowControl w:val="0"/>
        <w:autoSpaceDE w:val="0"/>
        <w:jc w:val="both"/>
      </w:pPr>
    </w:p>
    <w:p w14:paraId="6018ABB6" w14:textId="126ADC0A" w:rsidR="004767FF" w:rsidRPr="004901C3" w:rsidRDefault="004767FF" w:rsidP="005C254B">
      <w:pPr>
        <w:widowControl w:val="0"/>
        <w:autoSpaceDE w:val="0"/>
        <w:jc w:val="both"/>
      </w:pPr>
      <w:r>
        <w:t>Koosoleku juhataja pani eelnõu hääletusele.</w:t>
      </w:r>
    </w:p>
    <w:p w14:paraId="15A7DEC6" w14:textId="77777777" w:rsidR="0001180A" w:rsidRPr="0001180A" w:rsidRDefault="0001180A" w:rsidP="0001180A">
      <w:pPr>
        <w:widowControl w:val="0"/>
        <w:autoSpaceDE w:val="0"/>
        <w:jc w:val="both"/>
        <w:rPr>
          <w:b/>
        </w:rPr>
      </w:pPr>
      <w:r w:rsidRPr="0001180A">
        <w:rPr>
          <w:b/>
        </w:rPr>
        <w:t>Hääletati:</w:t>
      </w:r>
    </w:p>
    <w:p w14:paraId="641A1F54" w14:textId="2594349A" w:rsidR="0001180A" w:rsidRPr="004901C3" w:rsidRDefault="0001180A" w:rsidP="0001180A">
      <w:pPr>
        <w:widowControl w:val="0"/>
        <w:autoSpaceDE w:val="0"/>
        <w:jc w:val="both"/>
      </w:pPr>
      <w:r>
        <w:t>11 poolt</w:t>
      </w:r>
      <w:r w:rsidR="000E1432">
        <w:t>, 1 erapooletu</w:t>
      </w:r>
    </w:p>
    <w:p w14:paraId="40E7569D" w14:textId="77777777" w:rsidR="005C254B" w:rsidRPr="009E6225" w:rsidRDefault="005C254B" w:rsidP="005C254B">
      <w:pPr>
        <w:widowControl w:val="0"/>
        <w:autoSpaceDE w:val="0"/>
        <w:jc w:val="both"/>
      </w:pPr>
    </w:p>
    <w:p w14:paraId="05F29510" w14:textId="77777777" w:rsidR="005C254B" w:rsidRPr="009E6225" w:rsidRDefault="005C254B" w:rsidP="005C254B">
      <w:pPr>
        <w:widowControl w:val="0"/>
        <w:autoSpaceDE w:val="0"/>
        <w:jc w:val="both"/>
        <w:rPr>
          <w:b/>
        </w:rPr>
      </w:pPr>
      <w:r w:rsidRPr="009E6225">
        <w:rPr>
          <w:b/>
        </w:rPr>
        <w:t xml:space="preserve">OTSUSTATI: </w:t>
      </w:r>
    </w:p>
    <w:p w14:paraId="464D39FD" w14:textId="169FE8D1" w:rsidR="005C254B" w:rsidRPr="00687366" w:rsidRDefault="005C254B" w:rsidP="004767FF">
      <w:pPr>
        <w:widowControl w:val="0"/>
        <w:autoSpaceDE w:val="0"/>
        <w:jc w:val="both"/>
        <w:rPr>
          <w:bCs/>
          <w:color w:val="000000"/>
        </w:rPr>
      </w:pPr>
      <w:r w:rsidRPr="009E6225">
        <w:t>Toetada eelnõu „</w:t>
      </w:r>
      <w:r w:rsidR="004767FF" w:rsidRPr="004767FF">
        <w:rPr>
          <w:bCs/>
          <w:color w:val="000000"/>
        </w:rPr>
        <w:t>Viljandi Linnavolikogu 30.06.2006 otsuse nr 86 „Kinnistule aadressiga Puidu tänav 8 hoonestusõiguse seadmine otsustuskorras ja loa andmine varaliste kohustuste võtmiseks“ muutmine (2025/370)</w:t>
      </w:r>
      <w:r w:rsidRPr="009E6225">
        <w:t>“.</w:t>
      </w:r>
    </w:p>
    <w:p w14:paraId="748BD72E" w14:textId="756FA59C" w:rsidR="00DB6E7E" w:rsidRDefault="00DB6E7E">
      <w:r>
        <w:br w:type="page"/>
      </w:r>
    </w:p>
    <w:p w14:paraId="573155EB" w14:textId="77777777" w:rsidR="002607E3" w:rsidRDefault="002607E3">
      <w:pPr>
        <w:widowControl w:val="0"/>
        <w:autoSpaceDE w:val="0"/>
        <w:jc w:val="both"/>
      </w:pPr>
    </w:p>
    <w:p w14:paraId="7ECEBED5" w14:textId="77777777" w:rsidR="004767FF" w:rsidRDefault="004767FF">
      <w:pPr>
        <w:widowControl w:val="0"/>
        <w:autoSpaceDE w:val="0"/>
        <w:jc w:val="both"/>
      </w:pPr>
    </w:p>
    <w:p w14:paraId="2F32E793" w14:textId="34486693" w:rsidR="004767FF" w:rsidRPr="005C254B" w:rsidRDefault="004767FF" w:rsidP="004767FF">
      <w:pPr>
        <w:widowControl w:val="0"/>
        <w:autoSpaceDE w:val="0"/>
        <w:jc w:val="both"/>
        <w:rPr>
          <w:b/>
        </w:rPr>
      </w:pPr>
      <w:r>
        <w:rPr>
          <w:b/>
        </w:rPr>
        <w:t>PÄEVAKORRAPUNKT NR 6</w:t>
      </w:r>
    </w:p>
    <w:p w14:paraId="51CC355E" w14:textId="77777777" w:rsidR="004767FF" w:rsidRDefault="004767FF" w:rsidP="004767FF">
      <w:pPr>
        <w:widowControl w:val="0"/>
        <w:autoSpaceDE w:val="0"/>
        <w:jc w:val="both"/>
        <w:rPr>
          <w:b/>
        </w:rPr>
      </w:pPr>
      <w:r>
        <w:rPr>
          <w:b/>
        </w:rPr>
        <w:t>Projektitoetused</w:t>
      </w:r>
    </w:p>
    <w:p w14:paraId="7D2FFC19" w14:textId="77777777" w:rsidR="00FB3B44" w:rsidRDefault="00FB3B44" w:rsidP="004767FF">
      <w:pPr>
        <w:widowControl w:val="0"/>
        <w:autoSpaceDE w:val="0"/>
        <w:jc w:val="both"/>
        <w:rPr>
          <w:b/>
        </w:rPr>
      </w:pPr>
    </w:p>
    <w:p w14:paraId="34E7540D" w14:textId="1A657386" w:rsidR="00FB3B44" w:rsidRPr="00FB3B44" w:rsidRDefault="00FB3B44" w:rsidP="004767FF">
      <w:pPr>
        <w:widowControl w:val="0"/>
        <w:autoSpaceDE w:val="0"/>
        <w:jc w:val="both"/>
      </w:pPr>
      <w:r w:rsidRPr="00FB3B44">
        <w:t>Projekte hindas 9</w:t>
      </w:r>
      <w:r>
        <w:t xml:space="preserve"> komisjoni</w:t>
      </w:r>
      <w:r w:rsidRPr="00FB3B44">
        <w:t xml:space="preserve"> liiget.</w:t>
      </w:r>
    </w:p>
    <w:p w14:paraId="7E311F40" w14:textId="77777777" w:rsidR="000B2F2D" w:rsidRDefault="000B2F2D" w:rsidP="004767FF">
      <w:pPr>
        <w:widowControl w:val="0"/>
        <w:autoSpaceDE w:val="0"/>
        <w:jc w:val="both"/>
        <w:rPr>
          <w:b/>
        </w:rPr>
      </w:pPr>
    </w:p>
    <w:p w14:paraId="2B5748FD" w14:textId="1FCCFA87" w:rsidR="005025E8" w:rsidRDefault="005025E8" w:rsidP="004767FF">
      <w:pPr>
        <w:widowControl w:val="0"/>
        <w:autoSpaceDE w:val="0"/>
        <w:jc w:val="both"/>
        <w:rPr>
          <w:b/>
        </w:rPr>
      </w:pPr>
      <w:r>
        <w:rPr>
          <w:b/>
        </w:rPr>
        <w:t>Tähelepanekud:</w:t>
      </w:r>
    </w:p>
    <w:p w14:paraId="44285BC3" w14:textId="749790BA" w:rsidR="005025E8" w:rsidRPr="00FE248B" w:rsidRDefault="005025E8" w:rsidP="005025E8">
      <w:pPr>
        <w:widowControl w:val="0"/>
        <w:autoSpaceDE w:val="0"/>
        <w:jc w:val="both"/>
      </w:pPr>
      <w:r>
        <w:t>K. Taimsoo - t</w:t>
      </w:r>
      <w:r w:rsidRPr="00FE248B">
        <w:t>ulenevalt korrast võivad toetuste andmise otsuseid hääletada vaid need komisjoni liikmed, kes on hindamislehed täitnud.</w:t>
      </w:r>
    </w:p>
    <w:p w14:paraId="5B5520DA" w14:textId="77777777" w:rsidR="005025E8" w:rsidRDefault="005025E8" w:rsidP="005025E8">
      <w:pPr>
        <w:widowControl w:val="0"/>
        <w:autoSpaceDE w:val="0"/>
        <w:jc w:val="both"/>
      </w:pPr>
      <w:r w:rsidRPr="00FE248B">
        <w:t>Oleme varasemalt kokku leppinud, et all</w:t>
      </w:r>
      <w:r>
        <w:t>a 2 punkti saanud projektidele toetust ei jaga ning projektide toetuse summat ümardame vastavalt allapoole või ülespoole.</w:t>
      </w:r>
    </w:p>
    <w:p w14:paraId="46C6DF2A" w14:textId="77777777" w:rsidR="000B2F2D" w:rsidRDefault="000B2F2D" w:rsidP="004767FF">
      <w:pPr>
        <w:widowControl w:val="0"/>
        <w:autoSpaceDE w:val="0"/>
        <w:jc w:val="both"/>
        <w:rPr>
          <w:b/>
        </w:rPr>
      </w:pPr>
    </w:p>
    <w:p w14:paraId="5A72980D" w14:textId="77777777" w:rsidR="005025E8" w:rsidRPr="00300AC6" w:rsidRDefault="005025E8" w:rsidP="005025E8">
      <w:pPr>
        <w:widowControl w:val="0"/>
        <w:autoSpaceDE w:val="0"/>
        <w:jc w:val="both"/>
        <w:rPr>
          <w:b/>
          <w:u w:val="single"/>
        </w:rPr>
      </w:pPr>
      <w:r>
        <w:rPr>
          <w:b/>
          <w:u w:val="single"/>
        </w:rPr>
        <w:t>Spordivaldkonna projektid</w:t>
      </w:r>
      <w:r w:rsidRPr="00300AC6">
        <w:rPr>
          <w:b/>
          <w:u w:val="single"/>
        </w:rPr>
        <w:t>:</w:t>
      </w:r>
    </w:p>
    <w:p w14:paraId="79401DBC" w14:textId="77777777" w:rsidR="005025E8" w:rsidRDefault="005025E8" w:rsidP="005025E8">
      <w:pPr>
        <w:widowControl w:val="0"/>
        <w:autoSpaceDE w:val="0"/>
        <w:jc w:val="both"/>
        <w:rPr>
          <w:b/>
        </w:rPr>
      </w:pPr>
    </w:p>
    <w:p w14:paraId="2BC1AE88" w14:textId="32EB15D6" w:rsidR="005025E8" w:rsidRDefault="005025E8" w:rsidP="005025E8">
      <w:r w:rsidRPr="0063035B">
        <w:t xml:space="preserve">• </w:t>
      </w:r>
      <w:r w:rsidRPr="005025E8">
        <w:t xml:space="preserve">Korvpalliklubi QUERCUS </w:t>
      </w:r>
      <w:r w:rsidR="00DB6E7E">
        <w:t>taotleb 2600</w:t>
      </w:r>
      <w:r w:rsidRPr="0063035B">
        <w:t xml:space="preserve"> eurot </w:t>
      </w:r>
      <w:r>
        <w:t>„</w:t>
      </w:r>
      <w:r w:rsidRPr="004767FF">
        <w:t>4. Andres Tamme mälestusturniir</w:t>
      </w:r>
      <w:r>
        <w:t>“ jaoks.</w:t>
      </w:r>
    </w:p>
    <w:p w14:paraId="49157806" w14:textId="77777777" w:rsidR="005025E8" w:rsidRPr="00F81F08" w:rsidRDefault="005025E8" w:rsidP="005025E8">
      <w:pPr>
        <w:rPr>
          <w:b/>
          <w:highlight w:val="yellow"/>
        </w:rPr>
      </w:pPr>
    </w:p>
    <w:p w14:paraId="57AA5F49" w14:textId="333CCBA2" w:rsidR="005025E8" w:rsidRDefault="005025E8" w:rsidP="005025E8">
      <w:r w:rsidRPr="0063035B">
        <w:t>Komisjo</w:t>
      </w:r>
      <w:r>
        <w:t xml:space="preserve">ni ettepanek eraldada </w:t>
      </w:r>
      <w:r w:rsidRPr="0063035B">
        <w:t xml:space="preserve"> </w:t>
      </w:r>
      <w:r>
        <w:t xml:space="preserve">1380 </w:t>
      </w:r>
      <w:r w:rsidRPr="0063035B">
        <w:t>eurot.</w:t>
      </w:r>
    </w:p>
    <w:p w14:paraId="3E165CF2" w14:textId="77777777" w:rsidR="005025E8" w:rsidRPr="00FE248B" w:rsidRDefault="005025E8" w:rsidP="005025E8">
      <w:r w:rsidRPr="006C2892">
        <w:t>Toetussumma kujunes komisjoni liikmete hindamistöö tulemusena antud hindamispunktide põhjal ja tehtud ettepanekute keskmisest.</w:t>
      </w:r>
    </w:p>
    <w:p w14:paraId="566C1823" w14:textId="77777777" w:rsidR="000B2F2D" w:rsidRDefault="000B2F2D" w:rsidP="004767FF">
      <w:pPr>
        <w:widowControl w:val="0"/>
        <w:autoSpaceDE w:val="0"/>
        <w:jc w:val="both"/>
        <w:rPr>
          <w:b/>
        </w:rPr>
      </w:pPr>
    </w:p>
    <w:p w14:paraId="7BFD6832" w14:textId="6D59717C" w:rsidR="005025E8" w:rsidRDefault="005025E8" w:rsidP="005025E8">
      <w:r w:rsidRPr="0063035B">
        <w:t xml:space="preserve">• </w:t>
      </w:r>
      <w:r w:rsidRPr="005025E8">
        <w:t xml:space="preserve">Viljandi Rattaklubi </w:t>
      </w:r>
      <w:r w:rsidRPr="0063035B">
        <w:t xml:space="preserve">taotleb </w:t>
      </w:r>
      <w:r w:rsidR="00DB6E7E">
        <w:t xml:space="preserve">1250 </w:t>
      </w:r>
      <w:r w:rsidRPr="0063035B">
        <w:t xml:space="preserve">eurot </w:t>
      </w:r>
      <w:r>
        <w:t>„</w:t>
      </w:r>
      <w:r w:rsidRPr="004767FF">
        <w:t>Jalgrattakrossi "Viljandi CX" võistluse läbiviimine Viljandi Uueveski piirkonnas</w:t>
      </w:r>
      <w:r>
        <w:t>“ jaoks.</w:t>
      </w:r>
    </w:p>
    <w:p w14:paraId="4393470A" w14:textId="77777777" w:rsidR="005025E8" w:rsidRPr="00F81F08" w:rsidRDefault="005025E8" w:rsidP="005025E8">
      <w:pPr>
        <w:rPr>
          <w:b/>
          <w:highlight w:val="yellow"/>
        </w:rPr>
      </w:pPr>
    </w:p>
    <w:p w14:paraId="041934A9" w14:textId="69FB33A9" w:rsidR="005025E8" w:rsidRDefault="005025E8" w:rsidP="005025E8">
      <w:r w:rsidRPr="0063035B">
        <w:t>Komisjo</w:t>
      </w:r>
      <w:r>
        <w:t xml:space="preserve">ni ettepanek eraldada </w:t>
      </w:r>
      <w:r w:rsidRPr="0063035B">
        <w:t xml:space="preserve"> </w:t>
      </w:r>
      <w:r>
        <w:t xml:space="preserve">850 </w:t>
      </w:r>
      <w:r w:rsidRPr="0063035B">
        <w:t>eurot.</w:t>
      </w:r>
    </w:p>
    <w:p w14:paraId="5605EBB2" w14:textId="77777777" w:rsidR="005025E8" w:rsidRPr="00FE248B" w:rsidRDefault="005025E8" w:rsidP="005025E8">
      <w:r w:rsidRPr="006C2892">
        <w:t>Toetussumma kujunes komisjoni liikmete hindamistöö tulemusena antud hindamispunktide põhjal ja tehtud ettepanekute keskmisest.</w:t>
      </w:r>
    </w:p>
    <w:p w14:paraId="1B158D6A" w14:textId="77777777" w:rsidR="005025E8" w:rsidRDefault="005025E8" w:rsidP="005025E8">
      <w:pPr>
        <w:widowControl w:val="0"/>
        <w:autoSpaceDE w:val="0"/>
        <w:jc w:val="both"/>
        <w:rPr>
          <w:b/>
        </w:rPr>
      </w:pPr>
    </w:p>
    <w:p w14:paraId="24DEE949" w14:textId="4AB9EB92" w:rsidR="005025E8" w:rsidRDefault="005025E8" w:rsidP="005025E8">
      <w:r w:rsidRPr="0063035B">
        <w:t xml:space="preserve">• </w:t>
      </w:r>
      <w:r w:rsidRPr="005025E8">
        <w:t xml:space="preserve">Viljandi Hokiklubi </w:t>
      </w:r>
      <w:r w:rsidRPr="0063035B">
        <w:t xml:space="preserve">taotleb </w:t>
      </w:r>
      <w:r w:rsidR="00DB6E7E">
        <w:t>1010</w:t>
      </w:r>
      <w:r w:rsidRPr="0063035B">
        <w:t xml:space="preserve"> eurot </w:t>
      </w:r>
      <w:r>
        <w:t>„</w:t>
      </w:r>
      <w:r w:rsidRPr="004767FF">
        <w:t xml:space="preserve">Viljandi Hokiklubi augusti suvelaager </w:t>
      </w:r>
      <w:proofErr w:type="spellStart"/>
      <w:r w:rsidRPr="004767FF">
        <w:t>Holstre</w:t>
      </w:r>
      <w:proofErr w:type="spellEnd"/>
      <w:r w:rsidRPr="004767FF">
        <w:t>-Polli Spordikeskuses.</w:t>
      </w:r>
      <w:r>
        <w:t>“ jaoks.</w:t>
      </w:r>
    </w:p>
    <w:p w14:paraId="16A85DD4" w14:textId="77777777" w:rsidR="005025E8" w:rsidRPr="00F81F08" w:rsidRDefault="005025E8" w:rsidP="005025E8">
      <w:pPr>
        <w:rPr>
          <w:b/>
          <w:highlight w:val="yellow"/>
        </w:rPr>
      </w:pPr>
    </w:p>
    <w:p w14:paraId="54244C5B" w14:textId="5CAC114D" w:rsidR="005025E8" w:rsidRDefault="005025E8" w:rsidP="005025E8">
      <w:r w:rsidRPr="0063035B">
        <w:t>Komisjo</w:t>
      </w:r>
      <w:r>
        <w:t xml:space="preserve">ni ettepanek eraldada </w:t>
      </w:r>
      <w:r w:rsidRPr="0063035B">
        <w:t xml:space="preserve"> </w:t>
      </w:r>
      <w:r w:rsidR="00162A36">
        <w:t>919</w:t>
      </w:r>
      <w:r>
        <w:t xml:space="preserve">,5 </w:t>
      </w:r>
      <w:r w:rsidRPr="0063035B">
        <w:t>eurot.</w:t>
      </w:r>
    </w:p>
    <w:p w14:paraId="7389F8F2" w14:textId="477D938A" w:rsidR="005025E8" w:rsidRPr="00136315" w:rsidRDefault="005025E8" w:rsidP="00136315">
      <w:r w:rsidRPr="006C2892">
        <w:t>Toetussumma kujunes komisjoni liikmete hindamistöö tulemusena antud hindamispunktide põhjal ja tehtud ettepanekute keskmisest.</w:t>
      </w:r>
    </w:p>
    <w:p w14:paraId="05A2E5D0" w14:textId="77777777" w:rsidR="005025E8" w:rsidRDefault="005025E8" w:rsidP="005025E8">
      <w:pPr>
        <w:widowControl w:val="0"/>
        <w:autoSpaceDE w:val="0"/>
        <w:jc w:val="both"/>
        <w:rPr>
          <w:b/>
        </w:rPr>
      </w:pPr>
    </w:p>
    <w:p w14:paraId="55571EA6" w14:textId="00001151" w:rsidR="005025E8" w:rsidRDefault="005025E8" w:rsidP="005025E8">
      <w:r w:rsidRPr="0063035B">
        <w:t xml:space="preserve">• </w:t>
      </w:r>
      <w:r w:rsidRPr="005025E8">
        <w:t xml:space="preserve">Viljandi Lauatenniseklubi Sakala </w:t>
      </w:r>
      <w:r w:rsidRPr="0063035B">
        <w:t xml:space="preserve">taotleb </w:t>
      </w:r>
      <w:r w:rsidR="00DB6E7E">
        <w:t>1710</w:t>
      </w:r>
      <w:r w:rsidRPr="0063035B">
        <w:t xml:space="preserve"> eurot </w:t>
      </w:r>
      <w:r>
        <w:t>„</w:t>
      </w:r>
      <w:r w:rsidRPr="005025E8">
        <w:t>Viljandi LTK Sakala kahe meeskonna ja ühe naiskonna osalemine Eesti võistkondlikel meistrivõistlustel</w:t>
      </w:r>
      <w:r>
        <w:t>“ jaoks.</w:t>
      </w:r>
    </w:p>
    <w:p w14:paraId="0A3FA817" w14:textId="77777777" w:rsidR="005025E8" w:rsidRPr="00F81F08" w:rsidRDefault="005025E8" w:rsidP="005025E8">
      <w:pPr>
        <w:rPr>
          <w:b/>
          <w:highlight w:val="yellow"/>
        </w:rPr>
      </w:pPr>
    </w:p>
    <w:p w14:paraId="47202F68" w14:textId="10D43E5F" w:rsidR="005025E8" w:rsidRDefault="005025E8" w:rsidP="005025E8">
      <w:r w:rsidRPr="0063035B">
        <w:t>Komisjo</w:t>
      </w:r>
      <w:r>
        <w:t xml:space="preserve">ni ettepanek eraldada 820 </w:t>
      </w:r>
      <w:r w:rsidRPr="0063035B">
        <w:t>eurot.</w:t>
      </w:r>
    </w:p>
    <w:p w14:paraId="38C77356" w14:textId="77777777" w:rsidR="005025E8" w:rsidRPr="00FE248B" w:rsidRDefault="005025E8" w:rsidP="005025E8">
      <w:r w:rsidRPr="006C2892">
        <w:t>Toetussumma kujunes komisjoni liikmete hindamistöö tulemusena antud hindamispunktide põhjal ja tehtud ettepanekute keskmisest.</w:t>
      </w:r>
    </w:p>
    <w:p w14:paraId="56A079D1" w14:textId="77777777" w:rsidR="005025E8" w:rsidRDefault="005025E8" w:rsidP="005025E8">
      <w:pPr>
        <w:widowControl w:val="0"/>
        <w:autoSpaceDE w:val="0"/>
        <w:jc w:val="both"/>
        <w:rPr>
          <w:b/>
        </w:rPr>
      </w:pPr>
    </w:p>
    <w:p w14:paraId="367CB116" w14:textId="64259722" w:rsidR="005025E8" w:rsidRDefault="005025E8" w:rsidP="005025E8">
      <w:r w:rsidRPr="0063035B">
        <w:t xml:space="preserve">• </w:t>
      </w:r>
      <w:r w:rsidRPr="005025E8">
        <w:t xml:space="preserve">MTÜ Viljandi Iluuisutamisklubi </w:t>
      </w:r>
      <w:r w:rsidRPr="0063035B">
        <w:t xml:space="preserve">taotleb </w:t>
      </w:r>
      <w:r w:rsidR="00DB6E7E">
        <w:t>912</w:t>
      </w:r>
      <w:r w:rsidRPr="0063035B">
        <w:t xml:space="preserve"> eurot </w:t>
      </w:r>
      <w:r>
        <w:t>„</w:t>
      </w:r>
      <w:r w:rsidRPr="004767FF">
        <w:t>Iluuisutajate augusti suvelaager Kohtla-Järvel</w:t>
      </w:r>
      <w:r>
        <w:t>“ jaoks.</w:t>
      </w:r>
    </w:p>
    <w:p w14:paraId="68A2656B" w14:textId="77777777" w:rsidR="005025E8" w:rsidRPr="00F81F08" w:rsidRDefault="005025E8" w:rsidP="005025E8">
      <w:pPr>
        <w:rPr>
          <w:b/>
          <w:highlight w:val="yellow"/>
        </w:rPr>
      </w:pPr>
    </w:p>
    <w:p w14:paraId="39199E33" w14:textId="1B69930D" w:rsidR="005025E8" w:rsidRDefault="005025E8" w:rsidP="005025E8">
      <w:r w:rsidRPr="0063035B">
        <w:t>Komisjo</w:t>
      </w:r>
      <w:r w:rsidR="00162A36">
        <w:t>ni ettepanek eraldada 909</w:t>
      </w:r>
      <w:r>
        <w:t xml:space="preserve">,5 </w:t>
      </w:r>
      <w:r w:rsidRPr="0063035B">
        <w:t>eurot.</w:t>
      </w:r>
    </w:p>
    <w:p w14:paraId="26D6ECAF" w14:textId="77777777" w:rsidR="005025E8" w:rsidRPr="00FE248B" w:rsidRDefault="005025E8" w:rsidP="005025E8">
      <w:r w:rsidRPr="006C2892">
        <w:lastRenderedPageBreak/>
        <w:t>Toetussumma kujunes komisjoni liikmete hindamistöö tulemusena antud hindamispunktide põhjal ja tehtud ettepanekute keskmisest.</w:t>
      </w:r>
    </w:p>
    <w:p w14:paraId="1EB4CDFA" w14:textId="77777777" w:rsidR="005025E8" w:rsidRDefault="005025E8" w:rsidP="004767FF">
      <w:pPr>
        <w:widowControl w:val="0"/>
        <w:autoSpaceDE w:val="0"/>
        <w:jc w:val="both"/>
        <w:rPr>
          <w:b/>
        </w:rPr>
      </w:pPr>
    </w:p>
    <w:p w14:paraId="1F17C937" w14:textId="3E7C32D1" w:rsidR="005025E8" w:rsidRDefault="005025E8" w:rsidP="005025E8">
      <w:r w:rsidRPr="0063035B">
        <w:t xml:space="preserve">• </w:t>
      </w:r>
      <w:r w:rsidRPr="005025E8">
        <w:t xml:space="preserve">Mittetulundusühing Motospordiklubi Nord </w:t>
      </w:r>
      <w:r w:rsidRPr="0063035B">
        <w:t xml:space="preserve">taotleb </w:t>
      </w:r>
      <w:r w:rsidR="00DB6E7E">
        <w:t>4500</w:t>
      </w:r>
      <w:r w:rsidRPr="0063035B">
        <w:t xml:space="preserve"> eurot </w:t>
      </w:r>
      <w:r>
        <w:t>„</w:t>
      </w:r>
      <w:r w:rsidRPr="004767FF">
        <w:t>Euroopa Meistrivõistlused 2025 GT-15 Rootsi ja GT-30 Itaalia</w:t>
      </w:r>
      <w:r>
        <w:t>“ jaoks.</w:t>
      </w:r>
    </w:p>
    <w:p w14:paraId="6E8F1639" w14:textId="77777777" w:rsidR="005025E8" w:rsidRPr="00F81F08" w:rsidRDefault="005025E8" w:rsidP="005025E8">
      <w:pPr>
        <w:rPr>
          <w:b/>
          <w:highlight w:val="yellow"/>
        </w:rPr>
      </w:pPr>
    </w:p>
    <w:p w14:paraId="02548158" w14:textId="3ECC8E3A" w:rsidR="005025E8" w:rsidRDefault="005025E8" w:rsidP="005025E8">
      <w:r w:rsidRPr="0063035B">
        <w:t>Komisjo</w:t>
      </w:r>
      <w:r>
        <w:t xml:space="preserve">ni ettepanek eraldada 990 </w:t>
      </w:r>
      <w:r w:rsidRPr="0063035B">
        <w:t>eurot.</w:t>
      </w:r>
    </w:p>
    <w:p w14:paraId="7EF2D186" w14:textId="77777777" w:rsidR="005025E8" w:rsidRPr="00FE248B" w:rsidRDefault="005025E8" w:rsidP="005025E8">
      <w:r w:rsidRPr="006C2892">
        <w:t>Toetussumma kujunes komisjoni liikmete hindamistöö tulemusena antud hindamispunktide põhjal ja tehtud ettepanekute keskmisest.</w:t>
      </w:r>
    </w:p>
    <w:p w14:paraId="194EB834" w14:textId="77777777" w:rsidR="005025E8" w:rsidRDefault="005025E8" w:rsidP="004767FF">
      <w:pPr>
        <w:widowControl w:val="0"/>
        <w:autoSpaceDE w:val="0"/>
        <w:jc w:val="both"/>
        <w:rPr>
          <w:b/>
        </w:rPr>
      </w:pPr>
    </w:p>
    <w:p w14:paraId="7050BE9C" w14:textId="77770D90" w:rsidR="005025E8" w:rsidRDefault="005025E8" w:rsidP="005025E8">
      <w:r w:rsidRPr="0063035B">
        <w:t xml:space="preserve">• </w:t>
      </w:r>
      <w:r w:rsidRPr="005025E8">
        <w:t xml:space="preserve">Korvpalliklubi QUERCUS </w:t>
      </w:r>
      <w:r w:rsidRPr="0063035B">
        <w:t xml:space="preserve">taotleb </w:t>
      </w:r>
      <w:r w:rsidR="00DB6E7E">
        <w:t>700</w:t>
      </w:r>
      <w:r w:rsidRPr="0063035B">
        <w:t xml:space="preserve"> eurot </w:t>
      </w:r>
      <w:r>
        <w:t>„</w:t>
      </w:r>
      <w:r w:rsidRPr="004767FF">
        <w:t xml:space="preserve">Osalemine </w:t>
      </w:r>
      <w:proofErr w:type="spellStart"/>
      <w:r w:rsidRPr="004767FF">
        <w:t>Travel</w:t>
      </w:r>
      <w:proofErr w:type="spellEnd"/>
      <w:r w:rsidRPr="004767FF">
        <w:t xml:space="preserve"> </w:t>
      </w:r>
      <w:proofErr w:type="spellStart"/>
      <w:r w:rsidRPr="004767FF">
        <w:t>Teamis</w:t>
      </w:r>
      <w:proofErr w:type="spellEnd"/>
      <w:r w:rsidRPr="004767FF">
        <w:t>.</w:t>
      </w:r>
      <w:r>
        <w:t>“ jaoks.</w:t>
      </w:r>
    </w:p>
    <w:p w14:paraId="64AD4B60" w14:textId="77777777" w:rsidR="005025E8" w:rsidRPr="00F81F08" w:rsidRDefault="005025E8" w:rsidP="005025E8">
      <w:pPr>
        <w:rPr>
          <w:b/>
          <w:highlight w:val="yellow"/>
        </w:rPr>
      </w:pPr>
    </w:p>
    <w:p w14:paraId="67318082" w14:textId="0E920C10" w:rsidR="005025E8" w:rsidRDefault="005025E8" w:rsidP="005025E8">
      <w:r w:rsidRPr="0063035B">
        <w:t>Komisjo</w:t>
      </w:r>
      <w:r>
        <w:t xml:space="preserve">ni ettepanek eraldada 380 </w:t>
      </w:r>
      <w:r w:rsidRPr="0063035B">
        <w:t>eurot.</w:t>
      </w:r>
    </w:p>
    <w:p w14:paraId="711BE4DF" w14:textId="77777777" w:rsidR="005025E8" w:rsidRPr="00FE248B" w:rsidRDefault="005025E8" w:rsidP="005025E8">
      <w:r w:rsidRPr="006C2892">
        <w:t>Toetussumma kujunes komisjoni liikmete hindamistöö tulemusena antud hindamispunktide põhjal ja tehtud ettepanekute keskmisest.</w:t>
      </w:r>
    </w:p>
    <w:p w14:paraId="69003719" w14:textId="77777777" w:rsidR="005025E8" w:rsidRDefault="005025E8" w:rsidP="004767FF">
      <w:pPr>
        <w:widowControl w:val="0"/>
        <w:autoSpaceDE w:val="0"/>
        <w:jc w:val="both"/>
        <w:rPr>
          <w:b/>
        </w:rPr>
      </w:pPr>
    </w:p>
    <w:p w14:paraId="5FB9564E" w14:textId="47F1D90A" w:rsidR="00550C46" w:rsidRDefault="00550C46" w:rsidP="00550C46">
      <w:r w:rsidRPr="0063035B">
        <w:t xml:space="preserve">• </w:t>
      </w:r>
      <w:r w:rsidRPr="00550C46">
        <w:t xml:space="preserve">Mittetulundusühing Motospordiklubi Nord </w:t>
      </w:r>
      <w:r w:rsidRPr="0063035B">
        <w:t xml:space="preserve">taotleb </w:t>
      </w:r>
      <w:r w:rsidR="00DB6E7E">
        <w:t>800</w:t>
      </w:r>
      <w:r w:rsidRPr="0063035B">
        <w:t xml:space="preserve"> eurot </w:t>
      </w:r>
      <w:r>
        <w:t>„Läti Meistrivõistlused 2025“ jaoks.</w:t>
      </w:r>
    </w:p>
    <w:p w14:paraId="6430CF11" w14:textId="77777777" w:rsidR="00550C46" w:rsidRPr="00F81F08" w:rsidRDefault="00550C46" w:rsidP="00550C46">
      <w:pPr>
        <w:rPr>
          <w:b/>
          <w:highlight w:val="yellow"/>
        </w:rPr>
      </w:pPr>
    </w:p>
    <w:p w14:paraId="3F84AC1F" w14:textId="524971FA" w:rsidR="00550C46" w:rsidRDefault="00550C46" w:rsidP="00550C46">
      <w:r w:rsidRPr="0063035B">
        <w:t>Komisjo</w:t>
      </w:r>
      <w:r>
        <w:t xml:space="preserve">ni ettepanek eraldada 420 </w:t>
      </w:r>
      <w:r w:rsidRPr="0063035B">
        <w:t>eurot.</w:t>
      </w:r>
    </w:p>
    <w:p w14:paraId="5FCBFF25" w14:textId="77777777" w:rsidR="00550C46" w:rsidRPr="00FE248B" w:rsidRDefault="00550C46" w:rsidP="00550C46">
      <w:r w:rsidRPr="006C2892">
        <w:t>Toetussumma kujunes komisjoni liikmete hindamistöö tulemusena antud hindamispunktide põhjal ja tehtud ettepanekute keskmisest.</w:t>
      </w:r>
    </w:p>
    <w:p w14:paraId="484E986B" w14:textId="77777777" w:rsidR="005025E8" w:rsidRDefault="005025E8" w:rsidP="004767FF">
      <w:pPr>
        <w:widowControl w:val="0"/>
        <w:autoSpaceDE w:val="0"/>
        <w:jc w:val="both"/>
        <w:rPr>
          <w:b/>
        </w:rPr>
      </w:pPr>
    </w:p>
    <w:p w14:paraId="12C62064" w14:textId="3CBD3765" w:rsidR="00550C46" w:rsidRDefault="00550C46" w:rsidP="00550C46">
      <w:r w:rsidRPr="0063035B">
        <w:t xml:space="preserve">• </w:t>
      </w:r>
      <w:r w:rsidRPr="00550C46">
        <w:t xml:space="preserve">Mittetulundusühing Motospordiklubi Nord </w:t>
      </w:r>
      <w:r w:rsidRPr="0063035B">
        <w:t xml:space="preserve">taotleb </w:t>
      </w:r>
      <w:r w:rsidR="00DB6E7E">
        <w:t>1300</w:t>
      </w:r>
      <w:r w:rsidRPr="0063035B">
        <w:t xml:space="preserve"> eurot </w:t>
      </w:r>
      <w:r>
        <w:t>„</w:t>
      </w:r>
      <w:r w:rsidRPr="004767FF">
        <w:t>Leedu Meistrivõistluse viimane etapp  2025</w:t>
      </w:r>
      <w:r>
        <w:t>“ jaoks.</w:t>
      </w:r>
    </w:p>
    <w:p w14:paraId="55D54CBB" w14:textId="77777777" w:rsidR="00550C46" w:rsidRPr="00F81F08" w:rsidRDefault="00550C46" w:rsidP="00550C46">
      <w:pPr>
        <w:rPr>
          <w:b/>
          <w:highlight w:val="yellow"/>
        </w:rPr>
      </w:pPr>
    </w:p>
    <w:p w14:paraId="72ED88CF" w14:textId="18FE801E" w:rsidR="00550C46" w:rsidRDefault="00550C46" w:rsidP="00550C46">
      <w:r w:rsidRPr="0063035B">
        <w:t>Komisjo</w:t>
      </w:r>
      <w:r>
        <w:t xml:space="preserve">ni ettepanek eraldada 530 </w:t>
      </w:r>
      <w:r w:rsidRPr="0063035B">
        <w:t>eurot.</w:t>
      </w:r>
    </w:p>
    <w:p w14:paraId="1DA6561A" w14:textId="77777777" w:rsidR="00550C46" w:rsidRPr="00FE248B" w:rsidRDefault="00550C46" w:rsidP="00550C46">
      <w:r w:rsidRPr="006C2892">
        <w:t>Toetussumma kujunes komisjoni liikmete hindamistöö tulemusena antud hindamispunktide põhjal ja tehtud ettepanekute keskmisest.</w:t>
      </w:r>
    </w:p>
    <w:p w14:paraId="0A3A0EA6" w14:textId="77777777" w:rsidR="005025E8" w:rsidRDefault="005025E8" w:rsidP="004767FF">
      <w:pPr>
        <w:widowControl w:val="0"/>
        <w:autoSpaceDE w:val="0"/>
        <w:jc w:val="both"/>
        <w:rPr>
          <w:b/>
        </w:rPr>
      </w:pPr>
    </w:p>
    <w:p w14:paraId="03467B8B" w14:textId="77777777" w:rsidR="00474C35" w:rsidRDefault="00474C35" w:rsidP="004767FF">
      <w:pPr>
        <w:widowControl w:val="0"/>
        <w:autoSpaceDE w:val="0"/>
        <w:jc w:val="both"/>
        <w:rPr>
          <w:b/>
        </w:rPr>
      </w:pPr>
    </w:p>
    <w:p w14:paraId="4F2B502B" w14:textId="417D0FD8" w:rsidR="00474C35" w:rsidRPr="0078002B" w:rsidRDefault="00474C35" w:rsidP="00474C35">
      <w:pPr>
        <w:widowControl w:val="0"/>
        <w:autoSpaceDE w:val="0"/>
        <w:jc w:val="both"/>
      </w:pPr>
      <w:r>
        <w:t>Koosoleku juhataja</w:t>
      </w:r>
      <w:r w:rsidRPr="0078002B">
        <w:t xml:space="preserve"> pani hääletusele s</w:t>
      </w:r>
      <w:r>
        <w:t>p</w:t>
      </w:r>
      <w:r w:rsidRPr="0078002B">
        <w:t>ordivaldkonna otsuste kinnitamise.</w:t>
      </w:r>
    </w:p>
    <w:p w14:paraId="4BAF57F0" w14:textId="77777777" w:rsidR="00474C35" w:rsidRDefault="00474C35" w:rsidP="00474C35">
      <w:pPr>
        <w:widowControl w:val="0"/>
        <w:autoSpaceDE w:val="0"/>
        <w:jc w:val="both"/>
        <w:rPr>
          <w:b/>
        </w:rPr>
      </w:pPr>
      <w:r>
        <w:rPr>
          <w:b/>
        </w:rPr>
        <w:t>Hääletati:</w:t>
      </w:r>
    </w:p>
    <w:p w14:paraId="20CD759F" w14:textId="73C4EB2C" w:rsidR="00474C35" w:rsidRPr="0078002B" w:rsidRDefault="00DB6E7E" w:rsidP="00474C35">
      <w:pPr>
        <w:widowControl w:val="0"/>
        <w:autoSpaceDE w:val="0"/>
        <w:jc w:val="both"/>
      </w:pPr>
      <w:r>
        <w:t>9</w:t>
      </w:r>
      <w:r w:rsidR="00474C35" w:rsidRPr="0078002B">
        <w:t xml:space="preserve"> poolt</w:t>
      </w:r>
    </w:p>
    <w:p w14:paraId="41FE2DAE" w14:textId="77777777" w:rsidR="00474C35" w:rsidRDefault="00474C35" w:rsidP="004767FF">
      <w:pPr>
        <w:widowControl w:val="0"/>
        <w:autoSpaceDE w:val="0"/>
        <w:jc w:val="both"/>
        <w:rPr>
          <w:b/>
        </w:rPr>
      </w:pPr>
    </w:p>
    <w:p w14:paraId="75D5B74B" w14:textId="77777777" w:rsidR="00474C35" w:rsidRDefault="00474C35" w:rsidP="004767FF">
      <w:pPr>
        <w:widowControl w:val="0"/>
        <w:autoSpaceDE w:val="0"/>
        <w:jc w:val="both"/>
        <w:rPr>
          <w:b/>
        </w:rPr>
      </w:pPr>
    </w:p>
    <w:p w14:paraId="3D6D3565" w14:textId="77777777" w:rsidR="00474C35" w:rsidRPr="007F53D0" w:rsidRDefault="00474C35" w:rsidP="00474C35">
      <w:pPr>
        <w:rPr>
          <w:b/>
          <w:u w:val="single"/>
        </w:rPr>
      </w:pPr>
      <w:r w:rsidRPr="007F53D0">
        <w:rPr>
          <w:b/>
          <w:u w:val="single"/>
        </w:rPr>
        <w:t>Kultuurivaldkonna projektid:</w:t>
      </w:r>
    </w:p>
    <w:p w14:paraId="21A64912" w14:textId="77777777" w:rsidR="00474C35" w:rsidRDefault="00474C35" w:rsidP="00474C35">
      <w:pPr>
        <w:widowControl w:val="0"/>
        <w:autoSpaceDE w:val="0"/>
        <w:jc w:val="both"/>
      </w:pPr>
    </w:p>
    <w:p w14:paraId="034E082A" w14:textId="3CBF9DE3" w:rsidR="00474C35" w:rsidRPr="006C2892" w:rsidRDefault="00474C35" w:rsidP="00474C35">
      <w:r>
        <w:rPr>
          <w:b/>
        </w:rPr>
        <w:t xml:space="preserve">• </w:t>
      </w:r>
      <w:r w:rsidRPr="00474C35">
        <w:t xml:space="preserve">Sihtasutus Viljandi Muuseum </w:t>
      </w:r>
      <w:r w:rsidR="00DB6E7E">
        <w:t>taotleb 3776</w:t>
      </w:r>
      <w:r w:rsidRPr="006C2892">
        <w:t xml:space="preserve"> eurot </w:t>
      </w:r>
      <w:r>
        <w:t>„</w:t>
      </w:r>
      <w:r w:rsidRPr="00474C35">
        <w:t xml:space="preserve">Viljandi muuseumi koolivaheaja </w:t>
      </w:r>
      <w:proofErr w:type="spellStart"/>
      <w:r w:rsidRPr="00474C35">
        <w:t>lastelaager</w:t>
      </w:r>
      <w:proofErr w:type="spellEnd"/>
      <w:r w:rsidRPr="00474C35">
        <w:t>, talveprogramm ja loenguõhtud</w:t>
      </w:r>
      <w:r>
        <w:t xml:space="preserve">“ </w:t>
      </w:r>
      <w:r w:rsidRPr="006C2892">
        <w:t>korraldamiseks.</w:t>
      </w:r>
    </w:p>
    <w:p w14:paraId="639BF7D1" w14:textId="77777777" w:rsidR="00474C35" w:rsidRPr="00EF2B79" w:rsidRDefault="00474C35" w:rsidP="00474C35">
      <w:pPr>
        <w:rPr>
          <w:b/>
        </w:rPr>
      </w:pPr>
    </w:p>
    <w:p w14:paraId="717EEE7B" w14:textId="323672C8" w:rsidR="00474C35" w:rsidRPr="006C2892" w:rsidRDefault="00474C35" w:rsidP="00474C35">
      <w:r>
        <w:t>Komisjoni ettepanek eraldada 990</w:t>
      </w:r>
      <w:r w:rsidRPr="006C2892">
        <w:t xml:space="preserve"> eurot.</w:t>
      </w:r>
    </w:p>
    <w:p w14:paraId="2D8FE88F"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168FE884" w14:textId="77777777" w:rsidR="000B2F2D" w:rsidRDefault="000B2F2D" w:rsidP="004767FF">
      <w:pPr>
        <w:widowControl w:val="0"/>
        <w:autoSpaceDE w:val="0"/>
        <w:jc w:val="both"/>
        <w:rPr>
          <w:b/>
        </w:rPr>
      </w:pPr>
    </w:p>
    <w:p w14:paraId="15293ECD" w14:textId="78D9E616" w:rsidR="00474C35" w:rsidRPr="006C2892" w:rsidRDefault="00474C35" w:rsidP="00474C35">
      <w:r>
        <w:rPr>
          <w:b/>
        </w:rPr>
        <w:t xml:space="preserve">• </w:t>
      </w:r>
      <w:r w:rsidRPr="00474C35">
        <w:t xml:space="preserve">OÜ Vesikala </w:t>
      </w:r>
      <w:r w:rsidR="00DB6E7E">
        <w:t>taotleb 990</w:t>
      </w:r>
      <w:r w:rsidRPr="006C2892">
        <w:t xml:space="preserve"> eurot </w:t>
      </w:r>
      <w:r>
        <w:t>„</w:t>
      </w:r>
      <w:r w:rsidRPr="00474C35">
        <w:t>Lavastuse "Täiuslik" etendus.</w:t>
      </w:r>
      <w:r>
        <w:t xml:space="preserve">“ </w:t>
      </w:r>
      <w:r w:rsidRPr="006C2892">
        <w:t>korraldamiseks.</w:t>
      </w:r>
    </w:p>
    <w:p w14:paraId="6A5B07D3" w14:textId="77777777" w:rsidR="00474C35" w:rsidRPr="00EF2B79" w:rsidRDefault="00474C35" w:rsidP="00474C35">
      <w:pPr>
        <w:rPr>
          <w:b/>
        </w:rPr>
      </w:pPr>
    </w:p>
    <w:p w14:paraId="41482330" w14:textId="6DF6D019" w:rsidR="00474C35" w:rsidRPr="006C2892" w:rsidRDefault="00474C35" w:rsidP="00474C35">
      <w:r>
        <w:t>Komisjoni ettepanek eraldada 830</w:t>
      </w:r>
      <w:r w:rsidRPr="006C2892">
        <w:t xml:space="preserve"> eurot.</w:t>
      </w:r>
    </w:p>
    <w:p w14:paraId="077AB3BF" w14:textId="77777777" w:rsidR="00474C35" w:rsidRPr="00EF2B79" w:rsidRDefault="00474C35" w:rsidP="00474C35">
      <w:pPr>
        <w:rPr>
          <w:b/>
        </w:rPr>
      </w:pPr>
      <w:r w:rsidRPr="006C2892">
        <w:lastRenderedPageBreak/>
        <w:t>Toetussumma kujunes komisjoni liikmete hindamistöö tulemusena antud hindamispunktide põhjal ja tehtud ettepanekute keskmisest.</w:t>
      </w:r>
      <w:r w:rsidRPr="00EF2B79">
        <w:rPr>
          <w:b/>
        </w:rPr>
        <w:t xml:space="preserve"> </w:t>
      </w:r>
    </w:p>
    <w:p w14:paraId="094E488F" w14:textId="77777777" w:rsidR="00474C35" w:rsidRDefault="00474C35" w:rsidP="00474C35">
      <w:pPr>
        <w:widowControl w:val="0"/>
        <w:autoSpaceDE w:val="0"/>
        <w:jc w:val="both"/>
        <w:rPr>
          <w:b/>
        </w:rPr>
      </w:pPr>
    </w:p>
    <w:p w14:paraId="4A74CD43" w14:textId="033DF15E" w:rsidR="00474C35" w:rsidRPr="006C2892" w:rsidRDefault="00474C35" w:rsidP="00474C35">
      <w:r>
        <w:rPr>
          <w:b/>
        </w:rPr>
        <w:t xml:space="preserve">• </w:t>
      </w:r>
      <w:r w:rsidRPr="00474C35">
        <w:t xml:space="preserve">Mittetulundusühing Viljandimaa rahvakultuuriselts </w:t>
      </w:r>
      <w:r w:rsidR="00DB6E7E">
        <w:t>taotleb 1605</w:t>
      </w:r>
      <w:r w:rsidRPr="006C2892">
        <w:t xml:space="preserve"> eurot </w:t>
      </w:r>
      <w:r>
        <w:t>„</w:t>
      </w:r>
      <w:r w:rsidRPr="004767FF">
        <w:t>Viljandimaa laste ja noorte solistide võistlus "Hoogsas rütmis".</w:t>
      </w:r>
      <w:r>
        <w:t xml:space="preserve">“ </w:t>
      </w:r>
      <w:r w:rsidRPr="006C2892">
        <w:t>korraldamiseks.</w:t>
      </w:r>
    </w:p>
    <w:p w14:paraId="7DF35B14" w14:textId="77777777" w:rsidR="00474C35" w:rsidRPr="00EF2B79" w:rsidRDefault="00474C35" w:rsidP="00474C35">
      <w:pPr>
        <w:rPr>
          <w:b/>
        </w:rPr>
      </w:pPr>
    </w:p>
    <w:p w14:paraId="7BFA0300" w14:textId="7AEBD7B0" w:rsidR="00474C35" w:rsidRPr="006C2892" w:rsidRDefault="00474C35" w:rsidP="00474C35">
      <w:r>
        <w:t>Komisjoni ettepanek eraldada 1040</w:t>
      </w:r>
      <w:r w:rsidRPr="006C2892">
        <w:t xml:space="preserve"> eurot.</w:t>
      </w:r>
    </w:p>
    <w:p w14:paraId="0550F7A4" w14:textId="513D2E6E" w:rsidR="00474C35"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06FF7422" w14:textId="77777777" w:rsidR="00474C35" w:rsidRDefault="00474C35" w:rsidP="004767FF">
      <w:pPr>
        <w:widowControl w:val="0"/>
        <w:autoSpaceDE w:val="0"/>
        <w:jc w:val="both"/>
        <w:rPr>
          <w:b/>
        </w:rPr>
      </w:pPr>
    </w:p>
    <w:p w14:paraId="72F00502" w14:textId="0FD139AA" w:rsidR="00474C35" w:rsidRPr="006C2892" w:rsidRDefault="00474C35" w:rsidP="00474C35">
      <w:r>
        <w:rPr>
          <w:b/>
        </w:rPr>
        <w:t xml:space="preserve">• </w:t>
      </w:r>
      <w:r w:rsidRPr="00474C35">
        <w:t xml:space="preserve">OÜ </w:t>
      </w:r>
      <w:proofErr w:type="spellStart"/>
      <w:r w:rsidRPr="00474C35">
        <w:t>Trilooggraaf</w:t>
      </w:r>
      <w:proofErr w:type="spellEnd"/>
      <w:r w:rsidRPr="00474C35">
        <w:t xml:space="preserve"> </w:t>
      </w:r>
      <w:r w:rsidR="00DB6E7E">
        <w:t>taotleb 4879</w:t>
      </w:r>
      <w:r w:rsidRPr="006C2892">
        <w:t xml:space="preserve"> eurot </w:t>
      </w:r>
      <w:r>
        <w:t>„</w:t>
      </w:r>
      <w:r w:rsidRPr="004767FF">
        <w:t xml:space="preserve">SÄDE TV: </w:t>
      </w:r>
      <w:proofErr w:type="spellStart"/>
      <w:r w:rsidRPr="004767FF">
        <w:t>SpinUp</w:t>
      </w:r>
      <w:proofErr w:type="spellEnd"/>
      <w:r w:rsidRPr="004767FF">
        <w:t xml:space="preserve"> – noorte meediapäev Viljandis.</w:t>
      </w:r>
      <w:r>
        <w:t xml:space="preserve">“ </w:t>
      </w:r>
      <w:r w:rsidRPr="006C2892">
        <w:t>korraldamiseks.</w:t>
      </w:r>
    </w:p>
    <w:p w14:paraId="7CFD2172" w14:textId="77777777" w:rsidR="00474C35" w:rsidRPr="00EF2B79" w:rsidRDefault="00474C35" w:rsidP="00474C35">
      <w:pPr>
        <w:rPr>
          <w:b/>
        </w:rPr>
      </w:pPr>
    </w:p>
    <w:p w14:paraId="15F91F35" w14:textId="58A6CBBE" w:rsidR="00474C35" w:rsidRPr="006C2892" w:rsidRDefault="00474C35" w:rsidP="00474C35">
      <w:r>
        <w:t>Komisjoni ettepanek eraldada 1210</w:t>
      </w:r>
      <w:r w:rsidRPr="006C2892">
        <w:t xml:space="preserve"> eurot.</w:t>
      </w:r>
    </w:p>
    <w:p w14:paraId="112EF36C"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3A850C76" w14:textId="77777777" w:rsidR="00474C35" w:rsidRDefault="00474C35" w:rsidP="004767FF">
      <w:pPr>
        <w:widowControl w:val="0"/>
        <w:autoSpaceDE w:val="0"/>
        <w:jc w:val="both"/>
        <w:rPr>
          <w:b/>
        </w:rPr>
      </w:pPr>
    </w:p>
    <w:p w14:paraId="1DBD5380" w14:textId="09E13B89" w:rsidR="00474C35" w:rsidRPr="006C2892" w:rsidRDefault="00474C35" w:rsidP="00474C35">
      <w:r>
        <w:rPr>
          <w:b/>
        </w:rPr>
        <w:t xml:space="preserve">• </w:t>
      </w:r>
      <w:r w:rsidRPr="00474C35">
        <w:t xml:space="preserve">Rüki Galerii OÜ </w:t>
      </w:r>
      <w:r w:rsidR="00DB6E7E">
        <w:t>taotleb 1182</w:t>
      </w:r>
      <w:r w:rsidRPr="006C2892">
        <w:t xml:space="preserve"> eurot </w:t>
      </w:r>
      <w:r>
        <w:t>„</w:t>
      </w:r>
      <w:r w:rsidRPr="004767FF">
        <w:t>Koolitus ja galeriitunnid Rüki galeriis</w:t>
      </w:r>
      <w:r>
        <w:t xml:space="preserve">“ </w:t>
      </w:r>
      <w:r w:rsidRPr="006C2892">
        <w:t>korraldamiseks.</w:t>
      </w:r>
    </w:p>
    <w:p w14:paraId="03390D1A" w14:textId="77777777" w:rsidR="00474C35" w:rsidRPr="00EF2B79" w:rsidRDefault="00474C35" w:rsidP="00474C35">
      <w:pPr>
        <w:rPr>
          <w:b/>
        </w:rPr>
      </w:pPr>
    </w:p>
    <w:p w14:paraId="3EB84961" w14:textId="0BD7D68C" w:rsidR="00474C35" w:rsidRPr="006C2892" w:rsidRDefault="00474C35" w:rsidP="00474C35">
      <w:r>
        <w:t>Komisjoni ettepanek eraldada 540</w:t>
      </w:r>
      <w:r w:rsidRPr="006C2892">
        <w:t xml:space="preserve"> eurot.</w:t>
      </w:r>
    </w:p>
    <w:p w14:paraId="3EE3EB27"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1D3BD99F" w14:textId="77777777" w:rsidR="00474C35" w:rsidRDefault="00474C35" w:rsidP="004767FF">
      <w:pPr>
        <w:widowControl w:val="0"/>
        <w:autoSpaceDE w:val="0"/>
        <w:jc w:val="both"/>
        <w:rPr>
          <w:b/>
        </w:rPr>
      </w:pPr>
    </w:p>
    <w:p w14:paraId="08901374" w14:textId="712EBC3A" w:rsidR="00474C35" w:rsidRPr="006C2892" w:rsidRDefault="00474C35" w:rsidP="00474C35">
      <w:r>
        <w:rPr>
          <w:b/>
        </w:rPr>
        <w:t xml:space="preserve">• </w:t>
      </w:r>
      <w:r w:rsidRPr="00474C35">
        <w:t xml:space="preserve">MTÜ Linnaelu </w:t>
      </w:r>
      <w:r w:rsidR="00DB6E7E">
        <w:t>taotleb 2600</w:t>
      </w:r>
      <w:r w:rsidRPr="006C2892">
        <w:t xml:space="preserve"> eurot </w:t>
      </w:r>
      <w:r>
        <w:t>„</w:t>
      </w:r>
      <w:r w:rsidRPr="004767FF">
        <w:t>Kogukonnapäev Kirevuse päralt!</w:t>
      </w:r>
      <w:r>
        <w:t xml:space="preserve">“ </w:t>
      </w:r>
      <w:r w:rsidRPr="006C2892">
        <w:t>korraldamiseks.</w:t>
      </w:r>
    </w:p>
    <w:p w14:paraId="1A471139" w14:textId="77777777" w:rsidR="00474C35" w:rsidRPr="00EF2B79" w:rsidRDefault="00474C35" w:rsidP="00474C35">
      <w:pPr>
        <w:rPr>
          <w:b/>
        </w:rPr>
      </w:pPr>
    </w:p>
    <w:p w14:paraId="336C8782" w14:textId="439C4EFE" w:rsidR="00474C35" w:rsidRPr="006C2892" w:rsidRDefault="00474C35" w:rsidP="00474C35">
      <w:r>
        <w:t>Komisjoni ettepanek eraldada 800</w:t>
      </w:r>
      <w:r w:rsidRPr="006C2892">
        <w:t xml:space="preserve"> eurot.</w:t>
      </w:r>
    </w:p>
    <w:p w14:paraId="65974ADC"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1C185892" w14:textId="77777777" w:rsidR="00474C35" w:rsidRDefault="00474C35" w:rsidP="004767FF">
      <w:pPr>
        <w:widowControl w:val="0"/>
        <w:autoSpaceDE w:val="0"/>
        <w:jc w:val="both"/>
        <w:rPr>
          <w:b/>
        </w:rPr>
      </w:pPr>
    </w:p>
    <w:p w14:paraId="3C3F47DC" w14:textId="411014BE" w:rsidR="00474C35" w:rsidRPr="006C2892" w:rsidRDefault="00474C35" w:rsidP="00474C35">
      <w:r>
        <w:rPr>
          <w:b/>
        </w:rPr>
        <w:t xml:space="preserve">• </w:t>
      </w:r>
      <w:r w:rsidRPr="00474C35">
        <w:t xml:space="preserve">MTÜ Linnaelu </w:t>
      </w:r>
      <w:r w:rsidR="00DB6E7E">
        <w:t>taotleb 4940</w:t>
      </w:r>
      <w:r w:rsidRPr="006C2892">
        <w:t xml:space="preserve"> eurot </w:t>
      </w:r>
      <w:r>
        <w:t>„</w:t>
      </w:r>
      <w:r w:rsidRPr="004767FF">
        <w:t>Valgustatud installatsioon konkurss ja installatsiooni loomine Rubiini platsile talveperioodiks</w:t>
      </w:r>
      <w:r>
        <w:t xml:space="preserve">“ </w:t>
      </w:r>
      <w:r w:rsidRPr="006C2892">
        <w:t>korraldamiseks.</w:t>
      </w:r>
    </w:p>
    <w:p w14:paraId="62B49C9C" w14:textId="77777777" w:rsidR="00474C35" w:rsidRPr="00EF2B79" w:rsidRDefault="00474C35" w:rsidP="00474C35">
      <w:pPr>
        <w:rPr>
          <w:b/>
        </w:rPr>
      </w:pPr>
    </w:p>
    <w:p w14:paraId="45E8F6C5" w14:textId="51F7179D" w:rsidR="00474C35" w:rsidRPr="006C2892" w:rsidRDefault="00474C35" w:rsidP="00474C35">
      <w:r>
        <w:t>Komisjoni ettepanek eraldada 700</w:t>
      </w:r>
      <w:r w:rsidRPr="006C2892">
        <w:t xml:space="preserve"> eurot.</w:t>
      </w:r>
    </w:p>
    <w:p w14:paraId="154FC533"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6D0A882B" w14:textId="77777777" w:rsidR="00474C35" w:rsidRDefault="00474C35" w:rsidP="004767FF">
      <w:pPr>
        <w:widowControl w:val="0"/>
        <w:autoSpaceDE w:val="0"/>
        <w:jc w:val="both"/>
        <w:rPr>
          <w:b/>
        </w:rPr>
      </w:pPr>
    </w:p>
    <w:p w14:paraId="2082FCE6" w14:textId="2E7753CE" w:rsidR="00474C35" w:rsidRPr="006C2892" w:rsidRDefault="00474C35" w:rsidP="00474C35">
      <w:r>
        <w:rPr>
          <w:b/>
        </w:rPr>
        <w:t xml:space="preserve">• </w:t>
      </w:r>
      <w:r w:rsidRPr="00474C35">
        <w:t xml:space="preserve">Eesti Sisearhitektide Liit </w:t>
      </w:r>
      <w:r w:rsidR="00DB6E7E">
        <w:t>taotleb 6950</w:t>
      </w:r>
      <w:r w:rsidRPr="006C2892">
        <w:t xml:space="preserve"> eurot </w:t>
      </w:r>
      <w:r>
        <w:t xml:space="preserve">„Viljandi kultuur kuuris“ </w:t>
      </w:r>
      <w:r w:rsidRPr="006C2892">
        <w:t>korraldamiseks.</w:t>
      </w:r>
    </w:p>
    <w:p w14:paraId="5C2CC7F6" w14:textId="77777777" w:rsidR="00474C35" w:rsidRPr="00EF2B79" w:rsidRDefault="00474C35" w:rsidP="00474C35">
      <w:pPr>
        <w:rPr>
          <w:b/>
        </w:rPr>
      </w:pPr>
    </w:p>
    <w:p w14:paraId="3D00225A" w14:textId="667EE10B" w:rsidR="00474C35" w:rsidRPr="006C2892" w:rsidRDefault="00474C35" w:rsidP="00474C35">
      <w:r>
        <w:t>Komisjoni ettepanek eraldada 1100</w:t>
      </w:r>
      <w:r w:rsidRPr="006C2892">
        <w:t xml:space="preserve"> eurot.</w:t>
      </w:r>
    </w:p>
    <w:p w14:paraId="4932A572" w14:textId="77777777" w:rsidR="00474C35" w:rsidRPr="00EF2B79" w:rsidRDefault="00474C35" w:rsidP="00474C35">
      <w:pPr>
        <w:rPr>
          <w:b/>
        </w:rPr>
      </w:pPr>
      <w:r w:rsidRPr="006C2892">
        <w:t>Toetussumma kujunes komisjoni liikmete hindamistöö tulemusena antud hindamispunktide põhjal ja tehtud ettepanekute keskmisest.</w:t>
      </w:r>
      <w:r w:rsidRPr="00EF2B79">
        <w:rPr>
          <w:b/>
        </w:rPr>
        <w:t xml:space="preserve"> </w:t>
      </w:r>
    </w:p>
    <w:p w14:paraId="16895711" w14:textId="77777777" w:rsidR="00474C35" w:rsidRDefault="00474C35" w:rsidP="004767FF">
      <w:pPr>
        <w:widowControl w:val="0"/>
        <w:autoSpaceDE w:val="0"/>
        <w:jc w:val="both"/>
        <w:rPr>
          <w:b/>
        </w:rPr>
      </w:pPr>
    </w:p>
    <w:p w14:paraId="4C34EC01" w14:textId="4BC7BDE5" w:rsidR="00DB6E7E" w:rsidRPr="0078002B" w:rsidRDefault="00DB6E7E" w:rsidP="00DB6E7E">
      <w:pPr>
        <w:widowControl w:val="0"/>
        <w:autoSpaceDE w:val="0"/>
        <w:jc w:val="both"/>
      </w:pPr>
      <w:r>
        <w:t>Koosoleku juhataja pani hääletusele kultuuri</w:t>
      </w:r>
      <w:r w:rsidRPr="0078002B">
        <w:t>valdkonna otsuste kinnitamise.</w:t>
      </w:r>
    </w:p>
    <w:p w14:paraId="254EC4BF" w14:textId="77777777" w:rsidR="00DB6E7E" w:rsidRDefault="00DB6E7E" w:rsidP="00DB6E7E">
      <w:pPr>
        <w:widowControl w:val="0"/>
        <w:autoSpaceDE w:val="0"/>
        <w:jc w:val="both"/>
        <w:rPr>
          <w:b/>
        </w:rPr>
      </w:pPr>
      <w:r>
        <w:rPr>
          <w:b/>
        </w:rPr>
        <w:t>Hääletati:</w:t>
      </w:r>
    </w:p>
    <w:p w14:paraId="78CD27CF" w14:textId="3791FF28" w:rsidR="00DB6E7E" w:rsidRDefault="00DB6E7E" w:rsidP="004767FF">
      <w:pPr>
        <w:widowControl w:val="0"/>
        <w:autoSpaceDE w:val="0"/>
        <w:jc w:val="both"/>
      </w:pPr>
      <w:r>
        <w:t>8</w:t>
      </w:r>
      <w:r w:rsidRPr="0078002B">
        <w:t xml:space="preserve"> poolt</w:t>
      </w:r>
    </w:p>
    <w:p w14:paraId="76F67C31" w14:textId="77777777" w:rsidR="00136315" w:rsidRPr="00136315" w:rsidRDefault="00136315" w:rsidP="004767FF">
      <w:pPr>
        <w:widowControl w:val="0"/>
        <w:autoSpaceDE w:val="0"/>
        <w:jc w:val="both"/>
      </w:pPr>
    </w:p>
    <w:p w14:paraId="717D223D" w14:textId="77777777" w:rsidR="00DB6E7E" w:rsidRDefault="00DB6E7E" w:rsidP="004767FF">
      <w:pPr>
        <w:widowControl w:val="0"/>
        <w:autoSpaceDE w:val="0"/>
        <w:jc w:val="both"/>
        <w:rPr>
          <w:b/>
        </w:rPr>
      </w:pPr>
    </w:p>
    <w:p w14:paraId="79536637" w14:textId="77777777" w:rsidR="004767FF" w:rsidRPr="009E6225" w:rsidRDefault="004767FF" w:rsidP="004767FF">
      <w:pPr>
        <w:widowControl w:val="0"/>
        <w:autoSpaceDE w:val="0"/>
        <w:jc w:val="both"/>
        <w:rPr>
          <w:b/>
        </w:rPr>
      </w:pPr>
      <w:r w:rsidRPr="009E6225">
        <w:rPr>
          <w:b/>
        </w:rPr>
        <w:lastRenderedPageBreak/>
        <w:t xml:space="preserve">OTSUSTATI: </w:t>
      </w:r>
    </w:p>
    <w:p w14:paraId="6F8644A0" w14:textId="2F5ECF2B" w:rsidR="004767FF" w:rsidRDefault="00DB6E7E" w:rsidP="00DB6E7E">
      <w:pPr>
        <w:widowControl w:val="0"/>
        <w:autoSpaceDE w:val="0"/>
        <w:jc w:val="both"/>
      </w:pPr>
      <w:r>
        <w:t>1. Eraldada (spordivaldkond):</w:t>
      </w:r>
    </w:p>
    <w:tbl>
      <w:tblPr>
        <w:tblStyle w:val="Kontuurtabel"/>
        <w:tblW w:w="0" w:type="auto"/>
        <w:tblLook w:val="04A0" w:firstRow="1" w:lastRow="0" w:firstColumn="1" w:lastColumn="0" w:noHBand="0" w:noVBand="1"/>
      </w:tblPr>
      <w:tblGrid>
        <w:gridCol w:w="3260"/>
        <w:gridCol w:w="3940"/>
        <w:gridCol w:w="1190"/>
      </w:tblGrid>
      <w:tr w:rsidR="004767FF" w:rsidRPr="004767FF" w14:paraId="4B14BF81" w14:textId="77777777" w:rsidTr="00DB6E7E">
        <w:trPr>
          <w:trHeight w:val="747"/>
        </w:trPr>
        <w:tc>
          <w:tcPr>
            <w:tcW w:w="3260" w:type="dxa"/>
            <w:hideMark/>
          </w:tcPr>
          <w:p w14:paraId="4AADB27C" w14:textId="77777777" w:rsidR="004767FF" w:rsidRPr="004767FF" w:rsidRDefault="004767FF" w:rsidP="004767FF">
            <w:pPr>
              <w:widowControl w:val="0"/>
              <w:autoSpaceDE w:val="0"/>
              <w:jc w:val="both"/>
              <w:rPr>
                <w:b/>
                <w:bCs/>
              </w:rPr>
            </w:pPr>
            <w:r w:rsidRPr="004767FF">
              <w:rPr>
                <w:b/>
                <w:bCs/>
              </w:rPr>
              <w:t>Spordivaldkond IV voor</w:t>
            </w:r>
          </w:p>
        </w:tc>
        <w:tc>
          <w:tcPr>
            <w:tcW w:w="3940" w:type="dxa"/>
            <w:hideMark/>
          </w:tcPr>
          <w:p w14:paraId="04A529C0" w14:textId="77777777" w:rsidR="004767FF" w:rsidRPr="004767FF" w:rsidRDefault="004767FF" w:rsidP="004767FF">
            <w:pPr>
              <w:widowControl w:val="0"/>
              <w:autoSpaceDE w:val="0"/>
              <w:jc w:val="both"/>
              <w:rPr>
                <w:b/>
                <w:bCs/>
              </w:rPr>
            </w:pPr>
            <w:r w:rsidRPr="004767FF">
              <w:rPr>
                <w:b/>
                <w:bCs/>
              </w:rPr>
              <w:t>Projekti pealkiri</w:t>
            </w:r>
          </w:p>
        </w:tc>
        <w:tc>
          <w:tcPr>
            <w:tcW w:w="1190" w:type="dxa"/>
            <w:hideMark/>
          </w:tcPr>
          <w:p w14:paraId="4F3F510A" w14:textId="110C1EE0" w:rsidR="004767FF" w:rsidRPr="004767FF" w:rsidRDefault="00DB6E7E" w:rsidP="004767FF">
            <w:pPr>
              <w:widowControl w:val="0"/>
              <w:autoSpaceDE w:val="0"/>
              <w:jc w:val="both"/>
              <w:rPr>
                <w:b/>
                <w:bCs/>
              </w:rPr>
            </w:pPr>
            <w:r>
              <w:rPr>
                <w:b/>
                <w:bCs/>
              </w:rPr>
              <w:t>Toetuse</w:t>
            </w:r>
            <w:r w:rsidR="004767FF" w:rsidRPr="004767FF">
              <w:rPr>
                <w:b/>
                <w:bCs/>
              </w:rPr>
              <w:t xml:space="preserve"> summa</w:t>
            </w:r>
          </w:p>
        </w:tc>
      </w:tr>
      <w:tr w:rsidR="004767FF" w:rsidRPr="004767FF" w14:paraId="4356C92B" w14:textId="77777777" w:rsidTr="00DB6E7E">
        <w:trPr>
          <w:trHeight w:val="330"/>
        </w:trPr>
        <w:tc>
          <w:tcPr>
            <w:tcW w:w="3260" w:type="dxa"/>
            <w:hideMark/>
          </w:tcPr>
          <w:p w14:paraId="76038DA7" w14:textId="77777777" w:rsidR="004767FF" w:rsidRPr="004767FF" w:rsidRDefault="004767FF" w:rsidP="004767FF">
            <w:pPr>
              <w:widowControl w:val="0"/>
              <w:autoSpaceDE w:val="0"/>
              <w:jc w:val="both"/>
              <w:rPr>
                <w:b/>
                <w:bCs/>
              </w:rPr>
            </w:pPr>
            <w:r w:rsidRPr="004767FF">
              <w:rPr>
                <w:b/>
                <w:bCs/>
              </w:rPr>
              <w:t>Korvpalliklubi QUERCUS</w:t>
            </w:r>
          </w:p>
        </w:tc>
        <w:tc>
          <w:tcPr>
            <w:tcW w:w="3940" w:type="dxa"/>
            <w:hideMark/>
          </w:tcPr>
          <w:p w14:paraId="015E3F0D" w14:textId="77777777" w:rsidR="004767FF" w:rsidRPr="004767FF" w:rsidRDefault="004767FF" w:rsidP="004767FF">
            <w:pPr>
              <w:widowControl w:val="0"/>
              <w:autoSpaceDE w:val="0"/>
              <w:jc w:val="both"/>
            </w:pPr>
            <w:r w:rsidRPr="004767FF">
              <w:t>4. Andres Tamme mälestusturniir.</w:t>
            </w:r>
          </w:p>
        </w:tc>
        <w:tc>
          <w:tcPr>
            <w:tcW w:w="1190" w:type="dxa"/>
            <w:hideMark/>
          </w:tcPr>
          <w:p w14:paraId="17A5811C" w14:textId="0968CFAE" w:rsidR="004767FF" w:rsidRPr="004767FF" w:rsidRDefault="00A34CB6" w:rsidP="004767FF">
            <w:pPr>
              <w:widowControl w:val="0"/>
              <w:autoSpaceDE w:val="0"/>
              <w:jc w:val="both"/>
            </w:pPr>
            <w:r>
              <w:t>1380</w:t>
            </w:r>
            <w:r w:rsidR="00DB6E7E">
              <w:t>.-</w:t>
            </w:r>
          </w:p>
        </w:tc>
      </w:tr>
      <w:tr w:rsidR="004767FF" w:rsidRPr="004767FF" w14:paraId="6C487F64" w14:textId="77777777" w:rsidTr="00DB6E7E">
        <w:trPr>
          <w:trHeight w:val="1035"/>
        </w:trPr>
        <w:tc>
          <w:tcPr>
            <w:tcW w:w="3260" w:type="dxa"/>
            <w:hideMark/>
          </w:tcPr>
          <w:p w14:paraId="73704C39" w14:textId="77777777" w:rsidR="004767FF" w:rsidRPr="004767FF" w:rsidRDefault="004767FF" w:rsidP="004767FF">
            <w:pPr>
              <w:widowControl w:val="0"/>
              <w:autoSpaceDE w:val="0"/>
              <w:jc w:val="both"/>
              <w:rPr>
                <w:b/>
                <w:bCs/>
              </w:rPr>
            </w:pPr>
            <w:r w:rsidRPr="004767FF">
              <w:rPr>
                <w:b/>
                <w:bCs/>
              </w:rPr>
              <w:t>Viljandi Rattaklubi</w:t>
            </w:r>
          </w:p>
        </w:tc>
        <w:tc>
          <w:tcPr>
            <w:tcW w:w="3940" w:type="dxa"/>
            <w:hideMark/>
          </w:tcPr>
          <w:p w14:paraId="362927E2" w14:textId="77777777" w:rsidR="004767FF" w:rsidRPr="004767FF" w:rsidRDefault="004767FF" w:rsidP="004767FF">
            <w:pPr>
              <w:widowControl w:val="0"/>
              <w:autoSpaceDE w:val="0"/>
              <w:jc w:val="both"/>
            </w:pPr>
            <w:r w:rsidRPr="004767FF">
              <w:t>Jalgrattakrossi "Viljandi CX" võistluse läbiviimine Viljandi Uueveski piirkonnas.</w:t>
            </w:r>
          </w:p>
        </w:tc>
        <w:tc>
          <w:tcPr>
            <w:tcW w:w="1190" w:type="dxa"/>
            <w:hideMark/>
          </w:tcPr>
          <w:p w14:paraId="63EBE8A2" w14:textId="6FC71AB5" w:rsidR="004767FF" w:rsidRPr="004767FF" w:rsidRDefault="00A34CB6" w:rsidP="004767FF">
            <w:pPr>
              <w:widowControl w:val="0"/>
              <w:autoSpaceDE w:val="0"/>
              <w:jc w:val="both"/>
            </w:pPr>
            <w:r>
              <w:t>850</w:t>
            </w:r>
            <w:r w:rsidR="00DB6E7E">
              <w:t>.-</w:t>
            </w:r>
          </w:p>
        </w:tc>
      </w:tr>
      <w:tr w:rsidR="004767FF" w:rsidRPr="004767FF" w14:paraId="76D650E5" w14:textId="77777777" w:rsidTr="00DB6E7E">
        <w:trPr>
          <w:trHeight w:val="630"/>
        </w:trPr>
        <w:tc>
          <w:tcPr>
            <w:tcW w:w="3260" w:type="dxa"/>
            <w:hideMark/>
          </w:tcPr>
          <w:p w14:paraId="344C18CA" w14:textId="77777777" w:rsidR="004767FF" w:rsidRPr="004767FF" w:rsidRDefault="004767FF" w:rsidP="004767FF">
            <w:pPr>
              <w:widowControl w:val="0"/>
              <w:autoSpaceDE w:val="0"/>
              <w:jc w:val="both"/>
              <w:rPr>
                <w:b/>
                <w:bCs/>
              </w:rPr>
            </w:pPr>
            <w:r w:rsidRPr="004767FF">
              <w:rPr>
                <w:b/>
                <w:bCs/>
              </w:rPr>
              <w:t>Viljandi Hokiklubi</w:t>
            </w:r>
          </w:p>
        </w:tc>
        <w:tc>
          <w:tcPr>
            <w:tcW w:w="3940" w:type="dxa"/>
            <w:hideMark/>
          </w:tcPr>
          <w:p w14:paraId="665FC1CA" w14:textId="77777777" w:rsidR="004767FF" w:rsidRPr="004767FF" w:rsidRDefault="004767FF" w:rsidP="004767FF">
            <w:pPr>
              <w:widowControl w:val="0"/>
              <w:autoSpaceDE w:val="0"/>
              <w:jc w:val="both"/>
            </w:pPr>
            <w:r w:rsidRPr="004767FF">
              <w:t xml:space="preserve">Viljandi Hokiklubi augusti suvelaager </w:t>
            </w:r>
            <w:proofErr w:type="spellStart"/>
            <w:r w:rsidRPr="004767FF">
              <w:t>Holstre</w:t>
            </w:r>
            <w:proofErr w:type="spellEnd"/>
            <w:r w:rsidRPr="004767FF">
              <w:t>-Polli Spordikeskuses.</w:t>
            </w:r>
          </w:p>
        </w:tc>
        <w:tc>
          <w:tcPr>
            <w:tcW w:w="1190" w:type="dxa"/>
            <w:hideMark/>
          </w:tcPr>
          <w:p w14:paraId="029A5C5F" w14:textId="7D95B194" w:rsidR="004767FF" w:rsidRPr="004767FF" w:rsidRDefault="00162A36" w:rsidP="004767FF">
            <w:pPr>
              <w:widowControl w:val="0"/>
              <w:autoSpaceDE w:val="0"/>
              <w:jc w:val="both"/>
            </w:pPr>
            <w:r>
              <w:t>919</w:t>
            </w:r>
            <w:r w:rsidR="005025E8">
              <w:t>,5</w:t>
            </w:r>
            <w:r w:rsidR="00DB6E7E">
              <w:t>.-</w:t>
            </w:r>
          </w:p>
        </w:tc>
      </w:tr>
      <w:tr w:rsidR="004767FF" w:rsidRPr="004767FF" w14:paraId="723316F5" w14:textId="77777777" w:rsidTr="00DB6E7E">
        <w:trPr>
          <w:trHeight w:val="1140"/>
        </w:trPr>
        <w:tc>
          <w:tcPr>
            <w:tcW w:w="3260" w:type="dxa"/>
            <w:hideMark/>
          </w:tcPr>
          <w:p w14:paraId="16EA5DBA" w14:textId="77777777" w:rsidR="004767FF" w:rsidRPr="004767FF" w:rsidRDefault="004767FF" w:rsidP="004767FF">
            <w:pPr>
              <w:widowControl w:val="0"/>
              <w:autoSpaceDE w:val="0"/>
              <w:jc w:val="both"/>
              <w:rPr>
                <w:b/>
                <w:bCs/>
              </w:rPr>
            </w:pPr>
            <w:r w:rsidRPr="004767FF">
              <w:rPr>
                <w:b/>
                <w:bCs/>
              </w:rPr>
              <w:t>Viljandi Lauatenniseklubi Sakala</w:t>
            </w:r>
          </w:p>
        </w:tc>
        <w:tc>
          <w:tcPr>
            <w:tcW w:w="3940" w:type="dxa"/>
            <w:hideMark/>
          </w:tcPr>
          <w:p w14:paraId="381A6EC7" w14:textId="77777777" w:rsidR="004767FF" w:rsidRPr="004767FF" w:rsidRDefault="004767FF" w:rsidP="004767FF">
            <w:pPr>
              <w:widowControl w:val="0"/>
              <w:autoSpaceDE w:val="0"/>
              <w:jc w:val="both"/>
            </w:pPr>
            <w:r w:rsidRPr="004767FF">
              <w:t>Viljandi LTK Sakala kahe meeskonna ja ühe naiskonna osalemine Eesti võistkondlikel meistrivõistlustel.</w:t>
            </w:r>
          </w:p>
        </w:tc>
        <w:tc>
          <w:tcPr>
            <w:tcW w:w="1190" w:type="dxa"/>
            <w:hideMark/>
          </w:tcPr>
          <w:p w14:paraId="6918A9B3" w14:textId="473DD23A" w:rsidR="004767FF" w:rsidRPr="004767FF" w:rsidRDefault="00A34CB6" w:rsidP="004767FF">
            <w:pPr>
              <w:widowControl w:val="0"/>
              <w:autoSpaceDE w:val="0"/>
              <w:jc w:val="both"/>
            </w:pPr>
            <w:r>
              <w:t>820</w:t>
            </w:r>
            <w:r w:rsidR="00DB6E7E">
              <w:t>.-</w:t>
            </w:r>
          </w:p>
        </w:tc>
      </w:tr>
      <w:tr w:rsidR="004767FF" w:rsidRPr="004767FF" w14:paraId="023C3FD1" w14:textId="77777777" w:rsidTr="00DB6E7E">
        <w:trPr>
          <w:trHeight w:val="750"/>
        </w:trPr>
        <w:tc>
          <w:tcPr>
            <w:tcW w:w="3260" w:type="dxa"/>
            <w:hideMark/>
          </w:tcPr>
          <w:p w14:paraId="2D04BA87" w14:textId="77777777" w:rsidR="004767FF" w:rsidRPr="004767FF" w:rsidRDefault="004767FF" w:rsidP="004767FF">
            <w:pPr>
              <w:widowControl w:val="0"/>
              <w:autoSpaceDE w:val="0"/>
              <w:jc w:val="both"/>
              <w:rPr>
                <w:b/>
                <w:bCs/>
              </w:rPr>
            </w:pPr>
            <w:r w:rsidRPr="004767FF">
              <w:rPr>
                <w:b/>
                <w:bCs/>
              </w:rPr>
              <w:t>MTÜ Viljandi Iluuisutamisklubi</w:t>
            </w:r>
          </w:p>
        </w:tc>
        <w:tc>
          <w:tcPr>
            <w:tcW w:w="3940" w:type="dxa"/>
            <w:hideMark/>
          </w:tcPr>
          <w:p w14:paraId="29749AE5" w14:textId="77777777" w:rsidR="004767FF" w:rsidRPr="004767FF" w:rsidRDefault="004767FF" w:rsidP="004767FF">
            <w:pPr>
              <w:widowControl w:val="0"/>
              <w:autoSpaceDE w:val="0"/>
              <w:jc w:val="both"/>
            </w:pPr>
            <w:r w:rsidRPr="004767FF">
              <w:t>Iluuisutajate augusti suvelaager Kohtla-Järvel.</w:t>
            </w:r>
          </w:p>
        </w:tc>
        <w:tc>
          <w:tcPr>
            <w:tcW w:w="1190" w:type="dxa"/>
            <w:hideMark/>
          </w:tcPr>
          <w:p w14:paraId="79671276" w14:textId="11BCB3CC" w:rsidR="004767FF" w:rsidRPr="004767FF" w:rsidRDefault="00162A36" w:rsidP="004767FF">
            <w:pPr>
              <w:widowControl w:val="0"/>
              <w:autoSpaceDE w:val="0"/>
              <w:jc w:val="both"/>
            </w:pPr>
            <w:r>
              <w:t>909</w:t>
            </w:r>
            <w:r w:rsidR="005025E8">
              <w:t>,5</w:t>
            </w:r>
            <w:r w:rsidR="00DB6E7E">
              <w:t>.-</w:t>
            </w:r>
          </w:p>
        </w:tc>
      </w:tr>
      <w:tr w:rsidR="004767FF" w:rsidRPr="004767FF" w14:paraId="64FFA41A" w14:textId="77777777" w:rsidTr="00DB6E7E">
        <w:trPr>
          <w:trHeight w:val="750"/>
        </w:trPr>
        <w:tc>
          <w:tcPr>
            <w:tcW w:w="3260" w:type="dxa"/>
            <w:hideMark/>
          </w:tcPr>
          <w:p w14:paraId="5C68EDA5" w14:textId="77777777" w:rsidR="004767FF" w:rsidRPr="004767FF" w:rsidRDefault="004767FF" w:rsidP="004767FF">
            <w:pPr>
              <w:widowControl w:val="0"/>
              <w:autoSpaceDE w:val="0"/>
              <w:jc w:val="both"/>
              <w:rPr>
                <w:b/>
                <w:bCs/>
              </w:rPr>
            </w:pPr>
            <w:r w:rsidRPr="004767FF">
              <w:rPr>
                <w:b/>
                <w:bCs/>
              </w:rPr>
              <w:t>Mittetulundusühing Motospordiklubi Nord</w:t>
            </w:r>
          </w:p>
        </w:tc>
        <w:tc>
          <w:tcPr>
            <w:tcW w:w="3940" w:type="dxa"/>
            <w:hideMark/>
          </w:tcPr>
          <w:p w14:paraId="4071C00A" w14:textId="77777777" w:rsidR="004767FF" w:rsidRPr="004767FF" w:rsidRDefault="004767FF" w:rsidP="004767FF">
            <w:pPr>
              <w:widowControl w:val="0"/>
              <w:autoSpaceDE w:val="0"/>
              <w:jc w:val="both"/>
            </w:pPr>
            <w:r w:rsidRPr="004767FF">
              <w:t>Euroopa Meistrivõistlused 2025 GT-15 Rootsi ja GT-30 Itaalia.</w:t>
            </w:r>
          </w:p>
        </w:tc>
        <w:tc>
          <w:tcPr>
            <w:tcW w:w="1190" w:type="dxa"/>
            <w:hideMark/>
          </w:tcPr>
          <w:p w14:paraId="66E11C18" w14:textId="5221FB81" w:rsidR="004767FF" w:rsidRPr="004767FF" w:rsidRDefault="00A34CB6" w:rsidP="004767FF">
            <w:pPr>
              <w:widowControl w:val="0"/>
              <w:autoSpaceDE w:val="0"/>
              <w:jc w:val="both"/>
            </w:pPr>
            <w:r>
              <w:t>990</w:t>
            </w:r>
            <w:r w:rsidR="00DB6E7E">
              <w:t>.-</w:t>
            </w:r>
          </w:p>
        </w:tc>
      </w:tr>
      <w:tr w:rsidR="004767FF" w:rsidRPr="004767FF" w14:paraId="59AE8BC0" w14:textId="77777777" w:rsidTr="00DB6E7E">
        <w:trPr>
          <w:trHeight w:val="390"/>
        </w:trPr>
        <w:tc>
          <w:tcPr>
            <w:tcW w:w="3260" w:type="dxa"/>
            <w:hideMark/>
          </w:tcPr>
          <w:p w14:paraId="3E475C0D" w14:textId="77777777" w:rsidR="004767FF" w:rsidRPr="004767FF" w:rsidRDefault="004767FF" w:rsidP="004767FF">
            <w:pPr>
              <w:widowControl w:val="0"/>
              <w:autoSpaceDE w:val="0"/>
              <w:jc w:val="both"/>
              <w:rPr>
                <w:b/>
                <w:bCs/>
              </w:rPr>
            </w:pPr>
            <w:r w:rsidRPr="004767FF">
              <w:rPr>
                <w:b/>
                <w:bCs/>
              </w:rPr>
              <w:t>Korvpalliklubi QUERCUS</w:t>
            </w:r>
          </w:p>
        </w:tc>
        <w:tc>
          <w:tcPr>
            <w:tcW w:w="3940" w:type="dxa"/>
            <w:hideMark/>
          </w:tcPr>
          <w:p w14:paraId="52A33A0F" w14:textId="77777777" w:rsidR="004767FF" w:rsidRPr="004767FF" w:rsidRDefault="004767FF" w:rsidP="004767FF">
            <w:pPr>
              <w:widowControl w:val="0"/>
              <w:autoSpaceDE w:val="0"/>
              <w:jc w:val="both"/>
            </w:pPr>
            <w:r w:rsidRPr="004767FF">
              <w:t xml:space="preserve">Osalemine </w:t>
            </w:r>
            <w:proofErr w:type="spellStart"/>
            <w:r w:rsidRPr="004767FF">
              <w:t>Travel</w:t>
            </w:r>
            <w:proofErr w:type="spellEnd"/>
            <w:r w:rsidRPr="004767FF">
              <w:t xml:space="preserve"> </w:t>
            </w:r>
            <w:proofErr w:type="spellStart"/>
            <w:r w:rsidRPr="004767FF">
              <w:t>Teamis</w:t>
            </w:r>
            <w:proofErr w:type="spellEnd"/>
            <w:r w:rsidRPr="004767FF">
              <w:t>.</w:t>
            </w:r>
          </w:p>
        </w:tc>
        <w:tc>
          <w:tcPr>
            <w:tcW w:w="1190" w:type="dxa"/>
            <w:hideMark/>
          </w:tcPr>
          <w:p w14:paraId="5AF73B66" w14:textId="170818C7" w:rsidR="004767FF" w:rsidRPr="004767FF" w:rsidRDefault="00A34CB6" w:rsidP="004767FF">
            <w:pPr>
              <w:widowControl w:val="0"/>
              <w:autoSpaceDE w:val="0"/>
              <w:jc w:val="both"/>
            </w:pPr>
            <w:r>
              <w:t>380</w:t>
            </w:r>
            <w:r w:rsidR="00DB6E7E">
              <w:t>.-</w:t>
            </w:r>
          </w:p>
        </w:tc>
      </w:tr>
      <w:tr w:rsidR="004767FF" w:rsidRPr="004767FF" w14:paraId="1C279166" w14:textId="77777777" w:rsidTr="00DB6E7E">
        <w:trPr>
          <w:trHeight w:val="630"/>
        </w:trPr>
        <w:tc>
          <w:tcPr>
            <w:tcW w:w="3260" w:type="dxa"/>
            <w:hideMark/>
          </w:tcPr>
          <w:p w14:paraId="18341A79" w14:textId="77777777" w:rsidR="004767FF" w:rsidRPr="004767FF" w:rsidRDefault="004767FF" w:rsidP="004767FF">
            <w:pPr>
              <w:widowControl w:val="0"/>
              <w:autoSpaceDE w:val="0"/>
              <w:jc w:val="both"/>
              <w:rPr>
                <w:b/>
                <w:bCs/>
              </w:rPr>
            </w:pPr>
            <w:r w:rsidRPr="004767FF">
              <w:rPr>
                <w:b/>
                <w:bCs/>
              </w:rPr>
              <w:t>Mittetulundusühing Motospordiklubi Nord</w:t>
            </w:r>
          </w:p>
        </w:tc>
        <w:tc>
          <w:tcPr>
            <w:tcW w:w="3940" w:type="dxa"/>
            <w:hideMark/>
          </w:tcPr>
          <w:p w14:paraId="21E83FA4" w14:textId="77777777" w:rsidR="004767FF" w:rsidRPr="004767FF" w:rsidRDefault="004767FF" w:rsidP="004767FF">
            <w:pPr>
              <w:widowControl w:val="0"/>
              <w:autoSpaceDE w:val="0"/>
              <w:jc w:val="both"/>
            </w:pPr>
            <w:r w:rsidRPr="004767FF">
              <w:t>Läti Meistrivõistlused 2025.</w:t>
            </w:r>
          </w:p>
        </w:tc>
        <w:tc>
          <w:tcPr>
            <w:tcW w:w="1190" w:type="dxa"/>
            <w:hideMark/>
          </w:tcPr>
          <w:p w14:paraId="65DE4C72" w14:textId="424AAAC5" w:rsidR="004767FF" w:rsidRPr="004767FF" w:rsidRDefault="00A34CB6" w:rsidP="004767FF">
            <w:pPr>
              <w:widowControl w:val="0"/>
              <w:autoSpaceDE w:val="0"/>
              <w:jc w:val="both"/>
            </w:pPr>
            <w:r>
              <w:t>420</w:t>
            </w:r>
            <w:r w:rsidR="00DB6E7E">
              <w:t>.-</w:t>
            </w:r>
          </w:p>
        </w:tc>
      </w:tr>
      <w:tr w:rsidR="004767FF" w:rsidRPr="004767FF" w14:paraId="45C92206" w14:textId="77777777" w:rsidTr="00DB6E7E">
        <w:trPr>
          <w:trHeight w:val="630"/>
        </w:trPr>
        <w:tc>
          <w:tcPr>
            <w:tcW w:w="3260" w:type="dxa"/>
            <w:hideMark/>
          </w:tcPr>
          <w:p w14:paraId="3501C3AE" w14:textId="77777777" w:rsidR="004767FF" w:rsidRPr="004767FF" w:rsidRDefault="004767FF" w:rsidP="004767FF">
            <w:pPr>
              <w:widowControl w:val="0"/>
              <w:autoSpaceDE w:val="0"/>
              <w:jc w:val="both"/>
              <w:rPr>
                <w:b/>
                <w:bCs/>
              </w:rPr>
            </w:pPr>
            <w:r w:rsidRPr="004767FF">
              <w:rPr>
                <w:b/>
                <w:bCs/>
              </w:rPr>
              <w:t>Mittetulundusühing Motospordiklubi Nord</w:t>
            </w:r>
          </w:p>
        </w:tc>
        <w:tc>
          <w:tcPr>
            <w:tcW w:w="3940" w:type="dxa"/>
            <w:hideMark/>
          </w:tcPr>
          <w:p w14:paraId="1FBCCAF2" w14:textId="77777777" w:rsidR="004767FF" w:rsidRPr="004767FF" w:rsidRDefault="004767FF" w:rsidP="004767FF">
            <w:pPr>
              <w:widowControl w:val="0"/>
              <w:autoSpaceDE w:val="0"/>
              <w:jc w:val="both"/>
            </w:pPr>
            <w:r w:rsidRPr="004767FF">
              <w:t>Leedu Meistrivõistluse viimane etapp  2025.</w:t>
            </w:r>
          </w:p>
        </w:tc>
        <w:tc>
          <w:tcPr>
            <w:tcW w:w="1190" w:type="dxa"/>
            <w:hideMark/>
          </w:tcPr>
          <w:p w14:paraId="28C26C80" w14:textId="46A25A1B" w:rsidR="004767FF" w:rsidRPr="004767FF" w:rsidRDefault="00A34CB6" w:rsidP="004767FF">
            <w:pPr>
              <w:widowControl w:val="0"/>
              <w:autoSpaceDE w:val="0"/>
              <w:jc w:val="both"/>
            </w:pPr>
            <w:r>
              <w:t>530</w:t>
            </w:r>
            <w:r w:rsidR="00DB6E7E">
              <w:t>.-</w:t>
            </w:r>
          </w:p>
        </w:tc>
      </w:tr>
    </w:tbl>
    <w:p w14:paraId="5C7BEAB0" w14:textId="77777777" w:rsidR="004767FF" w:rsidRDefault="004767FF">
      <w:pPr>
        <w:widowControl w:val="0"/>
        <w:autoSpaceDE w:val="0"/>
        <w:jc w:val="both"/>
      </w:pPr>
    </w:p>
    <w:p w14:paraId="18E73EC7" w14:textId="77777777" w:rsidR="004767FF" w:rsidRDefault="004767FF">
      <w:pPr>
        <w:widowControl w:val="0"/>
        <w:autoSpaceDE w:val="0"/>
        <w:jc w:val="both"/>
      </w:pPr>
    </w:p>
    <w:p w14:paraId="514340A4" w14:textId="1D3F73DC" w:rsidR="004767FF" w:rsidRPr="00DB6E7E" w:rsidRDefault="00DB6E7E">
      <w:pPr>
        <w:widowControl w:val="0"/>
        <w:autoSpaceDE w:val="0"/>
        <w:jc w:val="both"/>
        <w:rPr>
          <w:b/>
        </w:rPr>
      </w:pPr>
      <w:r w:rsidRPr="00DB6E7E">
        <w:rPr>
          <w:b/>
        </w:rPr>
        <w:t>2. Eraldada (kultuurivaldkond):</w:t>
      </w:r>
    </w:p>
    <w:tbl>
      <w:tblPr>
        <w:tblStyle w:val="Kontuurtabel"/>
        <w:tblW w:w="0" w:type="auto"/>
        <w:tblLayout w:type="fixed"/>
        <w:tblLook w:val="04A0" w:firstRow="1" w:lastRow="0" w:firstColumn="1" w:lastColumn="0" w:noHBand="0" w:noVBand="1"/>
      </w:tblPr>
      <w:tblGrid>
        <w:gridCol w:w="2980"/>
        <w:gridCol w:w="4245"/>
        <w:gridCol w:w="1134"/>
      </w:tblGrid>
      <w:tr w:rsidR="004767FF" w:rsidRPr="004767FF" w14:paraId="4B9BF7D5" w14:textId="77777777" w:rsidTr="00DB6E7E">
        <w:trPr>
          <w:trHeight w:val="577"/>
        </w:trPr>
        <w:tc>
          <w:tcPr>
            <w:tcW w:w="2980" w:type="dxa"/>
            <w:hideMark/>
          </w:tcPr>
          <w:p w14:paraId="0C231B44" w14:textId="77777777" w:rsidR="004767FF" w:rsidRPr="004767FF" w:rsidRDefault="004767FF" w:rsidP="004767FF">
            <w:pPr>
              <w:widowControl w:val="0"/>
              <w:autoSpaceDE w:val="0"/>
              <w:jc w:val="both"/>
              <w:rPr>
                <w:b/>
                <w:bCs/>
              </w:rPr>
            </w:pPr>
            <w:r w:rsidRPr="004767FF">
              <w:rPr>
                <w:b/>
                <w:bCs/>
              </w:rPr>
              <w:t>Kultuurivaldkond IV voor</w:t>
            </w:r>
          </w:p>
        </w:tc>
        <w:tc>
          <w:tcPr>
            <w:tcW w:w="4245" w:type="dxa"/>
            <w:hideMark/>
          </w:tcPr>
          <w:p w14:paraId="39D9AC70" w14:textId="77777777" w:rsidR="004767FF" w:rsidRPr="004767FF" w:rsidRDefault="004767FF" w:rsidP="004767FF">
            <w:pPr>
              <w:widowControl w:val="0"/>
              <w:autoSpaceDE w:val="0"/>
              <w:jc w:val="both"/>
            </w:pPr>
            <w:r w:rsidRPr="004767FF">
              <w:t>Projekti pealkiri</w:t>
            </w:r>
          </w:p>
        </w:tc>
        <w:tc>
          <w:tcPr>
            <w:tcW w:w="1134" w:type="dxa"/>
            <w:hideMark/>
          </w:tcPr>
          <w:p w14:paraId="6EB90905" w14:textId="22247E83" w:rsidR="004767FF" w:rsidRPr="004767FF" w:rsidRDefault="00DB6E7E" w:rsidP="004767FF">
            <w:pPr>
              <w:widowControl w:val="0"/>
              <w:autoSpaceDE w:val="0"/>
              <w:jc w:val="both"/>
              <w:rPr>
                <w:b/>
                <w:bCs/>
              </w:rPr>
            </w:pPr>
            <w:r>
              <w:rPr>
                <w:b/>
                <w:bCs/>
              </w:rPr>
              <w:t>Toetuse</w:t>
            </w:r>
            <w:r w:rsidR="004767FF" w:rsidRPr="004767FF">
              <w:rPr>
                <w:b/>
                <w:bCs/>
              </w:rPr>
              <w:t xml:space="preserve"> summa</w:t>
            </w:r>
          </w:p>
        </w:tc>
      </w:tr>
      <w:tr w:rsidR="004767FF" w:rsidRPr="004767FF" w14:paraId="3091AA0A" w14:textId="77777777" w:rsidTr="00DB6E7E">
        <w:trPr>
          <w:trHeight w:val="1065"/>
        </w:trPr>
        <w:tc>
          <w:tcPr>
            <w:tcW w:w="2980" w:type="dxa"/>
            <w:hideMark/>
          </w:tcPr>
          <w:p w14:paraId="397F7953" w14:textId="77777777" w:rsidR="004767FF" w:rsidRPr="004767FF" w:rsidRDefault="004767FF" w:rsidP="004767FF">
            <w:pPr>
              <w:widowControl w:val="0"/>
              <w:autoSpaceDE w:val="0"/>
              <w:jc w:val="both"/>
              <w:rPr>
                <w:b/>
                <w:bCs/>
              </w:rPr>
            </w:pPr>
            <w:r w:rsidRPr="004767FF">
              <w:rPr>
                <w:b/>
                <w:bCs/>
              </w:rPr>
              <w:t>Sihtasutus Viljandi Muuseum</w:t>
            </w:r>
          </w:p>
        </w:tc>
        <w:tc>
          <w:tcPr>
            <w:tcW w:w="4245" w:type="dxa"/>
            <w:hideMark/>
          </w:tcPr>
          <w:p w14:paraId="6A5E41E9" w14:textId="77777777" w:rsidR="004767FF" w:rsidRPr="004767FF" w:rsidRDefault="004767FF" w:rsidP="004767FF">
            <w:pPr>
              <w:widowControl w:val="0"/>
              <w:autoSpaceDE w:val="0"/>
              <w:jc w:val="both"/>
            </w:pPr>
            <w:r w:rsidRPr="004767FF">
              <w:t xml:space="preserve">Viljandi muuseumi koolivaheaja </w:t>
            </w:r>
            <w:proofErr w:type="spellStart"/>
            <w:r w:rsidRPr="004767FF">
              <w:t>lastelaager</w:t>
            </w:r>
            <w:proofErr w:type="spellEnd"/>
            <w:r w:rsidRPr="004767FF">
              <w:t>, talveprogramm ja loenguõhtud.</w:t>
            </w:r>
          </w:p>
        </w:tc>
        <w:tc>
          <w:tcPr>
            <w:tcW w:w="1134" w:type="dxa"/>
            <w:hideMark/>
          </w:tcPr>
          <w:p w14:paraId="3D1382E7" w14:textId="031DB2DC" w:rsidR="004767FF" w:rsidRPr="004767FF" w:rsidRDefault="00A34CB6" w:rsidP="004767FF">
            <w:pPr>
              <w:widowControl w:val="0"/>
              <w:autoSpaceDE w:val="0"/>
              <w:jc w:val="both"/>
            </w:pPr>
            <w:r>
              <w:t>990</w:t>
            </w:r>
            <w:r w:rsidR="00DB6E7E">
              <w:t>.-</w:t>
            </w:r>
          </w:p>
        </w:tc>
      </w:tr>
      <w:tr w:rsidR="004767FF" w:rsidRPr="004767FF" w14:paraId="0454D514" w14:textId="77777777" w:rsidTr="00DB6E7E">
        <w:trPr>
          <w:trHeight w:val="1020"/>
        </w:trPr>
        <w:tc>
          <w:tcPr>
            <w:tcW w:w="2980" w:type="dxa"/>
            <w:hideMark/>
          </w:tcPr>
          <w:p w14:paraId="5F351E78" w14:textId="77777777" w:rsidR="004767FF" w:rsidRPr="004767FF" w:rsidRDefault="004767FF" w:rsidP="004767FF">
            <w:pPr>
              <w:widowControl w:val="0"/>
              <w:autoSpaceDE w:val="0"/>
              <w:jc w:val="both"/>
              <w:rPr>
                <w:b/>
                <w:bCs/>
              </w:rPr>
            </w:pPr>
            <w:r w:rsidRPr="004767FF">
              <w:rPr>
                <w:b/>
                <w:bCs/>
              </w:rPr>
              <w:t>OÜ Vesikala</w:t>
            </w:r>
          </w:p>
        </w:tc>
        <w:tc>
          <w:tcPr>
            <w:tcW w:w="4245" w:type="dxa"/>
            <w:hideMark/>
          </w:tcPr>
          <w:p w14:paraId="13DEBD75" w14:textId="77777777" w:rsidR="004767FF" w:rsidRPr="004767FF" w:rsidRDefault="004767FF" w:rsidP="004767FF">
            <w:pPr>
              <w:widowControl w:val="0"/>
              <w:autoSpaceDE w:val="0"/>
              <w:jc w:val="both"/>
            </w:pPr>
            <w:r w:rsidRPr="004767FF">
              <w:t>Lavastuse "Täiuslik" etendus.</w:t>
            </w:r>
          </w:p>
        </w:tc>
        <w:tc>
          <w:tcPr>
            <w:tcW w:w="1134" w:type="dxa"/>
            <w:hideMark/>
          </w:tcPr>
          <w:p w14:paraId="6316FF81" w14:textId="6ECA3BFC" w:rsidR="004767FF" w:rsidRPr="004767FF" w:rsidRDefault="00A34CB6" w:rsidP="004767FF">
            <w:pPr>
              <w:widowControl w:val="0"/>
              <w:autoSpaceDE w:val="0"/>
              <w:jc w:val="both"/>
            </w:pPr>
            <w:r>
              <w:t>830</w:t>
            </w:r>
            <w:r w:rsidR="00DB6E7E">
              <w:t>.-</w:t>
            </w:r>
          </w:p>
        </w:tc>
      </w:tr>
      <w:tr w:rsidR="004767FF" w:rsidRPr="004767FF" w14:paraId="64B8CA41" w14:textId="77777777" w:rsidTr="00DB6E7E">
        <w:trPr>
          <w:trHeight w:val="810"/>
        </w:trPr>
        <w:tc>
          <w:tcPr>
            <w:tcW w:w="2980" w:type="dxa"/>
            <w:hideMark/>
          </w:tcPr>
          <w:p w14:paraId="457F123E" w14:textId="77777777" w:rsidR="004767FF" w:rsidRPr="004767FF" w:rsidRDefault="004767FF" w:rsidP="004767FF">
            <w:pPr>
              <w:widowControl w:val="0"/>
              <w:autoSpaceDE w:val="0"/>
              <w:jc w:val="both"/>
              <w:rPr>
                <w:b/>
                <w:bCs/>
              </w:rPr>
            </w:pPr>
            <w:r w:rsidRPr="004767FF">
              <w:rPr>
                <w:b/>
                <w:bCs/>
              </w:rPr>
              <w:t>Mittetulundusühing Viljandimaa rahvakultuuriselts</w:t>
            </w:r>
          </w:p>
        </w:tc>
        <w:tc>
          <w:tcPr>
            <w:tcW w:w="4245" w:type="dxa"/>
            <w:hideMark/>
          </w:tcPr>
          <w:p w14:paraId="36EBB448" w14:textId="77777777" w:rsidR="004767FF" w:rsidRPr="004767FF" w:rsidRDefault="004767FF" w:rsidP="004767FF">
            <w:pPr>
              <w:widowControl w:val="0"/>
              <w:autoSpaceDE w:val="0"/>
              <w:jc w:val="both"/>
            </w:pPr>
            <w:r w:rsidRPr="004767FF">
              <w:t>Viljandimaa laste ja noorte solistide võistlus "Hoogsas rütmis".</w:t>
            </w:r>
          </w:p>
        </w:tc>
        <w:tc>
          <w:tcPr>
            <w:tcW w:w="1134" w:type="dxa"/>
            <w:hideMark/>
          </w:tcPr>
          <w:p w14:paraId="0B700D3E" w14:textId="53C16EA2" w:rsidR="004767FF" w:rsidRPr="004767FF" w:rsidRDefault="00A34CB6" w:rsidP="004767FF">
            <w:pPr>
              <w:widowControl w:val="0"/>
              <w:autoSpaceDE w:val="0"/>
              <w:jc w:val="both"/>
            </w:pPr>
            <w:r>
              <w:t>1040</w:t>
            </w:r>
            <w:r w:rsidR="00DB6E7E">
              <w:t>.-</w:t>
            </w:r>
          </w:p>
        </w:tc>
      </w:tr>
      <w:tr w:rsidR="004767FF" w:rsidRPr="004767FF" w14:paraId="343AEB88" w14:textId="77777777" w:rsidTr="00DB6E7E">
        <w:trPr>
          <w:trHeight w:val="645"/>
        </w:trPr>
        <w:tc>
          <w:tcPr>
            <w:tcW w:w="2980" w:type="dxa"/>
            <w:hideMark/>
          </w:tcPr>
          <w:p w14:paraId="20340B70" w14:textId="77777777" w:rsidR="004767FF" w:rsidRPr="004767FF" w:rsidRDefault="004767FF" w:rsidP="004767FF">
            <w:pPr>
              <w:widowControl w:val="0"/>
              <w:autoSpaceDE w:val="0"/>
              <w:jc w:val="both"/>
              <w:rPr>
                <w:b/>
                <w:bCs/>
              </w:rPr>
            </w:pPr>
            <w:r w:rsidRPr="004767FF">
              <w:rPr>
                <w:b/>
                <w:bCs/>
              </w:rPr>
              <w:t xml:space="preserve">OÜ </w:t>
            </w:r>
            <w:proofErr w:type="spellStart"/>
            <w:r w:rsidRPr="004767FF">
              <w:rPr>
                <w:b/>
                <w:bCs/>
              </w:rPr>
              <w:t>Trilooggraaf</w:t>
            </w:r>
            <w:proofErr w:type="spellEnd"/>
          </w:p>
        </w:tc>
        <w:tc>
          <w:tcPr>
            <w:tcW w:w="4245" w:type="dxa"/>
            <w:hideMark/>
          </w:tcPr>
          <w:p w14:paraId="07A789C7" w14:textId="77777777" w:rsidR="004767FF" w:rsidRPr="004767FF" w:rsidRDefault="004767FF" w:rsidP="004767FF">
            <w:pPr>
              <w:widowControl w:val="0"/>
              <w:autoSpaceDE w:val="0"/>
              <w:jc w:val="both"/>
            </w:pPr>
            <w:r w:rsidRPr="004767FF">
              <w:t xml:space="preserve">SÄDE TV: </w:t>
            </w:r>
            <w:proofErr w:type="spellStart"/>
            <w:r w:rsidRPr="004767FF">
              <w:t>SpinUp</w:t>
            </w:r>
            <w:proofErr w:type="spellEnd"/>
            <w:r w:rsidRPr="004767FF">
              <w:t xml:space="preserve"> – noorte meediapäev Viljandis.</w:t>
            </w:r>
          </w:p>
        </w:tc>
        <w:tc>
          <w:tcPr>
            <w:tcW w:w="1134" w:type="dxa"/>
            <w:hideMark/>
          </w:tcPr>
          <w:p w14:paraId="415D52B6" w14:textId="1EA168A8" w:rsidR="004767FF" w:rsidRPr="004767FF" w:rsidRDefault="00A34CB6" w:rsidP="004767FF">
            <w:pPr>
              <w:widowControl w:val="0"/>
              <w:autoSpaceDE w:val="0"/>
              <w:jc w:val="both"/>
            </w:pPr>
            <w:r>
              <w:t>1210</w:t>
            </w:r>
            <w:r w:rsidR="00DB6E7E">
              <w:t>.-</w:t>
            </w:r>
          </w:p>
        </w:tc>
      </w:tr>
      <w:tr w:rsidR="004767FF" w:rsidRPr="004767FF" w14:paraId="34E08D78" w14:textId="77777777" w:rsidTr="00DB6E7E">
        <w:trPr>
          <w:trHeight w:val="960"/>
        </w:trPr>
        <w:tc>
          <w:tcPr>
            <w:tcW w:w="2980" w:type="dxa"/>
            <w:hideMark/>
          </w:tcPr>
          <w:p w14:paraId="536A8AF6" w14:textId="77777777" w:rsidR="004767FF" w:rsidRPr="004767FF" w:rsidRDefault="004767FF" w:rsidP="004767FF">
            <w:pPr>
              <w:widowControl w:val="0"/>
              <w:autoSpaceDE w:val="0"/>
              <w:jc w:val="both"/>
              <w:rPr>
                <w:b/>
                <w:bCs/>
              </w:rPr>
            </w:pPr>
            <w:r w:rsidRPr="004767FF">
              <w:rPr>
                <w:b/>
                <w:bCs/>
              </w:rPr>
              <w:lastRenderedPageBreak/>
              <w:t>Rüki Galerii OÜ</w:t>
            </w:r>
          </w:p>
        </w:tc>
        <w:tc>
          <w:tcPr>
            <w:tcW w:w="4245" w:type="dxa"/>
            <w:hideMark/>
          </w:tcPr>
          <w:p w14:paraId="3961CEF1" w14:textId="77777777" w:rsidR="004767FF" w:rsidRPr="004767FF" w:rsidRDefault="004767FF" w:rsidP="004767FF">
            <w:pPr>
              <w:widowControl w:val="0"/>
              <w:autoSpaceDE w:val="0"/>
              <w:jc w:val="both"/>
            </w:pPr>
            <w:r w:rsidRPr="004767FF">
              <w:t>Koolitus ja galeriitunnid Rüki galeriis.</w:t>
            </w:r>
          </w:p>
        </w:tc>
        <w:tc>
          <w:tcPr>
            <w:tcW w:w="1134" w:type="dxa"/>
            <w:hideMark/>
          </w:tcPr>
          <w:p w14:paraId="784CC9A4" w14:textId="653539F1" w:rsidR="004767FF" w:rsidRPr="004767FF" w:rsidRDefault="00A34CB6" w:rsidP="0001180A">
            <w:pPr>
              <w:widowControl w:val="0"/>
              <w:autoSpaceDE w:val="0"/>
              <w:jc w:val="both"/>
            </w:pPr>
            <w:r>
              <w:t>540</w:t>
            </w:r>
            <w:r w:rsidR="00DB6E7E">
              <w:t>.-</w:t>
            </w:r>
          </w:p>
        </w:tc>
      </w:tr>
      <w:tr w:rsidR="004767FF" w:rsidRPr="004767FF" w14:paraId="7D4A7942" w14:textId="77777777" w:rsidTr="00DB6E7E">
        <w:trPr>
          <w:trHeight w:val="750"/>
        </w:trPr>
        <w:tc>
          <w:tcPr>
            <w:tcW w:w="2980" w:type="dxa"/>
            <w:hideMark/>
          </w:tcPr>
          <w:p w14:paraId="259FF5DC" w14:textId="77777777" w:rsidR="004767FF" w:rsidRPr="004767FF" w:rsidRDefault="004767FF" w:rsidP="004767FF">
            <w:pPr>
              <w:widowControl w:val="0"/>
              <w:autoSpaceDE w:val="0"/>
              <w:jc w:val="both"/>
              <w:rPr>
                <w:b/>
                <w:bCs/>
              </w:rPr>
            </w:pPr>
            <w:r w:rsidRPr="004767FF">
              <w:rPr>
                <w:b/>
                <w:bCs/>
              </w:rPr>
              <w:t>MTÜ Linnaelu</w:t>
            </w:r>
          </w:p>
        </w:tc>
        <w:tc>
          <w:tcPr>
            <w:tcW w:w="4245" w:type="dxa"/>
            <w:hideMark/>
          </w:tcPr>
          <w:p w14:paraId="04A7B46B" w14:textId="77777777" w:rsidR="004767FF" w:rsidRPr="004767FF" w:rsidRDefault="004767FF" w:rsidP="004767FF">
            <w:pPr>
              <w:widowControl w:val="0"/>
              <w:autoSpaceDE w:val="0"/>
              <w:jc w:val="both"/>
            </w:pPr>
            <w:r w:rsidRPr="004767FF">
              <w:t>Kogukonnapäev Kirevuse päralt!</w:t>
            </w:r>
          </w:p>
        </w:tc>
        <w:tc>
          <w:tcPr>
            <w:tcW w:w="1134" w:type="dxa"/>
            <w:hideMark/>
          </w:tcPr>
          <w:p w14:paraId="30C128E4" w14:textId="0A73DE3C" w:rsidR="004767FF" w:rsidRPr="004767FF" w:rsidRDefault="00A34CB6" w:rsidP="004767FF">
            <w:pPr>
              <w:widowControl w:val="0"/>
              <w:autoSpaceDE w:val="0"/>
              <w:jc w:val="both"/>
            </w:pPr>
            <w:r>
              <w:t>800</w:t>
            </w:r>
            <w:r w:rsidR="00DB6E7E">
              <w:t>.-</w:t>
            </w:r>
          </w:p>
        </w:tc>
      </w:tr>
      <w:tr w:rsidR="004767FF" w:rsidRPr="004767FF" w14:paraId="153678C7" w14:textId="77777777" w:rsidTr="00DB6E7E">
        <w:trPr>
          <w:trHeight w:val="1065"/>
        </w:trPr>
        <w:tc>
          <w:tcPr>
            <w:tcW w:w="2980" w:type="dxa"/>
            <w:hideMark/>
          </w:tcPr>
          <w:p w14:paraId="2D1ACF4A" w14:textId="77777777" w:rsidR="004767FF" w:rsidRPr="004767FF" w:rsidRDefault="004767FF" w:rsidP="004767FF">
            <w:pPr>
              <w:widowControl w:val="0"/>
              <w:autoSpaceDE w:val="0"/>
              <w:jc w:val="both"/>
              <w:rPr>
                <w:b/>
                <w:bCs/>
              </w:rPr>
            </w:pPr>
            <w:r w:rsidRPr="004767FF">
              <w:rPr>
                <w:b/>
                <w:bCs/>
              </w:rPr>
              <w:t>MTÜ Linnaelu</w:t>
            </w:r>
          </w:p>
        </w:tc>
        <w:tc>
          <w:tcPr>
            <w:tcW w:w="4245" w:type="dxa"/>
            <w:hideMark/>
          </w:tcPr>
          <w:p w14:paraId="788F1C87" w14:textId="77777777" w:rsidR="004767FF" w:rsidRPr="004767FF" w:rsidRDefault="004767FF" w:rsidP="004767FF">
            <w:pPr>
              <w:widowControl w:val="0"/>
              <w:autoSpaceDE w:val="0"/>
              <w:jc w:val="both"/>
            </w:pPr>
            <w:r w:rsidRPr="004767FF">
              <w:t>Valgustatud installatsioon konkurss ja installatsiooni loomine Rubiini platsile talveperioodiks.</w:t>
            </w:r>
          </w:p>
        </w:tc>
        <w:tc>
          <w:tcPr>
            <w:tcW w:w="1134" w:type="dxa"/>
            <w:hideMark/>
          </w:tcPr>
          <w:p w14:paraId="25464E4C" w14:textId="0D573C02" w:rsidR="004767FF" w:rsidRPr="004767FF" w:rsidRDefault="00A34CB6" w:rsidP="004767FF">
            <w:pPr>
              <w:widowControl w:val="0"/>
              <w:autoSpaceDE w:val="0"/>
              <w:jc w:val="both"/>
            </w:pPr>
            <w:r>
              <w:t>700</w:t>
            </w:r>
            <w:r w:rsidR="00DB6E7E">
              <w:t>.-</w:t>
            </w:r>
          </w:p>
        </w:tc>
      </w:tr>
      <w:tr w:rsidR="004767FF" w:rsidRPr="004767FF" w14:paraId="1F6A7539" w14:textId="77777777" w:rsidTr="00DB6E7E">
        <w:trPr>
          <w:trHeight w:val="735"/>
        </w:trPr>
        <w:tc>
          <w:tcPr>
            <w:tcW w:w="2980" w:type="dxa"/>
            <w:hideMark/>
          </w:tcPr>
          <w:p w14:paraId="65C4227D" w14:textId="77777777" w:rsidR="004767FF" w:rsidRPr="004767FF" w:rsidRDefault="004767FF" w:rsidP="004767FF">
            <w:pPr>
              <w:widowControl w:val="0"/>
              <w:autoSpaceDE w:val="0"/>
              <w:jc w:val="both"/>
              <w:rPr>
                <w:b/>
                <w:bCs/>
              </w:rPr>
            </w:pPr>
            <w:r w:rsidRPr="004767FF">
              <w:rPr>
                <w:b/>
                <w:bCs/>
              </w:rPr>
              <w:t>Eesti Sisearhitektide Liit</w:t>
            </w:r>
          </w:p>
        </w:tc>
        <w:tc>
          <w:tcPr>
            <w:tcW w:w="4245" w:type="dxa"/>
            <w:hideMark/>
          </w:tcPr>
          <w:p w14:paraId="306BF818" w14:textId="77777777" w:rsidR="004767FF" w:rsidRPr="004767FF" w:rsidRDefault="004767FF" w:rsidP="004767FF">
            <w:pPr>
              <w:widowControl w:val="0"/>
              <w:autoSpaceDE w:val="0"/>
              <w:jc w:val="both"/>
            </w:pPr>
            <w:r w:rsidRPr="004767FF">
              <w:t>Viljandi kultuur kuuris.</w:t>
            </w:r>
          </w:p>
        </w:tc>
        <w:tc>
          <w:tcPr>
            <w:tcW w:w="1134" w:type="dxa"/>
            <w:hideMark/>
          </w:tcPr>
          <w:p w14:paraId="39196CAA" w14:textId="69075BC2" w:rsidR="004767FF" w:rsidRPr="004767FF" w:rsidRDefault="00A34CB6" w:rsidP="004767FF">
            <w:pPr>
              <w:widowControl w:val="0"/>
              <w:autoSpaceDE w:val="0"/>
              <w:jc w:val="both"/>
            </w:pPr>
            <w:r>
              <w:t>1100</w:t>
            </w:r>
            <w:r w:rsidR="00DB6E7E">
              <w:t>.-</w:t>
            </w:r>
          </w:p>
        </w:tc>
        <w:bookmarkStart w:id="0" w:name="_GoBack"/>
        <w:bookmarkEnd w:id="0"/>
      </w:tr>
    </w:tbl>
    <w:p w14:paraId="1C13C3D3" w14:textId="77777777" w:rsidR="004767FF" w:rsidRDefault="004767FF">
      <w:pPr>
        <w:widowControl w:val="0"/>
        <w:autoSpaceDE w:val="0"/>
        <w:jc w:val="both"/>
      </w:pPr>
    </w:p>
    <w:p w14:paraId="4C79BE6A" w14:textId="77777777" w:rsidR="00E1105A" w:rsidRDefault="00E1105A">
      <w:pPr>
        <w:widowControl w:val="0"/>
        <w:autoSpaceDE w:val="0"/>
        <w:jc w:val="both"/>
      </w:pPr>
    </w:p>
    <w:p w14:paraId="695A1DC2" w14:textId="77777777" w:rsidR="00A34CB6" w:rsidRDefault="00A34CB6">
      <w:pPr>
        <w:widowControl w:val="0"/>
        <w:autoSpaceDE w:val="0"/>
        <w:jc w:val="both"/>
      </w:pPr>
    </w:p>
    <w:p w14:paraId="0CF98F12" w14:textId="77777777" w:rsidR="002607E3" w:rsidRPr="00A15682" w:rsidRDefault="002607E3" w:rsidP="002607E3">
      <w:pPr>
        <w:widowControl w:val="0"/>
        <w:autoSpaceDE w:val="0"/>
        <w:jc w:val="both"/>
      </w:pPr>
      <w:r w:rsidRPr="00A15682">
        <w:t>(allkirjastatud digitaalselt)</w:t>
      </w:r>
      <w:r w:rsidRPr="00A15682">
        <w:tab/>
      </w:r>
      <w:r w:rsidRPr="00A15682">
        <w:tab/>
      </w:r>
      <w:r w:rsidRPr="00A15682">
        <w:tab/>
      </w:r>
      <w:r w:rsidRPr="00A15682">
        <w:tab/>
      </w:r>
      <w:r>
        <w:tab/>
      </w:r>
      <w:r w:rsidRPr="00A15682">
        <w:t>(allkirjastatud digitaalselt)</w:t>
      </w:r>
    </w:p>
    <w:p w14:paraId="5CF25558" w14:textId="18BCACD5" w:rsidR="002607E3" w:rsidRPr="00A15682" w:rsidRDefault="004767FF" w:rsidP="002607E3">
      <w:pPr>
        <w:widowControl w:val="0"/>
        <w:autoSpaceDE w:val="0"/>
        <w:jc w:val="both"/>
      </w:pPr>
      <w:r>
        <w:t>Kaspar Taimsoo</w:t>
      </w:r>
      <w:r w:rsidR="002607E3" w:rsidRPr="00A15682">
        <w:tab/>
      </w:r>
      <w:r w:rsidR="002607E3" w:rsidRPr="00A15682">
        <w:tab/>
      </w:r>
      <w:r w:rsidR="002607E3" w:rsidRPr="00A15682">
        <w:tab/>
      </w:r>
      <w:r w:rsidR="002607E3">
        <w:tab/>
        <w:t xml:space="preserve">                        Maria Kuldkepp</w:t>
      </w:r>
    </w:p>
    <w:p w14:paraId="57C0E676" w14:textId="77777777" w:rsidR="002607E3" w:rsidRDefault="002607E3" w:rsidP="002607E3">
      <w:pPr>
        <w:widowControl w:val="0"/>
        <w:autoSpaceDE w:val="0"/>
        <w:jc w:val="both"/>
      </w:pPr>
      <w:r w:rsidRPr="00A15682">
        <w:t>koosoleku juhataja</w:t>
      </w:r>
      <w:r w:rsidRPr="00A15682">
        <w:tab/>
      </w:r>
      <w:r w:rsidRPr="00A15682">
        <w:tab/>
      </w:r>
      <w:r w:rsidRPr="00A15682">
        <w:tab/>
      </w:r>
      <w:r w:rsidRPr="00A15682">
        <w:tab/>
      </w:r>
      <w:r>
        <w:tab/>
        <w:t xml:space="preserve">            protokollija</w:t>
      </w:r>
    </w:p>
    <w:p w14:paraId="33CAFA85" w14:textId="77777777" w:rsidR="002607E3" w:rsidRPr="00A15682" w:rsidRDefault="002607E3">
      <w:pPr>
        <w:widowControl w:val="0"/>
        <w:autoSpaceDE w:val="0"/>
        <w:jc w:val="both"/>
      </w:pPr>
    </w:p>
    <w:sectPr w:rsidR="002607E3" w:rsidRPr="00A15682" w:rsidSect="00A03F87">
      <w:headerReference w:type="even" r:id="rId9"/>
      <w:headerReference w:type="default" r:id="rId10"/>
      <w:footerReference w:type="even" r:id="rId11"/>
      <w:footerReference w:type="default" r:id="rId12"/>
      <w:headerReference w:type="first" r:id="rId13"/>
      <w:footerReference w:type="first" r:id="rId14"/>
      <w:pgSz w:w="12240" w:h="15840"/>
      <w:pgMar w:top="680" w:right="851" w:bottom="426" w:left="1701" w:header="709"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28BD4" w14:textId="77777777" w:rsidR="00556D7E" w:rsidRDefault="00556D7E">
      <w:r>
        <w:separator/>
      </w:r>
    </w:p>
  </w:endnote>
  <w:endnote w:type="continuationSeparator" w:id="0">
    <w:p w14:paraId="25BC1AA5" w14:textId="77777777" w:rsidR="00556D7E" w:rsidRDefault="0055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26F0E" w14:textId="77777777" w:rsidR="008874EB" w:rsidRDefault="008874EB">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0006" w14:textId="77777777" w:rsidR="008874EB" w:rsidRDefault="008874EB">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F501F" w14:textId="77777777" w:rsidR="008874EB" w:rsidRDefault="008874EB">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6B8B8" w14:textId="77777777" w:rsidR="00556D7E" w:rsidRDefault="00556D7E">
      <w:r>
        <w:separator/>
      </w:r>
    </w:p>
  </w:footnote>
  <w:footnote w:type="continuationSeparator" w:id="0">
    <w:p w14:paraId="57783EBA" w14:textId="77777777" w:rsidR="00556D7E" w:rsidRDefault="00556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523EF" w14:textId="77777777" w:rsidR="008874EB" w:rsidRDefault="008874EB">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8B8A" w14:textId="77777777" w:rsidR="008874EB" w:rsidRDefault="008874EB">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DB34" w14:textId="77777777" w:rsidR="008874EB" w:rsidRDefault="008874EB">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1529D"/>
    <w:multiLevelType w:val="hybridMultilevel"/>
    <w:tmpl w:val="DAB021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58C696E"/>
    <w:multiLevelType w:val="hybridMultilevel"/>
    <w:tmpl w:val="ADA077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79F1075"/>
    <w:multiLevelType w:val="hybridMultilevel"/>
    <w:tmpl w:val="698C8C3A"/>
    <w:lvl w:ilvl="0" w:tplc="04250001">
      <w:start w:val="5"/>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813567"/>
    <w:multiLevelType w:val="hybridMultilevel"/>
    <w:tmpl w:val="55A65C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BA17B6"/>
    <w:multiLevelType w:val="hybridMultilevel"/>
    <w:tmpl w:val="40F2D4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2F433E2"/>
    <w:multiLevelType w:val="hybridMultilevel"/>
    <w:tmpl w:val="9CB8EF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C1D4B"/>
    <w:multiLevelType w:val="hybridMultilevel"/>
    <w:tmpl w:val="88BE8A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D5609"/>
    <w:multiLevelType w:val="hybridMultilevel"/>
    <w:tmpl w:val="0B74DB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1F71445"/>
    <w:multiLevelType w:val="hybridMultilevel"/>
    <w:tmpl w:val="452624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2727C78"/>
    <w:multiLevelType w:val="hybridMultilevel"/>
    <w:tmpl w:val="7F265F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A14057B"/>
    <w:multiLevelType w:val="hybridMultilevel"/>
    <w:tmpl w:val="F7262D44"/>
    <w:lvl w:ilvl="0" w:tplc="04250001">
      <w:start w:val="5"/>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D31CEF"/>
    <w:multiLevelType w:val="multilevel"/>
    <w:tmpl w:val="EEB8AB80"/>
    <w:lvl w:ilvl="0">
      <w:start w:val="1"/>
      <w:numFmt w:val="decimal"/>
      <w:suff w:val="space"/>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5D3B1F"/>
    <w:multiLevelType w:val="hybridMultilevel"/>
    <w:tmpl w:val="2FAE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821"/>
    <w:multiLevelType w:val="hybridMultilevel"/>
    <w:tmpl w:val="097C3B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F7110"/>
    <w:multiLevelType w:val="hybridMultilevel"/>
    <w:tmpl w:val="B9BE3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D283461"/>
    <w:multiLevelType w:val="hybridMultilevel"/>
    <w:tmpl w:val="4C002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11"/>
  </w:num>
  <w:num w:numId="7">
    <w:abstractNumId w:val="17"/>
  </w:num>
  <w:num w:numId="8">
    <w:abstractNumId w:val="5"/>
  </w:num>
  <w:num w:numId="9">
    <w:abstractNumId w:val="10"/>
  </w:num>
  <w:num w:numId="10">
    <w:abstractNumId w:val="6"/>
  </w:num>
  <w:num w:numId="11">
    <w:abstractNumId w:val="9"/>
  </w:num>
  <w:num w:numId="12">
    <w:abstractNumId w:val="12"/>
  </w:num>
  <w:num w:numId="13">
    <w:abstractNumId w:val="4"/>
  </w:num>
  <w:num w:numId="14">
    <w:abstractNumId w:val="8"/>
  </w:num>
  <w:num w:numId="15">
    <w:abstractNumId w:val="7"/>
  </w:num>
  <w:num w:numId="16">
    <w:abstractNumId w:val="15"/>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DB"/>
    <w:rsid w:val="00000C89"/>
    <w:rsid w:val="00001C52"/>
    <w:rsid w:val="00001C5A"/>
    <w:rsid w:val="00001EF0"/>
    <w:rsid w:val="000022EC"/>
    <w:rsid w:val="00002FE5"/>
    <w:rsid w:val="00003A84"/>
    <w:rsid w:val="00003B21"/>
    <w:rsid w:val="00004338"/>
    <w:rsid w:val="00004693"/>
    <w:rsid w:val="000050B5"/>
    <w:rsid w:val="00005756"/>
    <w:rsid w:val="00005969"/>
    <w:rsid w:val="00005BFA"/>
    <w:rsid w:val="000071DB"/>
    <w:rsid w:val="00007776"/>
    <w:rsid w:val="000077BF"/>
    <w:rsid w:val="000078DB"/>
    <w:rsid w:val="00007A15"/>
    <w:rsid w:val="00010022"/>
    <w:rsid w:val="000103FC"/>
    <w:rsid w:val="00010DFF"/>
    <w:rsid w:val="000116BE"/>
    <w:rsid w:val="000117BB"/>
    <w:rsid w:val="0001180A"/>
    <w:rsid w:val="00011987"/>
    <w:rsid w:val="000119A8"/>
    <w:rsid w:val="0001241E"/>
    <w:rsid w:val="000124F9"/>
    <w:rsid w:val="00012529"/>
    <w:rsid w:val="00013357"/>
    <w:rsid w:val="000142A7"/>
    <w:rsid w:val="00014F8E"/>
    <w:rsid w:val="0001508A"/>
    <w:rsid w:val="00015162"/>
    <w:rsid w:val="00015485"/>
    <w:rsid w:val="00015504"/>
    <w:rsid w:val="000158BC"/>
    <w:rsid w:val="000163B6"/>
    <w:rsid w:val="00016C90"/>
    <w:rsid w:val="000177BE"/>
    <w:rsid w:val="0002037A"/>
    <w:rsid w:val="000203E2"/>
    <w:rsid w:val="000204B7"/>
    <w:rsid w:val="00021384"/>
    <w:rsid w:val="00021D0E"/>
    <w:rsid w:val="00022598"/>
    <w:rsid w:val="00022A38"/>
    <w:rsid w:val="00030348"/>
    <w:rsid w:val="00030BAE"/>
    <w:rsid w:val="00030DC6"/>
    <w:rsid w:val="000317C9"/>
    <w:rsid w:val="00032A02"/>
    <w:rsid w:val="0003342F"/>
    <w:rsid w:val="00033626"/>
    <w:rsid w:val="00034044"/>
    <w:rsid w:val="00034343"/>
    <w:rsid w:val="0003478A"/>
    <w:rsid w:val="00035161"/>
    <w:rsid w:val="000353B6"/>
    <w:rsid w:val="00035B7F"/>
    <w:rsid w:val="000361B2"/>
    <w:rsid w:val="00036782"/>
    <w:rsid w:val="00036832"/>
    <w:rsid w:val="00036CCB"/>
    <w:rsid w:val="00037904"/>
    <w:rsid w:val="00037E75"/>
    <w:rsid w:val="00040003"/>
    <w:rsid w:val="00040848"/>
    <w:rsid w:val="00040E91"/>
    <w:rsid w:val="0004169B"/>
    <w:rsid w:val="00041D71"/>
    <w:rsid w:val="000429CD"/>
    <w:rsid w:val="000437D3"/>
    <w:rsid w:val="0004527F"/>
    <w:rsid w:val="00045F05"/>
    <w:rsid w:val="00045F85"/>
    <w:rsid w:val="00045FAB"/>
    <w:rsid w:val="0004650C"/>
    <w:rsid w:val="00046BF3"/>
    <w:rsid w:val="00046C04"/>
    <w:rsid w:val="00046F6A"/>
    <w:rsid w:val="00047A63"/>
    <w:rsid w:val="00047F11"/>
    <w:rsid w:val="00050730"/>
    <w:rsid w:val="00050823"/>
    <w:rsid w:val="00050A7E"/>
    <w:rsid w:val="0005249A"/>
    <w:rsid w:val="0005384A"/>
    <w:rsid w:val="00053F9C"/>
    <w:rsid w:val="0005407F"/>
    <w:rsid w:val="0005415C"/>
    <w:rsid w:val="00054639"/>
    <w:rsid w:val="00054943"/>
    <w:rsid w:val="00054BDC"/>
    <w:rsid w:val="00056223"/>
    <w:rsid w:val="000562F3"/>
    <w:rsid w:val="0005631C"/>
    <w:rsid w:val="000563E5"/>
    <w:rsid w:val="00056433"/>
    <w:rsid w:val="000569CB"/>
    <w:rsid w:val="00056B09"/>
    <w:rsid w:val="00056B57"/>
    <w:rsid w:val="0005700D"/>
    <w:rsid w:val="000604B7"/>
    <w:rsid w:val="00060A77"/>
    <w:rsid w:val="00062320"/>
    <w:rsid w:val="000628FC"/>
    <w:rsid w:val="000632B6"/>
    <w:rsid w:val="0006343C"/>
    <w:rsid w:val="000637BF"/>
    <w:rsid w:val="00064082"/>
    <w:rsid w:val="0006422B"/>
    <w:rsid w:val="00065324"/>
    <w:rsid w:val="00065926"/>
    <w:rsid w:val="00065B82"/>
    <w:rsid w:val="00066B4D"/>
    <w:rsid w:val="00067320"/>
    <w:rsid w:val="00067B94"/>
    <w:rsid w:val="00070067"/>
    <w:rsid w:val="00070706"/>
    <w:rsid w:val="00070FD0"/>
    <w:rsid w:val="00071205"/>
    <w:rsid w:val="00071DBA"/>
    <w:rsid w:val="00072229"/>
    <w:rsid w:val="00072779"/>
    <w:rsid w:val="00074D2C"/>
    <w:rsid w:val="00075100"/>
    <w:rsid w:val="00075590"/>
    <w:rsid w:val="00075940"/>
    <w:rsid w:val="00075A6F"/>
    <w:rsid w:val="00075B96"/>
    <w:rsid w:val="000762AE"/>
    <w:rsid w:val="000766EA"/>
    <w:rsid w:val="00076CFA"/>
    <w:rsid w:val="00080327"/>
    <w:rsid w:val="00081350"/>
    <w:rsid w:val="000817E0"/>
    <w:rsid w:val="00081E51"/>
    <w:rsid w:val="00081FD6"/>
    <w:rsid w:val="000825EE"/>
    <w:rsid w:val="0008263F"/>
    <w:rsid w:val="00082B11"/>
    <w:rsid w:val="00082B5C"/>
    <w:rsid w:val="00084213"/>
    <w:rsid w:val="00084453"/>
    <w:rsid w:val="00085222"/>
    <w:rsid w:val="000860AC"/>
    <w:rsid w:val="0008618C"/>
    <w:rsid w:val="0008619A"/>
    <w:rsid w:val="0008695C"/>
    <w:rsid w:val="00086CEB"/>
    <w:rsid w:val="00087BAA"/>
    <w:rsid w:val="000910EF"/>
    <w:rsid w:val="00091531"/>
    <w:rsid w:val="0009199C"/>
    <w:rsid w:val="0009288B"/>
    <w:rsid w:val="00092A63"/>
    <w:rsid w:val="00092D5A"/>
    <w:rsid w:val="00093CE4"/>
    <w:rsid w:val="0009436A"/>
    <w:rsid w:val="00094518"/>
    <w:rsid w:val="00094A3B"/>
    <w:rsid w:val="00095061"/>
    <w:rsid w:val="000965A5"/>
    <w:rsid w:val="00097336"/>
    <w:rsid w:val="00097D1A"/>
    <w:rsid w:val="00097F6D"/>
    <w:rsid w:val="000A1486"/>
    <w:rsid w:val="000A216C"/>
    <w:rsid w:val="000A2E64"/>
    <w:rsid w:val="000A2FB4"/>
    <w:rsid w:val="000A3DE7"/>
    <w:rsid w:val="000A57E1"/>
    <w:rsid w:val="000A6166"/>
    <w:rsid w:val="000A691A"/>
    <w:rsid w:val="000A775B"/>
    <w:rsid w:val="000A7D70"/>
    <w:rsid w:val="000B1108"/>
    <w:rsid w:val="000B2399"/>
    <w:rsid w:val="000B2F2D"/>
    <w:rsid w:val="000B330D"/>
    <w:rsid w:val="000B357E"/>
    <w:rsid w:val="000B488D"/>
    <w:rsid w:val="000B4E5E"/>
    <w:rsid w:val="000B515D"/>
    <w:rsid w:val="000B5723"/>
    <w:rsid w:val="000B5903"/>
    <w:rsid w:val="000B5B20"/>
    <w:rsid w:val="000B5B2D"/>
    <w:rsid w:val="000B5EF9"/>
    <w:rsid w:val="000B6122"/>
    <w:rsid w:val="000B7532"/>
    <w:rsid w:val="000B7564"/>
    <w:rsid w:val="000B77A5"/>
    <w:rsid w:val="000B7ABF"/>
    <w:rsid w:val="000C09B1"/>
    <w:rsid w:val="000C1317"/>
    <w:rsid w:val="000C1949"/>
    <w:rsid w:val="000C1F4D"/>
    <w:rsid w:val="000C27D5"/>
    <w:rsid w:val="000C3201"/>
    <w:rsid w:val="000C3373"/>
    <w:rsid w:val="000C3925"/>
    <w:rsid w:val="000C3A31"/>
    <w:rsid w:val="000C3EB8"/>
    <w:rsid w:val="000C4A03"/>
    <w:rsid w:val="000C4E41"/>
    <w:rsid w:val="000C55DF"/>
    <w:rsid w:val="000C65CD"/>
    <w:rsid w:val="000C79A8"/>
    <w:rsid w:val="000C7DD5"/>
    <w:rsid w:val="000D055C"/>
    <w:rsid w:val="000D0779"/>
    <w:rsid w:val="000D0CA8"/>
    <w:rsid w:val="000D1284"/>
    <w:rsid w:val="000D19B5"/>
    <w:rsid w:val="000D1CB9"/>
    <w:rsid w:val="000D1F25"/>
    <w:rsid w:val="000D229F"/>
    <w:rsid w:val="000D2313"/>
    <w:rsid w:val="000D234C"/>
    <w:rsid w:val="000D2381"/>
    <w:rsid w:val="000D4284"/>
    <w:rsid w:val="000D5193"/>
    <w:rsid w:val="000D6302"/>
    <w:rsid w:val="000D6660"/>
    <w:rsid w:val="000D78DA"/>
    <w:rsid w:val="000D7BBD"/>
    <w:rsid w:val="000E1161"/>
    <w:rsid w:val="000E1432"/>
    <w:rsid w:val="000E1638"/>
    <w:rsid w:val="000E164D"/>
    <w:rsid w:val="000E1DF3"/>
    <w:rsid w:val="000E25AF"/>
    <w:rsid w:val="000E2DE3"/>
    <w:rsid w:val="000E364B"/>
    <w:rsid w:val="000E3C11"/>
    <w:rsid w:val="000E45A6"/>
    <w:rsid w:val="000E4600"/>
    <w:rsid w:val="000E47D7"/>
    <w:rsid w:val="000E486D"/>
    <w:rsid w:val="000E4A6F"/>
    <w:rsid w:val="000E51AC"/>
    <w:rsid w:val="000E5767"/>
    <w:rsid w:val="000E7895"/>
    <w:rsid w:val="000E7D6C"/>
    <w:rsid w:val="000F00B7"/>
    <w:rsid w:val="000F1278"/>
    <w:rsid w:val="000F175D"/>
    <w:rsid w:val="000F18E2"/>
    <w:rsid w:val="000F2DE0"/>
    <w:rsid w:val="000F4A6A"/>
    <w:rsid w:val="000F4C99"/>
    <w:rsid w:val="000F4CD4"/>
    <w:rsid w:val="000F53E9"/>
    <w:rsid w:val="000F5F94"/>
    <w:rsid w:val="000F6246"/>
    <w:rsid w:val="000F6CCB"/>
    <w:rsid w:val="000F77E6"/>
    <w:rsid w:val="000F7A74"/>
    <w:rsid w:val="00100C05"/>
    <w:rsid w:val="001017B3"/>
    <w:rsid w:val="00101F3C"/>
    <w:rsid w:val="00103941"/>
    <w:rsid w:val="00103E22"/>
    <w:rsid w:val="0010403F"/>
    <w:rsid w:val="0010497B"/>
    <w:rsid w:val="00104C3F"/>
    <w:rsid w:val="001051F7"/>
    <w:rsid w:val="00106AA6"/>
    <w:rsid w:val="00106C82"/>
    <w:rsid w:val="00107BC7"/>
    <w:rsid w:val="001109FE"/>
    <w:rsid w:val="00111B6C"/>
    <w:rsid w:val="00111C13"/>
    <w:rsid w:val="00111FF5"/>
    <w:rsid w:val="00112197"/>
    <w:rsid w:val="00112434"/>
    <w:rsid w:val="00112B08"/>
    <w:rsid w:val="00113A56"/>
    <w:rsid w:val="00114B29"/>
    <w:rsid w:val="00115816"/>
    <w:rsid w:val="001169C9"/>
    <w:rsid w:val="00116F5A"/>
    <w:rsid w:val="001170AF"/>
    <w:rsid w:val="00117422"/>
    <w:rsid w:val="0011761B"/>
    <w:rsid w:val="0011795F"/>
    <w:rsid w:val="00117BB3"/>
    <w:rsid w:val="00117E9D"/>
    <w:rsid w:val="00120F0F"/>
    <w:rsid w:val="0012197B"/>
    <w:rsid w:val="0012241D"/>
    <w:rsid w:val="00122956"/>
    <w:rsid w:val="0012341F"/>
    <w:rsid w:val="0012426D"/>
    <w:rsid w:val="001245D9"/>
    <w:rsid w:val="00124849"/>
    <w:rsid w:val="001250BC"/>
    <w:rsid w:val="001250D6"/>
    <w:rsid w:val="00126696"/>
    <w:rsid w:val="00126FCE"/>
    <w:rsid w:val="00127034"/>
    <w:rsid w:val="00127887"/>
    <w:rsid w:val="00127FF8"/>
    <w:rsid w:val="00130758"/>
    <w:rsid w:val="00130BD3"/>
    <w:rsid w:val="00131DBF"/>
    <w:rsid w:val="001323EF"/>
    <w:rsid w:val="00132D8E"/>
    <w:rsid w:val="00132DF5"/>
    <w:rsid w:val="00133A17"/>
    <w:rsid w:val="001340D2"/>
    <w:rsid w:val="00134914"/>
    <w:rsid w:val="00134B23"/>
    <w:rsid w:val="001352A1"/>
    <w:rsid w:val="00135EFE"/>
    <w:rsid w:val="00136315"/>
    <w:rsid w:val="00137684"/>
    <w:rsid w:val="001376FC"/>
    <w:rsid w:val="00137F0D"/>
    <w:rsid w:val="00137FE6"/>
    <w:rsid w:val="001403AE"/>
    <w:rsid w:val="0014083F"/>
    <w:rsid w:val="00141366"/>
    <w:rsid w:val="00142F63"/>
    <w:rsid w:val="0014318A"/>
    <w:rsid w:val="00143633"/>
    <w:rsid w:val="00143A99"/>
    <w:rsid w:val="001454F0"/>
    <w:rsid w:val="001457F6"/>
    <w:rsid w:val="001458D4"/>
    <w:rsid w:val="001466DF"/>
    <w:rsid w:val="001477BA"/>
    <w:rsid w:val="001502E2"/>
    <w:rsid w:val="00150CCD"/>
    <w:rsid w:val="00150D85"/>
    <w:rsid w:val="0015283B"/>
    <w:rsid w:val="00152A7E"/>
    <w:rsid w:val="00152F32"/>
    <w:rsid w:val="0015364C"/>
    <w:rsid w:val="00153D9B"/>
    <w:rsid w:val="001547A8"/>
    <w:rsid w:val="00154DDE"/>
    <w:rsid w:val="0015584E"/>
    <w:rsid w:val="001559A1"/>
    <w:rsid w:val="00155C50"/>
    <w:rsid w:val="00155CC8"/>
    <w:rsid w:val="0015614B"/>
    <w:rsid w:val="001565D0"/>
    <w:rsid w:val="00156D71"/>
    <w:rsid w:val="00157282"/>
    <w:rsid w:val="00157B3D"/>
    <w:rsid w:val="00157D4F"/>
    <w:rsid w:val="001605C6"/>
    <w:rsid w:val="001607B1"/>
    <w:rsid w:val="001609F1"/>
    <w:rsid w:val="00160B19"/>
    <w:rsid w:val="00160CE4"/>
    <w:rsid w:val="001610CE"/>
    <w:rsid w:val="00161B47"/>
    <w:rsid w:val="00161BDC"/>
    <w:rsid w:val="001629C6"/>
    <w:rsid w:val="00162A36"/>
    <w:rsid w:val="00162BCC"/>
    <w:rsid w:val="00162FBA"/>
    <w:rsid w:val="00163B59"/>
    <w:rsid w:val="00163CB9"/>
    <w:rsid w:val="00163F72"/>
    <w:rsid w:val="00164605"/>
    <w:rsid w:val="00164727"/>
    <w:rsid w:val="00164F52"/>
    <w:rsid w:val="00165C70"/>
    <w:rsid w:val="0016650F"/>
    <w:rsid w:val="00166645"/>
    <w:rsid w:val="001666BA"/>
    <w:rsid w:val="00166DA0"/>
    <w:rsid w:val="00167553"/>
    <w:rsid w:val="00171FBB"/>
    <w:rsid w:val="00172825"/>
    <w:rsid w:val="00172BFB"/>
    <w:rsid w:val="0017441D"/>
    <w:rsid w:val="0017452E"/>
    <w:rsid w:val="0017638C"/>
    <w:rsid w:val="00177745"/>
    <w:rsid w:val="00181439"/>
    <w:rsid w:val="001827FE"/>
    <w:rsid w:val="00182E27"/>
    <w:rsid w:val="00185369"/>
    <w:rsid w:val="00185905"/>
    <w:rsid w:val="00187CC2"/>
    <w:rsid w:val="00191E13"/>
    <w:rsid w:val="001921B7"/>
    <w:rsid w:val="0019229B"/>
    <w:rsid w:val="001925AD"/>
    <w:rsid w:val="00193022"/>
    <w:rsid w:val="001931C3"/>
    <w:rsid w:val="00193B5B"/>
    <w:rsid w:val="00194894"/>
    <w:rsid w:val="001950D2"/>
    <w:rsid w:val="001957F9"/>
    <w:rsid w:val="00195D6D"/>
    <w:rsid w:val="001976A9"/>
    <w:rsid w:val="00197FB3"/>
    <w:rsid w:val="001A0051"/>
    <w:rsid w:val="001A275C"/>
    <w:rsid w:val="001A3243"/>
    <w:rsid w:val="001A3342"/>
    <w:rsid w:val="001A42E2"/>
    <w:rsid w:val="001A544F"/>
    <w:rsid w:val="001A56F5"/>
    <w:rsid w:val="001A646F"/>
    <w:rsid w:val="001A6501"/>
    <w:rsid w:val="001A668A"/>
    <w:rsid w:val="001A6ECE"/>
    <w:rsid w:val="001A72E4"/>
    <w:rsid w:val="001B026C"/>
    <w:rsid w:val="001B06E0"/>
    <w:rsid w:val="001B21C6"/>
    <w:rsid w:val="001B28E4"/>
    <w:rsid w:val="001B36BC"/>
    <w:rsid w:val="001B36C5"/>
    <w:rsid w:val="001B3888"/>
    <w:rsid w:val="001B3FDB"/>
    <w:rsid w:val="001B4341"/>
    <w:rsid w:val="001B4486"/>
    <w:rsid w:val="001B48AB"/>
    <w:rsid w:val="001B490F"/>
    <w:rsid w:val="001B49BD"/>
    <w:rsid w:val="001B4A28"/>
    <w:rsid w:val="001B4BFD"/>
    <w:rsid w:val="001B4C3A"/>
    <w:rsid w:val="001B5117"/>
    <w:rsid w:val="001B53F6"/>
    <w:rsid w:val="001B5E62"/>
    <w:rsid w:val="001B61C9"/>
    <w:rsid w:val="001B74FD"/>
    <w:rsid w:val="001C09D9"/>
    <w:rsid w:val="001C0C76"/>
    <w:rsid w:val="001C0D06"/>
    <w:rsid w:val="001C15A7"/>
    <w:rsid w:val="001C250B"/>
    <w:rsid w:val="001C50A1"/>
    <w:rsid w:val="001C64CA"/>
    <w:rsid w:val="001C6B81"/>
    <w:rsid w:val="001C6CCF"/>
    <w:rsid w:val="001C72E7"/>
    <w:rsid w:val="001C754D"/>
    <w:rsid w:val="001C7C26"/>
    <w:rsid w:val="001C7ED1"/>
    <w:rsid w:val="001D035F"/>
    <w:rsid w:val="001D1796"/>
    <w:rsid w:val="001D1E3E"/>
    <w:rsid w:val="001D22CC"/>
    <w:rsid w:val="001D3AB3"/>
    <w:rsid w:val="001D3F42"/>
    <w:rsid w:val="001D4682"/>
    <w:rsid w:val="001D4A04"/>
    <w:rsid w:val="001D4B37"/>
    <w:rsid w:val="001D521E"/>
    <w:rsid w:val="001D595D"/>
    <w:rsid w:val="001D756D"/>
    <w:rsid w:val="001D77F0"/>
    <w:rsid w:val="001E0035"/>
    <w:rsid w:val="001E1023"/>
    <w:rsid w:val="001E1DFC"/>
    <w:rsid w:val="001E28D4"/>
    <w:rsid w:val="001E2AAC"/>
    <w:rsid w:val="001E318E"/>
    <w:rsid w:val="001E34A2"/>
    <w:rsid w:val="001E39FA"/>
    <w:rsid w:val="001E3CBD"/>
    <w:rsid w:val="001E4852"/>
    <w:rsid w:val="001E4CAD"/>
    <w:rsid w:val="001E4F99"/>
    <w:rsid w:val="001E6512"/>
    <w:rsid w:val="001E65AC"/>
    <w:rsid w:val="001E70EC"/>
    <w:rsid w:val="001E7443"/>
    <w:rsid w:val="001E7A9B"/>
    <w:rsid w:val="001E7EA1"/>
    <w:rsid w:val="001F0160"/>
    <w:rsid w:val="001F03C8"/>
    <w:rsid w:val="001F126F"/>
    <w:rsid w:val="001F1900"/>
    <w:rsid w:val="001F346F"/>
    <w:rsid w:val="001F37F8"/>
    <w:rsid w:val="001F57A6"/>
    <w:rsid w:val="001F5BB5"/>
    <w:rsid w:val="001F5CF0"/>
    <w:rsid w:val="001F6C2B"/>
    <w:rsid w:val="001F7103"/>
    <w:rsid w:val="001F75B9"/>
    <w:rsid w:val="001F7767"/>
    <w:rsid w:val="00200091"/>
    <w:rsid w:val="00200666"/>
    <w:rsid w:val="00200854"/>
    <w:rsid w:val="00201444"/>
    <w:rsid w:val="00201614"/>
    <w:rsid w:val="00201B2B"/>
    <w:rsid w:val="00203CA9"/>
    <w:rsid w:val="00203CD5"/>
    <w:rsid w:val="002047A1"/>
    <w:rsid w:val="0020493B"/>
    <w:rsid w:val="00205174"/>
    <w:rsid w:val="00205529"/>
    <w:rsid w:val="002067E5"/>
    <w:rsid w:val="00206A01"/>
    <w:rsid w:val="00206D5F"/>
    <w:rsid w:val="00207044"/>
    <w:rsid w:val="002079C7"/>
    <w:rsid w:val="002103B1"/>
    <w:rsid w:val="00210D3A"/>
    <w:rsid w:val="00210D57"/>
    <w:rsid w:val="00210F27"/>
    <w:rsid w:val="0021247D"/>
    <w:rsid w:val="0021351B"/>
    <w:rsid w:val="0021371A"/>
    <w:rsid w:val="00213C10"/>
    <w:rsid w:val="002148E6"/>
    <w:rsid w:val="00214AAD"/>
    <w:rsid w:val="00214CDE"/>
    <w:rsid w:val="00214CF3"/>
    <w:rsid w:val="00214D10"/>
    <w:rsid w:val="00214D64"/>
    <w:rsid w:val="00214EF5"/>
    <w:rsid w:val="00215509"/>
    <w:rsid w:val="00215745"/>
    <w:rsid w:val="0021620C"/>
    <w:rsid w:val="00216274"/>
    <w:rsid w:val="002169D4"/>
    <w:rsid w:val="002175AC"/>
    <w:rsid w:val="0021798C"/>
    <w:rsid w:val="0022104C"/>
    <w:rsid w:val="002216D3"/>
    <w:rsid w:val="00222A28"/>
    <w:rsid w:val="00222B6B"/>
    <w:rsid w:val="00223340"/>
    <w:rsid w:val="00223DDF"/>
    <w:rsid w:val="00224D89"/>
    <w:rsid w:val="0022640C"/>
    <w:rsid w:val="0022658C"/>
    <w:rsid w:val="00226C9B"/>
    <w:rsid w:val="00226F33"/>
    <w:rsid w:val="00226FDC"/>
    <w:rsid w:val="00227716"/>
    <w:rsid w:val="0023087C"/>
    <w:rsid w:val="002319A3"/>
    <w:rsid w:val="0023211F"/>
    <w:rsid w:val="00232220"/>
    <w:rsid w:val="0023289E"/>
    <w:rsid w:val="00233574"/>
    <w:rsid w:val="002338DF"/>
    <w:rsid w:val="00234497"/>
    <w:rsid w:val="002345AB"/>
    <w:rsid w:val="00234B4B"/>
    <w:rsid w:val="00234DD6"/>
    <w:rsid w:val="00235DF7"/>
    <w:rsid w:val="00237161"/>
    <w:rsid w:val="0024086A"/>
    <w:rsid w:val="00240A55"/>
    <w:rsid w:val="002410A4"/>
    <w:rsid w:val="00241107"/>
    <w:rsid w:val="0024185E"/>
    <w:rsid w:val="00242CEB"/>
    <w:rsid w:val="002438EE"/>
    <w:rsid w:val="0024442D"/>
    <w:rsid w:val="00244601"/>
    <w:rsid w:val="00245144"/>
    <w:rsid w:val="00245459"/>
    <w:rsid w:val="0024565E"/>
    <w:rsid w:val="002456AD"/>
    <w:rsid w:val="00246504"/>
    <w:rsid w:val="00247127"/>
    <w:rsid w:val="00247A45"/>
    <w:rsid w:val="00250069"/>
    <w:rsid w:val="002504DC"/>
    <w:rsid w:val="00250824"/>
    <w:rsid w:val="0025093E"/>
    <w:rsid w:val="00250B29"/>
    <w:rsid w:val="00250BE9"/>
    <w:rsid w:val="00250F4A"/>
    <w:rsid w:val="0025265D"/>
    <w:rsid w:val="00253333"/>
    <w:rsid w:val="00253ED7"/>
    <w:rsid w:val="00254A0A"/>
    <w:rsid w:val="00254FA6"/>
    <w:rsid w:val="0025516F"/>
    <w:rsid w:val="0025533E"/>
    <w:rsid w:val="0025584A"/>
    <w:rsid w:val="002565BD"/>
    <w:rsid w:val="00256887"/>
    <w:rsid w:val="00256B2A"/>
    <w:rsid w:val="002600BC"/>
    <w:rsid w:val="0026018D"/>
    <w:rsid w:val="002607E3"/>
    <w:rsid w:val="0026083A"/>
    <w:rsid w:val="00260A02"/>
    <w:rsid w:val="00260BA1"/>
    <w:rsid w:val="00260CAF"/>
    <w:rsid w:val="002610A5"/>
    <w:rsid w:val="0026130D"/>
    <w:rsid w:val="002618B1"/>
    <w:rsid w:val="00262611"/>
    <w:rsid w:val="002626D8"/>
    <w:rsid w:val="00262BD4"/>
    <w:rsid w:val="00263250"/>
    <w:rsid w:val="002638BE"/>
    <w:rsid w:val="0026452C"/>
    <w:rsid w:val="00264655"/>
    <w:rsid w:val="002648F7"/>
    <w:rsid w:val="00264A8F"/>
    <w:rsid w:val="00265946"/>
    <w:rsid w:val="00265982"/>
    <w:rsid w:val="00266160"/>
    <w:rsid w:val="002667E3"/>
    <w:rsid w:val="00266EAD"/>
    <w:rsid w:val="0026730A"/>
    <w:rsid w:val="0026753D"/>
    <w:rsid w:val="00267F8F"/>
    <w:rsid w:val="00270261"/>
    <w:rsid w:val="002703D5"/>
    <w:rsid w:val="00270850"/>
    <w:rsid w:val="00270EB8"/>
    <w:rsid w:val="00271804"/>
    <w:rsid w:val="00271BEA"/>
    <w:rsid w:val="00271D6C"/>
    <w:rsid w:val="00271F2F"/>
    <w:rsid w:val="002728A5"/>
    <w:rsid w:val="002769AB"/>
    <w:rsid w:val="0027725D"/>
    <w:rsid w:val="00277892"/>
    <w:rsid w:val="00277911"/>
    <w:rsid w:val="00277EDE"/>
    <w:rsid w:val="002806D5"/>
    <w:rsid w:val="00281746"/>
    <w:rsid w:val="002824D5"/>
    <w:rsid w:val="002834D8"/>
    <w:rsid w:val="00283F9F"/>
    <w:rsid w:val="00284258"/>
    <w:rsid w:val="002849C2"/>
    <w:rsid w:val="002861D8"/>
    <w:rsid w:val="0028629C"/>
    <w:rsid w:val="0028634A"/>
    <w:rsid w:val="0028654B"/>
    <w:rsid w:val="00286E77"/>
    <w:rsid w:val="002916E9"/>
    <w:rsid w:val="00291E55"/>
    <w:rsid w:val="00292609"/>
    <w:rsid w:val="00293035"/>
    <w:rsid w:val="002938E1"/>
    <w:rsid w:val="002941F4"/>
    <w:rsid w:val="0029468A"/>
    <w:rsid w:val="00295B69"/>
    <w:rsid w:val="00295C93"/>
    <w:rsid w:val="00295F69"/>
    <w:rsid w:val="00296461"/>
    <w:rsid w:val="002976D9"/>
    <w:rsid w:val="00297BD8"/>
    <w:rsid w:val="002A14C8"/>
    <w:rsid w:val="002A1F85"/>
    <w:rsid w:val="002A25AE"/>
    <w:rsid w:val="002A33A6"/>
    <w:rsid w:val="002A5B83"/>
    <w:rsid w:val="002A5C50"/>
    <w:rsid w:val="002A5C5A"/>
    <w:rsid w:val="002A5D8E"/>
    <w:rsid w:val="002A74B6"/>
    <w:rsid w:val="002B034B"/>
    <w:rsid w:val="002B10EF"/>
    <w:rsid w:val="002B26A1"/>
    <w:rsid w:val="002B3790"/>
    <w:rsid w:val="002B3E6F"/>
    <w:rsid w:val="002B403E"/>
    <w:rsid w:val="002B4144"/>
    <w:rsid w:val="002B4A78"/>
    <w:rsid w:val="002B531A"/>
    <w:rsid w:val="002B5654"/>
    <w:rsid w:val="002B5B77"/>
    <w:rsid w:val="002B6557"/>
    <w:rsid w:val="002B6C87"/>
    <w:rsid w:val="002B6D67"/>
    <w:rsid w:val="002B7262"/>
    <w:rsid w:val="002B75C1"/>
    <w:rsid w:val="002B7E26"/>
    <w:rsid w:val="002C033C"/>
    <w:rsid w:val="002C0932"/>
    <w:rsid w:val="002C1958"/>
    <w:rsid w:val="002C1A7C"/>
    <w:rsid w:val="002C38A8"/>
    <w:rsid w:val="002C46D8"/>
    <w:rsid w:val="002C4CC5"/>
    <w:rsid w:val="002C4CF2"/>
    <w:rsid w:val="002C4DAF"/>
    <w:rsid w:val="002C4DD0"/>
    <w:rsid w:val="002C566A"/>
    <w:rsid w:val="002C5E54"/>
    <w:rsid w:val="002C5F21"/>
    <w:rsid w:val="002C65FF"/>
    <w:rsid w:val="002C694D"/>
    <w:rsid w:val="002C6B7B"/>
    <w:rsid w:val="002C6B8A"/>
    <w:rsid w:val="002C6FF5"/>
    <w:rsid w:val="002C743E"/>
    <w:rsid w:val="002C7537"/>
    <w:rsid w:val="002C7E82"/>
    <w:rsid w:val="002D06D2"/>
    <w:rsid w:val="002D0B4F"/>
    <w:rsid w:val="002D0F6B"/>
    <w:rsid w:val="002D125E"/>
    <w:rsid w:val="002D1A4C"/>
    <w:rsid w:val="002D298F"/>
    <w:rsid w:val="002D2D92"/>
    <w:rsid w:val="002D4444"/>
    <w:rsid w:val="002D4620"/>
    <w:rsid w:val="002D4775"/>
    <w:rsid w:val="002D49DC"/>
    <w:rsid w:val="002D4A3B"/>
    <w:rsid w:val="002D51EF"/>
    <w:rsid w:val="002D533C"/>
    <w:rsid w:val="002D6200"/>
    <w:rsid w:val="002D69BB"/>
    <w:rsid w:val="002D6D96"/>
    <w:rsid w:val="002D6E56"/>
    <w:rsid w:val="002D7EC7"/>
    <w:rsid w:val="002E0284"/>
    <w:rsid w:val="002E028F"/>
    <w:rsid w:val="002E2541"/>
    <w:rsid w:val="002E348F"/>
    <w:rsid w:val="002E37E4"/>
    <w:rsid w:val="002E3ADE"/>
    <w:rsid w:val="002E3B8E"/>
    <w:rsid w:val="002E49DF"/>
    <w:rsid w:val="002E4FA3"/>
    <w:rsid w:val="002E6C50"/>
    <w:rsid w:val="002E6F80"/>
    <w:rsid w:val="002F07B4"/>
    <w:rsid w:val="002F0FDC"/>
    <w:rsid w:val="002F2C5A"/>
    <w:rsid w:val="002F3700"/>
    <w:rsid w:val="002F3C11"/>
    <w:rsid w:val="002F3D27"/>
    <w:rsid w:val="002F3D39"/>
    <w:rsid w:val="002F4F8A"/>
    <w:rsid w:val="002F5788"/>
    <w:rsid w:val="002F5E02"/>
    <w:rsid w:val="002F6069"/>
    <w:rsid w:val="002F6C7A"/>
    <w:rsid w:val="002F6DFD"/>
    <w:rsid w:val="0030038C"/>
    <w:rsid w:val="00300AC6"/>
    <w:rsid w:val="00300D51"/>
    <w:rsid w:val="00300EDB"/>
    <w:rsid w:val="00301E35"/>
    <w:rsid w:val="0030214F"/>
    <w:rsid w:val="0030372C"/>
    <w:rsid w:val="00303850"/>
    <w:rsid w:val="00303984"/>
    <w:rsid w:val="0030454E"/>
    <w:rsid w:val="00306A01"/>
    <w:rsid w:val="00306A41"/>
    <w:rsid w:val="003101E7"/>
    <w:rsid w:val="003118F9"/>
    <w:rsid w:val="00311FEB"/>
    <w:rsid w:val="003139FA"/>
    <w:rsid w:val="00313FA1"/>
    <w:rsid w:val="003141C9"/>
    <w:rsid w:val="0031421B"/>
    <w:rsid w:val="0031499E"/>
    <w:rsid w:val="00315A91"/>
    <w:rsid w:val="00315B5A"/>
    <w:rsid w:val="00317009"/>
    <w:rsid w:val="0031752A"/>
    <w:rsid w:val="00322070"/>
    <w:rsid w:val="00322D29"/>
    <w:rsid w:val="0032354B"/>
    <w:rsid w:val="00323E12"/>
    <w:rsid w:val="00324D36"/>
    <w:rsid w:val="00325194"/>
    <w:rsid w:val="003262D1"/>
    <w:rsid w:val="00326805"/>
    <w:rsid w:val="003268B2"/>
    <w:rsid w:val="00326CB3"/>
    <w:rsid w:val="0032716D"/>
    <w:rsid w:val="00327771"/>
    <w:rsid w:val="0032777A"/>
    <w:rsid w:val="0032788E"/>
    <w:rsid w:val="00327AB4"/>
    <w:rsid w:val="00327CF0"/>
    <w:rsid w:val="00330224"/>
    <w:rsid w:val="00330AB9"/>
    <w:rsid w:val="00330C6C"/>
    <w:rsid w:val="00331371"/>
    <w:rsid w:val="003315E4"/>
    <w:rsid w:val="0033248F"/>
    <w:rsid w:val="00332B89"/>
    <w:rsid w:val="00333241"/>
    <w:rsid w:val="00334CA1"/>
    <w:rsid w:val="003357B1"/>
    <w:rsid w:val="00335ACD"/>
    <w:rsid w:val="00335C68"/>
    <w:rsid w:val="00335ED0"/>
    <w:rsid w:val="00335F2C"/>
    <w:rsid w:val="00337384"/>
    <w:rsid w:val="003375A0"/>
    <w:rsid w:val="0034038A"/>
    <w:rsid w:val="003404CA"/>
    <w:rsid w:val="0034069B"/>
    <w:rsid w:val="00340A8C"/>
    <w:rsid w:val="00341001"/>
    <w:rsid w:val="003410A0"/>
    <w:rsid w:val="003418AE"/>
    <w:rsid w:val="00341AF8"/>
    <w:rsid w:val="0034242E"/>
    <w:rsid w:val="003426E9"/>
    <w:rsid w:val="003427D4"/>
    <w:rsid w:val="0034294C"/>
    <w:rsid w:val="00342A53"/>
    <w:rsid w:val="00343120"/>
    <w:rsid w:val="00346F11"/>
    <w:rsid w:val="0034716C"/>
    <w:rsid w:val="00347261"/>
    <w:rsid w:val="00350702"/>
    <w:rsid w:val="00350DFB"/>
    <w:rsid w:val="00350E35"/>
    <w:rsid w:val="0035159E"/>
    <w:rsid w:val="00351DBA"/>
    <w:rsid w:val="00352612"/>
    <w:rsid w:val="00352ED1"/>
    <w:rsid w:val="00353446"/>
    <w:rsid w:val="00354419"/>
    <w:rsid w:val="003547DC"/>
    <w:rsid w:val="003555BB"/>
    <w:rsid w:val="00355754"/>
    <w:rsid w:val="00355912"/>
    <w:rsid w:val="00356316"/>
    <w:rsid w:val="0035681E"/>
    <w:rsid w:val="00357119"/>
    <w:rsid w:val="00357576"/>
    <w:rsid w:val="00357A62"/>
    <w:rsid w:val="00360DAE"/>
    <w:rsid w:val="003615B3"/>
    <w:rsid w:val="00361D53"/>
    <w:rsid w:val="00365776"/>
    <w:rsid w:val="00366618"/>
    <w:rsid w:val="00366A93"/>
    <w:rsid w:val="00367691"/>
    <w:rsid w:val="00367AD5"/>
    <w:rsid w:val="00367B53"/>
    <w:rsid w:val="00370123"/>
    <w:rsid w:val="00371D73"/>
    <w:rsid w:val="00371DB7"/>
    <w:rsid w:val="003723E6"/>
    <w:rsid w:val="003725DF"/>
    <w:rsid w:val="003730EC"/>
    <w:rsid w:val="0037317D"/>
    <w:rsid w:val="0037347D"/>
    <w:rsid w:val="003734DE"/>
    <w:rsid w:val="003738DA"/>
    <w:rsid w:val="0037444C"/>
    <w:rsid w:val="0037457A"/>
    <w:rsid w:val="00374C72"/>
    <w:rsid w:val="00374CDB"/>
    <w:rsid w:val="003759A1"/>
    <w:rsid w:val="003762A5"/>
    <w:rsid w:val="00376491"/>
    <w:rsid w:val="00377186"/>
    <w:rsid w:val="00377705"/>
    <w:rsid w:val="00377A0C"/>
    <w:rsid w:val="003803F3"/>
    <w:rsid w:val="00380477"/>
    <w:rsid w:val="0038176E"/>
    <w:rsid w:val="003817E9"/>
    <w:rsid w:val="00381B05"/>
    <w:rsid w:val="00381BBE"/>
    <w:rsid w:val="0038247C"/>
    <w:rsid w:val="00385E3A"/>
    <w:rsid w:val="00386105"/>
    <w:rsid w:val="0038610B"/>
    <w:rsid w:val="00386450"/>
    <w:rsid w:val="00386760"/>
    <w:rsid w:val="00387598"/>
    <w:rsid w:val="00387760"/>
    <w:rsid w:val="00390FE3"/>
    <w:rsid w:val="00391B06"/>
    <w:rsid w:val="00391BCB"/>
    <w:rsid w:val="00391C4E"/>
    <w:rsid w:val="00391D07"/>
    <w:rsid w:val="0039274B"/>
    <w:rsid w:val="0039305D"/>
    <w:rsid w:val="00393B1F"/>
    <w:rsid w:val="00393C5C"/>
    <w:rsid w:val="003941D2"/>
    <w:rsid w:val="003948E8"/>
    <w:rsid w:val="00395287"/>
    <w:rsid w:val="003957EA"/>
    <w:rsid w:val="00395896"/>
    <w:rsid w:val="003966E1"/>
    <w:rsid w:val="00397643"/>
    <w:rsid w:val="00397A3B"/>
    <w:rsid w:val="00397CDD"/>
    <w:rsid w:val="003A0E6A"/>
    <w:rsid w:val="003A3648"/>
    <w:rsid w:val="003A3B85"/>
    <w:rsid w:val="003A4D36"/>
    <w:rsid w:val="003A50B4"/>
    <w:rsid w:val="003A5BC9"/>
    <w:rsid w:val="003A5CFF"/>
    <w:rsid w:val="003A625D"/>
    <w:rsid w:val="003A772A"/>
    <w:rsid w:val="003A77C1"/>
    <w:rsid w:val="003A7E08"/>
    <w:rsid w:val="003B0BC4"/>
    <w:rsid w:val="003B1735"/>
    <w:rsid w:val="003B2178"/>
    <w:rsid w:val="003B22D2"/>
    <w:rsid w:val="003B22FF"/>
    <w:rsid w:val="003B2587"/>
    <w:rsid w:val="003B2C2F"/>
    <w:rsid w:val="003B36BA"/>
    <w:rsid w:val="003B3779"/>
    <w:rsid w:val="003B4A61"/>
    <w:rsid w:val="003B53E4"/>
    <w:rsid w:val="003B5A76"/>
    <w:rsid w:val="003B5CCF"/>
    <w:rsid w:val="003B606B"/>
    <w:rsid w:val="003B72D6"/>
    <w:rsid w:val="003B745E"/>
    <w:rsid w:val="003B7F23"/>
    <w:rsid w:val="003C0C10"/>
    <w:rsid w:val="003C1793"/>
    <w:rsid w:val="003C1A07"/>
    <w:rsid w:val="003C22EC"/>
    <w:rsid w:val="003C3769"/>
    <w:rsid w:val="003C45A6"/>
    <w:rsid w:val="003C45F2"/>
    <w:rsid w:val="003C55BD"/>
    <w:rsid w:val="003C6FDC"/>
    <w:rsid w:val="003C725D"/>
    <w:rsid w:val="003C7782"/>
    <w:rsid w:val="003D0476"/>
    <w:rsid w:val="003D0FCD"/>
    <w:rsid w:val="003D1A9A"/>
    <w:rsid w:val="003D3A91"/>
    <w:rsid w:val="003D3AFB"/>
    <w:rsid w:val="003D4955"/>
    <w:rsid w:val="003D49F3"/>
    <w:rsid w:val="003D6401"/>
    <w:rsid w:val="003E08FD"/>
    <w:rsid w:val="003E0FAA"/>
    <w:rsid w:val="003E21E8"/>
    <w:rsid w:val="003E4B70"/>
    <w:rsid w:val="003E4DA2"/>
    <w:rsid w:val="003E4FF8"/>
    <w:rsid w:val="003E5916"/>
    <w:rsid w:val="003E594E"/>
    <w:rsid w:val="003E5A34"/>
    <w:rsid w:val="003E7460"/>
    <w:rsid w:val="003E7A4E"/>
    <w:rsid w:val="003E7D90"/>
    <w:rsid w:val="003F0A0D"/>
    <w:rsid w:val="003F100A"/>
    <w:rsid w:val="003F14D9"/>
    <w:rsid w:val="003F1874"/>
    <w:rsid w:val="003F19DF"/>
    <w:rsid w:val="003F3554"/>
    <w:rsid w:val="003F409B"/>
    <w:rsid w:val="003F4437"/>
    <w:rsid w:val="003F4E8F"/>
    <w:rsid w:val="003F506A"/>
    <w:rsid w:val="003F7E20"/>
    <w:rsid w:val="0040003C"/>
    <w:rsid w:val="0040175B"/>
    <w:rsid w:val="00402309"/>
    <w:rsid w:val="0040282C"/>
    <w:rsid w:val="004032AE"/>
    <w:rsid w:val="004047E8"/>
    <w:rsid w:val="00404E31"/>
    <w:rsid w:val="00404EA1"/>
    <w:rsid w:val="004055E6"/>
    <w:rsid w:val="00405D53"/>
    <w:rsid w:val="00405DCC"/>
    <w:rsid w:val="004070BD"/>
    <w:rsid w:val="00407735"/>
    <w:rsid w:val="00407F75"/>
    <w:rsid w:val="004100AB"/>
    <w:rsid w:val="00410358"/>
    <w:rsid w:val="00411F5A"/>
    <w:rsid w:val="00412C51"/>
    <w:rsid w:val="00412FA8"/>
    <w:rsid w:val="00415207"/>
    <w:rsid w:val="00415D62"/>
    <w:rsid w:val="0041639C"/>
    <w:rsid w:val="00416ED4"/>
    <w:rsid w:val="00417210"/>
    <w:rsid w:val="00417226"/>
    <w:rsid w:val="00417D27"/>
    <w:rsid w:val="00420E9F"/>
    <w:rsid w:val="00420F21"/>
    <w:rsid w:val="00421176"/>
    <w:rsid w:val="00422218"/>
    <w:rsid w:val="00422965"/>
    <w:rsid w:val="0042352A"/>
    <w:rsid w:val="00423968"/>
    <w:rsid w:val="0042401A"/>
    <w:rsid w:val="00424E84"/>
    <w:rsid w:val="00425423"/>
    <w:rsid w:val="00426211"/>
    <w:rsid w:val="00426F18"/>
    <w:rsid w:val="0043030D"/>
    <w:rsid w:val="00431655"/>
    <w:rsid w:val="0043170A"/>
    <w:rsid w:val="00434AEB"/>
    <w:rsid w:val="00434B5B"/>
    <w:rsid w:val="0043590C"/>
    <w:rsid w:val="00436312"/>
    <w:rsid w:val="00436686"/>
    <w:rsid w:val="00436A15"/>
    <w:rsid w:val="004374DF"/>
    <w:rsid w:val="00437786"/>
    <w:rsid w:val="00437B07"/>
    <w:rsid w:val="004400F2"/>
    <w:rsid w:val="00440730"/>
    <w:rsid w:val="00440A3B"/>
    <w:rsid w:val="0044176B"/>
    <w:rsid w:val="00441C28"/>
    <w:rsid w:val="00441F49"/>
    <w:rsid w:val="00442AB4"/>
    <w:rsid w:val="00442F96"/>
    <w:rsid w:val="0044330A"/>
    <w:rsid w:val="00443572"/>
    <w:rsid w:val="0044406A"/>
    <w:rsid w:val="004464CB"/>
    <w:rsid w:val="00450054"/>
    <w:rsid w:val="00450DC5"/>
    <w:rsid w:val="00451F04"/>
    <w:rsid w:val="00451FBE"/>
    <w:rsid w:val="00452C77"/>
    <w:rsid w:val="00453D5F"/>
    <w:rsid w:val="00454531"/>
    <w:rsid w:val="00455181"/>
    <w:rsid w:val="004553F9"/>
    <w:rsid w:val="00457541"/>
    <w:rsid w:val="00457E2B"/>
    <w:rsid w:val="00457ECC"/>
    <w:rsid w:val="004606AE"/>
    <w:rsid w:val="00460A46"/>
    <w:rsid w:val="004614A7"/>
    <w:rsid w:val="00462785"/>
    <w:rsid w:val="00463944"/>
    <w:rsid w:val="0046454E"/>
    <w:rsid w:val="00465EDD"/>
    <w:rsid w:val="00466883"/>
    <w:rsid w:val="00466906"/>
    <w:rsid w:val="0046753F"/>
    <w:rsid w:val="00467601"/>
    <w:rsid w:val="004677C0"/>
    <w:rsid w:val="004717CB"/>
    <w:rsid w:val="00472866"/>
    <w:rsid w:val="00473762"/>
    <w:rsid w:val="00474C35"/>
    <w:rsid w:val="00476150"/>
    <w:rsid w:val="00476461"/>
    <w:rsid w:val="004765D0"/>
    <w:rsid w:val="004767FF"/>
    <w:rsid w:val="00476A5B"/>
    <w:rsid w:val="00476BEF"/>
    <w:rsid w:val="0048007B"/>
    <w:rsid w:val="00480193"/>
    <w:rsid w:val="0048190F"/>
    <w:rsid w:val="00482791"/>
    <w:rsid w:val="00482FC4"/>
    <w:rsid w:val="004830E7"/>
    <w:rsid w:val="004836A5"/>
    <w:rsid w:val="00483E2A"/>
    <w:rsid w:val="0048407D"/>
    <w:rsid w:val="00484193"/>
    <w:rsid w:val="00485156"/>
    <w:rsid w:val="004859A2"/>
    <w:rsid w:val="004867B9"/>
    <w:rsid w:val="004876A6"/>
    <w:rsid w:val="004878DA"/>
    <w:rsid w:val="0048790D"/>
    <w:rsid w:val="00487ABC"/>
    <w:rsid w:val="00490F01"/>
    <w:rsid w:val="00492452"/>
    <w:rsid w:val="00493598"/>
    <w:rsid w:val="004942F5"/>
    <w:rsid w:val="00494358"/>
    <w:rsid w:val="00494E2D"/>
    <w:rsid w:val="00495223"/>
    <w:rsid w:val="0049544B"/>
    <w:rsid w:val="004956F5"/>
    <w:rsid w:val="00495E01"/>
    <w:rsid w:val="00496809"/>
    <w:rsid w:val="00496AAB"/>
    <w:rsid w:val="00497279"/>
    <w:rsid w:val="004A017D"/>
    <w:rsid w:val="004A09E0"/>
    <w:rsid w:val="004A0D8E"/>
    <w:rsid w:val="004A1640"/>
    <w:rsid w:val="004A1A9E"/>
    <w:rsid w:val="004A1AF7"/>
    <w:rsid w:val="004A25A5"/>
    <w:rsid w:val="004A322E"/>
    <w:rsid w:val="004A4415"/>
    <w:rsid w:val="004A4D80"/>
    <w:rsid w:val="004A5247"/>
    <w:rsid w:val="004A545C"/>
    <w:rsid w:val="004A622E"/>
    <w:rsid w:val="004A6B5A"/>
    <w:rsid w:val="004B0E6E"/>
    <w:rsid w:val="004B154B"/>
    <w:rsid w:val="004B180F"/>
    <w:rsid w:val="004B1F7A"/>
    <w:rsid w:val="004B3ED4"/>
    <w:rsid w:val="004B4162"/>
    <w:rsid w:val="004B487A"/>
    <w:rsid w:val="004B529C"/>
    <w:rsid w:val="004B5894"/>
    <w:rsid w:val="004B5BE9"/>
    <w:rsid w:val="004B61C3"/>
    <w:rsid w:val="004B72DF"/>
    <w:rsid w:val="004B7335"/>
    <w:rsid w:val="004B78C9"/>
    <w:rsid w:val="004B7EA9"/>
    <w:rsid w:val="004C0CC0"/>
    <w:rsid w:val="004C0DA0"/>
    <w:rsid w:val="004C2089"/>
    <w:rsid w:val="004C2B90"/>
    <w:rsid w:val="004C3D51"/>
    <w:rsid w:val="004C4360"/>
    <w:rsid w:val="004C4B02"/>
    <w:rsid w:val="004C63C9"/>
    <w:rsid w:val="004C691E"/>
    <w:rsid w:val="004C7399"/>
    <w:rsid w:val="004D028B"/>
    <w:rsid w:val="004D066F"/>
    <w:rsid w:val="004D10CA"/>
    <w:rsid w:val="004D180E"/>
    <w:rsid w:val="004D1D70"/>
    <w:rsid w:val="004D1E99"/>
    <w:rsid w:val="004D1FCF"/>
    <w:rsid w:val="004D2101"/>
    <w:rsid w:val="004D2560"/>
    <w:rsid w:val="004D31D7"/>
    <w:rsid w:val="004D3A11"/>
    <w:rsid w:val="004D41DB"/>
    <w:rsid w:val="004D59DA"/>
    <w:rsid w:val="004D5F1A"/>
    <w:rsid w:val="004D627D"/>
    <w:rsid w:val="004D64B3"/>
    <w:rsid w:val="004D6CB1"/>
    <w:rsid w:val="004E1229"/>
    <w:rsid w:val="004E1B04"/>
    <w:rsid w:val="004E21D7"/>
    <w:rsid w:val="004E2773"/>
    <w:rsid w:val="004E2EBA"/>
    <w:rsid w:val="004E2FDA"/>
    <w:rsid w:val="004E3588"/>
    <w:rsid w:val="004E4792"/>
    <w:rsid w:val="004E4C78"/>
    <w:rsid w:val="004E5210"/>
    <w:rsid w:val="004E611C"/>
    <w:rsid w:val="004E65F4"/>
    <w:rsid w:val="004E6C74"/>
    <w:rsid w:val="004E7B64"/>
    <w:rsid w:val="004E7E2F"/>
    <w:rsid w:val="004E7FBA"/>
    <w:rsid w:val="004F0595"/>
    <w:rsid w:val="004F0737"/>
    <w:rsid w:val="004F0937"/>
    <w:rsid w:val="004F14AA"/>
    <w:rsid w:val="004F16E6"/>
    <w:rsid w:val="004F1B4C"/>
    <w:rsid w:val="004F2821"/>
    <w:rsid w:val="004F2DFE"/>
    <w:rsid w:val="004F408F"/>
    <w:rsid w:val="004F4672"/>
    <w:rsid w:val="004F736B"/>
    <w:rsid w:val="0050148D"/>
    <w:rsid w:val="0050159C"/>
    <w:rsid w:val="0050247A"/>
    <w:rsid w:val="005025E8"/>
    <w:rsid w:val="00502EAD"/>
    <w:rsid w:val="00502EDE"/>
    <w:rsid w:val="0050311F"/>
    <w:rsid w:val="00503140"/>
    <w:rsid w:val="00504217"/>
    <w:rsid w:val="005046B8"/>
    <w:rsid w:val="00504F05"/>
    <w:rsid w:val="00505487"/>
    <w:rsid w:val="005054C9"/>
    <w:rsid w:val="00505559"/>
    <w:rsid w:val="0050595C"/>
    <w:rsid w:val="00505E83"/>
    <w:rsid w:val="00506DE2"/>
    <w:rsid w:val="00507869"/>
    <w:rsid w:val="0051034B"/>
    <w:rsid w:val="005105F1"/>
    <w:rsid w:val="0051223E"/>
    <w:rsid w:val="00512C64"/>
    <w:rsid w:val="0051388B"/>
    <w:rsid w:val="00513965"/>
    <w:rsid w:val="00513B96"/>
    <w:rsid w:val="00514798"/>
    <w:rsid w:val="00514E8B"/>
    <w:rsid w:val="00515758"/>
    <w:rsid w:val="005157F8"/>
    <w:rsid w:val="00515821"/>
    <w:rsid w:val="00515C89"/>
    <w:rsid w:val="005162AE"/>
    <w:rsid w:val="00516BEA"/>
    <w:rsid w:val="00516BF6"/>
    <w:rsid w:val="00516CA4"/>
    <w:rsid w:val="0052002A"/>
    <w:rsid w:val="00520BB7"/>
    <w:rsid w:val="00520DF4"/>
    <w:rsid w:val="00520FCE"/>
    <w:rsid w:val="005214CB"/>
    <w:rsid w:val="00522D3F"/>
    <w:rsid w:val="0052383E"/>
    <w:rsid w:val="00523FB6"/>
    <w:rsid w:val="005250A7"/>
    <w:rsid w:val="00525452"/>
    <w:rsid w:val="00526370"/>
    <w:rsid w:val="00526AE1"/>
    <w:rsid w:val="00526F8F"/>
    <w:rsid w:val="00527682"/>
    <w:rsid w:val="00527996"/>
    <w:rsid w:val="00527B20"/>
    <w:rsid w:val="00527C54"/>
    <w:rsid w:val="00527DF7"/>
    <w:rsid w:val="00527F96"/>
    <w:rsid w:val="00530E19"/>
    <w:rsid w:val="00530FA0"/>
    <w:rsid w:val="005330F7"/>
    <w:rsid w:val="00533D30"/>
    <w:rsid w:val="0053414A"/>
    <w:rsid w:val="00534327"/>
    <w:rsid w:val="00534788"/>
    <w:rsid w:val="00534C2A"/>
    <w:rsid w:val="00535344"/>
    <w:rsid w:val="00535AEC"/>
    <w:rsid w:val="00535E1B"/>
    <w:rsid w:val="00535E1F"/>
    <w:rsid w:val="00536A30"/>
    <w:rsid w:val="00536B0A"/>
    <w:rsid w:val="00536B58"/>
    <w:rsid w:val="0053714E"/>
    <w:rsid w:val="00537308"/>
    <w:rsid w:val="005373AA"/>
    <w:rsid w:val="00537FB5"/>
    <w:rsid w:val="00540EC5"/>
    <w:rsid w:val="005412BE"/>
    <w:rsid w:val="00541DE1"/>
    <w:rsid w:val="0054287E"/>
    <w:rsid w:val="00542963"/>
    <w:rsid w:val="00542B7A"/>
    <w:rsid w:val="0054332C"/>
    <w:rsid w:val="00544B96"/>
    <w:rsid w:val="00544BAA"/>
    <w:rsid w:val="00545344"/>
    <w:rsid w:val="0054578D"/>
    <w:rsid w:val="005457CE"/>
    <w:rsid w:val="00545FE2"/>
    <w:rsid w:val="005466BD"/>
    <w:rsid w:val="00550C46"/>
    <w:rsid w:val="00551CDA"/>
    <w:rsid w:val="0055255D"/>
    <w:rsid w:val="005525EF"/>
    <w:rsid w:val="00552769"/>
    <w:rsid w:val="005528BB"/>
    <w:rsid w:val="00552ABE"/>
    <w:rsid w:val="00553328"/>
    <w:rsid w:val="005539A2"/>
    <w:rsid w:val="00554C98"/>
    <w:rsid w:val="00554D0A"/>
    <w:rsid w:val="0055522E"/>
    <w:rsid w:val="005552F8"/>
    <w:rsid w:val="00555372"/>
    <w:rsid w:val="00555451"/>
    <w:rsid w:val="0055571C"/>
    <w:rsid w:val="00556D7E"/>
    <w:rsid w:val="00556F8F"/>
    <w:rsid w:val="00557152"/>
    <w:rsid w:val="00557E0C"/>
    <w:rsid w:val="0056005E"/>
    <w:rsid w:val="005604D4"/>
    <w:rsid w:val="00560EC1"/>
    <w:rsid w:val="00560F74"/>
    <w:rsid w:val="00561468"/>
    <w:rsid w:val="005614D1"/>
    <w:rsid w:val="00561582"/>
    <w:rsid w:val="00561B6F"/>
    <w:rsid w:val="00561D60"/>
    <w:rsid w:val="00563192"/>
    <w:rsid w:val="00563C4C"/>
    <w:rsid w:val="0056447C"/>
    <w:rsid w:val="0056478F"/>
    <w:rsid w:val="005648BD"/>
    <w:rsid w:val="0056534A"/>
    <w:rsid w:val="0056556D"/>
    <w:rsid w:val="005659A2"/>
    <w:rsid w:val="005666B5"/>
    <w:rsid w:val="0056710C"/>
    <w:rsid w:val="00567AF5"/>
    <w:rsid w:val="00567BE3"/>
    <w:rsid w:val="00570051"/>
    <w:rsid w:val="00570150"/>
    <w:rsid w:val="005704CE"/>
    <w:rsid w:val="00570E08"/>
    <w:rsid w:val="0057197C"/>
    <w:rsid w:val="005736DF"/>
    <w:rsid w:val="0057442D"/>
    <w:rsid w:val="00574481"/>
    <w:rsid w:val="00574A42"/>
    <w:rsid w:val="005769B8"/>
    <w:rsid w:val="0057745B"/>
    <w:rsid w:val="00577AE9"/>
    <w:rsid w:val="005804F4"/>
    <w:rsid w:val="005808BF"/>
    <w:rsid w:val="00580D4C"/>
    <w:rsid w:val="0058227B"/>
    <w:rsid w:val="005822AF"/>
    <w:rsid w:val="005822F2"/>
    <w:rsid w:val="0058274A"/>
    <w:rsid w:val="005834F8"/>
    <w:rsid w:val="00583653"/>
    <w:rsid w:val="00584508"/>
    <w:rsid w:val="005849D3"/>
    <w:rsid w:val="00584AAC"/>
    <w:rsid w:val="00586547"/>
    <w:rsid w:val="005877F6"/>
    <w:rsid w:val="00587FD1"/>
    <w:rsid w:val="00590929"/>
    <w:rsid w:val="0059187E"/>
    <w:rsid w:val="00591BE0"/>
    <w:rsid w:val="005933AF"/>
    <w:rsid w:val="00594CFB"/>
    <w:rsid w:val="00594F1D"/>
    <w:rsid w:val="0059580D"/>
    <w:rsid w:val="00595ED2"/>
    <w:rsid w:val="00595EDF"/>
    <w:rsid w:val="005964DC"/>
    <w:rsid w:val="00597719"/>
    <w:rsid w:val="00597929"/>
    <w:rsid w:val="00597FDB"/>
    <w:rsid w:val="005A0370"/>
    <w:rsid w:val="005A226C"/>
    <w:rsid w:val="005A299C"/>
    <w:rsid w:val="005A2B4E"/>
    <w:rsid w:val="005A2D27"/>
    <w:rsid w:val="005A3F5E"/>
    <w:rsid w:val="005A47EE"/>
    <w:rsid w:val="005A4879"/>
    <w:rsid w:val="005A5D40"/>
    <w:rsid w:val="005A5DD8"/>
    <w:rsid w:val="005A6E46"/>
    <w:rsid w:val="005A73AC"/>
    <w:rsid w:val="005A7CF6"/>
    <w:rsid w:val="005B003E"/>
    <w:rsid w:val="005B04C4"/>
    <w:rsid w:val="005B14BB"/>
    <w:rsid w:val="005B199E"/>
    <w:rsid w:val="005B2910"/>
    <w:rsid w:val="005B37A6"/>
    <w:rsid w:val="005B386D"/>
    <w:rsid w:val="005B41EF"/>
    <w:rsid w:val="005B4BA7"/>
    <w:rsid w:val="005B619A"/>
    <w:rsid w:val="005B6D35"/>
    <w:rsid w:val="005B6D49"/>
    <w:rsid w:val="005B7691"/>
    <w:rsid w:val="005C191E"/>
    <w:rsid w:val="005C1A81"/>
    <w:rsid w:val="005C1C93"/>
    <w:rsid w:val="005C2243"/>
    <w:rsid w:val="005C254B"/>
    <w:rsid w:val="005C29C8"/>
    <w:rsid w:val="005C446B"/>
    <w:rsid w:val="005C4C2F"/>
    <w:rsid w:val="005C5555"/>
    <w:rsid w:val="005C6FB7"/>
    <w:rsid w:val="005C70B3"/>
    <w:rsid w:val="005C745B"/>
    <w:rsid w:val="005D02C7"/>
    <w:rsid w:val="005D2009"/>
    <w:rsid w:val="005D2DD8"/>
    <w:rsid w:val="005D37B6"/>
    <w:rsid w:val="005D380A"/>
    <w:rsid w:val="005D4197"/>
    <w:rsid w:val="005D5012"/>
    <w:rsid w:val="005D55BA"/>
    <w:rsid w:val="005D5AB1"/>
    <w:rsid w:val="005D5B2B"/>
    <w:rsid w:val="005D69D7"/>
    <w:rsid w:val="005D6FE5"/>
    <w:rsid w:val="005D72DB"/>
    <w:rsid w:val="005D773B"/>
    <w:rsid w:val="005E0B94"/>
    <w:rsid w:val="005E2389"/>
    <w:rsid w:val="005E2F04"/>
    <w:rsid w:val="005E31C4"/>
    <w:rsid w:val="005E3C42"/>
    <w:rsid w:val="005E413D"/>
    <w:rsid w:val="005E4F40"/>
    <w:rsid w:val="005E5D3B"/>
    <w:rsid w:val="005E6173"/>
    <w:rsid w:val="005E6861"/>
    <w:rsid w:val="005F00F9"/>
    <w:rsid w:val="005F01F2"/>
    <w:rsid w:val="005F04ED"/>
    <w:rsid w:val="005F0AB0"/>
    <w:rsid w:val="005F0F7F"/>
    <w:rsid w:val="005F15E7"/>
    <w:rsid w:val="005F18BF"/>
    <w:rsid w:val="005F1B0F"/>
    <w:rsid w:val="005F1B65"/>
    <w:rsid w:val="005F2849"/>
    <w:rsid w:val="005F2C50"/>
    <w:rsid w:val="005F4B08"/>
    <w:rsid w:val="005F5145"/>
    <w:rsid w:val="005F5A12"/>
    <w:rsid w:val="005F5D2C"/>
    <w:rsid w:val="005F64CA"/>
    <w:rsid w:val="005F76B8"/>
    <w:rsid w:val="005F7B3D"/>
    <w:rsid w:val="006003D7"/>
    <w:rsid w:val="00600C50"/>
    <w:rsid w:val="006018FF"/>
    <w:rsid w:val="00601937"/>
    <w:rsid w:val="00602081"/>
    <w:rsid w:val="0060265B"/>
    <w:rsid w:val="00602848"/>
    <w:rsid w:val="00602DEB"/>
    <w:rsid w:val="0060386D"/>
    <w:rsid w:val="00604016"/>
    <w:rsid w:val="00604706"/>
    <w:rsid w:val="00604F77"/>
    <w:rsid w:val="006053B5"/>
    <w:rsid w:val="0060638B"/>
    <w:rsid w:val="006065C8"/>
    <w:rsid w:val="00607107"/>
    <w:rsid w:val="00607282"/>
    <w:rsid w:val="00610602"/>
    <w:rsid w:val="0061098B"/>
    <w:rsid w:val="00610DA9"/>
    <w:rsid w:val="006114E3"/>
    <w:rsid w:val="0061312D"/>
    <w:rsid w:val="00613E10"/>
    <w:rsid w:val="0061406A"/>
    <w:rsid w:val="00614F9C"/>
    <w:rsid w:val="00615173"/>
    <w:rsid w:val="006154C1"/>
    <w:rsid w:val="00615EE2"/>
    <w:rsid w:val="00617866"/>
    <w:rsid w:val="006207E4"/>
    <w:rsid w:val="006214D9"/>
    <w:rsid w:val="00621572"/>
    <w:rsid w:val="006215B9"/>
    <w:rsid w:val="006222CF"/>
    <w:rsid w:val="00622726"/>
    <w:rsid w:val="00622ACA"/>
    <w:rsid w:val="00623057"/>
    <w:rsid w:val="006234B0"/>
    <w:rsid w:val="00623627"/>
    <w:rsid w:val="00623AF4"/>
    <w:rsid w:val="0062460E"/>
    <w:rsid w:val="00624AFE"/>
    <w:rsid w:val="00624BE0"/>
    <w:rsid w:val="00624CA4"/>
    <w:rsid w:val="00624FE5"/>
    <w:rsid w:val="006250D5"/>
    <w:rsid w:val="00627B53"/>
    <w:rsid w:val="00627E24"/>
    <w:rsid w:val="0063035B"/>
    <w:rsid w:val="00630695"/>
    <w:rsid w:val="00630BE0"/>
    <w:rsid w:val="00631111"/>
    <w:rsid w:val="00631C89"/>
    <w:rsid w:val="00633493"/>
    <w:rsid w:val="0063367D"/>
    <w:rsid w:val="00633B5F"/>
    <w:rsid w:val="00633DE9"/>
    <w:rsid w:val="006350A1"/>
    <w:rsid w:val="006351CF"/>
    <w:rsid w:val="00635A3E"/>
    <w:rsid w:val="00635D1E"/>
    <w:rsid w:val="006362E6"/>
    <w:rsid w:val="00636AD9"/>
    <w:rsid w:val="00636D5C"/>
    <w:rsid w:val="00637025"/>
    <w:rsid w:val="0063746B"/>
    <w:rsid w:val="00637BAF"/>
    <w:rsid w:val="0064003B"/>
    <w:rsid w:val="00640C28"/>
    <w:rsid w:val="00641FFD"/>
    <w:rsid w:val="006429F3"/>
    <w:rsid w:val="00643C20"/>
    <w:rsid w:val="006442D0"/>
    <w:rsid w:val="006443CD"/>
    <w:rsid w:val="0064486B"/>
    <w:rsid w:val="00644C30"/>
    <w:rsid w:val="00646941"/>
    <w:rsid w:val="00646D74"/>
    <w:rsid w:val="006477F8"/>
    <w:rsid w:val="00647893"/>
    <w:rsid w:val="00647DCC"/>
    <w:rsid w:val="0065015D"/>
    <w:rsid w:val="006509DB"/>
    <w:rsid w:val="00650E6A"/>
    <w:rsid w:val="00651DA6"/>
    <w:rsid w:val="006524A2"/>
    <w:rsid w:val="006531C5"/>
    <w:rsid w:val="006533A2"/>
    <w:rsid w:val="006535C8"/>
    <w:rsid w:val="006542F2"/>
    <w:rsid w:val="00654F01"/>
    <w:rsid w:val="00655092"/>
    <w:rsid w:val="00655D84"/>
    <w:rsid w:val="00657053"/>
    <w:rsid w:val="00657147"/>
    <w:rsid w:val="00660435"/>
    <w:rsid w:val="00660561"/>
    <w:rsid w:val="00660A92"/>
    <w:rsid w:val="00660DCB"/>
    <w:rsid w:val="00661801"/>
    <w:rsid w:val="00661F7F"/>
    <w:rsid w:val="0066263F"/>
    <w:rsid w:val="0066283C"/>
    <w:rsid w:val="00662951"/>
    <w:rsid w:val="00662A81"/>
    <w:rsid w:val="00663128"/>
    <w:rsid w:val="006637EA"/>
    <w:rsid w:val="0066391B"/>
    <w:rsid w:val="00664453"/>
    <w:rsid w:val="00664BD5"/>
    <w:rsid w:val="00664BE6"/>
    <w:rsid w:val="00667A97"/>
    <w:rsid w:val="00667F4E"/>
    <w:rsid w:val="00670191"/>
    <w:rsid w:val="00671538"/>
    <w:rsid w:val="00671669"/>
    <w:rsid w:val="00672D19"/>
    <w:rsid w:val="00672D55"/>
    <w:rsid w:val="00673188"/>
    <w:rsid w:val="0067353C"/>
    <w:rsid w:val="006737F8"/>
    <w:rsid w:val="006744EA"/>
    <w:rsid w:val="00674A20"/>
    <w:rsid w:val="0067564A"/>
    <w:rsid w:val="00675FFB"/>
    <w:rsid w:val="006768ED"/>
    <w:rsid w:val="00676B61"/>
    <w:rsid w:val="006773FB"/>
    <w:rsid w:val="00677795"/>
    <w:rsid w:val="006809F8"/>
    <w:rsid w:val="0068140A"/>
    <w:rsid w:val="006818E5"/>
    <w:rsid w:val="006818F5"/>
    <w:rsid w:val="006819A7"/>
    <w:rsid w:val="00681F7D"/>
    <w:rsid w:val="00681FE3"/>
    <w:rsid w:val="0068273F"/>
    <w:rsid w:val="0068386D"/>
    <w:rsid w:val="0068428E"/>
    <w:rsid w:val="006848CC"/>
    <w:rsid w:val="00684A6C"/>
    <w:rsid w:val="006857E8"/>
    <w:rsid w:val="00685A0A"/>
    <w:rsid w:val="00686231"/>
    <w:rsid w:val="00686E03"/>
    <w:rsid w:val="00687366"/>
    <w:rsid w:val="0068758B"/>
    <w:rsid w:val="00687C38"/>
    <w:rsid w:val="00687E2B"/>
    <w:rsid w:val="00690A04"/>
    <w:rsid w:val="00690C1D"/>
    <w:rsid w:val="006917B2"/>
    <w:rsid w:val="00691929"/>
    <w:rsid w:val="00693C00"/>
    <w:rsid w:val="00693D09"/>
    <w:rsid w:val="00694227"/>
    <w:rsid w:val="006947CE"/>
    <w:rsid w:val="00696A7E"/>
    <w:rsid w:val="0069700B"/>
    <w:rsid w:val="00697A8D"/>
    <w:rsid w:val="006A0036"/>
    <w:rsid w:val="006A15D6"/>
    <w:rsid w:val="006A200D"/>
    <w:rsid w:val="006A21E2"/>
    <w:rsid w:val="006A26CB"/>
    <w:rsid w:val="006A28BA"/>
    <w:rsid w:val="006A2E3B"/>
    <w:rsid w:val="006A316F"/>
    <w:rsid w:val="006A56A6"/>
    <w:rsid w:val="006A5C2C"/>
    <w:rsid w:val="006A5CDB"/>
    <w:rsid w:val="006A6612"/>
    <w:rsid w:val="006A7886"/>
    <w:rsid w:val="006B00B6"/>
    <w:rsid w:val="006B0375"/>
    <w:rsid w:val="006B0517"/>
    <w:rsid w:val="006B1308"/>
    <w:rsid w:val="006B1597"/>
    <w:rsid w:val="006B16A3"/>
    <w:rsid w:val="006B31D5"/>
    <w:rsid w:val="006B356F"/>
    <w:rsid w:val="006B43D1"/>
    <w:rsid w:val="006B48C0"/>
    <w:rsid w:val="006B6796"/>
    <w:rsid w:val="006B73E5"/>
    <w:rsid w:val="006C01D3"/>
    <w:rsid w:val="006C2377"/>
    <w:rsid w:val="006C2670"/>
    <w:rsid w:val="006C2892"/>
    <w:rsid w:val="006C3C20"/>
    <w:rsid w:val="006C45FD"/>
    <w:rsid w:val="006C488E"/>
    <w:rsid w:val="006C48EE"/>
    <w:rsid w:val="006C5032"/>
    <w:rsid w:val="006C55EB"/>
    <w:rsid w:val="006C65E1"/>
    <w:rsid w:val="006C676C"/>
    <w:rsid w:val="006C6A45"/>
    <w:rsid w:val="006C7171"/>
    <w:rsid w:val="006C7F0F"/>
    <w:rsid w:val="006D11B8"/>
    <w:rsid w:val="006D17A7"/>
    <w:rsid w:val="006D2A0E"/>
    <w:rsid w:val="006D2E7A"/>
    <w:rsid w:val="006D31B2"/>
    <w:rsid w:val="006D3665"/>
    <w:rsid w:val="006D3B61"/>
    <w:rsid w:val="006D3F4B"/>
    <w:rsid w:val="006D41C0"/>
    <w:rsid w:val="006D4306"/>
    <w:rsid w:val="006D5476"/>
    <w:rsid w:val="006D5805"/>
    <w:rsid w:val="006D5B87"/>
    <w:rsid w:val="006D63F2"/>
    <w:rsid w:val="006D6613"/>
    <w:rsid w:val="006D6DC7"/>
    <w:rsid w:val="006D7480"/>
    <w:rsid w:val="006D7AD1"/>
    <w:rsid w:val="006E0072"/>
    <w:rsid w:val="006E0422"/>
    <w:rsid w:val="006E126D"/>
    <w:rsid w:val="006E13BC"/>
    <w:rsid w:val="006E1A85"/>
    <w:rsid w:val="006E27B8"/>
    <w:rsid w:val="006E2BD2"/>
    <w:rsid w:val="006E2D2C"/>
    <w:rsid w:val="006E3324"/>
    <w:rsid w:val="006E33C8"/>
    <w:rsid w:val="006E36B6"/>
    <w:rsid w:val="006E3928"/>
    <w:rsid w:val="006E3AEC"/>
    <w:rsid w:val="006E3DA1"/>
    <w:rsid w:val="006E414C"/>
    <w:rsid w:val="006E59B2"/>
    <w:rsid w:val="006E6158"/>
    <w:rsid w:val="006E6241"/>
    <w:rsid w:val="006E7362"/>
    <w:rsid w:val="006F0325"/>
    <w:rsid w:val="006F0357"/>
    <w:rsid w:val="006F0AB6"/>
    <w:rsid w:val="006F338F"/>
    <w:rsid w:val="006F3E4E"/>
    <w:rsid w:val="006F594D"/>
    <w:rsid w:val="006F6A5F"/>
    <w:rsid w:val="007001C7"/>
    <w:rsid w:val="007002B5"/>
    <w:rsid w:val="007003F3"/>
    <w:rsid w:val="00702BB6"/>
    <w:rsid w:val="0070389D"/>
    <w:rsid w:val="00704710"/>
    <w:rsid w:val="00704C39"/>
    <w:rsid w:val="00704C6C"/>
    <w:rsid w:val="00704DAE"/>
    <w:rsid w:val="007057C2"/>
    <w:rsid w:val="007057FF"/>
    <w:rsid w:val="0070580E"/>
    <w:rsid w:val="0070588F"/>
    <w:rsid w:val="00705A66"/>
    <w:rsid w:val="00707AE1"/>
    <w:rsid w:val="00710F05"/>
    <w:rsid w:val="007110B7"/>
    <w:rsid w:val="00711223"/>
    <w:rsid w:val="00712A46"/>
    <w:rsid w:val="00712DB6"/>
    <w:rsid w:val="007138BB"/>
    <w:rsid w:val="00713AC6"/>
    <w:rsid w:val="00714757"/>
    <w:rsid w:val="00714A73"/>
    <w:rsid w:val="00714B2B"/>
    <w:rsid w:val="007158EA"/>
    <w:rsid w:val="00715E92"/>
    <w:rsid w:val="00715F9A"/>
    <w:rsid w:val="00717264"/>
    <w:rsid w:val="007177B7"/>
    <w:rsid w:val="0072000E"/>
    <w:rsid w:val="00720979"/>
    <w:rsid w:val="00723263"/>
    <w:rsid w:val="00723438"/>
    <w:rsid w:val="00723663"/>
    <w:rsid w:val="007239E2"/>
    <w:rsid w:val="00723E88"/>
    <w:rsid w:val="00723EF9"/>
    <w:rsid w:val="00724BAE"/>
    <w:rsid w:val="00724E83"/>
    <w:rsid w:val="00725296"/>
    <w:rsid w:val="00725F67"/>
    <w:rsid w:val="0072644F"/>
    <w:rsid w:val="00726E79"/>
    <w:rsid w:val="0072787F"/>
    <w:rsid w:val="00727D9F"/>
    <w:rsid w:val="00730209"/>
    <w:rsid w:val="00730934"/>
    <w:rsid w:val="00730ECE"/>
    <w:rsid w:val="00731B76"/>
    <w:rsid w:val="00731EAC"/>
    <w:rsid w:val="00732129"/>
    <w:rsid w:val="00732498"/>
    <w:rsid w:val="00732810"/>
    <w:rsid w:val="007342AA"/>
    <w:rsid w:val="007345D3"/>
    <w:rsid w:val="00735279"/>
    <w:rsid w:val="00735C36"/>
    <w:rsid w:val="007363A6"/>
    <w:rsid w:val="00737380"/>
    <w:rsid w:val="00737412"/>
    <w:rsid w:val="00737B3F"/>
    <w:rsid w:val="00740160"/>
    <w:rsid w:val="00740FCF"/>
    <w:rsid w:val="007413AB"/>
    <w:rsid w:val="00741685"/>
    <w:rsid w:val="00741D13"/>
    <w:rsid w:val="00742CA1"/>
    <w:rsid w:val="007431BB"/>
    <w:rsid w:val="007434B5"/>
    <w:rsid w:val="0074569C"/>
    <w:rsid w:val="007473D8"/>
    <w:rsid w:val="007478F8"/>
    <w:rsid w:val="00747C18"/>
    <w:rsid w:val="00747FFA"/>
    <w:rsid w:val="0075026B"/>
    <w:rsid w:val="00750783"/>
    <w:rsid w:val="00750CF9"/>
    <w:rsid w:val="007534BF"/>
    <w:rsid w:val="00753566"/>
    <w:rsid w:val="00753C8E"/>
    <w:rsid w:val="007548A8"/>
    <w:rsid w:val="007548FB"/>
    <w:rsid w:val="00754A0F"/>
    <w:rsid w:val="00754AD5"/>
    <w:rsid w:val="007624F1"/>
    <w:rsid w:val="00762B7C"/>
    <w:rsid w:val="00763605"/>
    <w:rsid w:val="00763D4B"/>
    <w:rsid w:val="00765F89"/>
    <w:rsid w:val="0076625B"/>
    <w:rsid w:val="00767147"/>
    <w:rsid w:val="0076754B"/>
    <w:rsid w:val="007678A0"/>
    <w:rsid w:val="0077091A"/>
    <w:rsid w:val="00771B15"/>
    <w:rsid w:val="007720F0"/>
    <w:rsid w:val="00772465"/>
    <w:rsid w:val="00772D6E"/>
    <w:rsid w:val="007730B2"/>
    <w:rsid w:val="0077334B"/>
    <w:rsid w:val="007733AF"/>
    <w:rsid w:val="00773933"/>
    <w:rsid w:val="007743F6"/>
    <w:rsid w:val="00774847"/>
    <w:rsid w:val="0077516D"/>
    <w:rsid w:val="00775473"/>
    <w:rsid w:val="00775626"/>
    <w:rsid w:val="007758A9"/>
    <w:rsid w:val="007758D1"/>
    <w:rsid w:val="00775BAE"/>
    <w:rsid w:val="0077781A"/>
    <w:rsid w:val="00777A1E"/>
    <w:rsid w:val="0078002B"/>
    <w:rsid w:val="007802BA"/>
    <w:rsid w:val="00780DD8"/>
    <w:rsid w:val="00781079"/>
    <w:rsid w:val="007812FA"/>
    <w:rsid w:val="00781DEA"/>
    <w:rsid w:val="0078213B"/>
    <w:rsid w:val="00782580"/>
    <w:rsid w:val="00782DC6"/>
    <w:rsid w:val="00782EAC"/>
    <w:rsid w:val="0078317E"/>
    <w:rsid w:val="00783E74"/>
    <w:rsid w:val="007848C4"/>
    <w:rsid w:val="007853A0"/>
    <w:rsid w:val="007854C9"/>
    <w:rsid w:val="007861CF"/>
    <w:rsid w:val="0078683E"/>
    <w:rsid w:val="00787A69"/>
    <w:rsid w:val="00787B0A"/>
    <w:rsid w:val="00787D56"/>
    <w:rsid w:val="0079024B"/>
    <w:rsid w:val="00790828"/>
    <w:rsid w:val="00790FC5"/>
    <w:rsid w:val="00793DAF"/>
    <w:rsid w:val="0079420D"/>
    <w:rsid w:val="0079458F"/>
    <w:rsid w:val="007955B5"/>
    <w:rsid w:val="00795680"/>
    <w:rsid w:val="00797168"/>
    <w:rsid w:val="00797232"/>
    <w:rsid w:val="0079780D"/>
    <w:rsid w:val="007A1469"/>
    <w:rsid w:val="007A1956"/>
    <w:rsid w:val="007A1FA8"/>
    <w:rsid w:val="007A25C8"/>
    <w:rsid w:val="007A3259"/>
    <w:rsid w:val="007A3BF6"/>
    <w:rsid w:val="007A3D84"/>
    <w:rsid w:val="007A4327"/>
    <w:rsid w:val="007A4366"/>
    <w:rsid w:val="007A4A1B"/>
    <w:rsid w:val="007A4BF0"/>
    <w:rsid w:val="007A5334"/>
    <w:rsid w:val="007A5364"/>
    <w:rsid w:val="007B149F"/>
    <w:rsid w:val="007B1E30"/>
    <w:rsid w:val="007B2D86"/>
    <w:rsid w:val="007B2FC5"/>
    <w:rsid w:val="007B44A1"/>
    <w:rsid w:val="007B6ACA"/>
    <w:rsid w:val="007B7E9D"/>
    <w:rsid w:val="007C0503"/>
    <w:rsid w:val="007C1E18"/>
    <w:rsid w:val="007C25E3"/>
    <w:rsid w:val="007C3E36"/>
    <w:rsid w:val="007C58D6"/>
    <w:rsid w:val="007C6980"/>
    <w:rsid w:val="007C6CEB"/>
    <w:rsid w:val="007C7176"/>
    <w:rsid w:val="007D0E1F"/>
    <w:rsid w:val="007D1617"/>
    <w:rsid w:val="007D362A"/>
    <w:rsid w:val="007D3DF9"/>
    <w:rsid w:val="007D44F8"/>
    <w:rsid w:val="007D6C52"/>
    <w:rsid w:val="007D7498"/>
    <w:rsid w:val="007E1B76"/>
    <w:rsid w:val="007E1B97"/>
    <w:rsid w:val="007E3A9A"/>
    <w:rsid w:val="007E3CE2"/>
    <w:rsid w:val="007E3ED2"/>
    <w:rsid w:val="007E4637"/>
    <w:rsid w:val="007E475A"/>
    <w:rsid w:val="007E4A79"/>
    <w:rsid w:val="007E518C"/>
    <w:rsid w:val="007E6822"/>
    <w:rsid w:val="007E7591"/>
    <w:rsid w:val="007E77FB"/>
    <w:rsid w:val="007F120F"/>
    <w:rsid w:val="007F140C"/>
    <w:rsid w:val="007F14CD"/>
    <w:rsid w:val="007F17F4"/>
    <w:rsid w:val="007F192B"/>
    <w:rsid w:val="007F259B"/>
    <w:rsid w:val="007F2D6B"/>
    <w:rsid w:val="007F3360"/>
    <w:rsid w:val="007F46D6"/>
    <w:rsid w:val="007F53D0"/>
    <w:rsid w:val="007F53D3"/>
    <w:rsid w:val="007F552D"/>
    <w:rsid w:val="007F6B27"/>
    <w:rsid w:val="007F7D3D"/>
    <w:rsid w:val="008003CC"/>
    <w:rsid w:val="00802858"/>
    <w:rsid w:val="00802AFE"/>
    <w:rsid w:val="00802C31"/>
    <w:rsid w:val="00802D5C"/>
    <w:rsid w:val="00803475"/>
    <w:rsid w:val="00804648"/>
    <w:rsid w:val="00806D73"/>
    <w:rsid w:val="008071E0"/>
    <w:rsid w:val="00807676"/>
    <w:rsid w:val="00807FD3"/>
    <w:rsid w:val="008103F9"/>
    <w:rsid w:val="0081056F"/>
    <w:rsid w:val="00812B57"/>
    <w:rsid w:val="00812E00"/>
    <w:rsid w:val="008136D6"/>
    <w:rsid w:val="00814278"/>
    <w:rsid w:val="00814671"/>
    <w:rsid w:val="008157D1"/>
    <w:rsid w:val="0081582B"/>
    <w:rsid w:val="00816032"/>
    <w:rsid w:val="0081678A"/>
    <w:rsid w:val="008167B0"/>
    <w:rsid w:val="00817035"/>
    <w:rsid w:val="008173F3"/>
    <w:rsid w:val="008177D0"/>
    <w:rsid w:val="00820559"/>
    <w:rsid w:val="00820B62"/>
    <w:rsid w:val="008212A7"/>
    <w:rsid w:val="00821B77"/>
    <w:rsid w:val="0082207A"/>
    <w:rsid w:val="00824DB6"/>
    <w:rsid w:val="008252E5"/>
    <w:rsid w:val="008266FF"/>
    <w:rsid w:val="00826D8E"/>
    <w:rsid w:val="00826EED"/>
    <w:rsid w:val="008272DC"/>
    <w:rsid w:val="008274D6"/>
    <w:rsid w:val="008279EB"/>
    <w:rsid w:val="00827ACD"/>
    <w:rsid w:val="00827CC2"/>
    <w:rsid w:val="0083094A"/>
    <w:rsid w:val="0083096E"/>
    <w:rsid w:val="00830FE3"/>
    <w:rsid w:val="00832748"/>
    <w:rsid w:val="008333E4"/>
    <w:rsid w:val="00834C51"/>
    <w:rsid w:val="008366DE"/>
    <w:rsid w:val="00836955"/>
    <w:rsid w:val="00836A17"/>
    <w:rsid w:val="00837821"/>
    <w:rsid w:val="008408C4"/>
    <w:rsid w:val="00840F96"/>
    <w:rsid w:val="008412FD"/>
    <w:rsid w:val="008415EC"/>
    <w:rsid w:val="00841CBE"/>
    <w:rsid w:val="008440A5"/>
    <w:rsid w:val="008447A0"/>
    <w:rsid w:val="00846315"/>
    <w:rsid w:val="008509D3"/>
    <w:rsid w:val="008520AA"/>
    <w:rsid w:val="00852819"/>
    <w:rsid w:val="00852FA4"/>
    <w:rsid w:val="00855976"/>
    <w:rsid w:val="008571D0"/>
    <w:rsid w:val="008613F8"/>
    <w:rsid w:val="008620B4"/>
    <w:rsid w:val="0086290B"/>
    <w:rsid w:val="00862AA0"/>
    <w:rsid w:val="00862DA7"/>
    <w:rsid w:val="00863090"/>
    <w:rsid w:val="00863610"/>
    <w:rsid w:val="00863D5D"/>
    <w:rsid w:val="008652DD"/>
    <w:rsid w:val="008659C5"/>
    <w:rsid w:val="00865A5F"/>
    <w:rsid w:val="00865A92"/>
    <w:rsid w:val="00866C8E"/>
    <w:rsid w:val="00867366"/>
    <w:rsid w:val="008678B5"/>
    <w:rsid w:val="0087043F"/>
    <w:rsid w:val="008711BF"/>
    <w:rsid w:val="00871419"/>
    <w:rsid w:val="008724F4"/>
    <w:rsid w:val="00872BDF"/>
    <w:rsid w:val="00874269"/>
    <w:rsid w:val="00874C52"/>
    <w:rsid w:val="00874ECE"/>
    <w:rsid w:val="008755C0"/>
    <w:rsid w:val="00875772"/>
    <w:rsid w:val="00876D8A"/>
    <w:rsid w:val="00876FA6"/>
    <w:rsid w:val="008770BF"/>
    <w:rsid w:val="00877355"/>
    <w:rsid w:val="00877BC6"/>
    <w:rsid w:val="00880005"/>
    <w:rsid w:val="00880568"/>
    <w:rsid w:val="0088085E"/>
    <w:rsid w:val="00880EB4"/>
    <w:rsid w:val="008811DB"/>
    <w:rsid w:val="00882809"/>
    <w:rsid w:val="00885EFF"/>
    <w:rsid w:val="00885F25"/>
    <w:rsid w:val="00886484"/>
    <w:rsid w:val="00886571"/>
    <w:rsid w:val="00886E06"/>
    <w:rsid w:val="00886F9B"/>
    <w:rsid w:val="0088728C"/>
    <w:rsid w:val="008874EB"/>
    <w:rsid w:val="00890340"/>
    <w:rsid w:val="00890471"/>
    <w:rsid w:val="00890BA0"/>
    <w:rsid w:val="008910C7"/>
    <w:rsid w:val="00892343"/>
    <w:rsid w:val="008926F1"/>
    <w:rsid w:val="00892AB7"/>
    <w:rsid w:val="00892C86"/>
    <w:rsid w:val="00893040"/>
    <w:rsid w:val="00893664"/>
    <w:rsid w:val="00894505"/>
    <w:rsid w:val="00894780"/>
    <w:rsid w:val="00894A73"/>
    <w:rsid w:val="0089655D"/>
    <w:rsid w:val="00896654"/>
    <w:rsid w:val="00896A3C"/>
    <w:rsid w:val="00897BE4"/>
    <w:rsid w:val="00897C2F"/>
    <w:rsid w:val="00897E48"/>
    <w:rsid w:val="008A006C"/>
    <w:rsid w:val="008A1282"/>
    <w:rsid w:val="008A457C"/>
    <w:rsid w:val="008A46F6"/>
    <w:rsid w:val="008A4C19"/>
    <w:rsid w:val="008A4CA9"/>
    <w:rsid w:val="008A5056"/>
    <w:rsid w:val="008A54CB"/>
    <w:rsid w:val="008A54E4"/>
    <w:rsid w:val="008A6025"/>
    <w:rsid w:val="008A60B2"/>
    <w:rsid w:val="008A6391"/>
    <w:rsid w:val="008B0C38"/>
    <w:rsid w:val="008B17C0"/>
    <w:rsid w:val="008B3640"/>
    <w:rsid w:val="008B3802"/>
    <w:rsid w:val="008B3954"/>
    <w:rsid w:val="008B3C07"/>
    <w:rsid w:val="008B3D3D"/>
    <w:rsid w:val="008B54C1"/>
    <w:rsid w:val="008B5F7D"/>
    <w:rsid w:val="008B657D"/>
    <w:rsid w:val="008B7583"/>
    <w:rsid w:val="008B784A"/>
    <w:rsid w:val="008C0406"/>
    <w:rsid w:val="008C0935"/>
    <w:rsid w:val="008C164C"/>
    <w:rsid w:val="008C30AC"/>
    <w:rsid w:val="008C4FC0"/>
    <w:rsid w:val="008C5A70"/>
    <w:rsid w:val="008C6E67"/>
    <w:rsid w:val="008C76E7"/>
    <w:rsid w:val="008C7C3C"/>
    <w:rsid w:val="008D0F05"/>
    <w:rsid w:val="008D13F0"/>
    <w:rsid w:val="008D20A4"/>
    <w:rsid w:val="008D2DDE"/>
    <w:rsid w:val="008D4802"/>
    <w:rsid w:val="008D4843"/>
    <w:rsid w:val="008D4948"/>
    <w:rsid w:val="008D5192"/>
    <w:rsid w:val="008D6D22"/>
    <w:rsid w:val="008D79AA"/>
    <w:rsid w:val="008E17DE"/>
    <w:rsid w:val="008E189B"/>
    <w:rsid w:val="008E24AE"/>
    <w:rsid w:val="008E2D86"/>
    <w:rsid w:val="008E2DF9"/>
    <w:rsid w:val="008E3FBA"/>
    <w:rsid w:val="008E4742"/>
    <w:rsid w:val="008E4903"/>
    <w:rsid w:val="008E4D06"/>
    <w:rsid w:val="008E4E05"/>
    <w:rsid w:val="008E524C"/>
    <w:rsid w:val="008E6ACC"/>
    <w:rsid w:val="008E6BA5"/>
    <w:rsid w:val="008E6CF3"/>
    <w:rsid w:val="008E6E31"/>
    <w:rsid w:val="008E7214"/>
    <w:rsid w:val="008F037B"/>
    <w:rsid w:val="008F0BF3"/>
    <w:rsid w:val="008F0C54"/>
    <w:rsid w:val="008F1181"/>
    <w:rsid w:val="008F2D4F"/>
    <w:rsid w:val="008F30E0"/>
    <w:rsid w:val="008F3332"/>
    <w:rsid w:val="008F3B70"/>
    <w:rsid w:val="008F5243"/>
    <w:rsid w:val="008F6C97"/>
    <w:rsid w:val="008F7521"/>
    <w:rsid w:val="008F7E3A"/>
    <w:rsid w:val="008F7E9A"/>
    <w:rsid w:val="008F7FCB"/>
    <w:rsid w:val="00900E40"/>
    <w:rsid w:val="00901E4A"/>
    <w:rsid w:val="00902542"/>
    <w:rsid w:val="009029C5"/>
    <w:rsid w:val="00903392"/>
    <w:rsid w:val="009033CC"/>
    <w:rsid w:val="00903F9D"/>
    <w:rsid w:val="00904531"/>
    <w:rsid w:val="00904C1D"/>
    <w:rsid w:val="0090552F"/>
    <w:rsid w:val="00906FAC"/>
    <w:rsid w:val="009113C2"/>
    <w:rsid w:val="00911A17"/>
    <w:rsid w:val="0091346C"/>
    <w:rsid w:val="00913BEC"/>
    <w:rsid w:val="0091407B"/>
    <w:rsid w:val="009140E1"/>
    <w:rsid w:val="00914696"/>
    <w:rsid w:val="00916327"/>
    <w:rsid w:val="009163F7"/>
    <w:rsid w:val="00916C0A"/>
    <w:rsid w:val="00916C33"/>
    <w:rsid w:val="00917069"/>
    <w:rsid w:val="00917176"/>
    <w:rsid w:val="009176B6"/>
    <w:rsid w:val="00917983"/>
    <w:rsid w:val="00920C38"/>
    <w:rsid w:val="0092271B"/>
    <w:rsid w:val="00922F12"/>
    <w:rsid w:val="009247F6"/>
    <w:rsid w:val="009249C4"/>
    <w:rsid w:val="00924D4E"/>
    <w:rsid w:val="0092568E"/>
    <w:rsid w:val="00925EC5"/>
    <w:rsid w:val="0092641A"/>
    <w:rsid w:val="009270E7"/>
    <w:rsid w:val="009270FF"/>
    <w:rsid w:val="009272FC"/>
    <w:rsid w:val="0093048D"/>
    <w:rsid w:val="00930AE9"/>
    <w:rsid w:val="0093246C"/>
    <w:rsid w:val="00932BC4"/>
    <w:rsid w:val="00932D56"/>
    <w:rsid w:val="00932F88"/>
    <w:rsid w:val="00933886"/>
    <w:rsid w:val="0093397C"/>
    <w:rsid w:val="00933E9D"/>
    <w:rsid w:val="009340DC"/>
    <w:rsid w:val="00934223"/>
    <w:rsid w:val="009345E3"/>
    <w:rsid w:val="009350D0"/>
    <w:rsid w:val="009356F4"/>
    <w:rsid w:val="009358A3"/>
    <w:rsid w:val="00936501"/>
    <w:rsid w:val="00936A09"/>
    <w:rsid w:val="009379F4"/>
    <w:rsid w:val="00937C37"/>
    <w:rsid w:val="00941B33"/>
    <w:rsid w:val="009425D4"/>
    <w:rsid w:val="00942669"/>
    <w:rsid w:val="0094272B"/>
    <w:rsid w:val="00942C32"/>
    <w:rsid w:val="009430DC"/>
    <w:rsid w:val="00943385"/>
    <w:rsid w:val="0094467C"/>
    <w:rsid w:val="00944F0D"/>
    <w:rsid w:val="009457A6"/>
    <w:rsid w:val="0094772B"/>
    <w:rsid w:val="009503EA"/>
    <w:rsid w:val="0095124A"/>
    <w:rsid w:val="00951833"/>
    <w:rsid w:val="00952038"/>
    <w:rsid w:val="00952F4A"/>
    <w:rsid w:val="00954225"/>
    <w:rsid w:val="009542BC"/>
    <w:rsid w:val="0095475F"/>
    <w:rsid w:val="0095554A"/>
    <w:rsid w:val="00956EC8"/>
    <w:rsid w:val="00956F32"/>
    <w:rsid w:val="0095775C"/>
    <w:rsid w:val="00957BA8"/>
    <w:rsid w:val="00957D7C"/>
    <w:rsid w:val="00960820"/>
    <w:rsid w:val="009609C8"/>
    <w:rsid w:val="0096138F"/>
    <w:rsid w:val="00963254"/>
    <w:rsid w:val="00964263"/>
    <w:rsid w:val="00965D4F"/>
    <w:rsid w:val="00965DE1"/>
    <w:rsid w:val="00966498"/>
    <w:rsid w:val="00967608"/>
    <w:rsid w:val="009708F3"/>
    <w:rsid w:val="009709EF"/>
    <w:rsid w:val="00970B38"/>
    <w:rsid w:val="00970CD7"/>
    <w:rsid w:val="009730E5"/>
    <w:rsid w:val="009746CE"/>
    <w:rsid w:val="00975F4D"/>
    <w:rsid w:val="00975FCE"/>
    <w:rsid w:val="00976954"/>
    <w:rsid w:val="0097796D"/>
    <w:rsid w:val="0098044D"/>
    <w:rsid w:val="00980498"/>
    <w:rsid w:val="00980BFB"/>
    <w:rsid w:val="0098210B"/>
    <w:rsid w:val="00982B63"/>
    <w:rsid w:val="00982E2A"/>
    <w:rsid w:val="00983152"/>
    <w:rsid w:val="009838C9"/>
    <w:rsid w:val="00983DB8"/>
    <w:rsid w:val="00984629"/>
    <w:rsid w:val="00985211"/>
    <w:rsid w:val="0098546A"/>
    <w:rsid w:val="009857BE"/>
    <w:rsid w:val="009865E6"/>
    <w:rsid w:val="00986ADE"/>
    <w:rsid w:val="00987040"/>
    <w:rsid w:val="0098707F"/>
    <w:rsid w:val="009911B0"/>
    <w:rsid w:val="009912BC"/>
    <w:rsid w:val="009932B0"/>
    <w:rsid w:val="009934E0"/>
    <w:rsid w:val="00994051"/>
    <w:rsid w:val="00994133"/>
    <w:rsid w:val="009941D5"/>
    <w:rsid w:val="009941FA"/>
    <w:rsid w:val="0099484B"/>
    <w:rsid w:val="00994899"/>
    <w:rsid w:val="00994B71"/>
    <w:rsid w:val="00994E6A"/>
    <w:rsid w:val="0099572D"/>
    <w:rsid w:val="00995A86"/>
    <w:rsid w:val="00995FB0"/>
    <w:rsid w:val="0099664F"/>
    <w:rsid w:val="00996704"/>
    <w:rsid w:val="00996848"/>
    <w:rsid w:val="009973FD"/>
    <w:rsid w:val="009A003A"/>
    <w:rsid w:val="009A0BCC"/>
    <w:rsid w:val="009A0C70"/>
    <w:rsid w:val="009A14F0"/>
    <w:rsid w:val="009A1C81"/>
    <w:rsid w:val="009A1FAD"/>
    <w:rsid w:val="009A2AD6"/>
    <w:rsid w:val="009A3D68"/>
    <w:rsid w:val="009A42F7"/>
    <w:rsid w:val="009A4BC5"/>
    <w:rsid w:val="009A4E75"/>
    <w:rsid w:val="009A4F59"/>
    <w:rsid w:val="009A50CF"/>
    <w:rsid w:val="009A5CBD"/>
    <w:rsid w:val="009A6C20"/>
    <w:rsid w:val="009A6C6A"/>
    <w:rsid w:val="009A7782"/>
    <w:rsid w:val="009B1482"/>
    <w:rsid w:val="009B293D"/>
    <w:rsid w:val="009B2B0E"/>
    <w:rsid w:val="009B5D41"/>
    <w:rsid w:val="009B67AE"/>
    <w:rsid w:val="009B6D4B"/>
    <w:rsid w:val="009B6F02"/>
    <w:rsid w:val="009C0D63"/>
    <w:rsid w:val="009C0F0C"/>
    <w:rsid w:val="009C15A6"/>
    <w:rsid w:val="009C18C5"/>
    <w:rsid w:val="009C1C59"/>
    <w:rsid w:val="009C2A18"/>
    <w:rsid w:val="009C3661"/>
    <w:rsid w:val="009C38E6"/>
    <w:rsid w:val="009C4637"/>
    <w:rsid w:val="009C540B"/>
    <w:rsid w:val="009C541F"/>
    <w:rsid w:val="009C5FF4"/>
    <w:rsid w:val="009C6463"/>
    <w:rsid w:val="009C6D6C"/>
    <w:rsid w:val="009C71FC"/>
    <w:rsid w:val="009C73B2"/>
    <w:rsid w:val="009C7C75"/>
    <w:rsid w:val="009D063E"/>
    <w:rsid w:val="009D0AAE"/>
    <w:rsid w:val="009D0D23"/>
    <w:rsid w:val="009D16E4"/>
    <w:rsid w:val="009D1D58"/>
    <w:rsid w:val="009D20F1"/>
    <w:rsid w:val="009D21C6"/>
    <w:rsid w:val="009D2868"/>
    <w:rsid w:val="009D3324"/>
    <w:rsid w:val="009D478E"/>
    <w:rsid w:val="009D6062"/>
    <w:rsid w:val="009D6765"/>
    <w:rsid w:val="009D6F76"/>
    <w:rsid w:val="009D725D"/>
    <w:rsid w:val="009D7E33"/>
    <w:rsid w:val="009E03EC"/>
    <w:rsid w:val="009E23C9"/>
    <w:rsid w:val="009E2DA4"/>
    <w:rsid w:val="009E3D00"/>
    <w:rsid w:val="009E580D"/>
    <w:rsid w:val="009E6693"/>
    <w:rsid w:val="009E6DD9"/>
    <w:rsid w:val="009F08EE"/>
    <w:rsid w:val="009F0973"/>
    <w:rsid w:val="009F1E19"/>
    <w:rsid w:val="009F286B"/>
    <w:rsid w:val="009F2E0A"/>
    <w:rsid w:val="009F37CF"/>
    <w:rsid w:val="009F53F5"/>
    <w:rsid w:val="009F56D2"/>
    <w:rsid w:val="009F69C0"/>
    <w:rsid w:val="009F6AA5"/>
    <w:rsid w:val="009F6E08"/>
    <w:rsid w:val="009F7AC2"/>
    <w:rsid w:val="00A00383"/>
    <w:rsid w:val="00A00485"/>
    <w:rsid w:val="00A01DA8"/>
    <w:rsid w:val="00A01DBE"/>
    <w:rsid w:val="00A02286"/>
    <w:rsid w:val="00A031D5"/>
    <w:rsid w:val="00A03F87"/>
    <w:rsid w:val="00A04C65"/>
    <w:rsid w:val="00A07782"/>
    <w:rsid w:val="00A078A0"/>
    <w:rsid w:val="00A07C27"/>
    <w:rsid w:val="00A1091A"/>
    <w:rsid w:val="00A10953"/>
    <w:rsid w:val="00A10AAA"/>
    <w:rsid w:val="00A113A6"/>
    <w:rsid w:val="00A114CC"/>
    <w:rsid w:val="00A11641"/>
    <w:rsid w:val="00A12C2E"/>
    <w:rsid w:val="00A1303B"/>
    <w:rsid w:val="00A13046"/>
    <w:rsid w:val="00A13B04"/>
    <w:rsid w:val="00A15682"/>
    <w:rsid w:val="00A16BDB"/>
    <w:rsid w:val="00A170E7"/>
    <w:rsid w:val="00A17155"/>
    <w:rsid w:val="00A17958"/>
    <w:rsid w:val="00A17FEE"/>
    <w:rsid w:val="00A207BD"/>
    <w:rsid w:val="00A20852"/>
    <w:rsid w:val="00A21535"/>
    <w:rsid w:val="00A217B8"/>
    <w:rsid w:val="00A21A47"/>
    <w:rsid w:val="00A2202F"/>
    <w:rsid w:val="00A222B1"/>
    <w:rsid w:val="00A224A4"/>
    <w:rsid w:val="00A22D0B"/>
    <w:rsid w:val="00A2332C"/>
    <w:rsid w:val="00A24CEE"/>
    <w:rsid w:val="00A251E0"/>
    <w:rsid w:val="00A25464"/>
    <w:rsid w:val="00A25D26"/>
    <w:rsid w:val="00A26DD8"/>
    <w:rsid w:val="00A27858"/>
    <w:rsid w:val="00A27D89"/>
    <w:rsid w:val="00A304BB"/>
    <w:rsid w:val="00A30B1A"/>
    <w:rsid w:val="00A30E72"/>
    <w:rsid w:val="00A3130D"/>
    <w:rsid w:val="00A32005"/>
    <w:rsid w:val="00A32809"/>
    <w:rsid w:val="00A3292A"/>
    <w:rsid w:val="00A33338"/>
    <w:rsid w:val="00A3349A"/>
    <w:rsid w:val="00A33EF5"/>
    <w:rsid w:val="00A33F86"/>
    <w:rsid w:val="00A34CB6"/>
    <w:rsid w:val="00A34E19"/>
    <w:rsid w:val="00A34E78"/>
    <w:rsid w:val="00A34EC4"/>
    <w:rsid w:val="00A356F4"/>
    <w:rsid w:val="00A35BED"/>
    <w:rsid w:val="00A36384"/>
    <w:rsid w:val="00A366FF"/>
    <w:rsid w:val="00A378AD"/>
    <w:rsid w:val="00A4018F"/>
    <w:rsid w:val="00A40CC8"/>
    <w:rsid w:val="00A40F85"/>
    <w:rsid w:val="00A42277"/>
    <w:rsid w:val="00A42316"/>
    <w:rsid w:val="00A429D7"/>
    <w:rsid w:val="00A43F45"/>
    <w:rsid w:val="00A441B9"/>
    <w:rsid w:val="00A45722"/>
    <w:rsid w:val="00A45B61"/>
    <w:rsid w:val="00A461FA"/>
    <w:rsid w:val="00A473C6"/>
    <w:rsid w:val="00A478E3"/>
    <w:rsid w:val="00A4793B"/>
    <w:rsid w:val="00A4798A"/>
    <w:rsid w:val="00A50D77"/>
    <w:rsid w:val="00A519E8"/>
    <w:rsid w:val="00A5269B"/>
    <w:rsid w:val="00A5310B"/>
    <w:rsid w:val="00A540AA"/>
    <w:rsid w:val="00A54556"/>
    <w:rsid w:val="00A54A61"/>
    <w:rsid w:val="00A54D5F"/>
    <w:rsid w:val="00A54DE3"/>
    <w:rsid w:val="00A54EAD"/>
    <w:rsid w:val="00A5512C"/>
    <w:rsid w:val="00A552CD"/>
    <w:rsid w:val="00A55427"/>
    <w:rsid w:val="00A55671"/>
    <w:rsid w:val="00A55FE6"/>
    <w:rsid w:val="00A561CA"/>
    <w:rsid w:val="00A56E44"/>
    <w:rsid w:val="00A5734C"/>
    <w:rsid w:val="00A575A3"/>
    <w:rsid w:val="00A57988"/>
    <w:rsid w:val="00A607C2"/>
    <w:rsid w:val="00A617A2"/>
    <w:rsid w:val="00A61CE3"/>
    <w:rsid w:val="00A6202F"/>
    <w:rsid w:val="00A62A12"/>
    <w:rsid w:val="00A63766"/>
    <w:rsid w:val="00A63CB6"/>
    <w:rsid w:val="00A63FC4"/>
    <w:rsid w:val="00A648DB"/>
    <w:rsid w:val="00A651E2"/>
    <w:rsid w:val="00A6552C"/>
    <w:rsid w:val="00A65B52"/>
    <w:rsid w:val="00A67AD3"/>
    <w:rsid w:val="00A70C8A"/>
    <w:rsid w:val="00A7103B"/>
    <w:rsid w:val="00A712B2"/>
    <w:rsid w:val="00A71830"/>
    <w:rsid w:val="00A71D18"/>
    <w:rsid w:val="00A730A0"/>
    <w:rsid w:val="00A73CED"/>
    <w:rsid w:val="00A74297"/>
    <w:rsid w:val="00A74878"/>
    <w:rsid w:val="00A7521E"/>
    <w:rsid w:val="00A75AA5"/>
    <w:rsid w:val="00A75CC7"/>
    <w:rsid w:val="00A75F77"/>
    <w:rsid w:val="00A7712B"/>
    <w:rsid w:val="00A8037E"/>
    <w:rsid w:val="00A80920"/>
    <w:rsid w:val="00A80D6C"/>
    <w:rsid w:val="00A81CA3"/>
    <w:rsid w:val="00A820B8"/>
    <w:rsid w:val="00A825E0"/>
    <w:rsid w:val="00A829A0"/>
    <w:rsid w:val="00A82BD5"/>
    <w:rsid w:val="00A8381B"/>
    <w:rsid w:val="00A84079"/>
    <w:rsid w:val="00A8742E"/>
    <w:rsid w:val="00A878F2"/>
    <w:rsid w:val="00A90E5B"/>
    <w:rsid w:val="00A91B80"/>
    <w:rsid w:val="00A91C49"/>
    <w:rsid w:val="00A91F3D"/>
    <w:rsid w:val="00A9203B"/>
    <w:rsid w:val="00A92E93"/>
    <w:rsid w:val="00A93483"/>
    <w:rsid w:val="00A936B5"/>
    <w:rsid w:val="00A941E5"/>
    <w:rsid w:val="00A9424A"/>
    <w:rsid w:val="00A945C1"/>
    <w:rsid w:val="00A94F35"/>
    <w:rsid w:val="00A954D1"/>
    <w:rsid w:val="00A95FAD"/>
    <w:rsid w:val="00A960D7"/>
    <w:rsid w:val="00A9626C"/>
    <w:rsid w:val="00A9626F"/>
    <w:rsid w:val="00A96769"/>
    <w:rsid w:val="00A96E0A"/>
    <w:rsid w:val="00A96E16"/>
    <w:rsid w:val="00A96EDD"/>
    <w:rsid w:val="00A970DA"/>
    <w:rsid w:val="00A97562"/>
    <w:rsid w:val="00A97E8A"/>
    <w:rsid w:val="00AA0106"/>
    <w:rsid w:val="00AA2449"/>
    <w:rsid w:val="00AA2C4F"/>
    <w:rsid w:val="00AA2F5E"/>
    <w:rsid w:val="00AA3C57"/>
    <w:rsid w:val="00AA3FAA"/>
    <w:rsid w:val="00AA44DF"/>
    <w:rsid w:val="00AA538C"/>
    <w:rsid w:val="00AA6ECC"/>
    <w:rsid w:val="00AB36FC"/>
    <w:rsid w:val="00AB4E31"/>
    <w:rsid w:val="00AB55A3"/>
    <w:rsid w:val="00AB58A1"/>
    <w:rsid w:val="00AB5DB4"/>
    <w:rsid w:val="00AB6CE6"/>
    <w:rsid w:val="00AB6FD0"/>
    <w:rsid w:val="00AB7468"/>
    <w:rsid w:val="00AC0AF9"/>
    <w:rsid w:val="00AC0C03"/>
    <w:rsid w:val="00AC1571"/>
    <w:rsid w:val="00AC20E8"/>
    <w:rsid w:val="00AC21CB"/>
    <w:rsid w:val="00AC2D19"/>
    <w:rsid w:val="00AC307E"/>
    <w:rsid w:val="00AC4015"/>
    <w:rsid w:val="00AC4B1D"/>
    <w:rsid w:val="00AC4D10"/>
    <w:rsid w:val="00AC557E"/>
    <w:rsid w:val="00AC70B2"/>
    <w:rsid w:val="00AD0976"/>
    <w:rsid w:val="00AD0C4A"/>
    <w:rsid w:val="00AD0F7C"/>
    <w:rsid w:val="00AD200A"/>
    <w:rsid w:val="00AD205E"/>
    <w:rsid w:val="00AD2125"/>
    <w:rsid w:val="00AD270D"/>
    <w:rsid w:val="00AD272A"/>
    <w:rsid w:val="00AD40F8"/>
    <w:rsid w:val="00AD4A6A"/>
    <w:rsid w:val="00AD4F30"/>
    <w:rsid w:val="00AD5057"/>
    <w:rsid w:val="00AD554A"/>
    <w:rsid w:val="00AD59EF"/>
    <w:rsid w:val="00AD61C1"/>
    <w:rsid w:val="00AD6432"/>
    <w:rsid w:val="00AD6434"/>
    <w:rsid w:val="00AE140A"/>
    <w:rsid w:val="00AE183B"/>
    <w:rsid w:val="00AE27EC"/>
    <w:rsid w:val="00AE2D86"/>
    <w:rsid w:val="00AE38A6"/>
    <w:rsid w:val="00AE3958"/>
    <w:rsid w:val="00AE4186"/>
    <w:rsid w:val="00AE42A3"/>
    <w:rsid w:val="00AE460C"/>
    <w:rsid w:val="00AE4721"/>
    <w:rsid w:val="00AE54E4"/>
    <w:rsid w:val="00AE5E52"/>
    <w:rsid w:val="00AE6B7D"/>
    <w:rsid w:val="00AE6F86"/>
    <w:rsid w:val="00AE73DC"/>
    <w:rsid w:val="00AE787D"/>
    <w:rsid w:val="00AF0961"/>
    <w:rsid w:val="00AF0E92"/>
    <w:rsid w:val="00AF18A9"/>
    <w:rsid w:val="00AF232B"/>
    <w:rsid w:val="00AF48F3"/>
    <w:rsid w:val="00AF6FF7"/>
    <w:rsid w:val="00AF70AD"/>
    <w:rsid w:val="00B00ABB"/>
    <w:rsid w:val="00B00F67"/>
    <w:rsid w:val="00B0121E"/>
    <w:rsid w:val="00B012E7"/>
    <w:rsid w:val="00B02436"/>
    <w:rsid w:val="00B033E1"/>
    <w:rsid w:val="00B03A14"/>
    <w:rsid w:val="00B04035"/>
    <w:rsid w:val="00B04AB3"/>
    <w:rsid w:val="00B04F3A"/>
    <w:rsid w:val="00B05130"/>
    <w:rsid w:val="00B052F1"/>
    <w:rsid w:val="00B07056"/>
    <w:rsid w:val="00B07BE1"/>
    <w:rsid w:val="00B10199"/>
    <w:rsid w:val="00B10860"/>
    <w:rsid w:val="00B115E8"/>
    <w:rsid w:val="00B12116"/>
    <w:rsid w:val="00B135CF"/>
    <w:rsid w:val="00B13852"/>
    <w:rsid w:val="00B138C5"/>
    <w:rsid w:val="00B138DC"/>
    <w:rsid w:val="00B13BB4"/>
    <w:rsid w:val="00B146F5"/>
    <w:rsid w:val="00B1471A"/>
    <w:rsid w:val="00B157D1"/>
    <w:rsid w:val="00B15EAD"/>
    <w:rsid w:val="00B16B13"/>
    <w:rsid w:val="00B17555"/>
    <w:rsid w:val="00B1799F"/>
    <w:rsid w:val="00B20705"/>
    <w:rsid w:val="00B20A3B"/>
    <w:rsid w:val="00B20FE2"/>
    <w:rsid w:val="00B2113E"/>
    <w:rsid w:val="00B220ED"/>
    <w:rsid w:val="00B222F7"/>
    <w:rsid w:val="00B22981"/>
    <w:rsid w:val="00B2322A"/>
    <w:rsid w:val="00B232B0"/>
    <w:rsid w:val="00B23A48"/>
    <w:rsid w:val="00B23B9D"/>
    <w:rsid w:val="00B253F2"/>
    <w:rsid w:val="00B25CFE"/>
    <w:rsid w:val="00B25D8F"/>
    <w:rsid w:val="00B272D4"/>
    <w:rsid w:val="00B277AD"/>
    <w:rsid w:val="00B305FF"/>
    <w:rsid w:val="00B30979"/>
    <w:rsid w:val="00B30CBE"/>
    <w:rsid w:val="00B30F29"/>
    <w:rsid w:val="00B31850"/>
    <w:rsid w:val="00B31C10"/>
    <w:rsid w:val="00B32390"/>
    <w:rsid w:val="00B3244D"/>
    <w:rsid w:val="00B32E78"/>
    <w:rsid w:val="00B33729"/>
    <w:rsid w:val="00B34C88"/>
    <w:rsid w:val="00B34EC4"/>
    <w:rsid w:val="00B3691A"/>
    <w:rsid w:val="00B36934"/>
    <w:rsid w:val="00B372C9"/>
    <w:rsid w:val="00B3794F"/>
    <w:rsid w:val="00B40120"/>
    <w:rsid w:val="00B4159D"/>
    <w:rsid w:val="00B42859"/>
    <w:rsid w:val="00B43365"/>
    <w:rsid w:val="00B43A72"/>
    <w:rsid w:val="00B44063"/>
    <w:rsid w:val="00B44515"/>
    <w:rsid w:val="00B4545A"/>
    <w:rsid w:val="00B45508"/>
    <w:rsid w:val="00B45E5F"/>
    <w:rsid w:val="00B45ED8"/>
    <w:rsid w:val="00B46226"/>
    <w:rsid w:val="00B4634A"/>
    <w:rsid w:val="00B46AD1"/>
    <w:rsid w:val="00B46C93"/>
    <w:rsid w:val="00B474C8"/>
    <w:rsid w:val="00B474EE"/>
    <w:rsid w:val="00B47693"/>
    <w:rsid w:val="00B47E31"/>
    <w:rsid w:val="00B508E5"/>
    <w:rsid w:val="00B50BE7"/>
    <w:rsid w:val="00B50F7A"/>
    <w:rsid w:val="00B50FE9"/>
    <w:rsid w:val="00B5277A"/>
    <w:rsid w:val="00B52CA0"/>
    <w:rsid w:val="00B530E0"/>
    <w:rsid w:val="00B532CA"/>
    <w:rsid w:val="00B54373"/>
    <w:rsid w:val="00B54480"/>
    <w:rsid w:val="00B5450F"/>
    <w:rsid w:val="00B552FE"/>
    <w:rsid w:val="00B55DA8"/>
    <w:rsid w:val="00B55E58"/>
    <w:rsid w:val="00B56CD6"/>
    <w:rsid w:val="00B56F09"/>
    <w:rsid w:val="00B60432"/>
    <w:rsid w:val="00B60589"/>
    <w:rsid w:val="00B61BBC"/>
    <w:rsid w:val="00B61FBF"/>
    <w:rsid w:val="00B6219E"/>
    <w:rsid w:val="00B62A5C"/>
    <w:rsid w:val="00B62E72"/>
    <w:rsid w:val="00B63085"/>
    <w:rsid w:val="00B63B46"/>
    <w:rsid w:val="00B64084"/>
    <w:rsid w:val="00B6479D"/>
    <w:rsid w:val="00B64F22"/>
    <w:rsid w:val="00B660C5"/>
    <w:rsid w:val="00B6662D"/>
    <w:rsid w:val="00B679CC"/>
    <w:rsid w:val="00B708D6"/>
    <w:rsid w:val="00B71721"/>
    <w:rsid w:val="00B71D9C"/>
    <w:rsid w:val="00B751AF"/>
    <w:rsid w:val="00B751FC"/>
    <w:rsid w:val="00B757D6"/>
    <w:rsid w:val="00B76061"/>
    <w:rsid w:val="00B76590"/>
    <w:rsid w:val="00B778BC"/>
    <w:rsid w:val="00B77E36"/>
    <w:rsid w:val="00B800D5"/>
    <w:rsid w:val="00B8045F"/>
    <w:rsid w:val="00B80602"/>
    <w:rsid w:val="00B80BAB"/>
    <w:rsid w:val="00B81D99"/>
    <w:rsid w:val="00B81DD6"/>
    <w:rsid w:val="00B82871"/>
    <w:rsid w:val="00B830A5"/>
    <w:rsid w:val="00B833BC"/>
    <w:rsid w:val="00B848EF"/>
    <w:rsid w:val="00B84BBF"/>
    <w:rsid w:val="00B84BD0"/>
    <w:rsid w:val="00B84D2B"/>
    <w:rsid w:val="00B85936"/>
    <w:rsid w:val="00B85D00"/>
    <w:rsid w:val="00B85D18"/>
    <w:rsid w:val="00B86798"/>
    <w:rsid w:val="00B867B3"/>
    <w:rsid w:val="00B8681C"/>
    <w:rsid w:val="00B86F1C"/>
    <w:rsid w:val="00B906E5"/>
    <w:rsid w:val="00B907B6"/>
    <w:rsid w:val="00B90D84"/>
    <w:rsid w:val="00B919A6"/>
    <w:rsid w:val="00B91B0C"/>
    <w:rsid w:val="00B93305"/>
    <w:rsid w:val="00B93D17"/>
    <w:rsid w:val="00B944C6"/>
    <w:rsid w:val="00B94590"/>
    <w:rsid w:val="00B95C43"/>
    <w:rsid w:val="00B96A25"/>
    <w:rsid w:val="00B96DD9"/>
    <w:rsid w:val="00B97221"/>
    <w:rsid w:val="00B977B6"/>
    <w:rsid w:val="00B97FA9"/>
    <w:rsid w:val="00BA00B4"/>
    <w:rsid w:val="00BA0104"/>
    <w:rsid w:val="00BA2B3B"/>
    <w:rsid w:val="00BA2FFA"/>
    <w:rsid w:val="00BA33DD"/>
    <w:rsid w:val="00BA34F3"/>
    <w:rsid w:val="00BA3AF5"/>
    <w:rsid w:val="00BA45AA"/>
    <w:rsid w:val="00BA4BA7"/>
    <w:rsid w:val="00BA4E9F"/>
    <w:rsid w:val="00BA5545"/>
    <w:rsid w:val="00BA5637"/>
    <w:rsid w:val="00BA619E"/>
    <w:rsid w:val="00BB0C8B"/>
    <w:rsid w:val="00BB1884"/>
    <w:rsid w:val="00BB2312"/>
    <w:rsid w:val="00BB278C"/>
    <w:rsid w:val="00BB364C"/>
    <w:rsid w:val="00BB3824"/>
    <w:rsid w:val="00BB4398"/>
    <w:rsid w:val="00BB575B"/>
    <w:rsid w:val="00BB5FDB"/>
    <w:rsid w:val="00BB7075"/>
    <w:rsid w:val="00BC10C3"/>
    <w:rsid w:val="00BC13E8"/>
    <w:rsid w:val="00BC15A1"/>
    <w:rsid w:val="00BC1DFD"/>
    <w:rsid w:val="00BC2029"/>
    <w:rsid w:val="00BC20E6"/>
    <w:rsid w:val="00BC331F"/>
    <w:rsid w:val="00BC3841"/>
    <w:rsid w:val="00BC406F"/>
    <w:rsid w:val="00BC41FF"/>
    <w:rsid w:val="00BC469D"/>
    <w:rsid w:val="00BC490E"/>
    <w:rsid w:val="00BC4C23"/>
    <w:rsid w:val="00BC5295"/>
    <w:rsid w:val="00BC5C05"/>
    <w:rsid w:val="00BC5F66"/>
    <w:rsid w:val="00BC74F2"/>
    <w:rsid w:val="00BC7BF6"/>
    <w:rsid w:val="00BC7D86"/>
    <w:rsid w:val="00BD03F0"/>
    <w:rsid w:val="00BD12C5"/>
    <w:rsid w:val="00BD1967"/>
    <w:rsid w:val="00BD1CA4"/>
    <w:rsid w:val="00BD1E3F"/>
    <w:rsid w:val="00BD3276"/>
    <w:rsid w:val="00BD3ED1"/>
    <w:rsid w:val="00BD451F"/>
    <w:rsid w:val="00BD4E3E"/>
    <w:rsid w:val="00BD663A"/>
    <w:rsid w:val="00BD6EC3"/>
    <w:rsid w:val="00BE13F8"/>
    <w:rsid w:val="00BE337A"/>
    <w:rsid w:val="00BE37B7"/>
    <w:rsid w:val="00BE410F"/>
    <w:rsid w:val="00BE4703"/>
    <w:rsid w:val="00BE495F"/>
    <w:rsid w:val="00BE69F3"/>
    <w:rsid w:val="00BE6B06"/>
    <w:rsid w:val="00BE6FBD"/>
    <w:rsid w:val="00BE7462"/>
    <w:rsid w:val="00BF0291"/>
    <w:rsid w:val="00BF069F"/>
    <w:rsid w:val="00BF0E2F"/>
    <w:rsid w:val="00BF1163"/>
    <w:rsid w:val="00BF1C1D"/>
    <w:rsid w:val="00BF1E62"/>
    <w:rsid w:val="00BF22F0"/>
    <w:rsid w:val="00BF261F"/>
    <w:rsid w:val="00BF329E"/>
    <w:rsid w:val="00BF37E1"/>
    <w:rsid w:val="00BF5332"/>
    <w:rsid w:val="00BF546C"/>
    <w:rsid w:val="00BF54B0"/>
    <w:rsid w:val="00BF5957"/>
    <w:rsid w:val="00BF6076"/>
    <w:rsid w:val="00BF7A2E"/>
    <w:rsid w:val="00C00B9B"/>
    <w:rsid w:val="00C00C80"/>
    <w:rsid w:val="00C00D6D"/>
    <w:rsid w:val="00C0222F"/>
    <w:rsid w:val="00C0435E"/>
    <w:rsid w:val="00C04D31"/>
    <w:rsid w:val="00C05A99"/>
    <w:rsid w:val="00C061D3"/>
    <w:rsid w:val="00C06868"/>
    <w:rsid w:val="00C06F4F"/>
    <w:rsid w:val="00C06FAE"/>
    <w:rsid w:val="00C0794C"/>
    <w:rsid w:val="00C10496"/>
    <w:rsid w:val="00C12A3D"/>
    <w:rsid w:val="00C13276"/>
    <w:rsid w:val="00C1363D"/>
    <w:rsid w:val="00C136C8"/>
    <w:rsid w:val="00C13E03"/>
    <w:rsid w:val="00C152C0"/>
    <w:rsid w:val="00C15C2D"/>
    <w:rsid w:val="00C16271"/>
    <w:rsid w:val="00C16FDA"/>
    <w:rsid w:val="00C16FE0"/>
    <w:rsid w:val="00C17619"/>
    <w:rsid w:val="00C20D80"/>
    <w:rsid w:val="00C216B7"/>
    <w:rsid w:val="00C21777"/>
    <w:rsid w:val="00C22E94"/>
    <w:rsid w:val="00C23B44"/>
    <w:rsid w:val="00C23CE5"/>
    <w:rsid w:val="00C24007"/>
    <w:rsid w:val="00C242A1"/>
    <w:rsid w:val="00C248EE"/>
    <w:rsid w:val="00C253C3"/>
    <w:rsid w:val="00C273CD"/>
    <w:rsid w:val="00C3010E"/>
    <w:rsid w:val="00C317CA"/>
    <w:rsid w:val="00C31C02"/>
    <w:rsid w:val="00C31F76"/>
    <w:rsid w:val="00C31FF3"/>
    <w:rsid w:val="00C34866"/>
    <w:rsid w:val="00C34CA2"/>
    <w:rsid w:val="00C34D68"/>
    <w:rsid w:val="00C34F47"/>
    <w:rsid w:val="00C35170"/>
    <w:rsid w:val="00C35190"/>
    <w:rsid w:val="00C3519D"/>
    <w:rsid w:val="00C36C34"/>
    <w:rsid w:val="00C36C8A"/>
    <w:rsid w:val="00C37A6B"/>
    <w:rsid w:val="00C41129"/>
    <w:rsid w:val="00C41D22"/>
    <w:rsid w:val="00C43D43"/>
    <w:rsid w:val="00C445F0"/>
    <w:rsid w:val="00C446B4"/>
    <w:rsid w:val="00C452C3"/>
    <w:rsid w:val="00C4534D"/>
    <w:rsid w:val="00C4562D"/>
    <w:rsid w:val="00C45FAC"/>
    <w:rsid w:val="00C46135"/>
    <w:rsid w:val="00C470A1"/>
    <w:rsid w:val="00C4772B"/>
    <w:rsid w:val="00C4786D"/>
    <w:rsid w:val="00C47D61"/>
    <w:rsid w:val="00C47E4D"/>
    <w:rsid w:val="00C50001"/>
    <w:rsid w:val="00C5095A"/>
    <w:rsid w:val="00C511F7"/>
    <w:rsid w:val="00C52BA1"/>
    <w:rsid w:val="00C52F27"/>
    <w:rsid w:val="00C53F84"/>
    <w:rsid w:val="00C54C4A"/>
    <w:rsid w:val="00C54DE3"/>
    <w:rsid w:val="00C555EC"/>
    <w:rsid w:val="00C55973"/>
    <w:rsid w:val="00C55D01"/>
    <w:rsid w:val="00C5649A"/>
    <w:rsid w:val="00C567EC"/>
    <w:rsid w:val="00C5697C"/>
    <w:rsid w:val="00C57300"/>
    <w:rsid w:val="00C600E6"/>
    <w:rsid w:val="00C60CB7"/>
    <w:rsid w:val="00C61D68"/>
    <w:rsid w:val="00C61FB6"/>
    <w:rsid w:val="00C620EF"/>
    <w:rsid w:val="00C6262B"/>
    <w:rsid w:val="00C62981"/>
    <w:rsid w:val="00C62AC6"/>
    <w:rsid w:val="00C62B34"/>
    <w:rsid w:val="00C62B5C"/>
    <w:rsid w:val="00C62B94"/>
    <w:rsid w:val="00C63B86"/>
    <w:rsid w:val="00C640A1"/>
    <w:rsid w:val="00C64397"/>
    <w:rsid w:val="00C650E1"/>
    <w:rsid w:val="00C65481"/>
    <w:rsid w:val="00C662E1"/>
    <w:rsid w:val="00C667B5"/>
    <w:rsid w:val="00C673AD"/>
    <w:rsid w:val="00C679C1"/>
    <w:rsid w:val="00C7020D"/>
    <w:rsid w:val="00C70653"/>
    <w:rsid w:val="00C71167"/>
    <w:rsid w:val="00C71669"/>
    <w:rsid w:val="00C7299E"/>
    <w:rsid w:val="00C75018"/>
    <w:rsid w:val="00C759C7"/>
    <w:rsid w:val="00C75FF4"/>
    <w:rsid w:val="00C761C3"/>
    <w:rsid w:val="00C76609"/>
    <w:rsid w:val="00C77523"/>
    <w:rsid w:val="00C77B11"/>
    <w:rsid w:val="00C77C0E"/>
    <w:rsid w:val="00C77E03"/>
    <w:rsid w:val="00C800FC"/>
    <w:rsid w:val="00C80147"/>
    <w:rsid w:val="00C805FC"/>
    <w:rsid w:val="00C81677"/>
    <w:rsid w:val="00C81B61"/>
    <w:rsid w:val="00C83048"/>
    <w:rsid w:val="00C83B89"/>
    <w:rsid w:val="00C83F48"/>
    <w:rsid w:val="00C84982"/>
    <w:rsid w:val="00C85095"/>
    <w:rsid w:val="00C85853"/>
    <w:rsid w:val="00C85B01"/>
    <w:rsid w:val="00C85E6E"/>
    <w:rsid w:val="00C868B0"/>
    <w:rsid w:val="00C868E4"/>
    <w:rsid w:val="00C86F87"/>
    <w:rsid w:val="00C904EF"/>
    <w:rsid w:val="00C905C2"/>
    <w:rsid w:val="00C90860"/>
    <w:rsid w:val="00C93396"/>
    <w:rsid w:val="00C934BA"/>
    <w:rsid w:val="00C944B9"/>
    <w:rsid w:val="00C94BDB"/>
    <w:rsid w:val="00C94F7D"/>
    <w:rsid w:val="00C974DB"/>
    <w:rsid w:val="00CA0260"/>
    <w:rsid w:val="00CA0DF9"/>
    <w:rsid w:val="00CA0E38"/>
    <w:rsid w:val="00CA1AA9"/>
    <w:rsid w:val="00CA1B14"/>
    <w:rsid w:val="00CA37B4"/>
    <w:rsid w:val="00CA3810"/>
    <w:rsid w:val="00CA450C"/>
    <w:rsid w:val="00CA45C5"/>
    <w:rsid w:val="00CA483D"/>
    <w:rsid w:val="00CA549D"/>
    <w:rsid w:val="00CA5F65"/>
    <w:rsid w:val="00CA67AD"/>
    <w:rsid w:val="00CB20AC"/>
    <w:rsid w:val="00CB21CE"/>
    <w:rsid w:val="00CB34B6"/>
    <w:rsid w:val="00CB3BD3"/>
    <w:rsid w:val="00CB3E3B"/>
    <w:rsid w:val="00CB47A7"/>
    <w:rsid w:val="00CB4828"/>
    <w:rsid w:val="00CB4A6C"/>
    <w:rsid w:val="00CB503B"/>
    <w:rsid w:val="00CB57AB"/>
    <w:rsid w:val="00CB5FCB"/>
    <w:rsid w:val="00CB6022"/>
    <w:rsid w:val="00CB6125"/>
    <w:rsid w:val="00CB62B3"/>
    <w:rsid w:val="00CB66EB"/>
    <w:rsid w:val="00CB72D1"/>
    <w:rsid w:val="00CB790C"/>
    <w:rsid w:val="00CB792D"/>
    <w:rsid w:val="00CC0029"/>
    <w:rsid w:val="00CC2175"/>
    <w:rsid w:val="00CC4BF1"/>
    <w:rsid w:val="00CC4C9F"/>
    <w:rsid w:val="00CC52AC"/>
    <w:rsid w:val="00CC5D1E"/>
    <w:rsid w:val="00CC647A"/>
    <w:rsid w:val="00CC69E3"/>
    <w:rsid w:val="00CC7FA6"/>
    <w:rsid w:val="00CD0CC0"/>
    <w:rsid w:val="00CD1A47"/>
    <w:rsid w:val="00CD1B95"/>
    <w:rsid w:val="00CD3376"/>
    <w:rsid w:val="00CD3C6F"/>
    <w:rsid w:val="00CD474F"/>
    <w:rsid w:val="00CD4E85"/>
    <w:rsid w:val="00CD500C"/>
    <w:rsid w:val="00CD51AE"/>
    <w:rsid w:val="00CD5FA4"/>
    <w:rsid w:val="00CD600C"/>
    <w:rsid w:val="00CD72D0"/>
    <w:rsid w:val="00CD79AF"/>
    <w:rsid w:val="00CE0979"/>
    <w:rsid w:val="00CE32A1"/>
    <w:rsid w:val="00CE39D5"/>
    <w:rsid w:val="00CE466F"/>
    <w:rsid w:val="00CE4C1D"/>
    <w:rsid w:val="00CE54A5"/>
    <w:rsid w:val="00CE608C"/>
    <w:rsid w:val="00CE6557"/>
    <w:rsid w:val="00CE6A97"/>
    <w:rsid w:val="00CE6D35"/>
    <w:rsid w:val="00CE717A"/>
    <w:rsid w:val="00CE7B3A"/>
    <w:rsid w:val="00CE7EA5"/>
    <w:rsid w:val="00CF033E"/>
    <w:rsid w:val="00CF0789"/>
    <w:rsid w:val="00CF08F5"/>
    <w:rsid w:val="00CF0934"/>
    <w:rsid w:val="00CF0FE0"/>
    <w:rsid w:val="00CF1805"/>
    <w:rsid w:val="00CF1837"/>
    <w:rsid w:val="00CF1DAF"/>
    <w:rsid w:val="00CF2F1F"/>
    <w:rsid w:val="00CF3245"/>
    <w:rsid w:val="00CF4275"/>
    <w:rsid w:val="00CF48B2"/>
    <w:rsid w:val="00CF56AA"/>
    <w:rsid w:val="00CF5ACA"/>
    <w:rsid w:val="00CF5CB5"/>
    <w:rsid w:val="00CF5D23"/>
    <w:rsid w:val="00CF6A81"/>
    <w:rsid w:val="00CF7129"/>
    <w:rsid w:val="00CF72F1"/>
    <w:rsid w:val="00CF7376"/>
    <w:rsid w:val="00CF7A5F"/>
    <w:rsid w:val="00D000CD"/>
    <w:rsid w:val="00D00C80"/>
    <w:rsid w:val="00D015D6"/>
    <w:rsid w:val="00D017B2"/>
    <w:rsid w:val="00D01E4C"/>
    <w:rsid w:val="00D025A2"/>
    <w:rsid w:val="00D02BFD"/>
    <w:rsid w:val="00D037CD"/>
    <w:rsid w:val="00D050A4"/>
    <w:rsid w:val="00D053AA"/>
    <w:rsid w:val="00D05674"/>
    <w:rsid w:val="00D05805"/>
    <w:rsid w:val="00D063D5"/>
    <w:rsid w:val="00D10151"/>
    <w:rsid w:val="00D102DE"/>
    <w:rsid w:val="00D1204D"/>
    <w:rsid w:val="00D12F52"/>
    <w:rsid w:val="00D14304"/>
    <w:rsid w:val="00D145A8"/>
    <w:rsid w:val="00D1482B"/>
    <w:rsid w:val="00D14B2D"/>
    <w:rsid w:val="00D1578B"/>
    <w:rsid w:val="00D1581E"/>
    <w:rsid w:val="00D1612D"/>
    <w:rsid w:val="00D1722E"/>
    <w:rsid w:val="00D1744E"/>
    <w:rsid w:val="00D17ED9"/>
    <w:rsid w:val="00D2000C"/>
    <w:rsid w:val="00D20259"/>
    <w:rsid w:val="00D20C6B"/>
    <w:rsid w:val="00D21247"/>
    <w:rsid w:val="00D225D3"/>
    <w:rsid w:val="00D22ABC"/>
    <w:rsid w:val="00D22DC7"/>
    <w:rsid w:val="00D24D2D"/>
    <w:rsid w:val="00D25A69"/>
    <w:rsid w:val="00D25D12"/>
    <w:rsid w:val="00D26786"/>
    <w:rsid w:val="00D26D02"/>
    <w:rsid w:val="00D2700C"/>
    <w:rsid w:val="00D274FA"/>
    <w:rsid w:val="00D30A93"/>
    <w:rsid w:val="00D30AC1"/>
    <w:rsid w:val="00D30AEB"/>
    <w:rsid w:val="00D31D23"/>
    <w:rsid w:val="00D32A77"/>
    <w:rsid w:val="00D32C9B"/>
    <w:rsid w:val="00D32DA3"/>
    <w:rsid w:val="00D33575"/>
    <w:rsid w:val="00D33943"/>
    <w:rsid w:val="00D33992"/>
    <w:rsid w:val="00D34EFF"/>
    <w:rsid w:val="00D355BD"/>
    <w:rsid w:val="00D359C5"/>
    <w:rsid w:val="00D35D8C"/>
    <w:rsid w:val="00D35FB6"/>
    <w:rsid w:val="00D35FCA"/>
    <w:rsid w:val="00D368A3"/>
    <w:rsid w:val="00D37876"/>
    <w:rsid w:val="00D40640"/>
    <w:rsid w:val="00D40884"/>
    <w:rsid w:val="00D4209B"/>
    <w:rsid w:val="00D421C6"/>
    <w:rsid w:val="00D42432"/>
    <w:rsid w:val="00D4317C"/>
    <w:rsid w:val="00D43F75"/>
    <w:rsid w:val="00D43F91"/>
    <w:rsid w:val="00D442CE"/>
    <w:rsid w:val="00D442EE"/>
    <w:rsid w:val="00D44641"/>
    <w:rsid w:val="00D44EB7"/>
    <w:rsid w:val="00D455BB"/>
    <w:rsid w:val="00D45BCA"/>
    <w:rsid w:val="00D45EE1"/>
    <w:rsid w:val="00D46137"/>
    <w:rsid w:val="00D46DEC"/>
    <w:rsid w:val="00D46E8D"/>
    <w:rsid w:val="00D475B0"/>
    <w:rsid w:val="00D477AD"/>
    <w:rsid w:val="00D47D32"/>
    <w:rsid w:val="00D50A43"/>
    <w:rsid w:val="00D5142D"/>
    <w:rsid w:val="00D524D3"/>
    <w:rsid w:val="00D55A9D"/>
    <w:rsid w:val="00D56F38"/>
    <w:rsid w:val="00D571A6"/>
    <w:rsid w:val="00D57D70"/>
    <w:rsid w:val="00D60531"/>
    <w:rsid w:val="00D60683"/>
    <w:rsid w:val="00D610DA"/>
    <w:rsid w:val="00D628F3"/>
    <w:rsid w:val="00D62DA0"/>
    <w:rsid w:val="00D630AF"/>
    <w:rsid w:val="00D636A1"/>
    <w:rsid w:val="00D63747"/>
    <w:rsid w:val="00D63944"/>
    <w:rsid w:val="00D63A5E"/>
    <w:rsid w:val="00D63D6A"/>
    <w:rsid w:val="00D65154"/>
    <w:rsid w:val="00D65158"/>
    <w:rsid w:val="00D6694E"/>
    <w:rsid w:val="00D66BA3"/>
    <w:rsid w:val="00D67B6F"/>
    <w:rsid w:val="00D70319"/>
    <w:rsid w:val="00D70542"/>
    <w:rsid w:val="00D70590"/>
    <w:rsid w:val="00D70F92"/>
    <w:rsid w:val="00D7220C"/>
    <w:rsid w:val="00D72508"/>
    <w:rsid w:val="00D72F2E"/>
    <w:rsid w:val="00D74C7E"/>
    <w:rsid w:val="00D74D29"/>
    <w:rsid w:val="00D75895"/>
    <w:rsid w:val="00D75E4A"/>
    <w:rsid w:val="00D76914"/>
    <w:rsid w:val="00D76B87"/>
    <w:rsid w:val="00D77E1E"/>
    <w:rsid w:val="00D80C35"/>
    <w:rsid w:val="00D815CB"/>
    <w:rsid w:val="00D81A49"/>
    <w:rsid w:val="00D81FEF"/>
    <w:rsid w:val="00D822D7"/>
    <w:rsid w:val="00D82D8C"/>
    <w:rsid w:val="00D831E5"/>
    <w:rsid w:val="00D83834"/>
    <w:rsid w:val="00D83E4E"/>
    <w:rsid w:val="00D84C2E"/>
    <w:rsid w:val="00D84EA8"/>
    <w:rsid w:val="00D854F4"/>
    <w:rsid w:val="00D855DE"/>
    <w:rsid w:val="00D857D5"/>
    <w:rsid w:val="00D85ECB"/>
    <w:rsid w:val="00D86438"/>
    <w:rsid w:val="00D86868"/>
    <w:rsid w:val="00D874B6"/>
    <w:rsid w:val="00D904FA"/>
    <w:rsid w:val="00D91732"/>
    <w:rsid w:val="00D923D0"/>
    <w:rsid w:val="00D93067"/>
    <w:rsid w:val="00D9311C"/>
    <w:rsid w:val="00D93C6F"/>
    <w:rsid w:val="00D9420B"/>
    <w:rsid w:val="00D94B7B"/>
    <w:rsid w:val="00D94CCB"/>
    <w:rsid w:val="00D95B81"/>
    <w:rsid w:val="00D95DC6"/>
    <w:rsid w:val="00D96E04"/>
    <w:rsid w:val="00D9769B"/>
    <w:rsid w:val="00D97A43"/>
    <w:rsid w:val="00D97B03"/>
    <w:rsid w:val="00DA0FB8"/>
    <w:rsid w:val="00DA1641"/>
    <w:rsid w:val="00DA1920"/>
    <w:rsid w:val="00DA1AE2"/>
    <w:rsid w:val="00DA22BA"/>
    <w:rsid w:val="00DA2D82"/>
    <w:rsid w:val="00DA35F2"/>
    <w:rsid w:val="00DA362D"/>
    <w:rsid w:val="00DA3BF5"/>
    <w:rsid w:val="00DA3D4E"/>
    <w:rsid w:val="00DA3FA1"/>
    <w:rsid w:val="00DA5358"/>
    <w:rsid w:val="00DA54BD"/>
    <w:rsid w:val="00DA5E72"/>
    <w:rsid w:val="00DA60AE"/>
    <w:rsid w:val="00DA6404"/>
    <w:rsid w:val="00DA659B"/>
    <w:rsid w:val="00DA6CEC"/>
    <w:rsid w:val="00DA7FBC"/>
    <w:rsid w:val="00DB0CF7"/>
    <w:rsid w:val="00DB1152"/>
    <w:rsid w:val="00DB1745"/>
    <w:rsid w:val="00DB18CE"/>
    <w:rsid w:val="00DB1B58"/>
    <w:rsid w:val="00DB2532"/>
    <w:rsid w:val="00DB25BE"/>
    <w:rsid w:val="00DB279E"/>
    <w:rsid w:val="00DB3EDD"/>
    <w:rsid w:val="00DB40FD"/>
    <w:rsid w:val="00DB45E4"/>
    <w:rsid w:val="00DB48C1"/>
    <w:rsid w:val="00DB59C3"/>
    <w:rsid w:val="00DB5C8A"/>
    <w:rsid w:val="00DB6C2C"/>
    <w:rsid w:val="00DB6DBE"/>
    <w:rsid w:val="00DB6E7E"/>
    <w:rsid w:val="00DB7292"/>
    <w:rsid w:val="00DB72F1"/>
    <w:rsid w:val="00DC04D3"/>
    <w:rsid w:val="00DC05B4"/>
    <w:rsid w:val="00DC06A3"/>
    <w:rsid w:val="00DC07C1"/>
    <w:rsid w:val="00DC0C4C"/>
    <w:rsid w:val="00DC1368"/>
    <w:rsid w:val="00DC1748"/>
    <w:rsid w:val="00DC232A"/>
    <w:rsid w:val="00DC2712"/>
    <w:rsid w:val="00DC2B18"/>
    <w:rsid w:val="00DC2D51"/>
    <w:rsid w:val="00DC377D"/>
    <w:rsid w:val="00DC3B72"/>
    <w:rsid w:val="00DC4035"/>
    <w:rsid w:val="00DC442C"/>
    <w:rsid w:val="00DC4612"/>
    <w:rsid w:val="00DC4FE2"/>
    <w:rsid w:val="00DC5637"/>
    <w:rsid w:val="00DC5AFE"/>
    <w:rsid w:val="00DC60A0"/>
    <w:rsid w:val="00DC6625"/>
    <w:rsid w:val="00DC6DC6"/>
    <w:rsid w:val="00DC6EDC"/>
    <w:rsid w:val="00DC73FF"/>
    <w:rsid w:val="00DD0694"/>
    <w:rsid w:val="00DD0BB4"/>
    <w:rsid w:val="00DD1BDE"/>
    <w:rsid w:val="00DD1D1D"/>
    <w:rsid w:val="00DD2889"/>
    <w:rsid w:val="00DD2F7B"/>
    <w:rsid w:val="00DD452E"/>
    <w:rsid w:val="00DD4F87"/>
    <w:rsid w:val="00DD50E8"/>
    <w:rsid w:val="00DD5478"/>
    <w:rsid w:val="00DD6295"/>
    <w:rsid w:val="00DD6E5F"/>
    <w:rsid w:val="00DD72BB"/>
    <w:rsid w:val="00DD789B"/>
    <w:rsid w:val="00DD7E03"/>
    <w:rsid w:val="00DE08D5"/>
    <w:rsid w:val="00DE3874"/>
    <w:rsid w:val="00DE3B59"/>
    <w:rsid w:val="00DE5E45"/>
    <w:rsid w:val="00DE5FEB"/>
    <w:rsid w:val="00DE672A"/>
    <w:rsid w:val="00DE692B"/>
    <w:rsid w:val="00DE6B91"/>
    <w:rsid w:val="00DE70F7"/>
    <w:rsid w:val="00DE799C"/>
    <w:rsid w:val="00DF01E3"/>
    <w:rsid w:val="00DF25FD"/>
    <w:rsid w:val="00DF2AF0"/>
    <w:rsid w:val="00DF2BF9"/>
    <w:rsid w:val="00DF2EB8"/>
    <w:rsid w:val="00DF42C0"/>
    <w:rsid w:val="00DF4E9D"/>
    <w:rsid w:val="00DF5B50"/>
    <w:rsid w:val="00DF63BA"/>
    <w:rsid w:val="00DF65BF"/>
    <w:rsid w:val="00DF7A6E"/>
    <w:rsid w:val="00E001E7"/>
    <w:rsid w:val="00E01616"/>
    <w:rsid w:val="00E02BEB"/>
    <w:rsid w:val="00E03180"/>
    <w:rsid w:val="00E0384D"/>
    <w:rsid w:val="00E03CD2"/>
    <w:rsid w:val="00E040B0"/>
    <w:rsid w:val="00E05CD6"/>
    <w:rsid w:val="00E062B8"/>
    <w:rsid w:val="00E06604"/>
    <w:rsid w:val="00E067E8"/>
    <w:rsid w:val="00E07BEB"/>
    <w:rsid w:val="00E07EC8"/>
    <w:rsid w:val="00E1105A"/>
    <w:rsid w:val="00E11E57"/>
    <w:rsid w:val="00E1485E"/>
    <w:rsid w:val="00E164F6"/>
    <w:rsid w:val="00E175EC"/>
    <w:rsid w:val="00E17890"/>
    <w:rsid w:val="00E204A7"/>
    <w:rsid w:val="00E225DE"/>
    <w:rsid w:val="00E23B4F"/>
    <w:rsid w:val="00E23C8F"/>
    <w:rsid w:val="00E2438D"/>
    <w:rsid w:val="00E24479"/>
    <w:rsid w:val="00E24719"/>
    <w:rsid w:val="00E253F0"/>
    <w:rsid w:val="00E266AF"/>
    <w:rsid w:val="00E266E2"/>
    <w:rsid w:val="00E30434"/>
    <w:rsid w:val="00E3064A"/>
    <w:rsid w:val="00E31D7C"/>
    <w:rsid w:val="00E32277"/>
    <w:rsid w:val="00E33A90"/>
    <w:rsid w:val="00E34EA9"/>
    <w:rsid w:val="00E358ED"/>
    <w:rsid w:val="00E35CE1"/>
    <w:rsid w:val="00E35D9E"/>
    <w:rsid w:val="00E35FC6"/>
    <w:rsid w:val="00E36246"/>
    <w:rsid w:val="00E36DF1"/>
    <w:rsid w:val="00E37730"/>
    <w:rsid w:val="00E3794B"/>
    <w:rsid w:val="00E379A4"/>
    <w:rsid w:val="00E37EEF"/>
    <w:rsid w:val="00E407A9"/>
    <w:rsid w:val="00E42D19"/>
    <w:rsid w:val="00E42E47"/>
    <w:rsid w:val="00E42F3A"/>
    <w:rsid w:val="00E43B2B"/>
    <w:rsid w:val="00E45303"/>
    <w:rsid w:val="00E47708"/>
    <w:rsid w:val="00E47DA2"/>
    <w:rsid w:val="00E51452"/>
    <w:rsid w:val="00E5198D"/>
    <w:rsid w:val="00E5289B"/>
    <w:rsid w:val="00E539C7"/>
    <w:rsid w:val="00E53E60"/>
    <w:rsid w:val="00E54050"/>
    <w:rsid w:val="00E54721"/>
    <w:rsid w:val="00E54AC3"/>
    <w:rsid w:val="00E54EDB"/>
    <w:rsid w:val="00E556C0"/>
    <w:rsid w:val="00E55A30"/>
    <w:rsid w:val="00E56179"/>
    <w:rsid w:val="00E565D4"/>
    <w:rsid w:val="00E5687A"/>
    <w:rsid w:val="00E56928"/>
    <w:rsid w:val="00E607BC"/>
    <w:rsid w:val="00E60B62"/>
    <w:rsid w:val="00E621F5"/>
    <w:rsid w:val="00E6373B"/>
    <w:rsid w:val="00E642F3"/>
    <w:rsid w:val="00E64A3A"/>
    <w:rsid w:val="00E653CA"/>
    <w:rsid w:val="00E65AFF"/>
    <w:rsid w:val="00E65E69"/>
    <w:rsid w:val="00E66358"/>
    <w:rsid w:val="00E666EB"/>
    <w:rsid w:val="00E66FDD"/>
    <w:rsid w:val="00E67317"/>
    <w:rsid w:val="00E67B3F"/>
    <w:rsid w:val="00E703E2"/>
    <w:rsid w:val="00E70A08"/>
    <w:rsid w:val="00E7107C"/>
    <w:rsid w:val="00E71B06"/>
    <w:rsid w:val="00E71FCF"/>
    <w:rsid w:val="00E7229B"/>
    <w:rsid w:val="00E727FB"/>
    <w:rsid w:val="00E7289F"/>
    <w:rsid w:val="00E72A8D"/>
    <w:rsid w:val="00E72AD8"/>
    <w:rsid w:val="00E72C38"/>
    <w:rsid w:val="00E7388D"/>
    <w:rsid w:val="00E7394C"/>
    <w:rsid w:val="00E73ADD"/>
    <w:rsid w:val="00E73B88"/>
    <w:rsid w:val="00E74134"/>
    <w:rsid w:val="00E744B0"/>
    <w:rsid w:val="00E745D1"/>
    <w:rsid w:val="00E74680"/>
    <w:rsid w:val="00E7484D"/>
    <w:rsid w:val="00E74B78"/>
    <w:rsid w:val="00E74C2E"/>
    <w:rsid w:val="00E74D19"/>
    <w:rsid w:val="00E76448"/>
    <w:rsid w:val="00E765DE"/>
    <w:rsid w:val="00E76FF0"/>
    <w:rsid w:val="00E7775F"/>
    <w:rsid w:val="00E77C01"/>
    <w:rsid w:val="00E77D41"/>
    <w:rsid w:val="00E80603"/>
    <w:rsid w:val="00E80B6F"/>
    <w:rsid w:val="00E80E32"/>
    <w:rsid w:val="00E82246"/>
    <w:rsid w:val="00E83DE8"/>
    <w:rsid w:val="00E84665"/>
    <w:rsid w:val="00E861BE"/>
    <w:rsid w:val="00E863FA"/>
    <w:rsid w:val="00E86732"/>
    <w:rsid w:val="00E86B9C"/>
    <w:rsid w:val="00E874BA"/>
    <w:rsid w:val="00E8785D"/>
    <w:rsid w:val="00E879AB"/>
    <w:rsid w:val="00E87CEB"/>
    <w:rsid w:val="00E87DC8"/>
    <w:rsid w:val="00E906DD"/>
    <w:rsid w:val="00E907BD"/>
    <w:rsid w:val="00E908A5"/>
    <w:rsid w:val="00E912FC"/>
    <w:rsid w:val="00E92079"/>
    <w:rsid w:val="00E92934"/>
    <w:rsid w:val="00E93D66"/>
    <w:rsid w:val="00E94311"/>
    <w:rsid w:val="00E94D8A"/>
    <w:rsid w:val="00E94F0F"/>
    <w:rsid w:val="00E95AD7"/>
    <w:rsid w:val="00E96373"/>
    <w:rsid w:val="00EA237F"/>
    <w:rsid w:val="00EA268D"/>
    <w:rsid w:val="00EA3135"/>
    <w:rsid w:val="00EA5441"/>
    <w:rsid w:val="00EA582A"/>
    <w:rsid w:val="00EA5E18"/>
    <w:rsid w:val="00EA6C36"/>
    <w:rsid w:val="00EA7F36"/>
    <w:rsid w:val="00EB1841"/>
    <w:rsid w:val="00EB361A"/>
    <w:rsid w:val="00EB37D9"/>
    <w:rsid w:val="00EB45D0"/>
    <w:rsid w:val="00EB563F"/>
    <w:rsid w:val="00EB62F3"/>
    <w:rsid w:val="00EB6303"/>
    <w:rsid w:val="00EB69FF"/>
    <w:rsid w:val="00EB70AC"/>
    <w:rsid w:val="00EB73A3"/>
    <w:rsid w:val="00EC0018"/>
    <w:rsid w:val="00EC0DD8"/>
    <w:rsid w:val="00EC1585"/>
    <w:rsid w:val="00EC17D1"/>
    <w:rsid w:val="00EC1AFC"/>
    <w:rsid w:val="00EC2A19"/>
    <w:rsid w:val="00EC2CEA"/>
    <w:rsid w:val="00EC2EE8"/>
    <w:rsid w:val="00EC331D"/>
    <w:rsid w:val="00EC39E3"/>
    <w:rsid w:val="00EC3A8D"/>
    <w:rsid w:val="00EC3F05"/>
    <w:rsid w:val="00EC3F16"/>
    <w:rsid w:val="00EC3FA4"/>
    <w:rsid w:val="00EC40F6"/>
    <w:rsid w:val="00EC439B"/>
    <w:rsid w:val="00EC590C"/>
    <w:rsid w:val="00EC5EE3"/>
    <w:rsid w:val="00EC699A"/>
    <w:rsid w:val="00EC6E00"/>
    <w:rsid w:val="00EC7787"/>
    <w:rsid w:val="00EC783C"/>
    <w:rsid w:val="00ED05C6"/>
    <w:rsid w:val="00ED1147"/>
    <w:rsid w:val="00ED137C"/>
    <w:rsid w:val="00ED196F"/>
    <w:rsid w:val="00ED2C8C"/>
    <w:rsid w:val="00ED2E95"/>
    <w:rsid w:val="00ED2ED6"/>
    <w:rsid w:val="00ED30EB"/>
    <w:rsid w:val="00ED3336"/>
    <w:rsid w:val="00ED3491"/>
    <w:rsid w:val="00ED34D0"/>
    <w:rsid w:val="00EE0B2E"/>
    <w:rsid w:val="00EE16B2"/>
    <w:rsid w:val="00EE19B2"/>
    <w:rsid w:val="00EE24F9"/>
    <w:rsid w:val="00EE271A"/>
    <w:rsid w:val="00EE5071"/>
    <w:rsid w:val="00EE5560"/>
    <w:rsid w:val="00EE650E"/>
    <w:rsid w:val="00EE7726"/>
    <w:rsid w:val="00EE782F"/>
    <w:rsid w:val="00EF135A"/>
    <w:rsid w:val="00EF2011"/>
    <w:rsid w:val="00EF2289"/>
    <w:rsid w:val="00EF2B79"/>
    <w:rsid w:val="00EF3C4B"/>
    <w:rsid w:val="00EF4074"/>
    <w:rsid w:val="00EF4ED9"/>
    <w:rsid w:val="00EF51B1"/>
    <w:rsid w:val="00EF57D9"/>
    <w:rsid w:val="00EF5FB7"/>
    <w:rsid w:val="00EF63D1"/>
    <w:rsid w:val="00EF66E5"/>
    <w:rsid w:val="00EF6778"/>
    <w:rsid w:val="00EF762F"/>
    <w:rsid w:val="00F002E5"/>
    <w:rsid w:val="00F00726"/>
    <w:rsid w:val="00F007C0"/>
    <w:rsid w:val="00F0122B"/>
    <w:rsid w:val="00F014D5"/>
    <w:rsid w:val="00F022DF"/>
    <w:rsid w:val="00F02C6E"/>
    <w:rsid w:val="00F036E9"/>
    <w:rsid w:val="00F03ECA"/>
    <w:rsid w:val="00F0673F"/>
    <w:rsid w:val="00F07016"/>
    <w:rsid w:val="00F07F0C"/>
    <w:rsid w:val="00F108C7"/>
    <w:rsid w:val="00F12D2D"/>
    <w:rsid w:val="00F1325B"/>
    <w:rsid w:val="00F13BAF"/>
    <w:rsid w:val="00F1402A"/>
    <w:rsid w:val="00F1458B"/>
    <w:rsid w:val="00F15AE6"/>
    <w:rsid w:val="00F163D4"/>
    <w:rsid w:val="00F16885"/>
    <w:rsid w:val="00F206EB"/>
    <w:rsid w:val="00F2100C"/>
    <w:rsid w:val="00F21D47"/>
    <w:rsid w:val="00F21D72"/>
    <w:rsid w:val="00F231DA"/>
    <w:rsid w:val="00F244DE"/>
    <w:rsid w:val="00F24E85"/>
    <w:rsid w:val="00F24EA3"/>
    <w:rsid w:val="00F2509E"/>
    <w:rsid w:val="00F25B02"/>
    <w:rsid w:val="00F2650F"/>
    <w:rsid w:val="00F2664D"/>
    <w:rsid w:val="00F26ED0"/>
    <w:rsid w:val="00F26F83"/>
    <w:rsid w:val="00F273EB"/>
    <w:rsid w:val="00F30B24"/>
    <w:rsid w:val="00F325B4"/>
    <w:rsid w:val="00F32ACA"/>
    <w:rsid w:val="00F33874"/>
    <w:rsid w:val="00F33A8D"/>
    <w:rsid w:val="00F349EF"/>
    <w:rsid w:val="00F34A91"/>
    <w:rsid w:val="00F34F76"/>
    <w:rsid w:val="00F35B35"/>
    <w:rsid w:val="00F35B85"/>
    <w:rsid w:val="00F35BD7"/>
    <w:rsid w:val="00F367CE"/>
    <w:rsid w:val="00F3696A"/>
    <w:rsid w:val="00F3787E"/>
    <w:rsid w:val="00F40328"/>
    <w:rsid w:val="00F40934"/>
    <w:rsid w:val="00F4218D"/>
    <w:rsid w:val="00F4244D"/>
    <w:rsid w:val="00F42751"/>
    <w:rsid w:val="00F431BE"/>
    <w:rsid w:val="00F43703"/>
    <w:rsid w:val="00F438E2"/>
    <w:rsid w:val="00F446D3"/>
    <w:rsid w:val="00F44DE6"/>
    <w:rsid w:val="00F4642D"/>
    <w:rsid w:val="00F4720E"/>
    <w:rsid w:val="00F47419"/>
    <w:rsid w:val="00F47856"/>
    <w:rsid w:val="00F4794D"/>
    <w:rsid w:val="00F47E5E"/>
    <w:rsid w:val="00F50090"/>
    <w:rsid w:val="00F50454"/>
    <w:rsid w:val="00F50CB2"/>
    <w:rsid w:val="00F51091"/>
    <w:rsid w:val="00F51890"/>
    <w:rsid w:val="00F52243"/>
    <w:rsid w:val="00F53334"/>
    <w:rsid w:val="00F537CB"/>
    <w:rsid w:val="00F5550F"/>
    <w:rsid w:val="00F55890"/>
    <w:rsid w:val="00F55892"/>
    <w:rsid w:val="00F569B9"/>
    <w:rsid w:val="00F57EC6"/>
    <w:rsid w:val="00F605AB"/>
    <w:rsid w:val="00F61CEE"/>
    <w:rsid w:val="00F62AA5"/>
    <w:rsid w:val="00F6372D"/>
    <w:rsid w:val="00F6377D"/>
    <w:rsid w:val="00F64090"/>
    <w:rsid w:val="00F64635"/>
    <w:rsid w:val="00F6482F"/>
    <w:rsid w:val="00F64834"/>
    <w:rsid w:val="00F65069"/>
    <w:rsid w:val="00F651B0"/>
    <w:rsid w:val="00F65FD0"/>
    <w:rsid w:val="00F66294"/>
    <w:rsid w:val="00F6680F"/>
    <w:rsid w:val="00F66EB2"/>
    <w:rsid w:val="00F70A42"/>
    <w:rsid w:val="00F71226"/>
    <w:rsid w:val="00F71AFF"/>
    <w:rsid w:val="00F72729"/>
    <w:rsid w:val="00F73500"/>
    <w:rsid w:val="00F737A2"/>
    <w:rsid w:val="00F7401D"/>
    <w:rsid w:val="00F744F5"/>
    <w:rsid w:val="00F74BE6"/>
    <w:rsid w:val="00F74EEE"/>
    <w:rsid w:val="00F750B5"/>
    <w:rsid w:val="00F75BFE"/>
    <w:rsid w:val="00F75E7E"/>
    <w:rsid w:val="00F7697C"/>
    <w:rsid w:val="00F770D0"/>
    <w:rsid w:val="00F7725B"/>
    <w:rsid w:val="00F77781"/>
    <w:rsid w:val="00F77BAA"/>
    <w:rsid w:val="00F77ED5"/>
    <w:rsid w:val="00F8052D"/>
    <w:rsid w:val="00F80729"/>
    <w:rsid w:val="00F8092D"/>
    <w:rsid w:val="00F80B85"/>
    <w:rsid w:val="00F81784"/>
    <w:rsid w:val="00F81E24"/>
    <w:rsid w:val="00F81F08"/>
    <w:rsid w:val="00F8256A"/>
    <w:rsid w:val="00F828CC"/>
    <w:rsid w:val="00F831C0"/>
    <w:rsid w:val="00F8365E"/>
    <w:rsid w:val="00F83994"/>
    <w:rsid w:val="00F83A59"/>
    <w:rsid w:val="00F8482B"/>
    <w:rsid w:val="00F84B2F"/>
    <w:rsid w:val="00F855C3"/>
    <w:rsid w:val="00F855C4"/>
    <w:rsid w:val="00F85A39"/>
    <w:rsid w:val="00F85E75"/>
    <w:rsid w:val="00F86015"/>
    <w:rsid w:val="00F86096"/>
    <w:rsid w:val="00F872CC"/>
    <w:rsid w:val="00F87F8A"/>
    <w:rsid w:val="00F90744"/>
    <w:rsid w:val="00F90E98"/>
    <w:rsid w:val="00F91B81"/>
    <w:rsid w:val="00F92487"/>
    <w:rsid w:val="00F955A4"/>
    <w:rsid w:val="00F95AD9"/>
    <w:rsid w:val="00F96DCA"/>
    <w:rsid w:val="00F979C0"/>
    <w:rsid w:val="00F97A9C"/>
    <w:rsid w:val="00F97C45"/>
    <w:rsid w:val="00F97CE1"/>
    <w:rsid w:val="00FA05B7"/>
    <w:rsid w:val="00FA0F52"/>
    <w:rsid w:val="00FA13F1"/>
    <w:rsid w:val="00FA3583"/>
    <w:rsid w:val="00FA3587"/>
    <w:rsid w:val="00FA4575"/>
    <w:rsid w:val="00FA6F0C"/>
    <w:rsid w:val="00FA6FC0"/>
    <w:rsid w:val="00FA7B52"/>
    <w:rsid w:val="00FB108F"/>
    <w:rsid w:val="00FB13D6"/>
    <w:rsid w:val="00FB16AE"/>
    <w:rsid w:val="00FB17C9"/>
    <w:rsid w:val="00FB2333"/>
    <w:rsid w:val="00FB23CE"/>
    <w:rsid w:val="00FB3B44"/>
    <w:rsid w:val="00FB4280"/>
    <w:rsid w:val="00FB4C14"/>
    <w:rsid w:val="00FB5478"/>
    <w:rsid w:val="00FB5734"/>
    <w:rsid w:val="00FB5B15"/>
    <w:rsid w:val="00FB69C9"/>
    <w:rsid w:val="00FB7439"/>
    <w:rsid w:val="00FB76BE"/>
    <w:rsid w:val="00FB7D15"/>
    <w:rsid w:val="00FC0620"/>
    <w:rsid w:val="00FC10D0"/>
    <w:rsid w:val="00FC1D16"/>
    <w:rsid w:val="00FC1EB4"/>
    <w:rsid w:val="00FC33A4"/>
    <w:rsid w:val="00FC3B37"/>
    <w:rsid w:val="00FC50D6"/>
    <w:rsid w:val="00FC5F9D"/>
    <w:rsid w:val="00FC7FA0"/>
    <w:rsid w:val="00FD0122"/>
    <w:rsid w:val="00FD09D8"/>
    <w:rsid w:val="00FD0B3F"/>
    <w:rsid w:val="00FD17A8"/>
    <w:rsid w:val="00FD1B4C"/>
    <w:rsid w:val="00FD202B"/>
    <w:rsid w:val="00FD225A"/>
    <w:rsid w:val="00FD2369"/>
    <w:rsid w:val="00FD23E5"/>
    <w:rsid w:val="00FD3A23"/>
    <w:rsid w:val="00FD3FCD"/>
    <w:rsid w:val="00FD454B"/>
    <w:rsid w:val="00FD4563"/>
    <w:rsid w:val="00FD4E5D"/>
    <w:rsid w:val="00FD5228"/>
    <w:rsid w:val="00FD56FA"/>
    <w:rsid w:val="00FD5BD9"/>
    <w:rsid w:val="00FD724A"/>
    <w:rsid w:val="00FD728F"/>
    <w:rsid w:val="00FD7370"/>
    <w:rsid w:val="00FD7AEE"/>
    <w:rsid w:val="00FE0B38"/>
    <w:rsid w:val="00FE0F6B"/>
    <w:rsid w:val="00FE0F83"/>
    <w:rsid w:val="00FE18EA"/>
    <w:rsid w:val="00FE1A9D"/>
    <w:rsid w:val="00FE2144"/>
    <w:rsid w:val="00FE2484"/>
    <w:rsid w:val="00FE248B"/>
    <w:rsid w:val="00FE38DD"/>
    <w:rsid w:val="00FE46B5"/>
    <w:rsid w:val="00FE4B2D"/>
    <w:rsid w:val="00FE525B"/>
    <w:rsid w:val="00FE609B"/>
    <w:rsid w:val="00FE6185"/>
    <w:rsid w:val="00FE7F3A"/>
    <w:rsid w:val="00FF05DF"/>
    <w:rsid w:val="00FF0DB2"/>
    <w:rsid w:val="00FF1636"/>
    <w:rsid w:val="00FF1C00"/>
    <w:rsid w:val="00FF1CA5"/>
    <w:rsid w:val="00FF1EB8"/>
    <w:rsid w:val="00FF253F"/>
    <w:rsid w:val="00FF3608"/>
    <w:rsid w:val="00FF3979"/>
    <w:rsid w:val="00FF3FD8"/>
    <w:rsid w:val="00FF499B"/>
    <w:rsid w:val="00FF4A33"/>
    <w:rsid w:val="00FF6633"/>
    <w:rsid w:val="00FF6DB4"/>
    <w:rsid w:val="00FF72D5"/>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CE18C0D"/>
  <w15:chartTrackingRefBased/>
  <w15:docId w15:val="{DD7BCBF2-1ABC-4024-83AE-37125404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036E9"/>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4z0">
    <w:name w:val="WW8Num4z0"/>
    <w:rPr>
      <w:rFonts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rPr>
      <w:rFonts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Liguvaikefont1">
    <w:name w:val="Lõigu vaikefont1"/>
  </w:style>
  <w:style w:type="character" w:customStyle="1" w:styleId="JutumullitekstMrk">
    <w:name w:val="Jutumullitekst Märk"/>
    <w:rPr>
      <w:rFonts w:ascii="Tahoma" w:hAnsi="Tahoma" w:cs="Tahoma"/>
      <w:sz w:val="16"/>
      <w:szCs w:val="16"/>
    </w:rPr>
  </w:style>
  <w:style w:type="character" w:customStyle="1" w:styleId="PisMrk">
    <w:name w:val="Päis Märk"/>
    <w:rPr>
      <w:sz w:val="22"/>
      <w:szCs w:val="22"/>
    </w:rPr>
  </w:style>
  <w:style w:type="character" w:customStyle="1" w:styleId="JalusMrk">
    <w:name w:val="Jalus Märk"/>
    <w:uiPriority w:val="99"/>
    <w:rPr>
      <w:sz w:val="22"/>
      <w:szCs w:val="22"/>
    </w:rPr>
  </w:style>
  <w:style w:type="character" w:customStyle="1" w:styleId="KehatekstMrk">
    <w:name w:val="Kehatekst Märk"/>
    <w:rPr>
      <w:rFonts w:ascii="Times New Roman" w:hAnsi="Times New Roman" w:cs="Times New Roman"/>
      <w:sz w:val="24"/>
      <w:szCs w:val="24"/>
    </w:rPr>
  </w:style>
  <w:style w:type="character" w:customStyle="1" w:styleId="NumberingSymbols">
    <w:name w:val="Numbering Symbols"/>
  </w:style>
  <w:style w:type="character" w:styleId="Tugev">
    <w:name w:val="Strong"/>
    <w:qFormat/>
    <w:rPr>
      <w:b/>
      <w:bCs/>
    </w:rPr>
  </w:style>
  <w:style w:type="character" w:customStyle="1" w:styleId="TiitelMrk">
    <w:name w:val="Tiitel Märk"/>
    <w:rPr>
      <w:b/>
      <w:bCs/>
      <w:sz w:val="24"/>
      <w:szCs w:val="24"/>
    </w:rPr>
  </w:style>
  <w:style w:type="character" w:styleId="Hperlink">
    <w:name w:val="Hyperlink"/>
    <w:rPr>
      <w:strike w:val="0"/>
      <w:dstrike w:val="0"/>
      <w:color w:val="3E7528"/>
      <w:u w:val="none"/>
    </w:rPr>
  </w:style>
  <w:style w:type="character" w:customStyle="1" w:styleId="Kommentaariviide1">
    <w:name w:val="Kommentaari viide1"/>
    <w:rPr>
      <w:sz w:val="16"/>
      <w:szCs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bCs/>
    </w:rPr>
  </w:style>
  <w:style w:type="paragraph" w:customStyle="1" w:styleId="Heading">
    <w:name w:val="Heading"/>
    <w:basedOn w:val="Normaallaad"/>
    <w:next w:val="Kehatekst"/>
    <w:pPr>
      <w:keepNext/>
      <w:suppressAutoHyphens/>
      <w:spacing w:before="240" w:after="120" w:line="276" w:lineRule="auto"/>
    </w:pPr>
    <w:rPr>
      <w:rFonts w:ascii="Arial" w:eastAsia="Microsoft YaHei" w:hAnsi="Arial" w:cs="Mangal"/>
      <w:sz w:val="28"/>
      <w:szCs w:val="28"/>
      <w:lang w:eastAsia="ar-SA"/>
    </w:rPr>
  </w:style>
  <w:style w:type="paragraph" w:styleId="Kehatekst">
    <w:name w:val="Body Text"/>
    <w:basedOn w:val="Normaallaad"/>
    <w:pPr>
      <w:suppressAutoHyphens/>
      <w:jc w:val="both"/>
    </w:pPr>
    <w:rPr>
      <w:lang w:eastAsia="ar-SA"/>
    </w:rPr>
  </w:style>
  <w:style w:type="paragraph" w:styleId="Loend">
    <w:name w:val="List"/>
    <w:basedOn w:val="Kehatekst"/>
    <w:rPr>
      <w:rFonts w:cs="Mangal"/>
    </w:rPr>
  </w:style>
  <w:style w:type="paragraph" w:customStyle="1" w:styleId="Caption2">
    <w:name w:val="Caption2"/>
    <w:basedOn w:val="Normaallaad"/>
    <w:pPr>
      <w:suppressLineNumbers/>
      <w:suppressAutoHyphens/>
      <w:spacing w:before="120" w:after="120" w:line="276" w:lineRule="auto"/>
    </w:pPr>
    <w:rPr>
      <w:rFonts w:ascii="Calibri" w:hAnsi="Calibri"/>
      <w:i/>
      <w:iCs/>
      <w:lang w:eastAsia="ar-SA"/>
    </w:rPr>
  </w:style>
  <w:style w:type="paragraph" w:customStyle="1" w:styleId="Index">
    <w:name w:val="Index"/>
    <w:basedOn w:val="Normaallaad"/>
    <w:pPr>
      <w:suppressLineNumbers/>
      <w:suppressAutoHyphens/>
      <w:spacing w:after="200" w:line="276" w:lineRule="auto"/>
    </w:pPr>
    <w:rPr>
      <w:rFonts w:ascii="Calibri" w:hAnsi="Calibri" w:cs="Mangal"/>
      <w:sz w:val="22"/>
      <w:szCs w:val="22"/>
      <w:lang w:eastAsia="ar-SA"/>
    </w:rPr>
  </w:style>
  <w:style w:type="paragraph" w:customStyle="1" w:styleId="Caption1">
    <w:name w:val="Caption1"/>
    <w:basedOn w:val="Normaallaad"/>
    <w:pPr>
      <w:suppressLineNumbers/>
      <w:suppressAutoHyphens/>
      <w:spacing w:before="120" w:after="120" w:line="276" w:lineRule="auto"/>
    </w:pPr>
    <w:rPr>
      <w:rFonts w:ascii="Calibri" w:hAnsi="Calibri" w:cs="Mangal"/>
      <w:i/>
      <w:iCs/>
      <w:lang w:eastAsia="ar-SA"/>
    </w:rPr>
  </w:style>
  <w:style w:type="paragraph" w:styleId="Jutumullitekst">
    <w:name w:val="Balloon Text"/>
    <w:basedOn w:val="Normaallaad"/>
    <w:pPr>
      <w:suppressAutoHyphens/>
    </w:pPr>
    <w:rPr>
      <w:rFonts w:ascii="Tahoma" w:hAnsi="Tahoma" w:cs="Tahoma"/>
      <w:sz w:val="16"/>
      <w:szCs w:val="16"/>
      <w:lang w:eastAsia="ar-SA"/>
    </w:rPr>
  </w:style>
  <w:style w:type="paragraph" w:styleId="Pis">
    <w:name w:val="header"/>
    <w:basedOn w:val="Normaallaad"/>
    <w:pPr>
      <w:tabs>
        <w:tab w:val="center" w:pos="4513"/>
        <w:tab w:val="right" w:pos="9026"/>
      </w:tabs>
      <w:suppressAutoHyphens/>
      <w:spacing w:after="200" w:line="276" w:lineRule="auto"/>
    </w:pPr>
    <w:rPr>
      <w:rFonts w:ascii="Calibri" w:hAnsi="Calibri"/>
      <w:sz w:val="22"/>
      <w:szCs w:val="22"/>
      <w:lang w:eastAsia="ar-SA"/>
    </w:rPr>
  </w:style>
  <w:style w:type="paragraph" w:styleId="Jalus">
    <w:name w:val="footer"/>
    <w:basedOn w:val="Normaallaad"/>
    <w:uiPriority w:val="99"/>
    <w:pPr>
      <w:tabs>
        <w:tab w:val="center" w:pos="4513"/>
        <w:tab w:val="right" w:pos="9026"/>
      </w:tabs>
      <w:suppressAutoHyphens/>
      <w:spacing w:after="200" w:line="276" w:lineRule="auto"/>
    </w:pPr>
    <w:rPr>
      <w:rFonts w:ascii="Calibri" w:hAnsi="Calibri"/>
      <w:sz w:val="22"/>
      <w:szCs w:val="22"/>
      <w:lang w:eastAsia="ar-SA"/>
    </w:rPr>
  </w:style>
  <w:style w:type="paragraph" w:customStyle="1" w:styleId="TableContents">
    <w:name w:val="Table Contents"/>
    <w:basedOn w:val="Normaallaad"/>
    <w:pPr>
      <w:suppressLineNumbers/>
      <w:suppressAutoHyphens/>
      <w:spacing w:after="200" w:line="276" w:lineRule="auto"/>
    </w:pPr>
    <w:rPr>
      <w:rFonts w:ascii="Calibri" w:hAnsi="Calibri"/>
      <w:sz w:val="22"/>
      <w:szCs w:val="22"/>
      <w:lang w:eastAsia="ar-SA"/>
    </w:rPr>
  </w:style>
  <w:style w:type="paragraph" w:customStyle="1" w:styleId="TableHeading">
    <w:name w:val="Table Heading"/>
    <w:basedOn w:val="TableContents"/>
    <w:pPr>
      <w:jc w:val="center"/>
    </w:pPr>
    <w:rPr>
      <w:b/>
      <w:bCs/>
    </w:rPr>
  </w:style>
  <w:style w:type="paragraph" w:styleId="Pealkiri">
    <w:name w:val="Title"/>
    <w:aliases w:val="Tiitel"/>
    <w:basedOn w:val="Normaallaad"/>
    <w:next w:val="Alapealkiri"/>
    <w:qFormat/>
    <w:pPr>
      <w:jc w:val="center"/>
    </w:pPr>
    <w:rPr>
      <w:b/>
      <w:bCs/>
      <w:lang w:val="x-none" w:eastAsia="ar-SA"/>
    </w:rPr>
  </w:style>
  <w:style w:type="paragraph" w:styleId="Alapealkiri">
    <w:name w:val="Subtitle"/>
    <w:basedOn w:val="Heading"/>
    <w:next w:val="Kehatekst"/>
    <w:qFormat/>
    <w:pPr>
      <w:jc w:val="center"/>
    </w:pPr>
    <w:rPr>
      <w:i/>
      <w:iCs/>
    </w:rPr>
  </w:style>
  <w:style w:type="paragraph" w:customStyle="1" w:styleId="Kommentaaritekst1">
    <w:name w:val="Kommentaari tekst1"/>
    <w:basedOn w:val="Normaallaad"/>
    <w:pPr>
      <w:suppressAutoHyphens/>
      <w:spacing w:after="200" w:line="276" w:lineRule="auto"/>
    </w:pPr>
    <w:rPr>
      <w:rFonts w:ascii="Calibri" w:hAnsi="Calibri"/>
      <w:sz w:val="20"/>
      <w:szCs w:val="20"/>
      <w:lang w:eastAsia="ar-SA"/>
    </w:rPr>
  </w:style>
  <w:style w:type="paragraph" w:styleId="Kommentaariteema">
    <w:name w:val="annotation subject"/>
    <w:basedOn w:val="Kommentaaritekst1"/>
    <w:next w:val="Kommentaaritekst1"/>
    <w:rPr>
      <w:b/>
      <w:bCs/>
    </w:rPr>
  </w:style>
  <w:style w:type="paragraph" w:customStyle="1" w:styleId="Vrvilineloendrhk11">
    <w:name w:val="Värviline loend – rõhk 11"/>
    <w:basedOn w:val="Normaallaad"/>
    <w:uiPriority w:val="34"/>
    <w:qFormat/>
    <w:rsid w:val="00E74D19"/>
    <w:pPr>
      <w:ind w:left="720"/>
      <w:contextualSpacing/>
    </w:pPr>
    <w:rPr>
      <w:rFonts w:ascii="Cambria" w:eastAsia="MS Mincho" w:hAnsi="Cambria"/>
      <w:lang w:val="en-US" w:eastAsia="en-US"/>
    </w:rPr>
  </w:style>
  <w:style w:type="paragraph" w:styleId="HTML-eelvormindatud">
    <w:name w:val="HTML Preformatted"/>
    <w:basedOn w:val="Normaallaad"/>
    <w:link w:val="HTML-eelvormindatudMrk"/>
    <w:uiPriority w:val="99"/>
    <w:semiHidden/>
    <w:unhideWhenUsed/>
    <w:rsid w:val="00970CD7"/>
    <w:pPr>
      <w:suppressAutoHyphens/>
      <w:spacing w:after="200" w:line="276" w:lineRule="auto"/>
    </w:pPr>
    <w:rPr>
      <w:rFonts w:ascii="Courier New" w:hAnsi="Courier New" w:cs="Courier New"/>
      <w:sz w:val="20"/>
      <w:szCs w:val="20"/>
      <w:lang w:eastAsia="ar-SA"/>
    </w:rPr>
  </w:style>
  <w:style w:type="character" w:customStyle="1" w:styleId="HTML-eelvormindatudMrk">
    <w:name w:val="HTML-eelvormindatud Märk"/>
    <w:link w:val="HTML-eelvormindatud"/>
    <w:uiPriority w:val="99"/>
    <w:semiHidden/>
    <w:rsid w:val="00970CD7"/>
    <w:rPr>
      <w:rFonts w:ascii="Courier New" w:hAnsi="Courier New" w:cs="Courier New"/>
      <w:lang w:eastAsia="ar-SA"/>
    </w:rPr>
  </w:style>
  <w:style w:type="paragraph" w:customStyle="1" w:styleId="Default">
    <w:name w:val="Default"/>
    <w:rsid w:val="00FE0F6B"/>
    <w:pPr>
      <w:autoSpaceDE w:val="0"/>
      <w:autoSpaceDN w:val="0"/>
      <w:adjustRightInd w:val="0"/>
    </w:pPr>
    <w:rPr>
      <w:color w:val="000000"/>
      <w:sz w:val="24"/>
      <w:szCs w:val="24"/>
    </w:rPr>
  </w:style>
  <w:style w:type="paragraph" w:styleId="Loendilik">
    <w:name w:val="List Paragraph"/>
    <w:basedOn w:val="Normaallaad"/>
    <w:uiPriority w:val="34"/>
    <w:qFormat/>
    <w:rsid w:val="007C6CEB"/>
    <w:pPr>
      <w:ind w:left="720"/>
      <w:contextualSpacing/>
    </w:pPr>
    <w:rPr>
      <w:lang w:eastAsia="en-US"/>
    </w:rPr>
  </w:style>
  <w:style w:type="table" w:styleId="Kontuurtabel">
    <w:name w:val="Table Grid"/>
    <w:basedOn w:val="Normaaltabel"/>
    <w:uiPriority w:val="39"/>
    <w:rsid w:val="004D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Liguvaikefont"/>
    <w:rsid w:val="00E73ADD"/>
    <w:rPr>
      <w:rFonts w:ascii="TimesNewRomanPSMT" w:hAnsi="TimesNewRomanPSMT" w:hint="default"/>
      <w:b w:val="0"/>
      <w:bCs w:val="0"/>
      <w:i w:val="0"/>
      <w:iCs w:val="0"/>
      <w:color w:val="000000"/>
      <w:sz w:val="24"/>
      <w:szCs w:val="24"/>
    </w:rPr>
  </w:style>
  <w:style w:type="paragraph" w:styleId="Lihttekst">
    <w:name w:val="Plain Text"/>
    <w:basedOn w:val="Normaallaad"/>
    <w:link w:val="LihttekstMrk"/>
    <w:uiPriority w:val="99"/>
    <w:semiHidden/>
    <w:unhideWhenUsed/>
    <w:rsid w:val="00A07782"/>
    <w:rPr>
      <w:color w:val="000000"/>
      <w:szCs w:val="21"/>
      <w:lang w:eastAsia="en-US"/>
    </w:rPr>
  </w:style>
  <w:style w:type="character" w:customStyle="1" w:styleId="LihttekstMrk">
    <w:name w:val="Lihttekst Märk"/>
    <w:basedOn w:val="Liguvaikefont"/>
    <w:link w:val="Lihttekst"/>
    <w:uiPriority w:val="99"/>
    <w:semiHidden/>
    <w:rsid w:val="00A07782"/>
    <w:rPr>
      <w:color w:val="000000"/>
      <w:sz w:val="24"/>
      <w:szCs w:val="21"/>
      <w:lang w:eastAsia="en-US"/>
    </w:rPr>
  </w:style>
  <w:style w:type="character" w:customStyle="1" w:styleId="apple-converted-space">
    <w:name w:val="apple-converted-space"/>
    <w:basedOn w:val="Liguvaikefont"/>
    <w:rsid w:val="0001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757">
      <w:bodyDiv w:val="1"/>
      <w:marLeft w:val="0"/>
      <w:marRight w:val="0"/>
      <w:marTop w:val="0"/>
      <w:marBottom w:val="0"/>
      <w:divBdr>
        <w:top w:val="none" w:sz="0" w:space="0" w:color="auto"/>
        <w:left w:val="none" w:sz="0" w:space="0" w:color="auto"/>
        <w:bottom w:val="none" w:sz="0" w:space="0" w:color="auto"/>
        <w:right w:val="none" w:sz="0" w:space="0" w:color="auto"/>
      </w:divBdr>
    </w:div>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10452016">
      <w:bodyDiv w:val="1"/>
      <w:marLeft w:val="0"/>
      <w:marRight w:val="0"/>
      <w:marTop w:val="0"/>
      <w:marBottom w:val="0"/>
      <w:divBdr>
        <w:top w:val="none" w:sz="0" w:space="0" w:color="auto"/>
        <w:left w:val="none" w:sz="0" w:space="0" w:color="auto"/>
        <w:bottom w:val="none" w:sz="0" w:space="0" w:color="auto"/>
        <w:right w:val="none" w:sz="0" w:space="0" w:color="auto"/>
      </w:divBdr>
    </w:div>
    <w:div w:id="18359351">
      <w:bodyDiv w:val="1"/>
      <w:marLeft w:val="0"/>
      <w:marRight w:val="0"/>
      <w:marTop w:val="0"/>
      <w:marBottom w:val="0"/>
      <w:divBdr>
        <w:top w:val="none" w:sz="0" w:space="0" w:color="auto"/>
        <w:left w:val="none" w:sz="0" w:space="0" w:color="auto"/>
        <w:bottom w:val="none" w:sz="0" w:space="0" w:color="auto"/>
        <w:right w:val="none" w:sz="0" w:space="0" w:color="auto"/>
      </w:divBdr>
    </w:div>
    <w:div w:id="31543273">
      <w:bodyDiv w:val="1"/>
      <w:marLeft w:val="0"/>
      <w:marRight w:val="0"/>
      <w:marTop w:val="0"/>
      <w:marBottom w:val="0"/>
      <w:divBdr>
        <w:top w:val="none" w:sz="0" w:space="0" w:color="auto"/>
        <w:left w:val="none" w:sz="0" w:space="0" w:color="auto"/>
        <w:bottom w:val="none" w:sz="0" w:space="0" w:color="auto"/>
        <w:right w:val="none" w:sz="0" w:space="0" w:color="auto"/>
      </w:divBdr>
    </w:div>
    <w:div w:id="35392117">
      <w:bodyDiv w:val="1"/>
      <w:marLeft w:val="0"/>
      <w:marRight w:val="0"/>
      <w:marTop w:val="0"/>
      <w:marBottom w:val="0"/>
      <w:divBdr>
        <w:top w:val="none" w:sz="0" w:space="0" w:color="auto"/>
        <w:left w:val="none" w:sz="0" w:space="0" w:color="auto"/>
        <w:bottom w:val="none" w:sz="0" w:space="0" w:color="auto"/>
        <w:right w:val="none" w:sz="0" w:space="0" w:color="auto"/>
      </w:divBdr>
    </w:div>
    <w:div w:id="43142770">
      <w:bodyDiv w:val="1"/>
      <w:marLeft w:val="0"/>
      <w:marRight w:val="0"/>
      <w:marTop w:val="0"/>
      <w:marBottom w:val="0"/>
      <w:divBdr>
        <w:top w:val="none" w:sz="0" w:space="0" w:color="auto"/>
        <w:left w:val="none" w:sz="0" w:space="0" w:color="auto"/>
        <w:bottom w:val="none" w:sz="0" w:space="0" w:color="auto"/>
        <w:right w:val="none" w:sz="0" w:space="0" w:color="auto"/>
      </w:divBdr>
    </w:div>
    <w:div w:id="50732049">
      <w:bodyDiv w:val="1"/>
      <w:marLeft w:val="0"/>
      <w:marRight w:val="0"/>
      <w:marTop w:val="0"/>
      <w:marBottom w:val="0"/>
      <w:divBdr>
        <w:top w:val="none" w:sz="0" w:space="0" w:color="auto"/>
        <w:left w:val="none" w:sz="0" w:space="0" w:color="auto"/>
        <w:bottom w:val="none" w:sz="0" w:space="0" w:color="auto"/>
        <w:right w:val="none" w:sz="0" w:space="0" w:color="auto"/>
      </w:divBdr>
    </w:div>
    <w:div w:id="55512033">
      <w:bodyDiv w:val="1"/>
      <w:marLeft w:val="0"/>
      <w:marRight w:val="0"/>
      <w:marTop w:val="0"/>
      <w:marBottom w:val="0"/>
      <w:divBdr>
        <w:top w:val="none" w:sz="0" w:space="0" w:color="auto"/>
        <w:left w:val="none" w:sz="0" w:space="0" w:color="auto"/>
        <w:bottom w:val="none" w:sz="0" w:space="0" w:color="auto"/>
        <w:right w:val="none" w:sz="0" w:space="0" w:color="auto"/>
      </w:divBdr>
    </w:div>
    <w:div w:id="60179235">
      <w:bodyDiv w:val="1"/>
      <w:marLeft w:val="0"/>
      <w:marRight w:val="0"/>
      <w:marTop w:val="0"/>
      <w:marBottom w:val="0"/>
      <w:divBdr>
        <w:top w:val="none" w:sz="0" w:space="0" w:color="auto"/>
        <w:left w:val="none" w:sz="0" w:space="0" w:color="auto"/>
        <w:bottom w:val="none" w:sz="0" w:space="0" w:color="auto"/>
        <w:right w:val="none" w:sz="0" w:space="0" w:color="auto"/>
      </w:divBdr>
    </w:div>
    <w:div w:id="62139956">
      <w:bodyDiv w:val="1"/>
      <w:marLeft w:val="0"/>
      <w:marRight w:val="0"/>
      <w:marTop w:val="0"/>
      <w:marBottom w:val="0"/>
      <w:divBdr>
        <w:top w:val="none" w:sz="0" w:space="0" w:color="auto"/>
        <w:left w:val="none" w:sz="0" w:space="0" w:color="auto"/>
        <w:bottom w:val="none" w:sz="0" w:space="0" w:color="auto"/>
        <w:right w:val="none" w:sz="0" w:space="0" w:color="auto"/>
      </w:divBdr>
    </w:div>
    <w:div w:id="65956942">
      <w:bodyDiv w:val="1"/>
      <w:marLeft w:val="0"/>
      <w:marRight w:val="0"/>
      <w:marTop w:val="0"/>
      <w:marBottom w:val="0"/>
      <w:divBdr>
        <w:top w:val="none" w:sz="0" w:space="0" w:color="auto"/>
        <w:left w:val="none" w:sz="0" w:space="0" w:color="auto"/>
        <w:bottom w:val="none" w:sz="0" w:space="0" w:color="auto"/>
        <w:right w:val="none" w:sz="0" w:space="0" w:color="auto"/>
      </w:divBdr>
    </w:div>
    <w:div w:id="68046015">
      <w:bodyDiv w:val="1"/>
      <w:marLeft w:val="0"/>
      <w:marRight w:val="0"/>
      <w:marTop w:val="0"/>
      <w:marBottom w:val="0"/>
      <w:divBdr>
        <w:top w:val="none" w:sz="0" w:space="0" w:color="auto"/>
        <w:left w:val="none" w:sz="0" w:space="0" w:color="auto"/>
        <w:bottom w:val="none" w:sz="0" w:space="0" w:color="auto"/>
        <w:right w:val="none" w:sz="0" w:space="0" w:color="auto"/>
      </w:divBdr>
    </w:div>
    <w:div w:id="70321354">
      <w:bodyDiv w:val="1"/>
      <w:marLeft w:val="0"/>
      <w:marRight w:val="0"/>
      <w:marTop w:val="0"/>
      <w:marBottom w:val="0"/>
      <w:divBdr>
        <w:top w:val="none" w:sz="0" w:space="0" w:color="auto"/>
        <w:left w:val="none" w:sz="0" w:space="0" w:color="auto"/>
        <w:bottom w:val="none" w:sz="0" w:space="0" w:color="auto"/>
        <w:right w:val="none" w:sz="0" w:space="0" w:color="auto"/>
      </w:divBdr>
    </w:div>
    <w:div w:id="75060519">
      <w:bodyDiv w:val="1"/>
      <w:marLeft w:val="0"/>
      <w:marRight w:val="0"/>
      <w:marTop w:val="0"/>
      <w:marBottom w:val="0"/>
      <w:divBdr>
        <w:top w:val="none" w:sz="0" w:space="0" w:color="auto"/>
        <w:left w:val="none" w:sz="0" w:space="0" w:color="auto"/>
        <w:bottom w:val="none" w:sz="0" w:space="0" w:color="auto"/>
        <w:right w:val="none" w:sz="0" w:space="0" w:color="auto"/>
      </w:divBdr>
    </w:div>
    <w:div w:id="77597585">
      <w:bodyDiv w:val="1"/>
      <w:marLeft w:val="0"/>
      <w:marRight w:val="0"/>
      <w:marTop w:val="0"/>
      <w:marBottom w:val="0"/>
      <w:divBdr>
        <w:top w:val="none" w:sz="0" w:space="0" w:color="auto"/>
        <w:left w:val="none" w:sz="0" w:space="0" w:color="auto"/>
        <w:bottom w:val="none" w:sz="0" w:space="0" w:color="auto"/>
        <w:right w:val="none" w:sz="0" w:space="0" w:color="auto"/>
      </w:divBdr>
    </w:div>
    <w:div w:id="81030624">
      <w:bodyDiv w:val="1"/>
      <w:marLeft w:val="0"/>
      <w:marRight w:val="0"/>
      <w:marTop w:val="0"/>
      <w:marBottom w:val="0"/>
      <w:divBdr>
        <w:top w:val="none" w:sz="0" w:space="0" w:color="auto"/>
        <w:left w:val="none" w:sz="0" w:space="0" w:color="auto"/>
        <w:bottom w:val="none" w:sz="0" w:space="0" w:color="auto"/>
        <w:right w:val="none" w:sz="0" w:space="0" w:color="auto"/>
      </w:divBdr>
    </w:div>
    <w:div w:id="99297993">
      <w:bodyDiv w:val="1"/>
      <w:marLeft w:val="0"/>
      <w:marRight w:val="0"/>
      <w:marTop w:val="0"/>
      <w:marBottom w:val="0"/>
      <w:divBdr>
        <w:top w:val="none" w:sz="0" w:space="0" w:color="auto"/>
        <w:left w:val="none" w:sz="0" w:space="0" w:color="auto"/>
        <w:bottom w:val="none" w:sz="0" w:space="0" w:color="auto"/>
        <w:right w:val="none" w:sz="0" w:space="0" w:color="auto"/>
      </w:divBdr>
    </w:div>
    <w:div w:id="107823812">
      <w:bodyDiv w:val="1"/>
      <w:marLeft w:val="0"/>
      <w:marRight w:val="0"/>
      <w:marTop w:val="0"/>
      <w:marBottom w:val="0"/>
      <w:divBdr>
        <w:top w:val="none" w:sz="0" w:space="0" w:color="auto"/>
        <w:left w:val="none" w:sz="0" w:space="0" w:color="auto"/>
        <w:bottom w:val="none" w:sz="0" w:space="0" w:color="auto"/>
        <w:right w:val="none" w:sz="0" w:space="0" w:color="auto"/>
      </w:divBdr>
    </w:div>
    <w:div w:id="131364892">
      <w:bodyDiv w:val="1"/>
      <w:marLeft w:val="0"/>
      <w:marRight w:val="0"/>
      <w:marTop w:val="0"/>
      <w:marBottom w:val="0"/>
      <w:divBdr>
        <w:top w:val="none" w:sz="0" w:space="0" w:color="auto"/>
        <w:left w:val="none" w:sz="0" w:space="0" w:color="auto"/>
        <w:bottom w:val="none" w:sz="0" w:space="0" w:color="auto"/>
        <w:right w:val="none" w:sz="0" w:space="0" w:color="auto"/>
      </w:divBdr>
    </w:div>
    <w:div w:id="134225081">
      <w:bodyDiv w:val="1"/>
      <w:marLeft w:val="0"/>
      <w:marRight w:val="0"/>
      <w:marTop w:val="0"/>
      <w:marBottom w:val="0"/>
      <w:divBdr>
        <w:top w:val="none" w:sz="0" w:space="0" w:color="auto"/>
        <w:left w:val="none" w:sz="0" w:space="0" w:color="auto"/>
        <w:bottom w:val="none" w:sz="0" w:space="0" w:color="auto"/>
        <w:right w:val="none" w:sz="0" w:space="0" w:color="auto"/>
      </w:divBdr>
    </w:div>
    <w:div w:id="150366348">
      <w:bodyDiv w:val="1"/>
      <w:marLeft w:val="0"/>
      <w:marRight w:val="0"/>
      <w:marTop w:val="0"/>
      <w:marBottom w:val="0"/>
      <w:divBdr>
        <w:top w:val="none" w:sz="0" w:space="0" w:color="auto"/>
        <w:left w:val="none" w:sz="0" w:space="0" w:color="auto"/>
        <w:bottom w:val="none" w:sz="0" w:space="0" w:color="auto"/>
        <w:right w:val="none" w:sz="0" w:space="0" w:color="auto"/>
      </w:divBdr>
    </w:div>
    <w:div w:id="156925424">
      <w:bodyDiv w:val="1"/>
      <w:marLeft w:val="0"/>
      <w:marRight w:val="0"/>
      <w:marTop w:val="0"/>
      <w:marBottom w:val="0"/>
      <w:divBdr>
        <w:top w:val="none" w:sz="0" w:space="0" w:color="auto"/>
        <w:left w:val="none" w:sz="0" w:space="0" w:color="auto"/>
        <w:bottom w:val="none" w:sz="0" w:space="0" w:color="auto"/>
        <w:right w:val="none" w:sz="0" w:space="0" w:color="auto"/>
      </w:divBdr>
    </w:div>
    <w:div w:id="159734342">
      <w:bodyDiv w:val="1"/>
      <w:marLeft w:val="0"/>
      <w:marRight w:val="0"/>
      <w:marTop w:val="0"/>
      <w:marBottom w:val="0"/>
      <w:divBdr>
        <w:top w:val="none" w:sz="0" w:space="0" w:color="auto"/>
        <w:left w:val="none" w:sz="0" w:space="0" w:color="auto"/>
        <w:bottom w:val="none" w:sz="0" w:space="0" w:color="auto"/>
        <w:right w:val="none" w:sz="0" w:space="0" w:color="auto"/>
      </w:divBdr>
    </w:div>
    <w:div w:id="170487178">
      <w:bodyDiv w:val="1"/>
      <w:marLeft w:val="0"/>
      <w:marRight w:val="0"/>
      <w:marTop w:val="0"/>
      <w:marBottom w:val="0"/>
      <w:divBdr>
        <w:top w:val="none" w:sz="0" w:space="0" w:color="auto"/>
        <w:left w:val="none" w:sz="0" w:space="0" w:color="auto"/>
        <w:bottom w:val="none" w:sz="0" w:space="0" w:color="auto"/>
        <w:right w:val="none" w:sz="0" w:space="0" w:color="auto"/>
      </w:divBdr>
    </w:div>
    <w:div w:id="178323529">
      <w:bodyDiv w:val="1"/>
      <w:marLeft w:val="0"/>
      <w:marRight w:val="0"/>
      <w:marTop w:val="0"/>
      <w:marBottom w:val="0"/>
      <w:divBdr>
        <w:top w:val="none" w:sz="0" w:space="0" w:color="auto"/>
        <w:left w:val="none" w:sz="0" w:space="0" w:color="auto"/>
        <w:bottom w:val="none" w:sz="0" w:space="0" w:color="auto"/>
        <w:right w:val="none" w:sz="0" w:space="0" w:color="auto"/>
      </w:divBdr>
    </w:div>
    <w:div w:id="194272845">
      <w:bodyDiv w:val="1"/>
      <w:marLeft w:val="0"/>
      <w:marRight w:val="0"/>
      <w:marTop w:val="0"/>
      <w:marBottom w:val="0"/>
      <w:divBdr>
        <w:top w:val="none" w:sz="0" w:space="0" w:color="auto"/>
        <w:left w:val="none" w:sz="0" w:space="0" w:color="auto"/>
        <w:bottom w:val="none" w:sz="0" w:space="0" w:color="auto"/>
        <w:right w:val="none" w:sz="0" w:space="0" w:color="auto"/>
      </w:divBdr>
    </w:div>
    <w:div w:id="199241910">
      <w:bodyDiv w:val="1"/>
      <w:marLeft w:val="0"/>
      <w:marRight w:val="0"/>
      <w:marTop w:val="0"/>
      <w:marBottom w:val="0"/>
      <w:divBdr>
        <w:top w:val="none" w:sz="0" w:space="0" w:color="auto"/>
        <w:left w:val="none" w:sz="0" w:space="0" w:color="auto"/>
        <w:bottom w:val="none" w:sz="0" w:space="0" w:color="auto"/>
        <w:right w:val="none" w:sz="0" w:space="0" w:color="auto"/>
      </w:divBdr>
    </w:div>
    <w:div w:id="199975559">
      <w:bodyDiv w:val="1"/>
      <w:marLeft w:val="0"/>
      <w:marRight w:val="0"/>
      <w:marTop w:val="0"/>
      <w:marBottom w:val="0"/>
      <w:divBdr>
        <w:top w:val="none" w:sz="0" w:space="0" w:color="auto"/>
        <w:left w:val="none" w:sz="0" w:space="0" w:color="auto"/>
        <w:bottom w:val="none" w:sz="0" w:space="0" w:color="auto"/>
        <w:right w:val="none" w:sz="0" w:space="0" w:color="auto"/>
      </w:divBdr>
    </w:div>
    <w:div w:id="221791338">
      <w:bodyDiv w:val="1"/>
      <w:marLeft w:val="0"/>
      <w:marRight w:val="0"/>
      <w:marTop w:val="0"/>
      <w:marBottom w:val="0"/>
      <w:divBdr>
        <w:top w:val="none" w:sz="0" w:space="0" w:color="auto"/>
        <w:left w:val="none" w:sz="0" w:space="0" w:color="auto"/>
        <w:bottom w:val="none" w:sz="0" w:space="0" w:color="auto"/>
        <w:right w:val="none" w:sz="0" w:space="0" w:color="auto"/>
      </w:divBdr>
    </w:div>
    <w:div w:id="225266134">
      <w:bodyDiv w:val="1"/>
      <w:marLeft w:val="0"/>
      <w:marRight w:val="0"/>
      <w:marTop w:val="0"/>
      <w:marBottom w:val="0"/>
      <w:divBdr>
        <w:top w:val="none" w:sz="0" w:space="0" w:color="auto"/>
        <w:left w:val="none" w:sz="0" w:space="0" w:color="auto"/>
        <w:bottom w:val="none" w:sz="0" w:space="0" w:color="auto"/>
        <w:right w:val="none" w:sz="0" w:space="0" w:color="auto"/>
      </w:divBdr>
    </w:div>
    <w:div w:id="236785682">
      <w:bodyDiv w:val="1"/>
      <w:marLeft w:val="0"/>
      <w:marRight w:val="0"/>
      <w:marTop w:val="0"/>
      <w:marBottom w:val="0"/>
      <w:divBdr>
        <w:top w:val="none" w:sz="0" w:space="0" w:color="auto"/>
        <w:left w:val="none" w:sz="0" w:space="0" w:color="auto"/>
        <w:bottom w:val="none" w:sz="0" w:space="0" w:color="auto"/>
        <w:right w:val="none" w:sz="0" w:space="0" w:color="auto"/>
      </w:divBdr>
    </w:div>
    <w:div w:id="266352531">
      <w:bodyDiv w:val="1"/>
      <w:marLeft w:val="0"/>
      <w:marRight w:val="0"/>
      <w:marTop w:val="0"/>
      <w:marBottom w:val="0"/>
      <w:divBdr>
        <w:top w:val="none" w:sz="0" w:space="0" w:color="auto"/>
        <w:left w:val="none" w:sz="0" w:space="0" w:color="auto"/>
        <w:bottom w:val="none" w:sz="0" w:space="0" w:color="auto"/>
        <w:right w:val="none" w:sz="0" w:space="0" w:color="auto"/>
      </w:divBdr>
    </w:div>
    <w:div w:id="279722257">
      <w:bodyDiv w:val="1"/>
      <w:marLeft w:val="0"/>
      <w:marRight w:val="0"/>
      <w:marTop w:val="0"/>
      <w:marBottom w:val="0"/>
      <w:divBdr>
        <w:top w:val="none" w:sz="0" w:space="0" w:color="auto"/>
        <w:left w:val="none" w:sz="0" w:space="0" w:color="auto"/>
        <w:bottom w:val="none" w:sz="0" w:space="0" w:color="auto"/>
        <w:right w:val="none" w:sz="0" w:space="0" w:color="auto"/>
      </w:divBdr>
    </w:div>
    <w:div w:id="283390106">
      <w:bodyDiv w:val="1"/>
      <w:marLeft w:val="0"/>
      <w:marRight w:val="0"/>
      <w:marTop w:val="0"/>
      <w:marBottom w:val="0"/>
      <w:divBdr>
        <w:top w:val="none" w:sz="0" w:space="0" w:color="auto"/>
        <w:left w:val="none" w:sz="0" w:space="0" w:color="auto"/>
        <w:bottom w:val="none" w:sz="0" w:space="0" w:color="auto"/>
        <w:right w:val="none" w:sz="0" w:space="0" w:color="auto"/>
      </w:divBdr>
    </w:div>
    <w:div w:id="284970073">
      <w:bodyDiv w:val="1"/>
      <w:marLeft w:val="0"/>
      <w:marRight w:val="0"/>
      <w:marTop w:val="0"/>
      <w:marBottom w:val="0"/>
      <w:divBdr>
        <w:top w:val="none" w:sz="0" w:space="0" w:color="auto"/>
        <w:left w:val="none" w:sz="0" w:space="0" w:color="auto"/>
        <w:bottom w:val="none" w:sz="0" w:space="0" w:color="auto"/>
        <w:right w:val="none" w:sz="0" w:space="0" w:color="auto"/>
      </w:divBdr>
    </w:div>
    <w:div w:id="297611604">
      <w:bodyDiv w:val="1"/>
      <w:marLeft w:val="0"/>
      <w:marRight w:val="0"/>
      <w:marTop w:val="0"/>
      <w:marBottom w:val="0"/>
      <w:divBdr>
        <w:top w:val="none" w:sz="0" w:space="0" w:color="auto"/>
        <w:left w:val="none" w:sz="0" w:space="0" w:color="auto"/>
        <w:bottom w:val="none" w:sz="0" w:space="0" w:color="auto"/>
        <w:right w:val="none" w:sz="0" w:space="0" w:color="auto"/>
      </w:divBdr>
    </w:div>
    <w:div w:id="299697617">
      <w:bodyDiv w:val="1"/>
      <w:marLeft w:val="0"/>
      <w:marRight w:val="0"/>
      <w:marTop w:val="0"/>
      <w:marBottom w:val="0"/>
      <w:divBdr>
        <w:top w:val="none" w:sz="0" w:space="0" w:color="auto"/>
        <w:left w:val="none" w:sz="0" w:space="0" w:color="auto"/>
        <w:bottom w:val="none" w:sz="0" w:space="0" w:color="auto"/>
        <w:right w:val="none" w:sz="0" w:space="0" w:color="auto"/>
      </w:divBdr>
    </w:div>
    <w:div w:id="332531606">
      <w:bodyDiv w:val="1"/>
      <w:marLeft w:val="0"/>
      <w:marRight w:val="0"/>
      <w:marTop w:val="0"/>
      <w:marBottom w:val="0"/>
      <w:divBdr>
        <w:top w:val="none" w:sz="0" w:space="0" w:color="auto"/>
        <w:left w:val="none" w:sz="0" w:space="0" w:color="auto"/>
        <w:bottom w:val="none" w:sz="0" w:space="0" w:color="auto"/>
        <w:right w:val="none" w:sz="0" w:space="0" w:color="auto"/>
      </w:divBdr>
    </w:div>
    <w:div w:id="339937974">
      <w:bodyDiv w:val="1"/>
      <w:marLeft w:val="0"/>
      <w:marRight w:val="0"/>
      <w:marTop w:val="0"/>
      <w:marBottom w:val="0"/>
      <w:divBdr>
        <w:top w:val="none" w:sz="0" w:space="0" w:color="auto"/>
        <w:left w:val="none" w:sz="0" w:space="0" w:color="auto"/>
        <w:bottom w:val="none" w:sz="0" w:space="0" w:color="auto"/>
        <w:right w:val="none" w:sz="0" w:space="0" w:color="auto"/>
      </w:divBdr>
    </w:div>
    <w:div w:id="377315823">
      <w:bodyDiv w:val="1"/>
      <w:marLeft w:val="0"/>
      <w:marRight w:val="0"/>
      <w:marTop w:val="0"/>
      <w:marBottom w:val="0"/>
      <w:divBdr>
        <w:top w:val="none" w:sz="0" w:space="0" w:color="auto"/>
        <w:left w:val="none" w:sz="0" w:space="0" w:color="auto"/>
        <w:bottom w:val="none" w:sz="0" w:space="0" w:color="auto"/>
        <w:right w:val="none" w:sz="0" w:space="0" w:color="auto"/>
      </w:divBdr>
    </w:div>
    <w:div w:id="390272603">
      <w:bodyDiv w:val="1"/>
      <w:marLeft w:val="0"/>
      <w:marRight w:val="0"/>
      <w:marTop w:val="0"/>
      <w:marBottom w:val="0"/>
      <w:divBdr>
        <w:top w:val="none" w:sz="0" w:space="0" w:color="auto"/>
        <w:left w:val="none" w:sz="0" w:space="0" w:color="auto"/>
        <w:bottom w:val="none" w:sz="0" w:space="0" w:color="auto"/>
        <w:right w:val="none" w:sz="0" w:space="0" w:color="auto"/>
      </w:divBdr>
    </w:div>
    <w:div w:id="416364372">
      <w:bodyDiv w:val="1"/>
      <w:marLeft w:val="0"/>
      <w:marRight w:val="0"/>
      <w:marTop w:val="0"/>
      <w:marBottom w:val="0"/>
      <w:divBdr>
        <w:top w:val="none" w:sz="0" w:space="0" w:color="auto"/>
        <w:left w:val="none" w:sz="0" w:space="0" w:color="auto"/>
        <w:bottom w:val="none" w:sz="0" w:space="0" w:color="auto"/>
        <w:right w:val="none" w:sz="0" w:space="0" w:color="auto"/>
      </w:divBdr>
    </w:div>
    <w:div w:id="434784982">
      <w:bodyDiv w:val="1"/>
      <w:marLeft w:val="0"/>
      <w:marRight w:val="0"/>
      <w:marTop w:val="0"/>
      <w:marBottom w:val="0"/>
      <w:divBdr>
        <w:top w:val="none" w:sz="0" w:space="0" w:color="auto"/>
        <w:left w:val="none" w:sz="0" w:space="0" w:color="auto"/>
        <w:bottom w:val="none" w:sz="0" w:space="0" w:color="auto"/>
        <w:right w:val="none" w:sz="0" w:space="0" w:color="auto"/>
      </w:divBdr>
      <w:divsChild>
        <w:div w:id="914509695">
          <w:marLeft w:val="0"/>
          <w:marRight w:val="0"/>
          <w:marTop w:val="0"/>
          <w:marBottom w:val="0"/>
          <w:divBdr>
            <w:top w:val="none" w:sz="0" w:space="0" w:color="auto"/>
            <w:left w:val="none" w:sz="0" w:space="0" w:color="auto"/>
            <w:bottom w:val="none" w:sz="0" w:space="0" w:color="auto"/>
            <w:right w:val="none" w:sz="0" w:space="0" w:color="auto"/>
          </w:divBdr>
        </w:div>
        <w:div w:id="1246498112">
          <w:marLeft w:val="0"/>
          <w:marRight w:val="0"/>
          <w:marTop w:val="0"/>
          <w:marBottom w:val="0"/>
          <w:divBdr>
            <w:top w:val="none" w:sz="0" w:space="0" w:color="auto"/>
            <w:left w:val="none" w:sz="0" w:space="0" w:color="auto"/>
            <w:bottom w:val="none" w:sz="0" w:space="0" w:color="auto"/>
            <w:right w:val="none" w:sz="0" w:space="0" w:color="auto"/>
          </w:divBdr>
        </w:div>
        <w:div w:id="1743211378">
          <w:marLeft w:val="0"/>
          <w:marRight w:val="0"/>
          <w:marTop w:val="0"/>
          <w:marBottom w:val="0"/>
          <w:divBdr>
            <w:top w:val="none" w:sz="0" w:space="0" w:color="auto"/>
            <w:left w:val="none" w:sz="0" w:space="0" w:color="auto"/>
            <w:bottom w:val="none" w:sz="0" w:space="0" w:color="auto"/>
            <w:right w:val="none" w:sz="0" w:space="0" w:color="auto"/>
          </w:divBdr>
        </w:div>
        <w:div w:id="94332041">
          <w:marLeft w:val="0"/>
          <w:marRight w:val="0"/>
          <w:marTop w:val="0"/>
          <w:marBottom w:val="0"/>
          <w:divBdr>
            <w:top w:val="none" w:sz="0" w:space="0" w:color="auto"/>
            <w:left w:val="none" w:sz="0" w:space="0" w:color="auto"/>
            <w:bottom w:val="none" w:sz="0" w:space="0" w:color="auto"/>
            <w:right w:val="none" w:sz="0" w:space="0" w:color="auto"/>
          </w:divBdr>
        </w:div>
        <w:div w:id="1987126138">
          <w:marLeft w:val="0"/>
          <w:marRight w:val="0"/>
          <w:marTop w:val="0"/>
          <w:marBottom w:val="0"/>
          <w:divBdr>
            <w:top w:val="none" w:sz="0" w:space="0" w:color="auto"/>
            <w:left w:val="none" w:sz="0" w:space="0" w:color="auto"/>
            <w:bottom w:val="none" w:sz="0" w:space="0" w:color="auto"/>
            <w:right w:val="none" w:sz="0" w:space="0" w:color="auto"/>
          </w:divBdr>
        </w:div>
      </w:divsChild>
    </w:div>
    <w:div w:id="439957789">
      <w:bodyDiv w:val="1"/>
      <w:marLeft w:val="0"/>
      <w:marRight w:val="0"/>
      <w:marTop w:val="0"/>
      <w:marBottom w:val="0"/>
      <w:divBdr>
        <w:top w:val="none" w:sz="0" w:space="0" w:color="auto"/>
        <w:left w:val="none" w:sz="0" w:space="0" w:color="auto"/>
        <w:bottom w:val="none" w:sz="0" w:space="0" w:color="auto"/>
        <w:right w:val="none" w:sz="0" w:space="0" w:color="auto"/>
      </w:divBdr>
    </w:div>
    <w:div w:id="447241299">
      <w:bodyDiv w:val="1"/>
      <w:marLeft w:val="0"/>
      <w:marRight w:val="0"/>
      <w:marTop w:val="0"/>
      <w:marBottom w:val="0"/>
      <w:divBdr>
        <w:top w:val="none" w:sz="0" w:space="0" w:color="auto"/>
        <w:left w:val="none" w:sz="0" w:space="0" w:color="auto"/>
        <w:bottom w:val="none" w:sz="0" w:space="0" w:color="auto"/>
        <w:right w:val="none" w:sz="0" w:space="0" w:color="auto"/>
      </w:divBdr>
    </w:div>
    <w:div w:id="455442399">
      <w:bodyDiv w:val="1"/>
      <w:marLeft w:val="0"/>
      <w:marRight w:val="0"/>
      <w:marTop w:val="0"/>
      <w:marBottom w:val="0"/>
      <w:divBdr>
        <w:top w:val="none" w:sz="0" w:space="0" w:color="auto"/>
        <w:left w:val="none" w:sz="0" w:space="0" w:color="auto"/>
        <w:bottom w:val="none" w:sz="0" w:space="0" w:color="auto"/>
        <w:right w:val="none" w:sz="0" w:space="0" w:color="auto"/>
      </w:divBdr>
    </w:div>
    <w:div w:id="455756414">
      <w:bodyDiv w:val="1"/>
      <w:marLeft w:val="0"/>
      <w:marRight w:val="0"/>
      <w:marTop w:val="0"/>
      <w:marBottom w:val="0"/>
      <w:divBdr>
        <w:top w:val="none" w:sz="0" w:space="0" w:color="auto"/>
        <w:left w:val="none" w:sz="0" w:space="0" w:color="auto"/>
        <w:bottom w:val="none" w:sz="0" w:space="0" w:color="auto"/>
        <w:right w:val="none" w:sz="0" w:space="0" w:color="auto"/>
      </w:divBdr>
    </w:div>
    <w:div w:id="462505171">
      <w:bodyDiv w:val="1"/>
      <w:marLeft w:val="0"/>
      <w:marRight w:val="0"/>
      <w:marTop w:val="0"/>
      <w:marBottom w:val="0"/>
      <w:divBdr>
        <w:top w:val="none" w:sz="0" w:space="0" w:color="auto"/>
        <w:left w:val="none" w:sz="0" w:space="0" w:color="auto"/>
        <w:bottom w:val="none" w:sz="0" w:space="0" w:color="auto"/>
        <w:right w:val="none" w:sz="0" w:space="0" w:color="auto"/>
      </w:divBdr>
    </w:div>
    <w:div w:id="482435159">
      <w:bodyDiv w:val="1"/>
      <w:marLeft w:val="0"/>
      <w:marRight w:val="0"/>
      <w:marTop w:val="0"/>
      <w:marBottom w:val="0"/>
      <w:divBdr>
        <w:top w:val="none" w:sz="0" w:space="0" w:color="auto"/>
        <w:left w:val="none" w:sz="0" w:space="0" w:color="auto"/>
        <w:bottom w:val="none" w:sz="0" w:space="0" w:color="auto"/>
        <w:right w:val="none" w:sz="0" w:space="0" w:color="auto"/>
      </w:divBdr>
    </w:div>
    <w:div w:id="487984102">
      <w:bodyDiv w:val="1"/>
      <w:marLeft w:val="0"/>
      <w:marRight w:val="0"/>
      <w:marTop w:val="0"/>
      <w:marBottom w:val="0"/>
      <w:divBdr>
        <w:top w:val="none" w:sz="0" w:space="0" w:color="auto"/>
        <w:left w:val="none" w:sz="0" w:space="0" w:color="auto"/>
        <w:bottom w:val="none" w:sz="0" w:space="0" w:color="auto"/>
        <w:right w:val="none" w:sz="0" w:space="0" w:color="auto"/>
      </w:divBdr>
    </w:div>
    <w:div w:id="492722841">
      <w:bodyDiv w:val="1"/>
      <w:marLeft w:val="0"/>
      <w:marRight w:val="0"/>
      <w:marTop w:val="0"/>
      <w:marBottom w:val="0"/>
      <w:divBdr>
        <w:top w:val="none" w:sz="0" w:space="0" w:color="auto"/>
        <w:left w:val="none" w:sz="0" w:space="0" w:color="auto"/>
        <w:bottom w:val="none" w:sz="0" w:space="0" w:color="auto"/>
        <w:right w:val="none" w:sz="0" w:space="0" w:color="auto"/>
      </w:divBdr>
    </w:div>
    <w:div w:id="502277648">
      <w:bodyDiv w:val="1"/>
      <w:marLeft w:val="0"/>
      <w:marRight w:val="0"/>
      <w:marTop w:val="0"/>
      <w:marBottom w:val="0"/>
      <w:divBdr>
        <w:top w:val="none" w:sz="0" w:space="0" w:color="auto"/>
        <w:left w:val="none" w:sz="0" w:space="0" w:color="auto"/>
        <w:bottom w:val="none" w:sz="0" w:space="0" w:color="auto"/>
        <w:right w:val="none" w:sz="0" w:space="0" w:color="auto"/>
      </w:divBdr>
    </w:div>
    <w:div w:id="509413996">
      <w:bodyDiv w:val="1"/>
      <w:marLeft w:val="0"/>
      <w:marRight w:val="0"/>
      <w:marTop w:val="0"/>
      <w:marBottom w:val="0"/>
      <w:divBdr>
        <w:top w:val="none" w:sz="0" w:space="0" w:color="auto"/>
        <w:left w:val="none" w:sz="0" w:space="0" w:color="auto"/>
        <w:bottom w:val="none" w:sz="0" w:space="0" w:color="auto"/>
        <w:right w:val="none" w:sz="0" w:space="0" w:color="auto"/>
      </w:divBdr>
    </w:div>
    <w:div w:id="536090006">
      <w:bodyDiv w:val="1"/>
      <w:marLeft w:val="0"/>
      <w:marRight w:val="0"/>
      <w:marTop w:val="0"/>
      <w:marBottom w:val="0"/>
      <w:divBdr>
        <w:top w:val="none" w:sz="0" w:space="0" w:color="auto"/>
        <w:left w:val="none" w:sz="0" w:space="0" w:color="auto"/>
        <w:bottom w:val="none" w:sz="0" w:space="0" w:color="auto"/>
        <w:right w:val="none" w:sz="0" w:space="0" w:color="auto"/>
      </w:divBdr>
    </w:div>
    <w:div w:id="540552926">
      <w:bodyDiv w:val="1"/>
      <w:marLeft w:val="0"/>
      <w:marRight w:val="0"/>
      <w:marTop w:val="0"/>
      <w:marBottom w:val="0"/>
      <w:divBdr>
        <w:top w:val="none" w:sz="0" w:space="0" w:color="auto"/>
        <w:left w:val="none" w:sz="0" w:space="0" w:color="auto"/>
        <w:bottom w:val="none" w:sz="0" w:space="0" w:color="auto"/>
        <w:right w:val="none" w:sz="0" w:space="0" w:color="auto"/>
      </w:divBdr>
    </w:div>
    <w:div w:id="546533798">
      <w:bodyDiv w:val="1"/>
      <w:marLeft w:val="0"/>
      <w:marRight w:val="0"/>
      <w:marTop w:val="0"/>
      <w:marBottom w:val="0"/>
      <w:divBdr>
        <w:top w:val="none" w:sz="0" w:space="0" w:color="auto"/>
        <w:left w:val="none" w:sz="0" w:space="0" w:color="auto"/>
        <w:bottom w:val="none" w:sz="0" w:space="0" w:color="auto"/>
        <w:right w:val="none" w:sz="0" w:space="0" w:color="auto"/>
      </w:divBdr>
    </w:div>
    <w:div w:id="547110394">
      <w:bodyDiv w:val="1"/>
      <w:marLeft w:val="0"/>
      <w:marRight w:val="0"/>
      <w:marTop w:val="0"/>
      <w:marBottom w:val="0"/>
      <w:divBdr>
        <w:top w:val="none" w:sz="0" w:space="0" w:color="auto"/>
        <w:left w:val="none" w:sz="0" w:space="0" w:color="auto"/>
        <w:bottom w:val="none" w:sz="0" w:space="0" w:color="auto"/>
        <w:right w:val="none" w:sz="0" w:space="0" w:color="auto"/>
      </w:divBdr>
    </w:div>
    <w:div w:id="560596187">
      <w:bodyDiv w:val="1"/>
      <w:marLeft w:val="0"/>
      <w:marRight w:val="0"/>
      <w:marTop w:val="0"/>
      <w:marBottom w:val="0"/>
      <w:divBdr>
        <w:top w:val="none" w:sz="0" w:space="0" w:color="auto"/>
        <w:left w:val="none" w:sz="0" w:space="0" w:color="auto"/>
        <w:bottom w:val="none" w:sz="0" w:space="0" w:color="auto"/>
        <w:right w:val="none" w:sz="0" w:space="0" w:color="auto"/>
      </w:divBdr>
    </w:div>
    <w:div w:id="563295749">
      <w:bodyDiv w:val="1"/>
      <w:marLeft w:val="0"/>
      <w:marRight w:val="0"/>
      <w:marTop w:val="0"/>
      <w:marBottom w:val="0"/>
      <w:divBdr>
        <w:top w:val="none" w:sz="0" w:space="0" w:color="auto"/>
        <w:left w:val="none" w:sz="0" w:space="0" w:color="auto"/>
        <w:bottom w:val="none" w:sz="0" w:space="0" w:color="auto"/>
        <w:right w:val="none" w:sz="0" w:space="0" w:color="auto"/>
      </w:divBdr>
    </w:div>
    <w:div w:id="582564283">
      <w:bodyDiv w:val="1"/>
      <w:marLeft w:val="0"/>
      <w:marRight w:val="0"/>
      <w:marTop w:val="0"/>
      <w:marBottom w:val="0"/>
      <w:divBdr>
        <w:top w:val="none" w:sz="0" w:space="0" w:color="auto"/>
        <w:left w:val="none" w:sz="0" w:space="0" w:color="auto"/>
        <w:bottom w:val="none" w:sz="0" w:space="0" w:color="auto"/>
        <w:right w:val="none" w:sz="0" w:space="0" w:color="auto"/>
      </w:divBdr>
    </w:div>
    <w:div w:id="592203472">
      <w:bodyDiv w:val="1"/>
      <w:marLeft w:val="0"/>
      <w:marRight w:val="0"/>
      <w:marTop w:val="0"/>
      <w:marBottom w:val="0"/>
      <w:divBdr>
        <w:top w:val="none" w:sz="0" w:space="0" w:color="auto"/>
        <w:left w:val="none" w:sz="0" w:space="0" w:color="auto"/>
        <w:bottom w:val="none" w:sz="0" w:space="0" w:color="auto"/>
        <w:right w:val="none" w:sz="0" w:space="0" w:color="auto"/>
      </w:divBdr>
    </w:div>
    <w:div w:id="593630409">
      <w:bodyDiv w:val="1"/>
      <w:marLeft w:val="0"/>
      <w:marRight w:val="0"/>
      <w:marTop w:val="0"/>
      <w:marBottom w:val="0"/>
      <w:divBdr>
        <w:top w:val="none" w:sz="0" w:space="0" w:color="auto"/>
        <w:left w:val="none" w:sz="0" w:space="0" w:color="auto"/>
        <w:bottom w:val="none" w:sz="0" w:space="0" w:color="auto"/>
        <w:right w:val="none" w:sz="0" w:space="0" w:color="auto"/>
      </w:divBdr>
    </w:div>
    <w:div w:id="597522296">
      <w:bodyDiv w:val="1"/>
      <w:marLeft w:val="0"/>
      <w:marRight w:val="0"/>
      <w:marTop w:val="0"/>
      <w:marBottom w:val="0"/>
      <w:divBdr>
        <w:top w:val="none" w:sz="0" w:space="0" w:color="auto"/>
        <w:left w:val="none" w:sz="0" w:space="0" w:color="auto"/>
        <w:bottom w:val="none" w:sz="0" w:space="0" w:color="auto"/>
        <w:right w:val="none" w:sz="0" w:space="0" w:color="auto"/>
      </w:divBdr>
    </w:div>
    <w:div w:id="608241881">
      <w:bodyDiv w:val="1"/>
      <w:marLeft w:val="0"/>
      <w:marRight w:val="0"/>
      <w:marTop w:val="0"/>
      <w:marBottom w:val="0"/>
      <w:divBdr>
        <w:top w:val="none" w:sz="0" w:space="0" w:color="auto"/>
        <w:left w:val="none" w:sz="0" w:space="0" w:color="auto"/>
        <w:bottom w:val="none" w:sz="0" w:space="0" w:color="auto"/>
        <w:right w:val="none" w:sz="0" w:space="0" w:color="auto"/>
      </w:divBdr>
    </w:div>
    <w:div w:id="617832296">
      <w:bodyDiv w:val="1"/>
      <w:marLeft w:val="0"/>
      <w:marRight w:val="0"/>
      <w:marTop w:val="0"/>
      <w:marBottom w:val="0"/>
      <w:divBdr>
        <w:top w:val="none" w:sz="0" w:space="0" w:color="auto"/>
        <w:left w:val="none" w:sz="0" w:space="0" w:color="auto"/>
        <w:bottom w:val="none" w:sz="0" w:space="0" w:color="auto"/>
        <w:right w:val="none" w:sz="0" w:space="0" w:color="auto"/>
      </w:divBdr>
    </w:div>
    <w:div w:id="618685291">
      <w:bodyDiv w:val="1"/>
      <w:marLeft w:val="0"/>
      <w:marRight w:val="0"/>
      <w:marTop w:val="0"/>
      <w:marBottom w:val="0"/>
      <w:divBdr>
        <w:top w:val="none" w:sz="0" w:space="0" w:color="auto"/>
        <w:left w:val="none" w:sz="0" w:space="0" w:color="auto"/>
        <w:bottom w:val="none" w:sz="0" w:space="0" w:color="auto"/>
        <w:right w:val="none" w:sz="0" w:space="0" w:color="auto"/>
      </w:divBdr>
    </w:div>
    <w:div w:id="628778800">
      <w:bodyDiv w:val="1"/>
      <w:marLeft w:val="0"/>
      <w:marRight w:val="0"/>
      <w:marTop w:val="0"/>
      <w:marBottom w:val="0"/>
      <w:divBdr>
        <w:top w:val="none" w:sz="0" w:space="0" w:color="auto"/>
        <w:left w:val="none" w:sz="0" w:space="0" w:color="auto"/>
        <w:bottom w:val="none" w:sz="0" w:space="0" w:color="auto"/>
        <w:right w:val="none" w:sz="0" w:space="0" w:color="auto"/>
      </w:divBdr>
    </w:div>
    <w:div w:id="642084045">
      <w:bodyDiv w:val="1"/>
      <w:marLeft w:val="0"/>
      <w:marRight w:val="0"/>
      <w:marTop w:val="0"/>
      <w:marBottom w:val="0"/>
      <w:divBdr>
        <w:top w:val="none" w:sz="0" w:space="0" w:color="auto"/>
        <w:left w:val="none" w:sz="0" w:space="0" w:color="auto"/>
        <w:bottom w:val="none" w:sz="0" w:space="0" w:color="auto"/>
        <w:right w:val="none" w:sz="0" w:space="0" w:color="auto"/>
      </w:divBdr>
    </w:div>
    <w:div w:id="644432511">
      <w:bodyDiv w:val="1"/>
      <w:marLeft w:val="0"/>
      <w:marRight w:val="0"/>
      <w:marTop w:val="0"/>
      <w:marBottom w:val="0"/>
      <w:divBdr>
        <w:top w:val="none" w:sz="0" w:space="0" w:color="auto"/>
        <w:left w:val="none" w:sz="0" w:space="0" w:color="auto"/>
        <w:bottom w:val="none" w:sz="0" w:space="0" w:color="auto"/>
        <w:right w:val="none" w:sz="0" w:space="0" w:color="auto"/>
      </w:divBdr>
    </w:div>
    <w:div w:id="644745753">
      <w:bodyDiv w:val="1"/>
      <w:marLeft w:val="0"/>
      <w:marRight w:val="0"/>
      <w:marTop w:val="0"/>
      <w:marBottom w:val="0"/>
      <w:divBdr>
        <w:top w:val="none" w:sz="0" w:space="0" w:color="auto"/>
        <w:left w:val="none" w:sz="0" w:space="0" w:color="auto"/>
        <w:bottom w:val="none" w:sz="0" w:space="0" w:color="auto"/>
        <w:right w:val="none" w:sz="0" w:space="0" w:color="auto"/>
      </w:divBdr>
    </w:div>
    <w:div w:id="659965680">
      <w:bodyDiv w:val="1"/>
      <w:marLeft w:val="0"/>
      <w:marRight w:val="0"/>
      <w:marTop w:val="0"/>
      <w:marBottom w:val="0"/>
      <w:divBdr>
        <w:top w:val="none" w:sz="0" w:space="0" w:color="auto"/>
        <w:left w:val="none" w:sz="0" w:space="0" w:color="auto"/>
        <w:bottom w:val="none" w:sz="0" w:space="0" w:color="auto"/>
        <w:right w:val="none" w:sz="0" w:space="0" w:color="auto"/>
      </w:divBdr>
    </w:div>
    <w:div w:id="671109625">
      <w:bodyDiv w:val="1"/>
      <w:marLeft w:val="0"/>
      <w:marRight w:val="0"/>
      <w:marTop w:val="0"/>
      <w:marBottom w:val="0"/>
      <w:divBdr>
        <w:top w:val="none" w:sz="0" w:space="0" w:color="auto"/>
        <w:left w:val="none" w:sz="0" w:space="0" w:color="auto"/>
        <w:bottom w:val="none" w:sz="0" w:space="0" w:color="auto"/>
        <w:right w:val="none" w:sz="0" w:space="0" w:color="auto"/>
      </w:divBdr>
    </w:div>
    <w:div w:id="673262276">
      <w:bodyDiv w:val="1"/>
      <w:marLeft w:val="0"/>
      <w:marRight w:val="0"/>
      <w:marTop w:val="0"/>
      <w:marBottom w:val="0"/>
      <w:divBdr>
        <w:top w:val="none" w:sz="0" w:space="0" w:color="auto"/>
        <w:left w:val="none" w:sz="0" w:space="0" w:color="auto"/>
        <w:bottom w:val="none" w:sz="0" w:space="0" w:color="auto"/>
        <w:right w:val="none" w:sz="0" w:space="0" w:color="auto"/>
      </w:divBdr>
    </w:div>
    <w:div w:id="678585587">
      <w:bodyDiv w:val="1"/>
      <w:marLeft w:val="0"/>
      <w:marRight w:val="0"/>
      <w:marTop w:val="0"/>
      <w:marBottom w:val="0"/>
      <w:divBdr>
        <w:top w:val="none" w:sz="0" w:space="0" w:color="auto"/>
        <w:left w:val="none" w:sz="0" w:space="0" w:color="auto"/>
        <w:bottom w:val="none" w:sz="0" w:space="0" w:color="auto"/>
        <w:right w:val="none" w:sz="0" w:space="0" w:color="auto"/>
      </w:divBdr>
    </w:div>
    <w:div w:id="679432588">
      <w:bodyDiv w:val="1"/>
      <w:marLeft w:val="0"/>
      <w:marRight w:val="0"/>
      <w:marTop w:val="0"/>
      <w:marBottom w:val="0"/>
      <w:divBdr>
        <w:top w:val="none" w:sz="0" w:space="0" w:color="auto"/>
        <w:left w:val="none" w:sz="0" w:space="0" w:color="auto"/>
        <w:bottom w:val="none" w:sz="0" w:space="0" w:color="auto"/>
        <w:right w:val="none" w:sz="0" w:space="0" w:color="auto"/>
      </w:divBdr>
    </w:div>
    <w:div w:id="694235016">
      <w:bodyDiv w:val="1"/>
      <w:marLeft w:val="0"/>
      <w:marRight w:val="0"/>
      <w:marTop w:val="0"/>
      <w:marBottom w:val="0"/>
      <w:divBdr>
        <w:top w:val="none" w:sz="0" w:space="0" w:color="auto"/>
        <w:left w:val="none" w:sz="0" w:space="0" w:color="auto"/>
        <w:bottom w:val="none" w:sz="0" w:space="0" w:color="auto"/>
        <w:right w:val="none" w:sz="0" w:space="0" w:color="auto"/>
      </w:divBdr>
    </w:div>
    <w:div w:id="695153602">
      <w:bodyDiv w:val="1"/>
      <w:marLeft w:val="0"/>
      <w:marRight w:val="0"/>
      <w:marTop w:val="0"/>
      <w:marBottom w:val="0"/>
      <w:divBdr>
        <w:top w:val="none" w:sz="0" w:space="0" w:color="auto"/>
        <w:left w:val="none" w:sz="0" w:space="0" w:color="auto"/>
        <w:bottom w:val="none" w:sz="0" w:space="0" w:color="auto"/>
        <w:right w:val="none" w:sz="0" w:space="0" w:color="auto"/>
      </w:divBdr>
    </w:div>
    <w:div w:id="704407483">
      <w:bodyDiv w:val="1"/>
      <w:marLeft w:val="0"/>
      <w:marRight w:val="0"/>
      <w:marTop w:val="0"/>
      <w:marBottom w:val="0"/>
      <w:divBdr>
        <w:top w:val="none" w:sz="0" w:space="0" w:color="auto"/>
        <w:left w:val="none" w:sz="0" w:space="0" w:color="auto"/>
        <w:bottom w:val="none" w:sz="0" w:space="0" w:color="auto"/>
        <w:right w:val="none" w:sz="0" w:space="0" w:color="auto"/>
      </w:divBdr>
    </w:div>
    <w:div w:id="706370309">
      <w:bodyDiv w:val="1"/>
      <w:marLeft w:val="0"/>
      <w:marRight w:val="0"/>
      <w:marTop w:val="0"/>
      <w:marBottom w:val="0"/>
      <w:divBdr>
        <w:top w:val="none" w:sz="0" w:space="0" w:color="auto"/>
        <w:left w:val="none" w:sz="0" w:space="0" w:color="auto"/>
        <w:bottom w:val="none" w:sz="0" w:space="0" w:color="auto"/>
        <w:right w:val="none" w:sz="0" w:space="0" w:color="auto"/>
      </w:divBdr>
    </w:div>
    <w:div w:id="724837045">
      <w:bodyDiv w:val="1"/>
      <w:marLeft w:val="0"/>
      <w:marRight w:val="0"/>
      <w:marTop w:val="0"/>
      <w:marBottom w:val="0"/>
      <w:divBdr>
        <w:top w:val="none" w:sz="0" w:space="0" w:color="auto"/>
        <w:left w:val="none" w:sz="0" w:space="0" w:color="auto"/>
        <w:bottom w:val="none" w:sz="0" w:space="0" w:color="auto"/>
        <w:right w:val="none" w:sz="0" w:space="0" w:color="auto"/>
      </w:divBdr>
    </w:div>
    <w:div w:id="727462033">
      <w:bodyDiv w:val="1"/>
      <w:marLeft w:val="0"/>
      <w:marRight w:val="0"/>
      <w:marTop w:val="0"/>
      <w:marBottom w:val="0"/>
      <w:divBdr>
        <w:top w:val="none" w:sz="0" w:space="0" w:color="auto"/>
        <w:left w:val="none" w:sz="0" w:space="0" w:color="auto"/>
        <w:bottom w:val="none" w:sz="0" w:space="0" w:color="auto"/>
        <w:right w:val="none" w:sz="0" w:space="0" w:color="auto"/>
      </w:divBdr>
    </w:div>
    <w:div w:id="748115016">
      <w:bodyDiv w:val="1"/>
      <w:marLeft w:val="0"/>
      <w:marRight w:val="0"/>
      <w:marTop w:val="0"/>
      <w:marBottom w:val="0"/>
      <w:divBdr>
        <w:top w:val="none" w:sz="0" w:space="0" w:color="auto"/>
        <w:left w:val="none" w:sz="0" w:space="0" w:color="auto"/>
        <w:bottom w:val="none" w:sz="0" w:space="0" w:color="auto"/>
        <w:right w:val="none" w:sz="0" w:space="0" w:color="auto"/>
      </w:divBdr>
    </w:div>
    <w:div w:id="749155935">
      <w:bodyDiv w:val="1"/>
      <w:marLeft w:val="0"/>
      <w:marRight w:val="0"/>
      <w:marTop w:val="0"/>
      <w:marBottom w:val="0"/>
      <w:divBdr>
        <w:top w:val="none" w:sz="0" w:space="0" w:color="auto"/>
        <w:left w:val="none" w:sz="0" w:space="0" w:color="auto"/>
        <w:bottom w:val="none" w:sz="0" w:space="0" w:color="auto"/>
        <w:right w:val="none" w:sz="0" w:space="0" w:color="auto"/>
      </w:divBdr>
    </w:div>
    <w:div w:id="751701405">
      <w:bodyDiv w:val="1"/>
      <w:marLeft w:val="0"/>
      <w:marRight w:val="0"/>
      <w:marTop w:val="0"/>
      <w:marBottom w:val="0"/>
      <w:divBdr>
        <w:top w:val="none" w:sz="0" w:space="0" w:color="auto"/>
        <w:left w:val="none" w:sz="0" w:space="0" w:color="auto"/>
        <w:bottom w:val="none" w:sz="0" w:space="0" w:color="auto"/>
        <w:right w:val="none" w:sz="0" w:space="0" w:color="auto"/>
      </w:divBdr>
    </w:div>
    <w:div w:id="752434064">
      <w:bodyDiv w:val="1"/>
      <w:marLeft w:val="0"/>
      <w:marRight w:val="0"/>
      <w:marTop w:val="0"/>
      <w:marBottom w:val="0"/>
      <w:divBdr>
        <w:top w:val="none" w:sz="0" w:space="0" w:color="auto"/>
        <w:left w:val="none" w:sz="0" w:space="0" w:color="auto"/>
        <w:bottom w:val="none" w:sz="0" w:space="0" w:color="auto"/>
        <w:right w:val="none" w:sz="0" w:space="0" w:color="auto"/>
      </w:divBdr>
    </w:div>
    <w:div w:id="776562818">
      <w:bodyDiv w:val="1"/>
      <w:marLeft w:val="0"/>
      <w:marRight w:val="0"/>
      <w:marTop w:val="0"/>
      <w:marBottom w:val="0"/>
      <w:divBdr>
        <w:top w:val="none" w:sz="0" w:space="0" w:color="auto"/>
        <w:left w:val="none" w:sz="0" w:space="0" w:color="auto"/>
        <w:bottom w:val="none" w:sz="0" w:space="0" w:color="auto"/>
        <w:right w:val="none" w:sz="0" w:space="0" w:color="auto"/>
      </w:divBdr>
    </w:div>
    <w:div w:id="777214049">
      <w:bodyDiv w:val="1"/>
      <w:marLeft w:val="0"/>
      <w:marRight w:val="0"/>
      <w:marTop w:val="0"/>
      <w:marBottom w:val="0"/>
      <w:divBdr>
        <w:top w:val="none" w:sz="0" w:space="0" w:color="auto"/>
        <w:left w:val="none" w:sz="0" w:space="0" w:color="auto"/>
        <w:bottom w:val="none" w:sz="0" w:space="0" w:color="auto"/>
        <w:right w:val="none" w:sz="0" w:space="0" w:color="auto"/>
      </w:divBdr>
    </w:div>
    <w:div w:id="777867690">
      <w:bodyDiv w:val="1"/>
      <w:marLeft w:val="0"/>
      <w:marRight w:val="0"/>
      <w:marTop w:val="0"/>
      <w:marBottom w:val="0"/>
      <w:divBdr>
        <w:top w:val="none" w:sz="0" w:space="0" w:color="auto"/>
        <w:left w:val="none" w:sz="0" w:space="0" w:color="auto"/>
        <w:bottom w:val="none" w:sz="0" w:space="0" w:color="auto"/>
        <w:right w:val="none" w:sz="0" w:space="0" w:color="auto"/>
      </w:divBdr>
    </w:div>
    <w:div w:id="780615170">
      <w:bodyDiv w:val="1"/>
      <w:marLeft w:val="0"/>
      <w:marRight w:val="0"/>
      <w:marTop w:val="0"/>
      <w:marBottom w:val="0"/>
      <w:divBdr>
        <w:top w:val="none" w:sz="0" w:space="0" w:color="auto"/>
        <w:left w:val="none" w:sz="0" w:space="0" w:color="auto"/>
        <w:bottom w:val="none" w:sz="0" w:space="0" w:color="auto"/>
        <w:right w:val="none" w:sz="0" w:space="0" w:color="auto"/>
      </w:divBdr>
    </w:div>
    <w:div w:id="783770846">
      <w:bodyDiv w:val="1"/>
      <w:marLeft w:val="0"/>
      <w:marRight w:val="0"/>
      <w:marTop w:val="0"/>
      <w:marBottom w:val="0"/>
      <w:divBdr>
        <w:top w:val="none" w:sz="0" w:space="0" w:color="auto"/>
        <w:left w:val="none" w:sz="0" w:space="0" w:color="auto"/>
        <w:bottom w:val="none" w:sz="0" w:space="0" w:color="auto"/>
        <w:right w:val="none" w:sz="0" w:space="0" w:color="auto"/>
      </w:divBdr>
    </w:div>
    <w:div w:id="789083412">
      <w:bodyDiv w:val="1"/>
      <w:marLeft w:val="0"/>
      <w:marRight w:val="0"/>
      <w:marTop w:val="0"/>
      <w:marBottom w:val="0"/>
      <w:divBdr>
        <w:top w:val="none" w:sz="0" w:space="0" w:color="auto"/>
        <w:left w:val="none" w:sz="0" w:space="0" w:color="auto"/>
        <w:bottom w:val="none" w:sz="0" w:space="0" w:color="auto"/>
        <w:right w:val="none" w:sz="0" w:space="0" w:color="auto"/>
      </w:divBdr>
    </w:div>
    <w:div w:id="792821017">
      <w:bodyDiv w:val="1"/>
      <w:marLeft w:val="0"/>
      <w:marRight w:val="0"/>
      <w:marTop w:val="0"/>
      <w:marBottom w:val="0"/>
      <w:divBdr>
        <w:top w:val="none" w:sz="0" w:space="0" w:color="auto"/>
        <w:left w:val="none" w:sz="0" w:space="0" w:color="auto"/>
        <w:bottom w:val="none" w:sz="0" w:space="0" w:color="auto"/>
        <w:right w:val="none" w:sz="0" w:space="0" w:color="auto"/>
      </w:divBdr>
    </w:div>
    <w:div w:id="797259814">
      <w:bodyDiv w:val="1"/>
      <w:marLeft w:val="0"/>
      <w:marRight w:val="0"/>
      <w:marTop w:val="0"/>
      <w:marBottom w:val="0"/>
      <w:divBdr>
        <w:top w:val="none" w:sz="0" w:space="0" w:color="auto"/>
        <w:left w:val="none" w:sz="0" w:space="0" w:color="auto"/>
        <w:bottom w:val="none" w:sz="0" w:space="0" w:color="auto"/>
        <w:right w:val="none" w:sz="0" w:space="0" w:color="auto"/>
      </w:divBdr>
    </w:div>
    <w:div w:id="797794394">
      <w:bodyDiv w:val="1"/>
      <w:marLeft w:val="0"/>
      <w:marRight w:val="0"/>
      <w:marTop w:val="0"/>
      <w:marBottom w:val="0"/>
      <w:divBdr>
        <w:top w:val="none" w:sz="0" w:space="0" w:color="auto"/>
        <w:left w:val="none" w:sz="0" w:space="0" w:color="auto"/>
        <w:bottom w:val="none" w:sz="0" w:space="0" w:color="auto"/>
        <w:right w:val="none" w:sz="0" w:space="0" w:color="auto"/>
      </w:divBdr>
    </w:div>
    <w:div w:id="804354559">
      <w:bodyDiv w:val="1"/>
      <w:marLeft w:val="0"/>
      <w:marRight w:val="0"/>
      <w:marTop w:val="0"/>
      <w:marBottom w:val="0"/>
      <w:divBdr>
        <w:top w:val="none" w:sz="0" w:space="0" w:color="auto"/>
        <w:left w:val="none" w:sz="0" w:space="0" w:color="auto"/>
        <w:bottom w:val="none" w:sz="0" w:space="0" w:color="auto"/>
        <w:right w:val="none" w:sz="0" w:space="0" w:color="auto"/>
      </w:divBdr>
    </w:div>
    <w:div w:id="818309497">
      <w:bodyDiv w:val="1"/>
      <w:marLeft w:val="0"/>
      <w:marRight w:val="0"/>
      <w:marTop w:val="0"/>
      <w:marBottom w:val="0"/>
      <w:divBdr>
        <w:top w:val="none" w:sz="0" w:space="0" w:color="auto"/>
        <w:left w:val="none" w:sz="0" w:space="0" w:color="auto"/>
        <w:bottom w:val="none" w:sz="0" w:space="0" w:color="auto"/>
        <w:right w:val="none" w:sz="0" w:space="0" w:color="auto"/>
      </w:divBdr>
    </w:div>
    <w:div w:id="822046738">
      <w:bodyDiv w:val="1"/>
      <w:marLeft w:val="0"/>
      <w:marRight w:val="0"/>
      <w:marTop w:val="0"/>
      <w:marBottom w:val="0"/>
      <w:divBdr>
        <w:top w:val="none" w:sz="0" w:space="0" w:color="auto"/>
        <w:left w:val="none" w:sz="0" w:space="0" w:color="auto"/>
        <w:bottom w:val="none" w:sz="0" w:space="0" w:color="auto"/>
        <w:right w:val="none" w:sz="0" w:space="0" w:color="auto"/>
      </w:divBdr>
    </w:div>
    <w:div w:id="823934020">
      <w:bodyDiv w:val="1"/>
      <w:marLeft w:val="0"/>
      <w:marRight w:val="0"/>
      <w:marTop w:val="0"/>
      <w:marBottom w:val="0"/>
      <w:divBdr>
        <w:top w:val="none" w:sz="0" w:space="0" w:color="auto"/>
        <w:left w:val="none" w:sz="0" w:space="0" w:color="auto"/>
        <w:bottom w:val="none" w:sz="0" w:space="0" w:color="auto"/>
        <w:right w:val="none" w:sz="0" w:space="0" w:color="auto"/>
      </w:divBdr>
      <w:divsChild>
        <w:div w:id="1219778897">
          <w:marLeft w:val="0"/>
          <w:marRight w:val="0"/>
          <w:marTop w:val="0"/>
          <w:marBottom w:val="0"/>
          <w:divBdr>
            <w:top w:val="none" w:sz="0" w:space="0" w:color="auto"/>
            <w:left w:val="none" w:sz="0" w:space="0" w:color="auto"/>
            <w:bottom w:val="none" w:sz="0" w:space="0" w:color="auto"/>
            <w:right w:val="none" w:sz="0" w:space="0" w:color="auto"/>
          </w:divBdr>
        </w:div>
        <w:div w:id="691609829">
          <w:marLeft w:val="0"/>
          <w:marRight w:val="0"/>
          <w:marTop w:val="0"/>
          <w:marBottom w:val="0"/>
          <w:divBdr>
            <w:top w:val="none" w:sz="0" w:space="0" w:color="auto"/>
            <w:left w:val="none" w:sz="0" w:space="0" w:color="auto"/>
            <w:bottom w:val="none" w:sz="0" w:space="0" w:color="auto"/>
            <w:right w:val="none" w:sz="0" w:space="0" w:color="auto"/>
          </w:divBdr>
        </w:div>
        <w:div w:id="286470515">
          <w:marLeft w:val="0"/>
          <w:marRight w:val="0"/>
          <w:marTop w:val="0"/>
          <w:marBottom w:val="0"/>
          <w:divBdr>
            <w:top w:val="none" w:sz="0" w:space="0" w:color="auto"/>
            <w:left w:val="none" w:sz="0" w:space="0" w:color="auto"/>
            <w:bottom w:val="none" w:sz="0" w:space="0" w:color="auto"/>
            <w:right w:val="none" w:sz="0" w:space="0" w:color="auto"/>
          </w:divBdr>
        </w:div>
        <w:div w:id="401291212">
          <w:marLeft w:val="0"/>
          <w:marRight w:val="0"/>
          <w:marTop w:val="0"/>
          <w:marBottom w:val="0"/>
          <w:divBdr>
            <w:top w:val="none" w:sz="0" w:space="0" w:color="auto"/>
            <w:left w:val="none" w:sz="0" w:space="0" w:color="auto"/>
            <w:bottom w:val="none" w:sz="0" w:space="0" w:color="auto"/>
            <w:right w:val="none" w:sz="0" w:space="0" w:color="auto"/>
          </w:divBdr>
        </w:div>
        <w:div w:id="886642924">
          <w:marLeft w:val="0"/>
          <w:marRight w:val="0"/>
          <w:marTop w:val="0"/>
          <w:marBottom w:val="0"/>
          <w:divBdr>
            <w:top w:val="none" w:sz="0" w:space="0" w:color="auto"/>
            <w:left w:val="none" w:sz="0" w:space="0" w:color="auto"/>
            <w:bottom w:val="none" w:sz="0" w:space="0" w:color="auto"/>
            <w:right w:val="none" w:sz="0" w:space="0" w:color="auto"/>
          </w:divBdr>
        </w:div>
      </w:divsChild>
    </w:div>
    <w:div w:id="827401930">
      <w:bodyDiv w:val="1"/>
      <w:marLeft w:val="0"/>
      <w:marRight w:val="0"/>
      <w:marTop w:val="0"/>
      <w:marBottom w:val="0"/>
      <w:divBdr>
        <w:top w:val="none" w:sz="0" w:space="0" w:color="auto"/>
        <w:left w:val="none" w:sz="0" w:space="0" w:color="auto"/>
        <w:bottom w:val="none" w:sz="0" w:space="0" w:color="auto"/>
        <w:right w:val="none" w:sz="0" w:space="0" w:color="auto"/>
      </w:divBdr>
    </w:div>
    <w:div w:id="833952689">
      <w:bodyDiv w:val="1"/>
      <w:marLeft w:val="0"/>
      <w:marRight w:val="0"/>
      <w:marTop w:val="0"/>
      <w:marBottom w:val="0"/>
      <w:divBdr>
        <w:top w:val="none" w:sz="0" w:space="0" w:color="auto"/>
        <w:left w:val="none" w:sz="0" w:space="0" w:color="auto"/>
        <w:bottom w:val="none" w:sz="0" w:space="0" w:color="auto"/>
        <w:right w:val="none" w:sz="0" w:space="0" w:color="auto"/>
      </w:divBdr>
    </w:div>
    <w:div w:id="844787086">
      <w:bodyDiv w:val="1"/>
      <w:marLeft w:val="0"/>
      <w:marRight w:val="0"/>
      <w:marTop w:val="0"/>
      <w:marBottom w:val="0"/>
      <w:divBdr>
        <w:top w:val="none" w:sz="0" w:space="0" w:color="auto"/>
        <w:left w:val="none" w:sz="0" w:space="0" w:color="auto"/>
        <w:bottom w:val="none" w:sz="0" w:space="0" w:color="auto"/>
        <w:right w:val="none" w:sz="0" w:space="0" w:color="auto"/>
      </w:divBdr>
    </w:div>
    <w:div w:id="847713471">
      <w:bodyDiv w:val="1"/>
      <w:marLeft w:val="0"/>
      <w:marRight w:val="0"/>
      <w:marTop w:val="0"/>
      <w:marBottom w:val="0"/>
      <w:divBdr>
        <w:top w:val="none" w:sz="0" w:space="0" w:color="auto"/>
        <w:left w:val="none" w:sz="0" w:space="0" w:color="auto"/>
        <w:bottom w:val="none" w:sz="0" w:space="0" w:color="auto"/>
        <w:right w:val="none" w:sz="0" w:space="0" w:color="auto"/>
      </w:divBdr>
    </w:div>
    <w:div w:id="867450168">
      <w:bodyDiv w:val="1"/>
      <w:marLeft w:val="0"/>
      <w:marRight w:val="0"/>
      <w:marTop w:val="0"/>
      <w:marBottom w:val="0"/>
      <w:divBdr>
        <w:top w:val="none" w:sz="0" w:space="0" w:color="auto"/>
        <w:left w:val="none" w:sz="0" w:space="0" w:color="auto"/>
        <w:bottom w:val="none" w:sz="0" w:space="0" w:color="auto"/>
        <w:right w:val="none" w:sz="0" w:space="0" w:color="auto"/>
      </w:divBdr>
    </w:div>
    <w:div w:id="875968796">
      <w:bodyDiv w:val="1"/>
      <w:marLeft w:val="0"/>
      <w:marRight w:val="0"/>
      <w:marTop w:val="0"/>
      <w:marBottom w:val="0"/>
      <w:divBdr>
        <w:top w:val="none" w:sz="0" w:space="0" w:color="auto"/>
        <w:left w:val="none" w:sz="0" w:space="0" w:color="auto"/>
        <w:bottom w:val="none" w:sz="0" w:space="0" w:color="auto"/>
        <w:right w:val="none" w:sz="0" w:space="0" w:color="auto"/>
      </w:divBdr>
    </w:div>
    <w:div w:id="903637430">
      <w:bodyDiv w:val="1"/>
      <w:marLeft w:val="0"/>
      <w:marRight w:val="0"/>
      <w:marTop w:val="0"/>
      <w:marBottom w:val="0"/>
      <w:divBdr>
        <w:top w:val="none" w:sz="0" w:space="0" w:color="auto"/>
        <w:left w:val="none" w:sz="0" w:space="0" w:color="auto"/>
        <w:bottom w:val="none" w:sz="0" w:space="0" w:color="auto"/>
        <w:right w:val="none" w:sz="0" w:space="0" w:color="auto"/>
      </w:divBdr>
    </w:div>
    <w:div w:id="915749540">
      <w:bodyDiv w:val="1"/>
      <w:marLeft w:val="0"/>
      <w:marRight w:val="0"/>
      <w:marTop w:val="0"/>
      <w:marBottom w:val="0"/>
      <w:divBdr>
        <w:top w:val="none" w:sz="0" w:space="0" w:color="auto"/>
        <w:left w:val="none" w:sz="0" w:space="0" w:color="auto"/>
        <w:bottom w:val="none" w:sz="0" w:space="0" w:color="auto"/>
        <w:right w:val="none" w:sz="0" w:space="0" w:color="auto"/>
      </w:divBdr>
    </w:div>
    <w:div w:id="919951537">
      <w:bodyDiv w:val="1"/>
      <w:marLeft w:val="0"/>
      <w:marRight w:val="0"/>
      <w:marTop w:val="0"/>
      <w:marBottom w:val="0"/>
      <w:divBdr>
        <w:top w:val="none" w:sz="0" w:space="0" w:color="auto"/>
        <w:left w:val="none" w:sz="0" w:space="0" w:color="auto"/>
        <w:bottom w:val="none" w:sz="0" w:space="0" w:color="auto"/>
        <w:right w:val="none" w:sz="0" w:space="0" w:color="auto"/>
      </w:divBdr>
    </w:div>
    <w:div w:id="926691846">
      <w:bodyDiv w:val="1"/>
      <w:marLeft w:val="0"/>
      <w:marRight w:val="0"/>
      <w:marTop w:val="0"/>
      <w:marBottom w:val="0"/>
      <w:divBdr>
        <w:top w:val="none" w:sz="0" w:space="0" w:color="auto"/>
        <w:left w:val="none" w:sz="0" w:space="0" w:color="auto"/>
        <w:bottom w:val="none" w:sz="0" w:space="0" w:color="auto"/>
        <w:right w:val="none" w:sz="0" w:space="0" w:color="auto"/>
      </w:divBdr>
    </w:div>
    <w:div w:id="935594407">
      <w:bodyDiv w:val="1"/>
      <w:marLeft w:val="0"/>
      <w:marRight w:val="0"/>
      <w:marTop w:val="0"/>
      <w:marBottom w:val="0"/>
      <w:divBdr>
        <w:top w:val="none" w:sz="0" w:space="0" w:color="auto"/>
        <w:left w:val="none" w:sz="0" w:space="0" w:color="auto"/>
        <w:bottom w:val="none" w:sz="0" w:space="0" w:color="auto"/>
        <w:right w:val="none" w:sz="0" w:space="0" w:color="auto"/>
      </w:divBdr>
    </w:div>
    <w:div w:id="937911409">
      <w:bodyDiv w:val="1"/>
      <w:marLeft w:val="0"/>
      <w:marRight w:val="0"/>
      <w:marTop w:val="0"/>
      <w:marBottom w:val="0"/>
      <w:divBdr>
        <w:top w:val="none" w:sz="0" w:space="0" w:color="auto"/>
        <w:left w:val="none" w:sz="0" w:space="0" w:color="auto"/>
        <w:bottom w:val="none" w:sz="0" w:space="0" w:color="auto"/>
        <w:right w:val="none" w:sz="0" w:space="0" w:color="auto"/>
      </w:divBdr>
    </w:div>
    <w:div w:id="952593945">
      <w:bodyDiv w:val="1"/>
      <w:marLeft w:val="0"/>
      <w:marRight w:val="0"/>
      <w:marTop w:val="0"/>
      <w:marBottom w:val="0"/>
      <w:divBdr>
        <w:top w:val="none" w:sz="0" w:space="0" w:color="auto"/>
        <w:left w:val="none" w:sz="0" w:space="0" w:color="auto"/>
        <w:bottom w:val="none" w:sz="0" w:space="0" w:color="auto"/>
        <w:right w:val="none" w:sz="0" w:space="0" w:color="auto"/>
      </w:divBdr>
    </w:div>
    <w:div w:id="958494586">
      <w:bodyDiv w:val="1"/>
      <w:marLeft w:val="0"/>
      <w:marRight w:val="0"/>
      <w:marTop w:val="0"/>
      <w:marBottom w:val="0"/>
      <w:divBdr>
        <w:top w:val="none" w:sz="0" w:space="0" w:color="auto"/>
        <w:left w:val="none" w:sz="0" w:space="0" w:color="auto"/>
        <w:bottom w:val="none" w:sz="0" w:space="0" w:color="auto"/>
        <w:right w:val="none" w:sz="0" w:space="0" w:color="auto"/>
      </w:divBdr>
    </w:div>
    <w:div w:id="974021472">
      <w:bodyDiv w:val="1"/>
      <w:marLeft w:val="0"/>
      <w:marRight w:val="0"/>
      <w:marTop w:val="0"/>
      <w:marBottom w:val="0"/>
      <w:divBdr>
        <w:top w:val="none" w:sz="0" w:space="0" w:color="auto"/>
        <w:left w:val="none" w:sz="0" w:space="0" w:color="auto"/>
        <w:bottom w:val="none" w:sz="0" w:space="0" w:color="auto"/>
        <w:right w:val="none" w:sz="0" w:space="0" w:color="auto"/>
      </w:divBdr>
    </w:div>
    <w:div w:id="975338081">
      <w:bodyDiv w:val="1"/>
      <w:marLeft w:val="0"/>
      <w:marRight w:val="0"/>
      <w:marTop w:val="0"/>
      <w:marBottom w:val="0"/>
      <w:divBdr>
        <w:top w:val="none" w:sz="0" w:space="0" w:color="auto"/>
        <w:left w:val="none" w:sz="0" w:space="0" w:color="auto"/>
        <w:bottom w:val="none" w:sz="0" w:space="0" w:color="auto"/>
        <w:right w:val="none" w:sz="0" w:space="0" w:color="auto"/>
      </w:divBdr>
    </w:div>
    <w:div w:id="987633371">
      <w:bodyDiv w:val="1"/>
      <w:marLeft w:val="0"/>
      <w:marRight w:val="0"/>
      <w:marTop w:val="0"/>
      <w:marBottom w:val="0"/>
      <w:divBdr>
        <w:top w:val="none" w:sz="0" w:space="0" w:color="auto"/>
        <w:left w:val="none" w:sz="0" w:space="0" w:color="auto"/>
        <w:bottom w:val="none" w:sz="0" w:space="0" w:color="auto"/>
        <w:right w:val="none" w:sz="0" w:space="0" w:color="auto"/>
      </w:divBdr>
    </w:div>
    <w:div w:id="990134334">
      <w:bodyDiv w:val="1"/>
      <w:marLeft w:val="0"/>
      <w:marRight w:val="0"/>
      <w:marTop w:val="0"/>
      <w:marBottom w:val="0"/>
      <w:divBdr>
        <w:top w:val="none" w:sz="0" w:space="0" w:color="auto"/>
        <w:left w:val="none" w:sz="0" w:space="0" w:color="auto"/>
        <w:bottom w:val="none" w:sz="0" w:space="0" w:color="auto"/>
        <w:right w:val="none" w:sz="0" w:space="0" w:color="auto"/>
      </w:divBdr>
    </w:div>
    <w:div w:id="992568057">
      <w:bodyDiv w:val="1"/>
      <w:marLeft w:val="0"/>
      <w:marRight w:val="0"/>
      <w:marTop w:val="0"/>
      <w:marBottom w:val="0"/>
      <w:divBdr>
        <w:top w:val="none" w:sz="0" w:space="0" w:color="auto"/>
        <w:left w:val="none" w:sz="0" w:space="0" w:color="auto"/>
        <w:bottom w:val="none" w:sz="0" w:space="0" w:color="auto"/>
        <w:right w:val="none" w:sz="0" w:space="0" w:color="auto"/>
      </w:divBdr>
    </w:div>
    <w:div w:id="998926951">
      <w:bodyDiv w:val="1"/>
      <w:marLeft w:val="0"/>
      <w:marRight w:val="0"/>
      <w:marTop w:val="0"/>
      <w:marBottom w:val="0"/>
      <w:divBdr>
        <w:top w:val="none" w:sz="0" w:space="0" w:color="auto"/>
        <w:left w:val="none" w:sz="0" w:space="0" w:color="auto"/>
        <w:bottom w:val="none" w:sz="0" w:space="0" w:color="auto"/>
        <w:right w:val="none" w:sz="0" w:space="0" w:color="auto"/>
      </w:divBdr>
    </w:div>
    <w:div w:id="1003624972">
      <w:bodyDiv w:val="1"/>
      <w:marLeft w:val="0"/>
      <w:marRight w:val="0"/>
      <w:marTop w:val="0"/>
      <w:marBottom w:val="0"/>
      <w:divBdr>
        <w:top w:val="none" w:sz="0" w:space="0" w:color="auto"/>
        <w:left w:val="none" w:sz="0" w:space="0" w:color="auto"/>
        <w:bottom w:val="none" w:sz="0" w:space="0" w:color="auto"/>
        <w:right w:val="none" w:sz="0" w:space="0" w:color="auto"/>
      </w:divBdr>
    </w:div>
    <w:div w:id="1004865568">
      <w:bodyDiv w:val="1"/>
      <w:marLeft w:val="0"/>
      <w:marRight w:val="0"/>
      <w:marTop w:val="0"/>
      <w:marBottom w:val="0"/>
      <w:divBdr>
        <w:top w:val="none" w:sz="0" w:space="0" w:color="auto"/>
        <w:left w:val="none" w:sz="0" w:space="0" w:color="auto"/>
        <w:bottom w:val="none" w:sz="0" w:space="0" w:color="auto"/>
        <w:right w:val="none" w:sz="0" w:space="0" w:color="auto"/>
      </w:divBdr>
    </w:div>
    <w:div w:id="1012953669">
      <w:bodyDiv w:val="1"/>
      <w:marLeft w:val="0"/>
      <w:marRight w:val="0"/>
      <w:marTop w:val="0"/>
      <w:marBottom w:val="0"/>
      <w:divBdr>
        <w:top w:val="none" w:sz="0" w:space="0" w:color="auto"/>
        <w:left w:val="none" w:sz="0" w:space="0" w:color="auto"/>
        <w:bottom w:val="none" w:sz="0" w:space="0" w:color="auto"/>
        <w:right w:val="none" w:sz="0" w:space="0" w:color="auto"/>
      </w:divBdr>
    </w:div>
    <w:div w:id="1026758599">
      <w:bodyDiv w:val="1"/>
      <w:marLeft w:val="0"/>
      <w:marRight w:val="0"/>
      <w:marTop w:val="0"/>
      <w:marBottom w:val="0"/>
      <w:divBdr>
        <w:top w:val="none" w:sz="0" w:space="0" w:color="auto"/>
        <w:left w:val="none" w:sz="0" w:space="0" w:color="auto"/>
        <w:bottom w:val="none" w:sz="0" w:space="0" w:color="auto"/>
        <w:right w:val="none" w:sz="0" w:space="0" w:color="auto"/>
      </w:divBdr>
    </w:div>
    <w:div w:id="1028486283">
      <w:bodyDiv w:val="1"/>
      <w:marLeft w:val="0"/>
      <w:marRight w:val="0"/>
      <w:marTop w:val="0"/>
      <w:marBottom w:val="0"/>
      <w:divBdr>
        <w:top w:val="none" w:sz="0" w:space="0" w:color="auto"/>
        <w:left w:val="none" w:sz="0" w:space="0" w:color="auto"/>
        <w:bottom w:val="none" w:sz="0" w:space="0" w:color="auto"/>
        <w:right w:val="none" w:sz="0" w:space="0" w:color="auto"/>
      </w:divBdr>
    </w:div>
    <w:div w:id="1033269457">
      <w:bodyDiv w:val="1"/>
      <w:marLeft w:val="0"/>
      <w:marRight w:val="0"/>
      <w:marTop w:val="0"/>
      <w:marBottom w:val="0"/>
      <w:divBdr>
        <w:top w:val="none" w:sz="0" w:space="0" w:color="auto"/>
        <w:left w:val="none" w:sz="0" w:space="0" w:color="auto"/>
        <w:bottom w:val="none" w:sz="0" w:space="0" w:color="auto"/>
        <w:right w:val="none" w:sz="0" w:space="0" w:color="auto"/>
      </w:divBdr>
    </w:div>
    <w:div w:id="1034236059">
      <w:bodyDiv w:val="1"/>
      <w:marLeft w:val="0"/>
      <w:marRight w:val="0"/>
      <w:marTop w:val="0"/>
      <w:marBottom w:val="0"/>
      <w:divBdr>
        <w:top w:val="none" w:sz="0" w:space="0" w:color="auto"/>
        <w:left w:val="none" w:sz="0" w:space="0" w:color="auto"/>
        <w:bottom w:val="none" w:sz="0" w:space="0" w:color="auto"/>
        <w:right w:val="none" w:sz="0" w:space="0" w:color="auto"/>
      </w:divBdr>
    </w:div>
    <w:div w:id="1043477860">
      <w:bodyDiv w:val="1"/>
      <w:marLeft w:val="0"/>
      <w:marRight w:val="0"/>
      <w:marTop w:val="0"/>
      <w:marBottom w:val="0"/>
      <w:divBdr>
        <w:top w:val="none" w:sz="0" w:space="0" w:color="auto"/>
        <w:left w:val="none" w:sz="0" w:space="0" w:color="auto"/>
        <w:bottom w:val="none" w:sz="0" w:space="0" w:color="auto"/>
        <w:right w:val="none" w:sz="0" w:space="0" w:color="auto"/>
      </w:divBdr>
    </w:div>
    <w:div w:id="1051618473">
      <w:bodyDiv w:val="1"/>
      <w:marLeft w:val="0"/>
      <w:marRight w:val="0"/>
      <w:marTop w:val="0"/>
      <w:marBottom w:val="0"/>
      <w:divBdr>
        <w:top w:val="none" w:sz="0" w:space="0" w:color="auto"/>
        <w:left w:val="none" w:sz="0" w:space="0" w:color="auto"/>
        <w:bottom w:val="none" w:sz="0" w:space="0" w:color="auto"/>
        <w:right w:val="none" w:sz="0" w:space="0" w:color="auto"/>
      </w:divBdr>
    </w:div>
    <w:div w:id="1058092788">
      <w:bodyDiv w:val="1"/>
      <w:marLeft w:val="0"/>
      <w:marRight w:val="0"/>
      <w:marTop w:val="0"/>
      <w:marBottom w:val="0"/>
      <w:divBdr>
        <w:top w:val="none" w:sz="0" w:space="0" w:color="auto"/>
        <w:left w:val="none" w:sz="0" w:space="0" w:color="auto"/>
        <w:bottom w:val="none" w:sz="0" w:space="0" w:color="auto"/>
        <w:right w:val="none" w:sz="0" w:space="0" w:color="auto"/>
      </w:divBdr>
    </w:div>
    <w:div w:id="1066800520">
      <w:bodyDiv w:val="1"/>
      <w:marLeft w:val="0"/>
      <w:marRight w:val="0"/>
      <w:marTop w:val="0"/>
      <w:marBottom w:val="0"/>
      <w:divBdr>
        <w:top w:val="none" w:sz="0" w:space="0" w:color="auto"/>
        <w:left w:val="none" w:sz="0" w:space="0" w:color="auto"/>
        <w:bottom w:val="none" w:sz="0" w:space="0" w:color="auto"/>
        <w:right w:val="none" w:sz="0" w:space="0" w:color="auto"/>
      </w:divBdr>
    </w:div>
    <w:div w:id="1071776816">
      <w:bodyDiv w:val="1"/>
      <w:marLeft w:val="0"/>
      <w:marRight w:val="0"/>
      <w:marTop w:val="0"/>
      <w:marBottom w:val="0"/>
      <w:divBdr>
        <w:top w:val="none" w:sz="0" w:space="0" w:color="auto"/>
        <w:left w:val="none" w:sz="0" w:space="0" w:color="auto"/>
        <w:bottom w:val="none" w:sz="0" w:space="0" w:color="auto"/>
        <w:right w:val="none" w:sz="0" w:space="0" w:color="auto"/>
      </w:divBdr>
    </w:div>
    <w:div w:id="1076172841">
      <w:bodyDiv w:val="1"/>
      <w:marLeft w:val="0"/>
      <w:marRight w:val="0"/>
      <w:marTop w:val="0"/>
      <w:marBottom w:val="0"/>
      <w:divBdr>
        <w:top w:val="none" w:sz="0" w:space="0" w:color="auto"/>
        <w:left w:val="none" w:sz="0" w:space="0" w:color="auto"/>
        <w:bottom w:val="none" w:sz="0" w:space="0" w:color="auto"/>
        <w:right w:val="none" w:sz="0" w:space="0" w:color="auto"/>
      </w:divBdr>
    </w:div>
    <w:div w:id="1079837561">
      <w:bodyDiv w:val="1"/>
      <w:marLeft w:val="0"/>
      <w:marRight w:val="0"/>
      <w:marTop w:val="0"/>
      <w:marBottom w:val="0"/>
      <w:divBdr>
        <w:top w:val="none" w:sz="0" w:space="0" w:color="auto"/>
        <w:left w:val="none" w:sz="0" w:space="0" w:color="auto"/>
        <w:bottom w:val="none" w:sz="0" w:space="0" w:color="auto"/>
        <w:right w:val="none" w:sz="0" w:space="0" w:color="auto"/>
      </w:divBdr>
    </w:div>
    <w:div w:id="1097211523">
      <w:bodyDiv w:val="1"/>
      <w:marLeft w:val="0"/>
      <w:marRight w:val="0"/>
      <w:marTop w:val="0"/>
      <w:marBottom w:val="0"/>
      <w:divBdr>
        <w:top w:val="none" w:sz="0" w:space="0" w:color="auto"/>
        <w:left w:val="none" w:sz="0" w:space="0" w:color="auto"/>
        <w:bottom w:val="none" w:sz="0" w:space="0" w:color="auto"/>
        <w:right w:val="none" w:sz="0" w:space="0" w:color="auto"/>
      </w:divBdr>
    </w:div>
    <w:div w:id="1098797352">
      <w:bodyDiv w:val="1"/>
      <w:marLeft w:val="0"/>
      <w:marRight w:val="0"/>
      <w:marTop w:val="0"/>
      <w:marBottom w:val="0"/>
      <w:divBdr>
        <w:top w:val="none" w:sz="0" w:space="0" w:color="auto"/>
        <w:left w:val="none" w:sz="0" w:space="0" w:color="auto"/>
        <w:bottom w:val="none" w:sz="0" w:space="0" w:color="auto"/>
        <w:right w:val="none" w:sz="0" w:space="0" w:color="auto"/>
      </w:divBdr>
      <w:divsChild>
        <w:div w:id="1350378737">
          <w:marLeft w:val="0"/>
          <w:marRight w:val="0"/>
          <w:marTop w:val="0"/>
          <w:marBottom w:val="0"/>
          <w:divBdr>
            <w:top w:val="none" w:sz="0" w:space="0" w:color="auto"/>
            <w:left w:val="none" w:sz="0" w:space="0" w:color="auto"/>
            <w:bottom w:val="none" w:sz="0" w:space="0" w:color="auto"/>
            <w:right w:val="none" w:sz="0" w:space="0" w:color="auto"/>
          </w:divBdr>
        </w:div>
        <w:div w:id="1352876943">
          <w:marLeft w:val="0"/>
          <w:marRight w:val="0"/>
          <w:marTop w:val="0"/>
          <w:marBottom w:val="0"/>
          <w:divBdr>
            <w:top w:val="none" w:sz="0" w:space="0" w:color="auto"/>
            <w:left w:val="none" w:sz="0" w:space="0" w:color="auto"/>
            <w:bottom w:val="none" w:sz="0" w:space="0" w:color="auto"/>
            <w:right w:val="none" w:sz="0" w:space="0" w:color="auto"/>
          </w:divBdr>
        </w:div>
        <w:div w:id="1475678038">
          <w:marLeft w:val="0"/>
          <w:marRight w:val="0"/>
          <w:marTop w:val="0"/>
          <w:marBottom w:val="0"/>
          <w:divBdr>
            <w:top w:val="none" w:sz="0" w:space="0" w:color="auto"/>
            <w:left w:val="none" w:sz="0" w:space="0" w:color="auto"/>
            <w:bottom w:val="none" w:sz="0" w:space="0" w:color="auto"/>
            <w:right w:val="none" w:sz="0" w:space="0" w:color="auto"/>
          </w:divBdr>
        </w:div>
      </w:divsChild>
    </w:div>
    <w:div w:id="1099066419">
      <w:bodyDiv w:val="1"/>
      <w:marLeft w:val="0"/>
      <w:marRight w:val="0"/>
      <w:marTop w:val="0"/>
      <w:marBottom w:val="0"/>
      <w:divBdr>
        <w:top w:val="none" w:sz="0" w:space="0" w:color="auto"/>
        <w:left w:val="none" w:sz="0" w:space="0" w:color="auto"/>
        <w:bottom w:val="none" w:sz="0" w:space="0" w:color="auto"/>
        <w:right w:val="none" w:sz="0" w:space="0" w:color="auto"/>
      </w:divBdr>
    </w:div>
    <w:div w:id="1103572432">
      <w:bodyDiv w:val="1"/>
      <w:marLeft w:val="0"/>
      <w:marRight w:val="0"/>
      <w:marTop w:val="0"/>
      <w:marBottom w:val="0"/>
      <w:divBdr>
        <w:top w:val="none" w:sz="0" w:space="0" w:color="auto"/>
        <w:left w:val="none" w:sz="0" w:space="0" w:color="auto"/>
        <w:bottom w:val="none" w:sz="0" w:space="0" w:color="auto"/>
        <w:right w:val="none" w:sz="0" w:space="0" w:color="auto"/>
      </w:divBdr>
    </w:div>
    <w:div w:id="1132404877">
      <w:bodyDiv w:val="1"/>
      <w:marLeft w:val="0"/>
      <w:marRight w:val="0"/>
      <w:marTop w:val="0"/>
      <w:marBottom w:val="0"/>
      <w:divBdr>
        <w:top w:val="none" w:sz="0" w:space="0" w:color="auto"/>
        <w:left w:val="none" w:sz="0" w:space="0" w:color="auto"/>
        <w:bottom w:val="none" w:sz="0" w:space="0" w:color="auto"/>
        <w:right w:val="none" w:sz="0" w:space="0" w:color="auto"/>
      </w:divBdr>
    </w:div>
    <w:div w:id="1148060097">
      <w:bodyDiv w:val="1"/>
      <w:marLeft w:val="0"/>
      <w:marRight w:val="0"/>
      <w:marTop w:val="0"/>
      <w:marBottom w:val="0"/>
      <w:divBdr>
        <w:top w:val="none" w:sz="0" w:space="0" w:color="auto"/>
        <w:left w:val="none" w:sz="0" w:space="0" w:color="auto"/>
        <w:bottom w:val="none" w:sz="0" w:space="0" w:color="auto"/>
        <w:right w:val="none" w:sz="0" w:space="0" w:color="auto"/>
      </w:divBdr>
    </w:div>
    <w:div w:id="1152410134">
      <w:bodyDiv w:val="1"/>
      <w:marLeft w:val="0"/>
      <w:marRight w:val="0"/>
      <w:marTop w:val="0"/>
      <w:marBottom w:val="0"/>
      <w:divBdr>
        <w:top w:val="none" w:sz="0" w:space="0" w:color="auto"/>
        <w:left w:val="none" w:sz="0" w:space="0" w:color="auto"/>
        <w:bottom w:val="none" w:sz="0" w:space="0" w:color="auto"/>
        <w:right w:val="none" w:sz="0" w:space="0" w:color="auto"/>
      </w:divBdr>
    </w:div>
    <w:div w:id="1152940328">
      <w:bodyDiv w:val="1"/>
      <w:marLeft w:val="0"/>
      <w:marRight w:val="0"/>
      <w:marTop w:val="0"/>
      <w:marBottom w:val="0"/>
      <w:divBdr>
        <w:top w:val="none" w:sz="0" w:space="0" w:color="auto"/>
        <w:left w:val="none" w:sz="0" w:space="0" w:color="auto"/>
        <w:bottom w:val="none" w:sz="0" w:space="0" w:color="auto"/>
        <w:right w:val="none" w:sz="0" w:space="0" w:color="auto"/>
      </w:divBdr>
    </w:div>
    <w:div w:id="1164321665">
      <w:bodyDiv w:val="1"/>
      <w:marLeft w:val="0"/>
      <w:marRight w:val="0"/>
      <w:marTop w:val="0"/>
      <w:marBottom w:val="0"/>
      <w:divBdr>
        <w:top w:val="none" w:sz="0" w:space="0" w:color="auto"/>
        <w:left w:val="none" w:sz="0" w:space="0" w:color="auto"/>
        <w:bottom w:val="none" w:sz="0" w:space="0" w:color="auto"/>
        <w:right w:val="none" w:sz="0" w:space="0" w:color="auto"/>
      </w:divBdr>
    </w:div>
    <w:div w:id="1185944073">
      <w:bodyDiv w:val="1"/>
      <w:marLeft w:val="0"/>
      <w:marRight w:val="0"/>
      <w:marTop w:val="0"/>
      <w:marBottom w:val="0"/>
      <w:divBdr>
        <w:top w:val="none" w:sz="0" w:space="0" w:color="auto"/>
        <w:left w:val="none" w:sz="0" w:space="0" w:color="auto"/>
        <w:bottom w:val="none" w:sz="0" w:space="0" w:color="auto"/>
        <w:right w:val="none" w:sz="0" w:space="0" w:color="auto"/>
      </w:divBdr>
    </w:div>
    <w:div w:id="1186096251">
      <w:bodyDiv w:val="1"/>
      <w:marLeft w:val="0"/>
      <w:marRight w:val="0"/>
      <w:marTop w:val="0"/>
      <w:marBottom w:val="0"/>
      <w:divBdr>
        <w:top w:val="none" w:sz="0" w:space="0" w:color="auto"/>
        <w:left w:val="none" w:sz="0" w:space="0" w:color="auto"/>
        <w:bottom w:val="none" w:sz="0" w:space="0" w:color="auto"/>
        <w:right w:val="none" w:sz="0" w:space="0" w:color="auto"/>
      </w:divBdr>
    </w:div>
    <w:div w:id="1191188878">
      <w:bodyDiv w:val="1"/>
      <w:marLeft w:val="0"/>
      <w:marRight w:val="0"/>
      <w:marTop w:val="0"/>
      <w:marBottom w:val="0"/>
      <w:divBdr>
        <w:top w:val="none" w:sz="0" w:space="0" w:color="auto"/>
        <w:left w:val="none" w:sz="0" w:space="0" w:color="auto"/>
        <w:bottom w:val="none" w:sz="0" w:space="0" w:color="auto"/>
        <w:right w:val="none" w:sz="0" w:space="0" w:color="auto"/>
      </w:divBdr>
    </w:div>
    <w:div w:id="1210193555">
      <w:bodyDiv w:val="1"/>
      <w:marLeft w:val="0"/>
      <w:marRight w:val="0"/>
      <w:marTop w:val="0"/>
      <w:marBottom w:val="0"/>
      <w:divBdr>
        <w:top w:val="none" w:sz="0" w:space="0" w:color="auto"/>
        <w:left w:val="none" w:sz="0" w:space="0" w:color="auto"/>
        <w:bottom w:val="none" w:sz="0" w:space="0" w:color="auto"/>
        <w:right w:val="none" w:sz="0" w:space="0" w:color="auto"/>
      </w:divBdr>
    </w:div>
    <w:div w:id="1220282262">
      <w:bodyDiv w:val="1"/>
      <w:marLeft w:val="0"/>
      <w:marRight w:val="0"/>
      <w:marTop w:val="0"/>
      <w:marBottom w:val="0"/>
      <w:divBdr>
        <w:top w:val="none" w:sz="0" w:space="0" w:color="auto"/>
        <w:left w:val="none" w:sz="0" w:space="0" w:color="auto"/>
        <w:bottom w:val="none" w:sz="0" w:space="0" w:color="auto"/>
        <w:right w:val="none" w:sz="0" w:space="0" w:color="auto"/>
      </w:divBdr>
      <w:divsChild>
        <w:div w:id="822500897">
          <w:marLeft w:val="0"/>
          <w:marRight w:val="0"/>
          <w:marTop w:val="0"/>
          <w:marBottom w:val="0"/>
          <w:divBdr>
            <w:top w:val="none" w:sz="0" w:space="0" w:color="auto"/>
            <w:left w:val="none" w:sz="0" w:space="0" w:color="auto"/>
            <w:bottom w:val="none" w:sz="0" w:space="0" w:color="auto"/>
            <w:right w:val="none" w:sz="0" w:space="0" w:color="auto"/>
          </w:divBdr>
        </w:div>
        <w:div w:id="1009990778">
          <w:marLeft w:val="0"/>
          <w:marRight w:val="0"/>
          <w:marTop w:val="0"/>
          <w:marBottom w:val="0"/>
          <w:divBdr>
            <w:top w:val="none" w:sz="0" w:space="0" w:color="auto"/>
            <w:left w:val="none" w:sz="0" w:space="0" w:color="auto"/>
            <w:bottom w:val="none" w:sz="0" w:space="0" w:color="auto"/>
            <w:right w:val="none" w:sz="0" w:space="0" w:color="auto"/>
          </w:divBdr>
        </w:div>
        <w:div w:id="765006801">
          <w:marLeft w:val="0"/>
          <w:marRight w:val="0"/>
          <w:marTop w:val="0"/>
          <w:marBottom w:val="0"/>
          <w:divBdr>
            <w:top w:val="none" w:sz="0" w:space="0" w:color="auto"/>
            <w:left w:val="none" w:sz="0" w:space="0" w:color="auto"/>
            <w:bottom w:val="none" w:sz="0" w:space="0" w:color="auto"/>
            <w:right w:val="none" w:sz="0" w:space="0" w:color="auto"/>
          </w:divBdr>
        </w:div>
      </w:divsChild>
    </w:div>
    <w:div w:id="1223757677">
      <w:bodyDiv w:val="1"/>
      <w:marLeft w:val="0"/>
      <w:marRight w:val="0"/>
      <w:marTop w:val="0"/>
      <w:marBottom w:val="0"/>
      <w:divBdr>
        <w:top w:val="none" w:sz="0" w:space="0" w:color="auto"/>
        <w:left w:val="none" w:sz="0" w:space="0" w:color="auto"/>
        <w:bottom w:val="none" w:sz="0" w:space="0" w:color="auto"/>
        <w:right w:val="none" w:sz="0" w:space="0" w:color="auto"/>
      </w:divBdr>
    </w:div>
    <w:div w:id="1233010089">
      <w:bodyDiv w:val="1"/>
      <w:marLeft w:val="0"/>
      <w:marRight w:val="0"/>
      <w:marTop w:val="0"/>
      <w:marBottom w:val="0"/>
      <w:divBdr>
        <w:top w:val="none" w:sz="0" w:space="0" w:color="auto"/>
        <w:left w:val="none" w:sz="0" w:space="0" w:color="auto"/>
        <w:bottom w:val="none" w:sz="0" w:space="0" w:color="auto"/>
        <w:right w:val="none" w:sz="0" w:space="0" w:color="auto"/>
      </w:divBdr>
    </w:div>
    <w:div w:id="1249273716">
      <w:bodyDiv w:val="1"/>
      <w:marLeft w:val="0"/>
      <w:marRight w:val="0"/>
      <w:marTop w:val="0"/>
      <w:marBottom w:val="0"/>
      <w:divBdr>
        <w:top w:val="none" w:sz="0" w:space="0" w:color="auto"/>
        <w:left w:val="none" w:sz="0" w:space="0" w:color="auto"/>
        <w:bottom w:val="none" w:sz="0" w:space="0" w:color="auto"/>
        <w:right w:val="none" w:sz="0" w:space="0" w:color="auto"/>
      </w:divBdr>
    </w:div>
    <w:div w:id="1256209008">
      <w:bodyDiv w:val="1"/>
      <w:marLeft w:val="0"/>
      <w:marRight w:val="0"/>
      <w:marTop w:val="0"/>
      <w:marBottom w:val="0"/>
      <w:divBdr>
        <w:top w:val="none" w:sz="0" w:space="0" w:color="auto"/>
        <w:left w:val="none" w:sz="0" w:space="0" w:color="auto"/>
        <w:bottom w:val="none" w:sz="0" w:space="0" w:color="auto"/>
        <w:right w:val="none" w:sz="0" w:space="0" w:color="auto"/>
      </w:divBdr>
    </w:div>
    <w:div w:id="1267080742">
      <w:bodyDiv w:val="1"/>
      <w:marLeft w:val="0"/>
      <w:marRight w:val="0"/>
      <w:marTop w:val="0"/>
      <w:marBottom w:val="0"/>
      <w:divBdr>
        <w:top w:val="none" w:sz="0" w:space="0" w:color="auto"/>
        <w:left w:val="none" w:sz="0" w:space="0" w:color="auto"/>
        <w:bottom w:val="none" w:sz="0" w:space="0" w:color="auto"/>
        <w:right w:val="none" w:sz="0" w:space="0" w:color="auto"/>
      </w:divBdr>
    </w:div>
    <w:div w:id="1268462100">
      <w:bodyDiv w:val="1"/>
      <w:marLeft w:val="0"/>
      <w:marRight w:val="0"/>
      <w:marTop w:val="0"/>
      <w:marBottom w:val="0"/>
      <w:divBdr>
        <w:top w:val="none" w:sz="0" w:space="0" w:color="auto"/>
        <w:left w:val="none" w:sz="0" w:space="0" w:color="auto"/>
        <w:bottom w:val="none" w:sz="0" w:space="0" w:color="auto"/>
        <w:right w:val="none" w:sz="0" w:space="0" w:color="auto"/>
      </w:divBdr>
    </w:div>
    <w:div w:id="1268731564">
      <w:bodyDiv w:val="1"/>
      <w:marLeft w:val="0"/>
      <w:marRight w:val="0"/>
      <w:marTop w:val="0"/>
      <w:marBottom w:val="0"/>
      <w:divBdr>
        <w:top w:val="none" w:sz="0" w:space="0" w:color="auto"/>
        <w:left w:val="none" w:sz="0" w:space="0" w:color="auto"/>
        <w:bottom w:val="none" w:sz="0" w:space="0" w:color="auto"/>
        <w:right w:val="none" w:sz="0" w:space="0" w:color="auto"/>
      </w:divBdr>
    </w:div>
    <w:div w:id="1279333135">
      <w:bodyDiv w:val="1"/>
      <w:marLeft w:val="0"/>
      <w:marRight w:val="0"/>
      <w:marTop w:val="0"/>
      <w:marBottom w:val="0"/>
      <w:divBdr>
        <w:top w:val="none" w:sz="0" w:space="0" w:color="auto"/>
        <w:left w:val="none" w:sz="0" w:space="0" w:color="auto"/>
        <w:bottom w:val="none" w:sz="0" w:space="0" w:color="auto"/>
        <w:right w:val="none" w:sz="0" w:space="0" w:color="auto"/>
      </w:divBdr>
    </w:div>
    <w:div w:id="1280068592">
      <w:bodyDiv w:val="1"/>
      <w:marLeft w:val="0"/>
      <w:marRight w:val="0"/>
      <w:marTop w:val="0"/>
      <w:marBottom w:val="0"/>
      <w:divBdr>
        <w:top w:val="none" w:sz="0" w:space="0" w:color="auto"/>
        <w:left w:val="none" w:sz="0" w:space="0" w:color="auto"/>
        <w:bottom w:val="none" w:sz="0" w:space="0" w:color="auto"/>
        <w:right w:val="none" w:sz="0" w:space="0" w:color="auto"/>
      </w:divBdr>
    </w:div>
    <w:div w:id="1310357828">
      <w:bodyDiv w:val="1"/>
      <w:marLeft w:val="0"/>
      <w:marRight w:val="0"/>
      <w:marTop w:val="0"/>
      <w:marBottom w:val="0"/>
      <w:divBdr>
        <w:top w:val="none" w:sz="0" w:space="0" w:color="auto"/>
        <w:left w:val="none" w:sz="0" w:space="0" w:color="auto"/>
        <w:bottom w:val="none" w:sz="0" w:space="0" w:color="auto"/>
        <w:right w:val="none" w:sz="0" w:space="0" w:color="auto"/>
      </w:divBdr>
    </w:div>
    <w:div w:id="1323241502">
      <w:bodyDiv w:val="1"/>
      <w:marLeft w:val="0"/>
      <w:marRight w:val="0"/>
      <w:marTop w:val="0"/>
      <w:marBottom w:val="0"/>
      <w:divBdr>
        <w:top w:val="none" w:sz="0" w:space="0" w:color="auto"/>
        <w:left w:val="none" w:sz="0" w:space="0" w:color="auto"/>
        <w:bottom w:val="none" w:sz="0" w:space="0" w:color="auto"/>
        <w:right w:val="none" w:sz="0" w:space="0" w:color="auto"/>
      </w:divBdr>
    </w:div>
    <w:div w:id="1324237795">
      <w:bodyDiv w:val="1"/>
      <w:marLeft w:val="0"/>
      <w:marRight w:val="0"/>
      <w:marTop w:val="0"/>
      <w:marBottom w:val="0"/>
      <w:divBdr>
        <w:top w:val="none" w:sz="0" w:space="0" w:color="auto"/>
        <w:left w:val="none" w:sz="0" w:space="0" w:color="auto"/>
        <w:bottom w:val="none" w:sz="0" w:space="0" w:color="auto"/>
        <w:right w:val="none" w:sz="0" w:space="0" w:color="auto"/>
      </w:divBdr>
    </w:div>
    <w:div w:id="1342662928">
      <w:bodyDiv w:val="1"/>
      <w:marLeft w:val="0"/>
      <w:marRight w:val="0"/>
      <w:marTop w:val="0"/>
      <w:marBottom w:val="0"/>
      <w:divBdr>
        <w:top w:val="none" w:sz="0" w:space="0" w:color="auto"/>
        <w:left w:val="none" w:sz="0" w:space="0" w:color="auto"/>
        <w:bottom w:val="none" w:sz="0" w:space="0" w:color="auto"/>
        <w:right w:val="none" w:sz="0" w:space="0" w:color="auto"/>
      </w:divBdr>
    </w:div>
    <w:div w:id="1349213409">
      <w:bodyDiv w:val="1"/>
      <w:marLeft w:val="0"/>
      <w:marRight w:val="0"/>
      <w:marTop w:val="0"/>
      <w:marBottom w:val="0"/>
      <w:divBdr>
        <w:top w:val="none" w:sz="0" w:space="0" w:color="auto"/>
        <w:left w:val="none" w:sz="0" w:space="0" w:color="auto"/>
        <w:bottom w:val="none" w:sz="0" w:space="0" w:color="auto"/>
        <w:right w:val="none" w:sz="0" w:space="0" w:color="auto"/>
      </w:divBdr>
      <w:divsChild>
        <w:div w:id="1846246932">
          <w:marLeft w:val="0"/>
          <w:marRight w:val="0"/>
          <w:marTop w:val="0"/>
          <w:marBottom w:val="0"/>
          <w:divBdr>
            <w:top w:val="none" w:sz="0" w:space="0" w:color="auto"/>
            <w:left w:val="none" w:sz="0" w:space="0" w:color="auto"/>
            <w:bottom w:val="none" w:sz="0" w:space="0" w:color="auto"/>
            <w:right w:val="none" w:sz="0" w:space="0" w:color="auto"/>
          </w:divBdr>
        </w:div>
        <w:div w:id="1897661633">
          <w:marLeft w:val="0"/>
          <w:marRight w:val="0"/>
          <w:marTop w:val="0"/>
          <w:marBottom w:val="0"/>
          <w:divBdr>
            <w:top w:val="none" w:sz="0" w:space="0" w:color="auto"/>
            <w:left w:val="none" w:sz="0" w:space="0" w:color="auto"/>
            <w:bottom w:val="none" w:sz="0" w:space="0" w:color="auto"/>
            <w:right w:val="none" w:sz="0" w:space="0" w:color="auto"/>
          </w:divBdr>
        </w:div>
        <w:div w:id="1999193105">
          <w:marLeft w:val="0"/>
          <w:marRight w:val="0"/>
          <w:marTop w:val="0"/>
          <w:marBottom w:val="0"/>
          <w:divBdr>
            <w:top w:val="none" w:sz="0" w:space="0" w:color="auto"/>
            <w:left w:val="none" w:sz="0" w:space="0" w:color="auto"/>
            <w:bottom w:val="none" w:sz="0" w:space="0" w:color="auto"/>
            <w:right w:val="none" w:sz="0" w:space="0" w:color="auto"/>
          </w:divBdr>
        </w:div>
      </w:divsChild>
    </w:div>
    <w:div w:id="1352412119">
      <w:bodyDiv w:val="1"/>
      <w:marLeft w:val="0"/>
      <w:marRight w:val="0"/>
      <w:marTop w:val="0"/>
      <w:marBottom w:val="0"/>
      <w:divBdr>
        <w:top w:val="none" w:sz="0" w:space="0" w:color="auto"/>
        <w:left w:val="none" w:sz="0" w:space="0" w:color="auto"/>
        <w:bottom w:val="none" w:sz="0" w:space="0" w:color="auto"/>
        <w:right w:val="none" w:sz="0" w:space="0" w:color="auto"/>
      </w:divBdr>
    </w:div>
    <w:div w:id="1361586269">
      <w:bodyDiv w:val="1"/>
      <w:marLeft w:val="0"/>
      <w:marRight w:val="0"/>
      <w:marTop w:val="0"/>
      <w:marBottom w:val="0"/>
      <w:divBdr>
        <w:top w:val="none" w:sz="0" w:space="0" w:color="auto"/>
        <w:left w:val="none" w:sz="0" w:space="0" w:color="auto"/>
        <w:bottom w:val="none" w:sz="0" w:space="0" w:color="auto"/>
        <w:right w:val="none" w:sz="0" w:space="0" w:color="auto"/>
      </w:divBdr>
    </w:div>
    <w:div w:id="1362709191">
      <w:bodyDiv w:val="1"/>
      <w:marLeft w:val="0"/>
      <w:marRight w:val="0"/>
      <w:marTop w:val="0"/>
      <w:marBottom w:val="0"/>
      <w:divBdr>
        <w:top w:val="none" w:sz="0" w:space="0" w:color="auto"/>
        <w:left w:val="none" w:sz="0" w:space="0" w:color="auto"/>
        <w:bottom w:val="none" w:sz="0" w:space="0" w:color="auto"/>
        <w:right w:val="none" w:sz="0" w:space="0" w:color="auto"/>
      </w:divBdr>
    </w:div>
    <w:div w:id="1377656421">
      <w:bodyDiv w:val="1"/>
      <w:marLeft w:val="0"/>
      <w:marRight w:val="0"/>
      <w:marTop w:val="0"/>
      <w:marBottom w:val="0"/>
      <w:divBdr>
        <w:top w:val="none" w:sz="0" w:space="0" w:color="auto"/>
        <w:left w:val="none" w:sz="0" w:space="0" w:color="auto"/>
        <w:bottom w:val="none" w:sz="0" w:space="0" w:color="auto"/>
        <w:right w:val="none" w:sz="0" w:space="0" w:color="auto"/>
      </w:divBdr>
    </w:div>
    <w:div w:id="1382636936">
      <w:bodyDiv w:val="1"/>
      <w:marLeft w:val="0"/>
      <w:marRight w:val="0"/>
      <w:marTop w:val="0"/>
      <w:marBottom w:val="0"/>
      <w:divBdr>
        <w:top w:val="none" w:sz="0" w:space="0" w:color="auto"/>
        <w:left w:val="none" w:sz="0" w:space="0" w:color="auto"/>
        <w:bottom w:val="none" w:sz="0" w:space="0" w:color="auto"/>
        <w:right w:val="none" w:sz="0" w:space="0" w:color="auto"/>
      </w:divBdr>
    </w:div>
    <w:div w:id="1387412255">
      <w:bodyDiv w:val="1"/>
      <w:marLeft w:val="0"/>
      <w:marRight w:val="0"/>
      <w:marTop w:val="0"/>
      <w:marBottom w:val="0"/>
      <w:divBdr>
        <w:top w:val="none" w:sz="0" w:space="0" w:color="auto"/>
        <w:left w:val="none" w:sz="0" w:space="0" w:color="auto"/>
        <w:bottom w:val="none" w:sz="0" w:space="0" w:color="auto"/>
        <w:right w:val="none" w:sz="0" w:space="0" w:color="auto"/>
      </w:divBdr>
    </w:div>
    <w:div w:id="1399129803">
      <w:bodyDiv w:val="1"/>
      <w:marLeft w:val="0"/>
      <w:marRight w:val="0"/>
      <w:marTop w:val="0"/>
      <w:marBottom w:val="0"/>
      <w:divBdr>
        <w:top w:val="none" w:sz="0" w:space="0" w:color="auto"/>
        <w:left w:val="none" w:sz="0" w:space="0" w:color="auto"/>
        <w:bottom w:val="none" w:sz="0" w:space="0" w:color="auto"/>
        <w:right w:val="none" w:sz="0" w:space="0" w:color="auto"/>
      </w:divBdr>
    </w:div>
    <w:div w:id="1417245999">
      <w:bodyDiv w:val="1"/>
      <w:marLeft w:val="0"/>
      <w:marRight w:val="0"/>
      <w:marTop w:val="0"/>
      <w:marBottom w:val="0"/>
      <w:divBdr>
        <w:top w:val="none" w:sz="0" w:space="0" w:color="auto"/>
        <w:left w:val="none" w:sz="0" w:space="0" w:color="auto"/>
        <w:bottom w:val="none" w:sz="0" w:space="0" w:color="auto"/>
        <w:right w:val="none" w:sz="0" w:space="0" w:color="auto"/>
      </w:divBdr>
    </w:div>
    <w:div w:id="1429813969">
      <w:bodyDiv w:val="1"/>
      <w:marLeft w:val="0"/>
      <w:marRight w:val="0"/>
      <w:marTop w:val="0"/>
      <w:marBottom w:val="0"/>
      <w:divBdr>
        <w:top w:val="none" w:sz="0" w:space="0" w:color="auto"/>
        <w:left w:val="none" w:sz="0" w:space="0" w:color="auto"/>
        <w:bottom w:val="none" w:sz="0" w:space="0" w:color="auto"/>
        <w:right w:val="none" w:sz="0" w:space="0" w:color="auto"/>
      </w:divBdr>
    </w:div>
    <w:div w:id="1440644278">
      <w:bodyDiv w:val="1"/>
      <w:marLeft w:val="0"/>
      <w:marRight w:val="0"/>
      <w:marTop w:val="0"/>
      <w:marBottom w:val="0"/>
      <w:divBdr>
        <w:top w:val="none" w:sz="0" w:space="0" w:color="auto"/>
        <w:left w:val="none" w:sz="0" w:space="0" w:color="auto"/>
        <w:bottom w:val="none" w:sz="0" w:space="0" w:color="auto"/>
        <w:right w:val="none" w:sz="0" w:space="0" w:color="auto"/>
      </w:divBdr>
    </w:div>
    <w:div w:id="1443959367">
      <w:bodyDiv w:val="1"/>
      <w:marLeft w:val="0"/>
      <w:marRight w:val="0"/>
      <w:marTop w:val="0"/>
      <w:marBottom w:val="0"/>
      <w:divBdr>
        <w:top w:val="none" w:sz="0" w:space="0" w:color="auto"/>
        <w:left w:val="none" w:sz="0" w:space="0" w:color="auto"/>
        <w:bottom w:val="none" w:sz="0" w:space="0" w:color="auto"/>
        <w:right w:val="none" w:sz="0" w:space="0" w:color="auto"/>
      </w:divBdr>
    </w:div>
    <w:div w:id="1458451131">
      <w:bodyDiv w:val="1"/>
      <w:marLeft w:val="0"/>
      <w:marRight w:val="0"/>
      <w:marTop w:val="0"/>
      <w:marBottom w:val="0"/>
      <w:divBdr>
        <w:top w:val="none" w:sz="0" w:space="0" w:color="auto"/>
        <w:left w:val="none" w:sz="0" w:space="0" w:color="auto"/>
        <w:bottom w:val="none" w:sz="0" w:space="0" w:color="auto"/>
        <w:right w:val="none" w:sz="0" w:space="0" w:color="auto"/>
      </w:divBdr>
    </w:div>
    <w:div w:id="1461454750">
      <w:bodyDiv w:val="1"/>
      <w:marLeft w:val="0"/>
      <w:marRight w:val="0"/>
      <w:marTop w:val="0"/>
      <w:marBottom w:val="0"/>
      <w:divBdr>
        <w:top w:val="none" w:sz="0" w:space="0" w:color="auto"/>
        <w:left w:val="none" w:sz="0" w:space="0" w:color="auto"/>
        <w:bottom w:val="none" w:sz="0" w:space="0" w:color="auto"/>
        <w:right w:val="none" w:sz="0" w:space="0" w:color="auto"/>
      </w:divBdr>
    </w:div>
    <w:div w:id="1480926823">
      <w:bodyDiv w:val="1"/>
      <w:marLeft w:val="0"/>
      <w:marRight w:val="0"/>
      <w:marTop w:val="0"/>
      <w:marBottom w:val="0"/>
      <w:divBdr>
        <w:top w:val="none" w:sz="0" w:space="0" w:color="auto"/>
        <w:left w:val="none" w:sz="0" w:space="0" w:color="auto"/>
        <w:bottom w:val="none" w:sz="0" w:space="0" w:color="auto"/>
        <w:right w:val="none" w:sz="0" w:space="0" w:color="auto"/>
      </w:divBdr>
    </w:div>
    <w:div w:id="1481845757">
      <w:bodyDiv w:val="1"/>
      <w:marLeft w:val="0"/>
      <w:marRight w:val="0"/>
      <w:marTop w:val="0"/>
      <w:marBottom w:val="0"/>
      <w:divBdr>
        <w:top w:val="none" w:sz="0" w:space="0" w:color="auto"/>
        <w:left w:val="none" w:sz="0" w:space="0" w:color="auto"/>
        <w:bottom w:val="none" w:sz="0" w:space="0" w:color="auto"/>
        <w:right w:val="none" w:sz="0" w:space="0" w:color="auto"/>
      </w:divBdr>
    </w:div>
    <w:div w:id="1518421103">
      <w:bodyDiv w:val="1"/>
      <w:marLeft w:val="0"/>
      <w:marRight w:val="0"/>
      <w:marTop w:val="0"/>
      <w:marBottom w:val="0"/>
      <w:divBdr>
        <w:top w:val="none" w:sz="0" w:space="0" w:color="auto"/>
        <w:left w:val="none" w:sz="0" w:space="0" w:color="auto"/>
        <w:bottom w:val="none" w:sz="0" w:space="0" w:color="auto"/>
        <w:right w:val="none" w:sz="0" w:space="0" w:color="auto"/>
      </w:divBdr>
    </w:div>
    <w:div w:id="1519538708">
      <w:bodyDiv w:val="1"/>
      <w:marLeft w:val="0"/>
      <w:marRight w:val="0"/>
      <w:marTop w:val="0"/>
      <w:marBottom w:val="0"/>
      <w:divBdr>
        <w:top w:val="none" w:sz="0" w:space="0" w:color="auto"/>
        <w:left w:val="none" w:sz="0" w:space="0" w:color="auto"/>
        <w:bottom w:val="none" w:sz="0" w:space="0" w:color="auto"/>
        <w:right w:val="none" w:sz="0" w:space="0" w:color="auto"/>
      </w:divBdr>
    </w:div>
    <w:div w:id="1523007703">
      <w:bodyDiv w:val="1"/>
      <w:marLeft w:val="0"/>
      <w:marRight w:val="0"/>
      <w:marTop w:val="0"/>
      <w:marBottom w:val="0"/>
      <w:divBdr>
        <w:top w:val="none" w:sz="0" w:space="0" w:color="auto"/>
        <w:left w:val="none" w:sz="0" w:space="0" w:color="auto"/>
        <w:bottom w:val="none" w:sz="0" w:space="0" w:color="auto"/>
        <w:right w:val="none" w:sz="0" w:space="0" w:color="auto"/>
      </w:divBdr>
    </w:div>
    <w:div w:id="1528762528">
      <w:bodyDiv w:val="1"/>
      <w:marLeft w:val="0"/>
      <w:marRight w:val="0"/>
      <w:marTop w:val="0"/>
      <w:marBottom w:val="0"/>
      <w:divBdr>
        <w:top w:val="none" w:sz="0" w:space="0" w:color="auto"/>
        <w:left w:val="none" w:sz="0" w:space="0" w:color="auto"/>
        <w:bottom w:val="none" w:sz="0" w:space="0" w:color="auto"/>
        <w:right w:val="none" w:sz="0" w:space="0" w:color="auto"/>
      </w:divBdr>
    </w:div>
    <w:div w:id="1540429928">
      <w:bodyDiv w:val="1"/>
      <w:marLeft w:val="0"/>
      <w:marRight w:val="0"/>
      <w:marTop w:val="0"/>
      <w:marBottom w:val="0"/>
      <w:divBdr>
        <w:top w:val="none" w:sz="0" w:space="0" w:color="auto"/>
        <w:left w:val="none" w:sz="0" w:space="0" w:color="auto"/>
        <w:bottom w:val="none" w:sz="0" w:space="0" w:color="auto"/>
        <w:right w:val="none" w:sz="0" w:space="0" w:color="auto"/>
      </w:divBdr>
    </w:div>
    <w:div w:id="1547447874">
      <w:bodyDiv w:val="1"/>
      <w:marLeft w:val="0"/>
      <w:marRight w:val="0"/>
      <w:marTop w:val="0"/>
      <w:marBottom w:val="0"/>
      <w:divBdr>
        <w:top w:val="none" w:sz="0" w:space="0" w:color="auto"/>
        <w:left w:val="none" w:sz="0" w:space="0" w:color="auto"/>
        <w:bottom w:val="none" w:sz="0" w:space="0" w:color="auto"/>
        <w:right w:val="none" w:sz="0" w:space="0" w:color="auto"/>
      </w:divBdr>
    </w:div>
    <w:div w:id="1556315771">
      <w:bodyDiv w:val="1"/>
      <w:marLeft w:val="0"/>
      <w:marRight w:val="0"/>
      <w:marTop w:val="0"/>
      <w:marBottom w:val="0"/>
      <w:divBdr>
        <w:top w:val="none" w:sz="0" w:space="0" w:color="auto"/>
        <w:left w:val="none" w:sz="0" w:space="0" w:color="auto"/>
        <w:bottom w:val="none" w:sz="0" w:space="0" w:color="auto"/>
        <w:right w:val="none" w:sz="0" w:space="0" w:color="auto"/>
      </w:divBdr>
    </w:div>
    <w:div w:id="1562207902">
      <w:bodyDiv w:val="1"/>
      <w:marLeft w:val="0"/>
      <w:marRight w:val="0"/>
      <w:marTop w:val="0"/>
      <w:marBottom w:val="0"/>
      <w:divBdr>
        <w:top w:val="none" w:sz="0" w:space="0" w:color="auto"/>
        <w:left w:val="none" w:sz="0" w:space="0" w:color="auto"/>
        <w:bottom w:val="none" w:sz="0" w:space="0" w:color="auto"/>
        <w:right w:val="none" w:sz="0" w:space="0" w:color="auto"/>
      </w:divBdr>
    </w:div>
    <w:div w:id="1581409150">
      <w:bodyDiv w:val="1"/>
      <w:marLeft w:val="0"/>
      <w:marRight w:val="0"/>
      <w:marTop w:val="0"/>
      <w:marBottom w:val="0"/>
      <w:divBdr>
        <w:top w:val="none" w:sz="0" w:space="0" w:color="auto"/>
        <w:left w:val="none" w:sz="0" w:space="0" w:color="auto"/>
        <w:bottom w:val="none" w:sz="0" w:space="0" w:color="auto"/>
        <w:right w:val="none" w:sz="0" w:space="0" w:color="auto"/>
      </w:divBdr>
    </w:div>
    <w:div w:id="1585451527">
      <w:bodyDiv w:val="1"/>
      <w:marLeft w:val="0"/>
      <w:marRight w:val="0"/>
      <w:marTop w:val="0"/>
      <w:marBottom w:val="0"/>
      <w:divBdr>
        <w:top w:val="none" w:sz="0" w:space="0" w:color="auto"/>
        <w:left w:val="none" w:sz="0" w:space="0" w:color="auto"/>
        <w:bottom w:val="none" w:sz="0" w:space="0" w:color="auto"/>
        <w:right w:val="none" w:sz="0" w:space="0" w:color="auto"/>
      </w:divBdr>
    </w:div>
    <w:div w:id="1586762526">
      <w:bodyDiv w:val="1"/>
      <w:marLeft w:val="0"/>
      <w:marRight w:val="0"/>
      <w:marTop w:val="0"/>
      <w:marBottom w:val="0"/>
      <w:divBdr>
        <w:top w:val="none" w:sz="0" w:space="0" w:color="auto"/>
        <w:left w:val="none" w:sz="0" w:space="0" w:color="auto"/>
        <w:bottom w:val="none" w:sz="0" w:space="0" w:color="auto"/>
        <w:right w:val="none" w:sz="0" w:space="0" w:color="auto"/>
      </w:divBdr>
    </w:div>
    <w:div w:id="1590191244">
      <w:bodyDiv w:val="1"/>
      <w:marLeft w:val="0"/>
      <w:marRight w:val="0"/>
      <w:marTop w:val="0"/>
      <w:marBottom w:val="0"/>
      <w:divBdr>
        <w:top w:val="none" w:sz="0" w:space="0" w:color="auto"/>
        <w:left w:val="none" w:sz="0" w:space="0" w:color="auto"/>
        <w:bottom w:val="none" w:sz="0" w:space="0" w:color="auto"/>
        <w:right w:val="none" w:sz="0" w:space="0" w:color="auto"/>
      </w:divBdr>
    </w:div>
    <w:div w:id="1605846188">
      <w:bodyDiv w:val="1"/>
      <w:marLeft w:val="0"/>
      <w:marRight w:val="0"/>
      <w:marTop w:val="0"/>
      <w:marBottom w:val="0"/>
      <w:divBdr>
        <w:top w:val="none" w:sz="0" w:space="0" w:color="auto"/>
        <w:left w:val="none" w:sz="0" w:space="0" w:color="auto"/>
        <w:bottom w:val="none" w:sz="0" w:space="0" w:color="auto"/>
        <w:right w:val="none" w:sz="0" w:space="0" w:color="auto"/>
      </w:divBdr>
    </w:div>
    <w:div w:id="1606186155">
      <w:bodyDiv w:val="1"/>
      <w:marLeft w:val="0"/>
      <w:marRight w:val="0"/>
      <w:marTop w:val="0"/>
      <w:marBottom w:val="0"/>
      <w:divBdr>
        <w:top w:val="none" w:sz="0" w:space="0" w:color="auto"/>
        <w:left w:val="none" w:sz="0" w:space="0" w:color="auto"/>
        <w:bottom w:val="none" w:sz="0" w:space="0" w:color="auto"/>
        <w:right w:val="none" w:sz="0" w:space="0" w:color="auto"/>
      </w:divBdr>
    </w:div>
    <w:div w:id="1606646157">
      <w:bodyDiv w:val="1"/>
      <w:marLeft w:val="0"/>
      <w:marRight w:val="0"/>
      <w:marTop w:val="0"/>
      <w:marBottom w:val="0"/>
      <w:divBdr>
        <w:top w:val="none" w:sz="0" w:space="0" w:color="auto"/>
        <w:left w:val="none" w:sz="0" w:space="0" w:color="auto"/>
        <w:bottom w:val="none" w:sz="0" w:space="0" w:color="auto"/>
        <w:right w:val="none" w:sz="0" w:space="0" w:color="auto"/>
      </w:divBdr>
    </w:div>
    <w:div w:id="1609041923">
      <w:bodyDiv w:val="1"/>
      <w:marLeft w:val="0"/>
      <w:marRight w:val="0"/>
      <w:marTop w:val="0"/>
      <w:marBottom w:val="0"/>
      <w:divBdr>
        <w:top w:val="none" w:sz="0" w:space="0" w:color="auto"/>
        <w:left w:val="none" w:sz="0" w:space="0" w:color="auto"/>
        <w:bottom w:val="none" w:sz="0" w:space="0" w:color="auto"/>
        <w:right w:val="none" w:sz="0" w:space="0" w:color="auto"/>
      </w:divBdr>
    </w:div>
    <w:div w:id="1616256477">
      <w:bodyDiv w:val="1"/>
      <w:marLeft w:val="0"/>
      <w:marRight w:val="0"/>
      <w:marTop w:val="0"/>
      <w:marBottom w:val="0"/>
      <w:divBdr>
        <w:top w:val="none" w:sz="0" w:space="0" w:color="auto"/>
        <w:left w:val="none" w:sz="0" w:space="0" w:color="auto"/>
        <w:bottom w:val="none" w:sz="0" w:space="0" w:color="auto"/>
        <w:right w:val="none" w:sz="0" w:space="0" w:color="auto"/>
      </w:divBdr>
    </w:div>
    <w:div w:id="1623685829">
      <w:bodyDiv w:val="1"/>
      <w:marLeft w:val="0"/>
      <w:marRight w:val="0"/>
      <w:marTop w:val="0"/>
      <w:marBottom w:val="0"/>
      <w:divBdr>
        <w:top w:val="none" w:sz="0" w:space="0" w:color="auto"/>
        <w:left w:val="none" w:sz="0" w:space="0" w:color="auto"/>
        <w:bottom w:val="none" w:sz="0" w:space="0" w:color="auto"/>
        <w:right w:val="none" w:sz="0" w:space="0" w:color="auto"/>
      </w:divBdr>
    </w:div>
    <w:div w:id="1625504063">
      <w:bodyDiv w:val="1"/>
      <w:marLeft w:val="0"/>
      <w:marRight w:val="0"/>
      <w:marTop w:val="0"/>
      <w:marBottom w:val="0"/>
      <w:divBdr>
        <w:top w:val="none" w:sz="0" w:space="0" w:color="auto"/>
        <w:left w:val="none" w:sz="0" w:space="0" w:color="auto"/>
        <w:bottom w:val="none" w:sz="0" w:space="0" w:color="auto"/>
        <w:right w:val="none" w:sz="0" w:space="0" w:color="auto"/>
      </w:divBdr>
    </w:div>
    <w:div w:id="1629893892">
      <w:bodyDiv w:val="1"/>
      <w:marLeft w:val="0"/>
      <w:marRight w:val="0"/>
      <w:marTop w:val="0"/>
      <w:marBottom w:val="0"/>
      <w:divBdr>
        <w:top w:val="none" w:sz="0" w:space="0" w:color="auto"/>
        <w:left w:val="none" w:sz="0" w:space="0" w:color="auto"/>
        <w:bottom w:val="none" w:sz="0" w:space="0" w:color="auto"/>
        <w:right w:val="none" w:sz="0" w:space="0" w:color="auto"/>
      </w:divBdr>
    </w:div>
    <w:div w:id="1629899630">
      <w:bodyDiv w:val="1"/>
      <w:marLeft w:val="0"/>
      <w:marRight w:val="0"/>
      <w:marTop w:val="0"/>
      <w:marBottom w:val="0"/>
      <w:divBdr>
        <w:top w:val="none" w:sz="0" w:space="0" w:color="auto"/>
        <w:left w:val="none" w:sz="0" w:space="0" w:color="auto"/>
        <w:bottom w:val="none" w:sz="0" w:space="0" w:color="auto"/>
        <w:right w:val="none" w:sz="0" w:space="0" w:color="auto"/>
      </w:divBdr>
    </w:div>
    <w:div w:id="1632635097">
      <w:bodyDiv w:val="1"/>
      <w:marLeft w:val="0"/>
      <w:marRight w:val="0"/>
      <w:marTop w:val="0"/>
      <w:marBottom w:val="0"/>
      <w:divBdr>
        <w:top w:val="none" w:sz="0" w:space="0" w:color="auto"/>
        <w:left w:val="none" w:sz="0" w:space="0" w:color="auto"/>
        <w:bottom w:val="none" w:sz="0" w:space="0" w:color="auto"/>
        <w:right w:val="none" w:sz="0" w:space="0" w:color="auto"/>
      </w:divBdr>
    </w:div>
    <w:div w:id="1672172795">
      <w:bodyDiv w:val="1"/>
      <w:marLeft w:val="0"/>
      <w:marRight w:val="0"/>
      <w:marTop w:val="0"/>
      <w:marBottom w:val="0"/>
      <w:divBdr>
        <w:top w:val="none" w:sz="0" w:space="0" w:color="auto"/>
        <w:left w:val="none" w:sz="0" w:space="0" w:color="auto"/>
        <w:bottom w:val="none" w:sz="0" w:space="0" w:color="auto"/>
        <w:right w:val="none" w:sz="0" w:space="0" w:color="auto"/>
      </w:divBdr>
    </w:div>
    <w:div w:id="1672223120">
      <w:bodyDiv w:val="1"/>
      <w:marLeft w:val="0"/>
      <w:marRight w:val="0"/>
      <w:marTop w:val="0"/>
      <w:marBottom w:val="0"/>
      <w:divBdr>
        <w:top w:val="none" w:sz="0" w:space="0" w:color="auto"/>
        <w:left w:val="none" w:sz="0" w:space="0" w:color="auto"/>
        <w:bottom w:val="none" w:sz="0" w:space="0" w:color="auto"/>
        <w:right w:val="none" w:sz="0" w:space="0" w:color="auto"/>
      </w:divBdr>
    </w:div>
    <w:div w:id="1674799354">
      <w:bodyDiv w:val="1"/>
      <w:marLeft w:val="0"/>
      <w:marRight w:val="0"/>
      <w:marTop w:val="0"/>
      <w:marBottom w:val="0"/>
      <w:divBdr>
        <w:top w:val="none" w:sz="0" w:space="0" w:color="auto"/>
        <w:left w:val="none" w:sz="0" w:space="0" w:color="auto"/>
        <w:bottom w:val="none" w:sz="0" w:space="0" w:color="auto"/>
        <w:right w:val="none" w:sz="0" w:space="0" w:color="auto"/>
      </w:divBdr>
    </w:div>
    <w:div w:id="1678269825">
      <w:bodyDiv w:val="1"/>
      <w:marLeft w:val="0"/>
      <w:marRight w:val="0"/>
      <w:marTop w:val="0"/>
      <w:marBottom w:val="0"/>
      <w:divBdr>
        <w:top w:val="none" w:sz="0" w:space="0" w:color="auto"/>
        <w:left w:val="none" w:sz="0" w:space="0" w:color="auto"/>
        <w:bottom w:val="none" w:sz="0" w:space="0" w:color="auto"/>
        <w:right w:val="none" w:sz="0" w:space="0" w:color="auto"/>
      </w:divBdr>
    </w:div>
    <w:div w:id="1683898553">
      <w:bodyDiv w:val="1"/>
      <w:marLeft w:val="0"/>
      <w:marRight w:val="0"/>
      <w:marTop w:val="0"/>
      <w:marBottom w:val="0"/>
      <w:divBdr>
        <w:top w:val="none" w:sz="0" w:space="0" w:color="auto"/>
        <w:left w:val="none" w:sz="0" w:space="0" w:color="auto"/>
        <w:bottom w:val="none" w:sz="0" w:space="0" w:color="auto"/>
        <w:right w:val="none" w:sz="0" w:space="0" w:color="auto"/>
      </w:divBdr>
    </w:div>
    <w:div w:id="1713729014">
      <w:bodyDiv w:val="1"/>
      <w:marLeft w:val="0"/>
      <w:marRight w:val="0"/>
      <w:marTop w:val="0"/>
      <w:marBottom w:val="0"/>
      <w:divBdr>
        <w:top w:val="none" w:sz="0" w:space="0" w:color="auto"/>
        <w:left w:val="none" w:sz="0" w:space="0" w:color="auto"/>
        <w:bottom w:val="none" w:sz="0" w:space="0" w:color="auto"/>
        <w:right w:val="none" w:sz="0" w:space="0" w:color="auto"/>
      </w:divBdr>
    </w:div>
    <w:div w:id="1717780154">
      <w:bodyDiv w:val="1"/>
      <w:marLeft w:val="0"/>
      <w:marRight w:val="0"/>
      <w:marTop w:val="0"/>
      <w:marBottom w:val="0"/>
      <w:divBdr>
        <w:top w:val="none" w:sz="0" w:space="0" w:color="auto"/>
        <w:left w:val="none" w:sz="0" w:space="0" w:color="auto"/>
        <w:bottom w:val="none" w:sz="0" w:space="0" w:color="auto"/>
        <w:right w:val="none" w:sz="0" w:space="0" w:color="auto"/>
      </w:divBdr>
    </w:div>
    <w:div w:id="1719158459">
      <w:bodyDiv w:val="1"/>
      <w:marLeft w:val="0"/>
      <w:marRight w:val="0"/>
      <w:marTop w:val="0"/>
      <w:marBottom w:val="0"/>
      <w:divBdr>
        <w:top w:val="none" w:sz="0" w:space="0" w:color="auto"/>
        <w:left w:val="none" w:sz="0" w:space="0" w:color="auto"/>
        <w:bottom w:val="none" w:sz="0" w:space="0" w:color="auto"/>
        <w:right w:val="none" w:sz="0" w:space="0" w:color="auto"/>
      </w:divBdr>
    </w:div>
    <w:div w:id="1726026025">
      <w:bodyDiv w:val="1"/>
      <w:marLeft w:val="0"/>
      <w:marRight w:val="0"/>
      <w:marTop w:val="0"/>
      <w:marBottom w:val="0"/>
      <w:divBdr>
        <w:top w:val="none" w:sz="0" w:space="0" w:color="auto"/>
        <w:left w:val="none" w:sz="0" w:space="0" w:color="auto"/>
        <w:bottom w:val="none" w:sz="0" w:space="0" w:color="auto"/>
        <w:right w:val="none" w:sz="0" w:space="0" w:color="auto"/>
      </w:divBdr>
    </w:div>
    <w:div w:id="1761441134">
      <w:bodyDiv w:val="1"/>
      <w:marLeft w:val="0"/>
      <w:marRight w:val="0"/>
      <w:marTop w:val="0"/>
      <w:marBottom w:val="0"/>
      <w:divBdr>
        <w:top w:val="none" w:sz="0" w:space="0" w:color="auto"/>
        <w:left w:val="none" w:sz="0" w:space="0" w:color="auto"/>
        <w:bottom w:val="none" w:sz="0" w:space="0" w:color="auto"/>
        <w:right w:val="none" w:sz="0" w:space="0" w:color="auto"/>
      </w:divBdr>
    </w:div>
    <w:div w:id="1776557133">
      <w:bodyDiv w:val="1"/>
      <w:marLeft w:val="0"/>
      <w:marRight w:val="0"/>
      <w:marTop w:val="0"/>
      <w:marBottom w:val="0"/>
      <w:divBdr>
        <w:top w:val="none" w:sz="0" w:space="0" w:color="auto"/>
        <w:left w:val="none" w:sz="0" w:space="0" w:color="auto"/>
        <w:bottom w:val="none" w:sz="0" w:space="0" w:color="auto"/>
        <w:right w:val="none" w:sz="0" w:space="0" w:color="auto"/>
      </w:divBdr>
    </w:div>
    <w:div w:id="1792506163">
      <w:bodyDiv w:val="1"/>
      <w:marLeft w:val="0"/>
      <w:marRight w:val="0"/>
      <w:marTop w:val="0"/>
      <w:marBottom w:val="0"/>
      <w:divBdr>
        <w:top w:val="none" w:sz="0" w:space="0" w:color="auto"/>
        <w:left w:val="none" w:sz="0" w:space="0" w:color="auto"/>
        <w:bottom w:val="none" w:sz="0" w:space="0" w:color="auto"/>
        <w:right w:val="none" w:sz="0" w:space="0" w:color="auto"/>
      </w:divBdr>
    </w:div>
    <w:div w:id="1808861097">
      <w:bodyDiv w:val="1"/>
      <w:marLeft w:val="0"/>
      <w:marRight w:val="0"/>
      <w:marTop w:val="0"/>
      <w:marBottom w:val="0"/>
      <w:divBdr>
        <w:top w:val="none" w:sz="0" w:space="0" w:color="auto"/>
        <w:left w:val="none" w:sz="0" w:space="0" w:color="auto"/>
        <w:bottom w:val="none" w:sz="0" w:space="0" w:color="auto"/>
        <w:right w:val="none" w:sz="0" w:space="0" w:color="auto"/>
      </w:divBdr>
    </w:div>
    <w:div w:id="1816530697">
      <w:bodyDiv w:val="1"/>
      <w:marLeft w:val="0"/>
      <w:marRight w:val="0"/>
      <w:marTop w:val="0"/>
      <w:marBottom w:val="0"/>
      <w:divBdr>
        <w:top w:val="none" w:sz="0" w:space="0" w:color="auto"/>
        <w:left w:val="none" w:sz="0" w:space="0" w:color="auto"/>
        <w:bottom w:val="none" w:sz="0" w:space="0" w:color="auto"/>
        <w:right w:val="none" w:sz="0" w:space="0" w:color="auto"/>
      </w:divBdr>
    </w:div>
    <w:div w:id="1843081260">
      <w:bodyDiv w:val="1"/>
      <w:marLeft w:val="0"/>
      <w:marRight w:val="0"/>
      <w:marTop w:val="0"/>
      <w:marBottom w:val="0"/>
      <w:divBdr>
        <w:top w:val="none" w:sz="0" w:space="0" w:color="auto"/>
        <w:left w:val="none" w:sz="0" w:space="0" w:color="auto"/>
        <w:bottom w:val="none" w:sz="0" w:space="0" w:color="auto"/>
        <w:right w:val="none" w:sz="0" w:space="0" w:color="auto"/>
      </w:divBdr>
    </w:div>
    <w:div w:id="1859004292">
      <w:bodyDiv w:val="1"/>
      <w:marLeft w:val="0"/>
      <w:marRight w:val="0"/>
      <w:marTop w:val="0"/>
      <w:marBottom w:val="0"/>
      <w:divBdr>
        <w:top w:val="none" w:sz="0" w:space="0" w:color="auto"/>
        <w:left w:val="none" w:sz="0" w:space="0" w:color="auto"/>
        <w:bottom w:val="none" w:sz="0" w:space="0" w:color="auto"/>
        <w:right w:val="none" w:sz="0" w:space="0" w:color="auto"/>
      </w:divBdr>
    </w:div>
    <w:div w:id="1862472352">
      <w:bodyDiv w:val="1"/>
      <w:marLeft w:val="0"/>
      <w:marRight w:val="0"/>
      <w:marTop w:val="0"/>
      <w:marBottom w:val="0"/>
      <w:divBdr>
        <w:top w:val="none" w:sz="0" w:space="0" w:color="auto"/>
        <w:left w:val="none" w:sz="0" w:space="0" w:color="auto"/>
        <w:bottom w:val="none" w:sz="0" w:space="0" w:color="auto"/>
        <w:right w:val="none" w:sz="0" w:space="0" w:color="auto"/>
      </w:divBdr>
    </w:div>
    <w:div w:id="1865752638">
      <w:bodyDiv w:val="1"/>
      <w:marLeft w:val="0"/>
      <w:marRight w:val="0"/>
      <w:marTop w:val="0"/>
      <w:marBottom w:val="0"/>
      <w:divBdr>
        <w:top w:val="none" w:sz="0" w:space="0" w:color="auto"/>
        <w:left w:val="none" w:sz="0" w:space="0" w:color="auto"/>
        <w:bottom w:val="none" w:sz="0" w:space="0" w:color="auto"/>
        <w:right w:val="none" w:sz="0" w:space="0" w:color="auto"/>
      </w:divBdr>
    </w:div>
    <w:div w:id="1879201051">
      <w:bodyDiv w:val="1"/>
      <w:marLeft w:val="0"/>
      <w:marRight w:val="0"/>
      <w:marTop w:val="0"/>
      <w:marBottom w:val="0"/>
      <w:divBdr>
        <w:top w:val="none" w:sz="0" w:space="0" w:color="auto"/>
        <w:left w:val="none" w:sz="0" w:space="0" w:color="auto"/>
        <w:bottom w:val="none" w:sz="0" w:space="0" w:color="auto"/>
        <w:right w:val="none" w:sz="0" w:space="0" w:color="auto"/>
      </w:divBdr>
    </w:div>
    <w:div w:id="1883516186">
      <w:bodyDiv w:val="1"/>
      <w:marLeft w:val="0"/>
      <w:marRight w:val="0"/>
      <w:marTop w:val="0"/>
      <w:marBottom w:val="0"/>
      <w:divBdr>
        <w:top w:val="none" w:sz="0" w:space="0" w:color="auto"/>
        <w:left w:val="none" w:sz="0" w:space="0" w:color="auto"/>
        <w:bottom w:val="none" w:sz="0" w:space="0" w:color="auto"/>
        <w:right w:val="none" w:sz="0" w:space="0" w:color="auto"/>
      </w:divBdr>
    </w:div>
    <w:div w:id="1886062597">
      <w:bodyDiv w:val="1"/>
      <w:marLeft w:val="0"/>
      <w:marRight w:val="0"/>
      <w:marTop w:val="0"/>
      <w:marBottom w:val="0"/>
      <w:divBdr>
        <w:top w:val="none" w:sz="0" w:space="0" w:color="auto"/>
        <w:left w:val="none" w:sz="0" w:space="0" w:color="auto"/>
        <w:bottom w:val="none" w:sz="0" w:space="0" w:color="auto"/>
        <w:right w:val="none" w:sz="0" w:space="0" w:color="auto"/>
      </w:divBdr>
    </w:div>
    <w:div w:id="1912108790">
      <w:bodyDiv w:val="1"/>
      <w:marLeft w:val="0"/>
      <w:marRight w:val="0"/>
      <w:marTop w:val="0"/>
      <w:marBottom w:val="0"/>
      <w:divBdr>
        <w:top w:val="none" w:sz="0" w:space="0" w:color="auto"/>
        <w:left w:val="none" w:sz="0" w:space="0" w:color="auto"/>
        <w:bottom w:val="none" w:sz="0" w:space="0" w:color="auto"/>
        <w:right w:val="none" w:sz="0" w:space="0" w:color="auto"/>
      </w:divBdr>
    </w:div>
    <w:div w:id="1913389271">
      <w:bodyDiv w:val="1"/>
      <w:marLeft w:val="0"/>
      <w:marRight w:val="0"/>
      <w:marTop w:val="0"/>
      <w:marBottom w:val="0"/>
      <w:divBdr>
        <w:top w:val="none" w:sz="0" w:space="0" w:color="auto"/>
        <w:left w:val="none" w:sz="0" w:space="0" w:color="auto"/>
        <w:bottom w:val="none" w:sz="0" w:space="0" w:color="auto"/>
        <w:right w:val="none" w:sz="0" w:space="0" w:color="auto"/>
      </w:divBdr>
      <w:divsChild>
        <w:div w:id="1349789816">
          <w:marLeft w:val="0"/>
          <w:marRight w:val="0"/>
          <w:marTop w:val="0"/>
          <w:marBottom w:val="0"/>
          <w:divBdr>
            <w:top w:val="none" w:sz="0" w:space="0" w:color="auto"/>
            <w:left w:val="none" w:sz="0" w:space="0" w:color="auto"/>
            <w:bottom w:val="none" w:sz="0" w:space="0" w:color="auto"/>
            <w:right w:val="none" w:sz="0" w:space="0" w:color="auto"/>
          </w:divBdr>
        </w:div>
        <w:div w:id="471217088">
          <w:marLeft w:val="0"/>
          <w:marRight w:val="0"/>
          <w:marTop w:val="0"/>
          <w:marBottom w:val="0"/>
          <w:divBdr>
            <w:top w:val="none" w:sz="0" w:space="0" w:color="auto"/>
            <w:left w:val="none" w:sz="0" w:space="0" w:color="auto"/>
            <w:bottom w:val="none" w:sz="0" w:space="0" w:color="auto"/>
            <w:right w:val="none" w:sz="0" w:space="0" w:color="auto"/>
          </w:divBdr>
        </w:div>
        <w:div w:id="1769306530">
          <w:marLeft w:val="0"/>
          <w:marRight w:val="0"/>
          <w:marTop w:val="0"/>
          <w:marBottom w:val="0"/>
          <w:divBdr>
            <w:top w:val="none" w:sz="0" w:space="0" w:color="auto"/>
            <w:left w:val="none" w:sz="0" w:space="0" w:color="auto"/>
            <w:bottom w:val="none" w:sz="0" w:space="0" w:color="auto"/>
            <w:right w:val="none" w:sz="0" w:space="0" w:color="auto"/>
          </w:divBdr>
        </w:div>
      </w:divsChild>
    </w:div>
    <w:div w:id="1946496830">
      <w:bodyDiv w:val="1"/>
      <w:marLeft w:val="0"/>
      <w:marRight w:val="0"/>
      <w:marTop w:val="0"/>
      <w:marBottom w:val="0"/>
      <w:divBdr>
        <w:top w:val="none" w:sz="0" w:space="0" w:color="auto"/>
        <w:left w:val="none" w:sz="0" w:space="0" w:color="auto"/>
        <w:bottom w:val="none" w:sz="0" w:space="0" w:color="auto"/>
        <w:right w:val="none" w:sz="0" w:space="0" w:color="auto"/>
      </w:divBdr>
    </w:div>
    <w:div w:id="1968076653">
      <w:bodyDiv w:val="1"/>
      <w:marLeft w:val="0"/>
      <w:marRight w:val="0"/>
      <w:marTop w:val="0"/>
      <w:marBottom w:val="0"/>
      <w:divBdr>
        <w:top w:val="none" w:sz="0" w:space="0" w:color="auto"/>
        <w:left w:val="none" w:sz="0" w:space="0" w:color="auto"/>
        <w:bottom w:val="none" w:sz="0" w:space="0" w:color="auto"/>
        <w:right w:val="none" w:sz="0" w:space="0" w:color="auto"/>
      </w:divBdr>
    </w:div>
    <w:div w:id="1974940595">
      <w:bodyDiv w:val="1"/>
      <w:marLeft w:val="0"/>
      <w:marRight w:val="0"/>
      <w:marTop w:val="0"/>
      <w:marBottom w:val="0"/>
      <w:divBdr>
        <w:top w:val="none" w:sz="0" w:space="0" w:color="auto"/>
        <w:left w:val="none" w:sz="0" w:space="0" w:color="auto"/>
        <w:bottom w:val="none" w:sz="0" w:space="0" w:color="auto"/>
        <w:right w:val="none" w:sz="0" w:space="0" w:color="auto"/>
      </w:divBdr>
    </w:div>
    <w:div w:id="1975671889">
      <w:bodyDiv w:val="1"/>
      <w:marLeft w:val="0"/>
      <w:marRight w:val="0"/>
      <w:marTop w:val="0"/>
      <w:marBottom w:val="0"/>
      <w:divBdr>
        <w:top w:val="none" w:sz="0" w:space="0" w:color="auto"/>
        <w:left w:val="none" w:sz="0" w:space="0" w:color="auto"/>
        <w:bottom w:val="none" w:sz="0" w:space="0" w:color="auto"/>
        <w:right w:val="none" w:sz="0" w:space="0" w:color="auto"/>
      </w:divBdr>
    </w:div>
    <w:div w:id="1976443086">
      <w:bodyDiv w:val="1"/>
      <w:marLeft w:val="0"/>
      <w:marRight w:val="0"/>
      <w:marTop w:val="0"/>
      <w:marBottom w:val="0"/>
      <w:divBdr>
        <w:top w:val="none" w:sz="0" w:space="0" w:color="auto"/>
        <w:left w:val="none" w:sz="0" w:space="0" w:color="auto"/>
        <w:bottom w:val="none" w:sz="0" w:space="0" w:color="auto"/>
        <w:right w:val="none" w:sz="0" w:space="0" w:color="auto"/>
      </w:divBdr>
    </w:div>
    <w:div w:id="1979190116">
      <w:bodyDiv w:val="1"/>
      <w:marLeft w:val="0"/>
      <w:marRight w:val="0"/>
      <w:marTop w:val="0"/>
      <w:marBottom w:val="0"/>
      <w:divBdr>
        <w:top w:val="none" w:sz="0" w:space="0" w:color="auto"/>
        <w:left w:val="none" w:sz="0" w:space="0" w:color="auto"/>
        <w:bottom w:val="none" w:sz="0" w:space="0" w:color="auto"/>
        <w:right w:val="none" w:sz="0" w:space="0" w:color="auto"/>
      </w:divBdr>
    </w:div>
    <w:div w:id="1987973932">
      <w:bodyDiv w:val="1"/>
      <w:marLeft w:val="0"/>
      <w:marRight w:val="0"/>
      <w:marTop w:val="0"/>
      <w:marBottom w:val="0"/>
      <w:divBdr>
        <w:top w:val="none" w:sz="0" w:space="0" w:color="auto"/>
        <w:left w:val="none" w:sz="0" w:space="0" w:color="auto"/>
        <w:bottom w:val="none" w:sz="0" w:space="0" w:color="auto"/>
        <w:right w:val="none" w:sz="0" w:space="0" w:color="auto"/>
      </w:divBdr>
    </w:div>
    <w:div w:id="1995330295">
      <w:bodyDiv w:val="1"/>
      <w:marLeft w:val="0"/>
      <w:marRight w:val="0"/>
      <w:marTop w:val="0"/>
      <w:marBottom w:val="0"/>
      <w:divBdr>
        <w:top w:val="none" w:sz="0" w:space="0" w:color="auto"/>
        <w:left w:val="none" w:sz="0" w:space="0" w:color="auto"/>
        <w:bottom w:val="none" w:sz="0" w:space="0" w:color="auto"/>
        <w:right w:val="none" w:sz="0" w:space="0" w:color="auto"/>
      </w:divBdr>
    </w:div>
    <w:div w:id="1995379221">
      <w:bodyDiv w:val="1"/>
      <w:marLeft w:val="0"/>
      <w:marRight w:val="0"/>
      <w:marTop w:val="0"/>
      <w:marBottom w:val="0"/>
      <w:divBdr>
        <w:top w:val="none" w:sz="0" w:space="0" w:color="auto"/>
        <w:left w:val="none" w:sz="0" w:space="0" w:color="auto"/>
        <w:bottom w:val="none" w:sz="0" w:space="0" w:color="auto"/>
        <w:right w:val="none" w:sz="0" w:space="0" w:color="auto"/>
      </w:divBdr>
    </w:div>
    <w:div w:id="1996446314">
      <w:bodyDiv w:val="1"/>
      <w:marLeft w:val="0"/>
      <w:marRight w:val="0"/>
      <w:marTop w:val="0"/>
      <w:marBottom w:val="0"/>
      <w:divBdr>
        <w:top w:val="none" w:sz="0" w:space="0" w:color="auto"/>
        <w:left w:val="none" w:sz="0" w:space="0" w:color="auto"/>
        <w:bottom w:val="none" w:sz="0" w:space="0" w:color="auto"/>
        <w:right w:val="none" w:sz="0" w:space="0" w:color="auto"/>
      </w:divBdr>
    </w:div>
    <w:div w:id="1999455658">
      <w:bodyDiv w:val="1"/>
      <w:marLeft w:val="0"/>
      <w:marRight w:val="0"/>
      <w:marTop w:val="0"/>
      <w:marBottom w:val="0"/>
      <w:divBdr>
        <w:top w:val="none" w:sz="0" w:space="0" w:color="auto"/>
        <w:left w:val="none" w:sz="0" w:space="0" w:color="auto"/>
        <w:bottom w:val="none" w:sz="0" w:space="0" w:color="auto"/>
        <w:right w:val="none" w:sz="0" w:space="0" w:color="auto"/>
      </w:divBdr>
    </w:div>
    <w:div w:id="2003462212">
      <w:bodyDiv w:val="1"/>
      <w:marLeft w:val="0"/>
      <w:marRight w:val="0"/>
      <w:marTop w:val="0"/>
      <w:marBottom w:val="0"/>
      <w:divBdr>
        <w:top w:val="none" w:sz="0" w:space="0" w:color="auto"/>
        <w:left w:val="none" w:sz="0" w:space="0" w:color="auto"/>
        <w:bottom w:val="none" w:sz="0" w:space="0" w:color="auto"/>
        <w:right w:val="none" w:sz="0" w:space="0" w:color="auto"/>
      </w:divBdr>
    </w:div>
    <w:div w:id="2003581288">
      <w:bodyDiv w:val="1"/>
      <w:marLeft w:val="0"/>
      <w:marRight w:val="0"/>
      <w:marTop w:val="0"/>
      <w:marBottom w:val="0"/>
      <w:divBdr>
        <w:top w:val="none" w:sz="0" w:space="0" w:color="auto"/>
        <w:left w:val="none" w:sz="0" w:space="0" w:color="auto"/>
        <w:bottom w:val="none" w:sz="0" w:space="0" w:color="auto"/>
        <w:right w:val="none" w:sz="0" w:space="0" w:color="auto"/>
      </w:divBdr>
    </w:div>
    <w:div w:id="2005038491">
      <w:bodyDiv w:val="1"/>
      <w:marLeft w:val="0"/>
      <w:marRight w:val="0"/>
      <w:marTop w:val="0"/>
      <w:marBottom w:val="0"/>
      <w:divBdr>
        <w:top w:val="none" w:sz="0" w:space="0" w:color="auto"/>
        <w:left w:val="none" w:sz="0" w:space="0" w:color="auto"/>
        <w:bottom w:val="none" w:sz="0" w:space="0" w:color="auto"/>
        <w:right w:val="none" w:sz="0" w:space="0" w:color="auto"/>
      </w:divBdr>
    </w:div>
    <w:div w:id="2005473933">
      <w:bodyDiv w:val="1"/>
      <w:marLeft w:val="0"/>
      <w:marRight w:val="0"/>
      <w:marTop w:val="0"/>
      <w:marBottom w:val="0"/>
      <w:divBdr>
        <w:top w:val="none" w:sz="0" w:space="0" w:color="auto"/>
        <w:left w:val="none" w:sz="0" w:space="0" w:color="auto"/>
        <w:bottom w:val="none" w:sz="0" w:space="0" w:color="auto"/>
        <w:right w:val="none" w:sz="0" w:space="0" w:color="auto"/>
      </w:divBdr>
      <w:divsChild>
        <w:div w:id="1253927099">
          <w:marLeft w:val="0"/>
          <w:marRight w:val="0"/>
          <w:marTop w:val="0"/>
          <w:marBottom w:val="0"/>
          <w:divBdr>
            <w:top w:val="none" w:sz="0" w:space="0" w:color="auto"/>
            <w:left w:val="none" w:sz="0" w:space="0" w:color="auto"/>
            <w:bottom w:val="none" w:sz="0" w:space="0" w:color="auto"/>
            <w:right w:val="none" w:sz="0" w:space="0" w:color="auto"/>
          </w:divBdr>
        </w:div>
      </w:divsChild>
    </w:div>
    <w:div w:id="2020689845">
      <w:bodyDiv w:val="1"/>
      <w:marLeft w:val="0"/>
      <w:marRight w:val="0"/>
      <w:marTop w:val="0"/>
      <w:marBottom w:val="0"/>
      <w:divBdr>
        <w:top w:val="none" w:sz="0" w:space="0" w:color="auto"/>
        <w:left w:val="none" w:sz="0" w:space="0" w:color="auto"/>
        <w:bottom w:val="none" w:sz="0" w:space="0" w:color="auto"/>
        <w:right w:val="none" w:sz="0" w:space="0" w:color="auto"/>
      </w:divBdr>
    </w:div>
    <w:div w:id="2022706346">
      <w:bodyDiv w:val="1"/>
      <w:marLeft w:val="0"/>
      <w:marRight w:val="0"/>
      <w:marTop w:val="0"/>
      <w:marBottom w:val="0"/>
      <w:divBdr>
        <w:top w:val="none" w:sz="0" w:space="0" w:color="auto"/>
        <w:left w:val="none" w:sz="0" w:space="0" w:color="auto"/>
        <w:bottom w:val="none" w:sz="0" w:space="0" w:color="auto"/>
        <w:right w:val="none" w:sz="0" w:space="0" w:color="auto"/>
      </w:divBdr>
    </w:div>
    <w:div w:id="2024550382">
      <w:bodyDiv w:val="1"/>
      <w:marLeft w:val="0"/>
      <w:marRight w:val="0"/>
      <w:marTop w:val="0"/>
      <w:marBottom w:val="0"/>
      <w:divBdr>
        <w:top w:val="none" w:sz="0" w:space="0" w:color="auto"/>
        <w:left w:val="none" w:sz="0" w:space="0" w:color="auto"/>
        <w:bottom w:val="none" w:sz="0" w:space="0" w:color="auto"/>
        <w:right w:val="none" w:sz="0" w:space="0" w:color="auto"/>
      </w:divBdr>
    </w:div>
    <w:div w:id="2031057913">
      <w:bodyDiv w:val="1"/>
      <w:marLeft w:val="0"/>
      <w:marRight w:val="0"/>
      <w:marTop w:val="0"/>
      <w:marBottom w:val="0"/>
      <w:divBdr>
        <w:top w:val="none" w:sz="0" w:space="0" w:color="auto"/>
        <w:left w:val="none" w:sz="0" w:space="0" w:color="auto"/>
        <w:bottom w:val="none" w:sz="0" w:space="0" w:color="auto"/>
        <w:right w:val="none" w:sz="0" w:space="0" w:color="auto"/>
      </w:divBdr>
    </w:div>
    <w:div w:id="2038660141">
      <w:bodyDiv w:val="1"/>
      <w:marLeft w:val="0"/>
      <w:marRight w:val="0"/>
      <w:marTop w:val="0"/>
      <w:marBottom w:val="0"/>
      <w:divBdr>
        <w:top w:val="none" w:sz="0" w:space="0" w:color="auto"/>
        <w:left w:val="none" w:sz="0" w:space="0" w:color="auto"/>
        <w:bottom w:val="none" w:sz="0" w:space="0" w:color="auto"/>
        <w:right w:val="none" w:sz="0" w:space="0" w:color="auto"/>
      </w:divBdr>
    </w:div>
    <w:div w:id="2049406196">
      <w:bodyDiv w:val="1"/>
      <w:marLeft w:val="0"/>
      <w:marRight w:val="0"/>
      <w:marTop w:val="0"/>
      <w:marBottom w:val="0"/>
      <w:divBdr>
        <w:top w:val="none" w:sz="0" w:space="0" w:color="auto"/>
        <w:left w:val="none" w:sz="0" w:space="0" w:color="auto"/>
        <w:bottom w:val="none" w:sz="0" w:space="0" w:color="auto"/>
        <w:right w:val="none" w:sz="0" w:space="0" w:color="auto"/>
      </w:divBdr>
    </w:div>
    <w:div w:id="2051686493">
      <w:bodyDiv w:val="1"/>
      <w:marLeft w:val="0"/>
      <w:marRight w:val="0"/>
      <w:marTop w:val="0"/>
      <w:marBottom w:val="0"/>
      <w:divBdr>
        <w:top w:val="none" w:sz="0" w:space="0" w:color="auto"/>
        <w:left w:val="none" w:sz="0" w:space="0" w:color="auto"/>
        <w:bottom w:val="none" w:sz="0" w:space="0" w:color="auto"/>
        <w:right w:val="none" w:sz="0" w:space="0" w:color="auto"/>
      </w:divBdr>
    </w:div>
    <w:div w:id="2057704791">
      <w:bodyDiv w:val="1"/>
      <w:marLeft w:val="0"/>
      <w:marRight w:val="0"/>
      <w:marTop w:val="0"/>
      <w:marBottom w:val="0"/>
      <w:divBdr>
        <w:top w:val="none" w:sz="0" w:space="0" w:color="auto"/>
        <w:left w:val="none" w:sz="0" w:space="0" w:color="auto"/>
        <w:bottom w:val="none" w:sz="0" w:space="0" w:color="auto"/>
        <w:right w:val="none" w:sz="0" w:space="0" w:color="auto"/>
      </w:divBdr>
    </w:div>
    <w:div w:id="2057923665">
      <w:bodyDiv w:val="1"/>
      <w:marLeft w:val="0"/>
      <w:marRight w:val="0"/>
      <w:marTop w:val="0"/>
      <w:marBottom w:val="0"/>
      <w:divBdr>
        <w:top w:val="none" w:sz="0" w:space="0" w:color="auto"/>
        <w:left w:val="none" w:sz="0" w:space="0" w:color="auto"/>
        <w:bottom w:val="none" w:sz="0" w:space="0" w:color="auto"/>
        <w:right w:val="none" w:sz="0" w:space="0" w:color="auto"/>
      </w:divBdr>
    </w:div>
    <w:div w:id="2061786253">
      <w:bodyDiv w:val="1"/>
      <w:marLeft w:val="0"/>
      <w:marRight w:val="0"/>
      <w:marTop w:val="0"/>
      <w:marBottom w:val="0"/>
      <w:divBdr>
        <w:top w:val="none" w:sz="0" w:space="0" w:color="auto"/>
        <w:left w:val="none" w:sz="0" w:space="0" w:color="auto"/>
        <w:bottom w:val="none" w:sz="0" w:space="0" w:color="auto"/>
        <w:right w:val="none" w:sz="0" w:space="0" w:color="auto"/>
      </w:divBdr>
    </w:div>
    <w:div w:id="2065057357">
      <w:bodyDiv w:val="1"/>
      <w:marLeft w:val="0"/>
      <w:marRight w:val="0"/>
      <w:marTop w:val="0"/>
      <w:marBottom w:val="0"/>
      <w:divBdr>
        <w:top w:val="none" w:sz="0" w:space="0" w:color="auto"/>
        <w:left w:val="none" w:sz="0" w:space="0" w:color="auto"/>
        <w:bottom w:val="none" w:sz="0" w:space="0" w:color="auto"/>
        <w:right w:val="none" w:sz="0" w:space="0" w:color="auto"/>
      </w:divBdr>
    </w:div>
    <w:div w:id="2068452772">
      <w:bodyDiv w:val="1"/>
      <w:marLeft w:val="0"/>
      <w:marRight w:val="0"/>
      <w:marTop w:val="0"/>
      <w:marBottom w:val="0"/>
      <w:divBdr>
        <w:top w:val="none" w:sz="0" w:space="0" w:color="auto"/>
        <w:left w:val="none" w:sz="0" w:space="0" w:color="auto"/>
        <w:bottom w:val="none" w:sz="0" w:space="0" w:color="auto"/>
        <w:right w:val="none" w:sz="0" w:space="0" w:color="auto"/>
      </w:divBdr>
    </w:div>
    <w:div w:id="2073968266">
      <w:bodyDiv w:val="1"/>
      <w:marLeft w:val="0"/>
      <w:marRight w:val="0"/>
      <w:marTop w:val="0"/>
      <w:marBottom w:val="0"/>
      <w:divBdr>
        <w:top w:val="none" w:sz="0" w:space="0" w:color="auto"/>
        <w:left w:val="none" w:sz="0" w:space="0" w:color="auto"/>
        <w:bottom w:val="none" w:sz="0" w:space="0" w:color="auto"/>
        <w:right w:val="none" w:sz="0" w:space="0" w:color="auto"/>
      </w:divBdr>
    </w:div>
    <w:div w:id="2089112429">
      <w:bodyDiv w:val="1"/>
      <w:marLeft w:val="0"/>
      <w:marRight w:val="0"/>
      <w:marTop w:val="0"/>
      <w:marBottom w:val="0"/>
      <w:divBdr>
        <w:top w:val="none" w:sz="0" w:space="0" w:color="auto"/>
        <w:left w:val="none" w:sz="0" w:space="0" w:color="auto"/>
        <w:bottom w:val="none" w:sz="0" w:space="0" w:color="auto"/>
        <w:right w:val="none" w:sz="0" w:space="0" w:color="auto"/>
      </w:divBdr>
    </w:div>
    <w:div w:id="2090301227">
      <w:bodyDiv w:val="1"/>
      <w:marLeft w:val="0"/>
      <w:marRight w:val="0"/>
      <w:marTop w:val="0"/>
      <w:marBottom w:val="0"/>
      <w:divBdr>
        <w:top w:val="none" w:sz="0" w:space="0" w:color="auto"/>
        <w:left w:val="none" w:sz="0" w:space="0" w:color="auto"/>
        <w:bottom w:val="none" w:sz="0" w:space="0" w:color="auto"/>
        <w:right w:val="none" w:sz="0" w:space="0" w:color="auto"/>
      </w:divBdr>
    </w:div>
    <w:div w:id="2091653694">
      <w:bodyDiv w:val="1"/>
      <w:marLeft w:val="0"/>
      <w:marRight w:val="0"/>
      <w:marTop w:val="0"/>
      <w:marBottom w:val="0"/>
      <w:divBdr>
        <w:top w:val="none" w:sz="0" w:space="0" w:color="auto"/>
        <w:left w:val="none" w:sz="0" w:space="0" w:color="auto"/>
        <w:bottom w:val="none" w:sz="0" w:space="0" w:color="auto"/>
        <w:right w:val="none" w:sz="0" w:space="0" w:color="auto"/>
      </w:divBdr>
    </w:div>
    <w:div w:id="2101173580">
      <w:bodyDiv w:val="1"/>
      <w:marLeft w:val="0"/>
      <w:marRight w:val="0"/>
      <w:marTop w:val="0"/>
      <w:marBottom w:val="0"/>
      <w:divBdr>
        <w:top w:val="none" w:sz="0" w:space="0" w:color="auto"/>
        <w:left w:val="none" w:sz="0" w:space="0" w:color="auto"/>
        <w:bottom w:val="none" w:sz="0" w:space="0" w:color="auto"/>
        <w:right w:val="none" w:sz="0" w:space="0" w:color="auto"/>
      </w:divBdr>
    </w:div>
    <w:div w:id="2112428074">
      <w:bodyDiv w:val="1"/>
      <w:marLeft w:val="0"/>
      <w:marRight w:val="0"/>
      <w:marTop w:val="0"/>
      <w:marBottom w:val="0"/>
      <w:divBdr>
        <w:top w:val="none" w:sz="0" w:space="0" w:color="auto"/>
        <w:left w:val="none" w:sz="0" w:space="0" w:color="auto"/>
        <w:bottom w:val="none" w:sz="0" w:space="0" w:color="auto"/>
        <w:right w:val="none" w:sz="0" w:space="0" w:color="auto"/>
      </w:divBdr>
    </w:div>
    <w:div w:id="2112629773">
      <w:bodyDiv w:val="1"/>
      <w:marLeft w:val="0"/>
      <w:marRight w:val="0"/>
      <w:marTop w:val="0"/>
      <w:marBottom w:val="0"/>
      <w:divBdr>
        <w:top w:val="none" w:sz="0" w:space="0" w:color="auto"/>
        <w:left w:val="none" w:sz="0" w:space="0" w:color="auto"/>
        <w:bottom w:val="none" w:sz="0" w:space="0" w:color="auto"/>
        <w:right w:val="none" w:sz="0" w:space="0" w:color="auto"/>
      </w:divBdr>
    </w:div>
    <w:div w:id="2114398849">
      <w:bodyDiv w:val="1"/>
      <w:marLeft w:val="0"/>
      <w:marRight w:val="0"/>
      <w:marTop w:val="0"/>
      <w:marBottom w:val="0"/>
      <w:divBdr>
        <w:top w:val="none" w:sz="0" w:space="0" w:color="auto"/>
        <w:left w:val="none" w:sz="0" w:space="0" w:color="auto"/>
        <w:bottom w:val="none" w:sz="0" w:space="0" w:color="auto"/>
        <w:right w:val="none" w:sz="0" w:space="0" w:color="auto"/>
      </w:divBdr>
    </w:div>
    <w:div w:id="2117744903">
      <w:bodyDiv w:val="1"/>
      <w:marLeft w:val="0"/>
      <w:marRight w:val="0"/>
      <w:marTop w:val="0"/>
      <w:marBottom w:val="0"/>
      <w:divBdr>
        <w:top w:val="none" w:sz="0" w:space="0" w:color="auto"/>
        <w:left w:val="none" w:sz="0" w:space="0" w:color="auto"/>
        <w:bottom w:val="none" w:sz="0" w:space="0" w:color="auto"/>
        <w:right w:val="none" w:sz="0" w:space="0" w:color="auto"/>
      </w:divBdr>
    </w:div>
    <w:div w:id="2137024521">
      <w:bodyDiv w:val="1"/>
      <w:marLeft w:val="0"/>
      <w:marRight w:val="0"/>
      <w:marTop w:val="0"/>
      <w:marBottom w:val="0"/>
      <w:divBdr>
        <w:top w:val="none" w:sz="0" w:space="0" w:color="auto"/>
        <w:left w:val="none" w:sz="0" w:space="0" w:color="auto"/>
        <w:bottom w:val="none" w:sz="0" w:space="0" w:color="auto"/>
        <w:right w:val="none" w:sz="0" w:space="0" w:color="auto"/>
      </w:divBdr>
    </w:div>
    <w:div w:id="21425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23C8-2CA6-4E0B-8006-0CBA89A5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1796</Words>
  <Characters>10418</Characters>
  <Application>Microsoft Office Word</Application>
  <DocSecurity>0</DocSecurity>
  <Lines>86</Lines>
  <Paragraphs>24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KULTUURIKOMISJON</vt:lpstr>
      <vt:lpstr>KULTUURIKOMISJON</vt:lpstr>
      <vt:lpstr>KULTUURIKOMISJON</vt:lpstr>
    </vt:vector>
  </TitlesOfParts>
  <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KULTUURIKOMISJON</dc:title>
  <dc:subject/>
  <dc:creator>Elika Vahter</dc:creator>
  <cp:keywords/>
  <dc:description/>
  <cp:lastModifiedBy>Maria Kuldkepp</cp:lastModifiedBy>
  <cp:revision>14</cp:revision>
  <cp:lastPrinted>2013-12-09T06:36:00Z</cp:lastPrinted>
  <dcterms:created xsi:type="dcterms:W3CDTF">2025-09-16T13:10:00Z</dcterms:created>
  <dcterms:modified xsi:type="dcterms:W3CDTF">2025-09-23T12:13:00Z</dcterms:modified>
</cp:coreProperties>
</file>