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4817BF68"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0337DA">
        <w:rPr>
          <w:rFonts w:ascii="Poppins Medium" w:hAnsi="Poppins Medium" w:cs="Poppins Medium"/>
          <w:color w:val="008596"/>
          <w:sz w:val="40"/>
          <w:szCs w:val="40"/>
        </w:rPr>
        <w:t>87</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67068A">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00C82216" w:rsidR="00B24018" w:rsidRPr="006B2B59" w:rsidRDefault="003B1791" w:rsidP="0067068A">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67068A">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67068A">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18D063F6" w:rsidR="00B24018" w:rsidRPr="006B2B59" w:rsidRDefault="003B1791"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67068A">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0D97902A" w:rsidR="00B24018" w:rsidRPr="006B2B59" w:rsidRDefault="003B1791"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469E6501" w14:textId="77777777" w:rsidTr="0067068A">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0A82584A" w:rsidR="00B24018" w:rsidRPr="006B2B59" w:rsidRDefault="003B1791"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67068A">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4581D37B" w:rsidR="00B24018" w:rsidRPr="006B2B59" w:rsidRDefault="003B1791" w:rsidP="0067068A">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67068A">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209AE78C" w:rsidR="00B24018" w:rsidRPr="006B2B59" w:rsidRDefault="003B1791" w:rsidP="0067068A">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2515B21A" w14:textId="77777777" w:rsidR="000768BF" w:rsidRPr="00CC0F7F" w:rsidRDefault="000768BF"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06A7E219" w:rsidR="00CE3F00" w:rsidRPr="00170253" w:rsidRDefault="001F5F96" w:rsidP="00044E13">
      <w:pPr>
        <w:pStyle w:val="Pealkiri3"/>
        <w:ind w:left="6521"/>
        <w:rPr>
          <w:b w:val="0"/>
          <w:i w:val="0"/>
        </w:rPr>
      </w:pPr>
      <w:r>
        <w:rPr>
          <w:b w:val="0"/>
          <w:i w:val="0"/>
        </w:rPr>
        <w:t>27. august</w:t>
      </w:r>
      <w:r w:rsidR="00170253" w:rsidRPr="00170253">
        <w:rPr>
          <w:b w:val="0"/>
          <w:i w:val="0"/>
        </w:rPr>
        <w:t xml:space="preserve"> </w:t>
      </w:r>
      <w:r w:rsidR="00957C63">
        <w:rPr>
          <w:b w:val="0"/>
          <w:i w:val="0"/>
        </w:rPr>
        <w:t>202</w:t>
      </w:r>
      <w:r w:rsidR="00721442">
        <w:rPr>
          <w:b w:val="0"/>
          <w:i w:val="0"/>
        </w:rPr>
        <w:t>6</w:t>
      </w:r>
      <w:r w:rsidR="00170253">
        <w:rPr>
          <w:b w:val="0"/>
          <w:i w:val="0"/>
        </w:rPr>
        <w:t xml:space="preserve"> </w:t>
      </w:r>
      <w:r w:rsidR="00703193" w:rsidRPr="00170253">
        <w:rPr>
          <w:b w:val="0"/>
          <w:i w:val="0"/>
        </w:rPr>
        <w:t xml:space="preserve"> </w:t>
      </w:r>
      <w:r w:rsidR="00CE3F00" w:rsidRPr="00170253">
        <w:rPr>
          <w:b w:val="0"/>
          <w:i w:val="0"/>
        </w:rPr>
        <w:t xml:space="preserve"> nr</w:t>
      </w:r>
    </w:p>
    <w:p w14:paraId="15543942" w14:textId="77777777" w:rsidR="004A20C6" w:rsidRDefault="004A20C6" w:rsidP="00044E13">
      <w:pPr>
        <w:rPr>
          <w:szCs w:val="24"/>
        </w:rPr>
      </w:pPr>
    </w:p>
    <w:p w14:paraId="1F55D820" w14:textId="77777777" w:rsidR="001F5F96" w:rsidRDefault="001F5F96" w:rsidP="001F5F96">
      <w:pPr>
        <w:rPr>
          <w:rStyle w:val="fontstyle01"/>
        </w:rPr>
      </w:pPr>
      <w:r>
        <w:rPr>
          <w:rStyle w:val="fontstyle01"/>
        </w:rPr>
        <w:t>Viljandi linna arengustrateegia 2040+ ja</w:t>
      </w:r>
    </w:p>
    <w:p w14:paraId="43B5F000" w14:textId="503933D4" w:rsidR="00FE5B2D" w:rsidRDefault="001F5F96" w:rsidP="00044E13">
      <w:r>
        <w:rPr>
          <w:rStyle w:val="fontstyle01"/>
        </w:rPr>
        <w:t>Viljandi linna arengukava aastateks 2026–2031</w:t>
      </w:r>
    </w:p>
    <w:p w14:paraId="6215E9CF" w14:textId="77777777" w:rsidR="000337DA" w:rsidRDefault="000337DA" w:rsidP="00044E13">
      <w:pPr>
        <w:rPr>
          <w:szCs w:val="24"/>
        </w:rPr>
      </w:pPr>
    </w:p>
    <w:p w14:paraId="35C4F90E" w14:textId="77777777" w:rsidR="00FE5B2D" w:rsidRDefault="00FE5B2D" w:rsidP="00044E13">
      <w:pPr>
        <w:rPr>
          <w:szCs w:val="24"/>
        </w:rPr>
      </w:pPr>
    </w:p>
    <w:p w14:paraId="69A8BDB2" w14:textId="70AE2D4A" w:rsidR="001F5F96" w:rsidRPr="00C7390D" w:rsidRDefault="001F5F96" w:rsidP="001F5F96">
      <w:pPr>
        <w:pStyle w:val="Loendijtk"/>
        <w:numPr>
          <w:ilvl w:val="0"/>
          <w:numId w:val="0"/>
        </w:numPr>
        <w:rPr>
          <w:szCs w:val="24"/>
        </w:rPr>
      </w:pPr>
      <w:r>
        <w:rPr>
          <w:rStyle w:val="fontstyle01"/>
        </w:rPr>
        <w:t xml:space="preserve">Määrus </w:t>
      </w:r>
      <w:r>
        <w:rPr>
          <w:rStyle w:val="fontstyle01"/>
          <w:color w:val="202020"/>
        </w:rPr>
        <w:t>kehtestatakse kohaliku omavalitsuse korralduse seaduse § 22 lõike 1 punkti 7, § 37, § 37</w:t>
      </w:r>
      <w:r>
        <w:rPr>
          <w:rStyle w:val="fontstyle01"/>
          <w:color w:val="202020"/>
          <w:vertAlign w:val="superscript"/>
        </w:rPr>
        <w:t>1</w:t>
      </w:r>
      <w:r>
        <w:rPr>
          <w:rStyle w:val="fontstyle01"/>
          <w:color w:val="202020"/>
        </w:rPr>
        <w:t>,</w:t>
      </w:r>
      <w:r>
        <w:rPr>
          <w:rFonts w:ascii="TimesNewRomanPSMT" w:hAnsi="TimesNewRomanPSMT"/>
          <w:color w:val="202020"/>
        </w:rPr>
        <w:br/>
      </w:r>
      <w:r>
        <w:rPr>
          <w:rStyle w:val="fontstyle01"/>
          <w:color w:val="202020"/>
        </w:rPr>
        <w:t>§ 37</w:t>
      </w:r>
      <w:r>
        <w:rPr>
          <w:rStyle w:val="fontstyle01"/>
          <w:color w:val="202020"/>
          <w:vertAlign w:val="superscript"/>
        </w:rPr>
        <w:t>2</w:t>
      </w:r>
      <w:r>
        <w:rPr>
          <w:rStyle w:val="fontstyle01"/>
          <w:color w:val="202020"/>
          <w:sz w:val="16"/>
          <w:szCs w:val="16"/>
        </w:rPr>
        <w:t xml:space="preserve"> </w:t>
      </w:r>
      <w:r>
        <w:rPr>
          <w:rStyle w:val="fontstyle01"/>
          <w:color w:val="202020"/>
        </w:rPr>
        <w:t>lõigete 3, 4 ja 7 ning</w:t>
      </w:r>
      <w:r w:rsidR="00103B28">
        <w:rPr>
          <w:rStyle w:val="fontstyle01"/>
          <w:color w:val="202020"/>
        </w:rPr>
        <w:t xml:space="preserve"> Viljandi linna põhimääruse § 24 lõike 4 alusel kehtestatud </w:t>
      </w:r>
      <w:r w:rsidRPr="00A26B44">
        <w:t>Viljandi Linna</w:t>
      </w:r>
      <w:r>
        <w:t>valitsuse</w:t>
      </w:r>
      <w:r w:rsidRPr="00A26B44">
        <w:t xml:space="preserve"> 3</w:t>
      </w:r>
      <w:r>
        <w:t>0.03.2026</w:t>
      </w:r>
      <w:r w:rsidRPr="00A26B44">
        <w:t xml:space="preserve"> määruse nr </w:t>
      </w:r>
      <w:r>
        <w:t xml:space="preserve">9 </w:t>
      </w:r>
      <w:r w:rsidRPr="00A26B44">
        <w:t>„Viljandi linna arengukava ja eelarvestrateegia koostamise</w:t>
      </w:r>
      <w:r>
        <w:t xml:space="preserve"> </w:t>
      </w:r>
      <w:r w:rsidRPr="00A26B44">
        <w:t xml:space="preserve">kord“ </w:t>
      </w:r>
      <w:r>
        <w:t xml:space="preserve">§ 4 </w:t>
      </w:r>
      <w:r w:rsidRPr="00A26B44">
        <w:t>alusel</w:t>
      </w:r>
      <w:r>
        <w:t>.</w:t>
      </w:r>
    </w:p>
    <w:p w14:paraId="12995A2D" w14:textId="77777777" w:rsidR="00FE5B2D" w:rsidRDefault="00FE5B2D" w:rsidP="00044E13">
      <w:pPr>
        <w:rPr>
          <w:szCs w:val="24"/>
        </w:rPr>
      </w:pPr>
    </w:p>
    <w:p w14:paraId="7A055FA6" w14:textId="77777777" w:rsidR="001F5F96" w:rsidRDefault="001F5F96" w:rsidP="00044E13">
      <w:pPr>
        <w:rPr>
          <w:szCs w:val="24"/>
        </w:rPr>
      </w:pPr>
    </w:p>
    <w:p w14:paraId="6A0A5E8C" w14:textId="3525E745" w:rsidR="001F5F96" w:rsidRDefault="001F5F96" w:rsidP="001F5F96">
      <w:pPr>
        <w:pStyle w:val="Loendijtk"/>
      </w:pPr>
      <w:r>
        <w:t xml:space="preserve">Kinnitada </w:t>
      </w:r>
      <w:r>
        <w:rPr>
          <w:rStyle w:val="fontstyle01"/>
        </w:rPr>
        <w:t>Viljandi linna arengustrateegia 2040+ ja Viljandi linna arengukava aastateks 2026–2031 vastavalt määruse lisale.</w:t>
      </w:r>
      <w:r>
        <w:t xml:space="preserve"> </w:t>
      </w:r>
    </w:p>
    <w:p w14:paraId="71011C5C" w14:textId="77777777" w:rsidR="001F5F96" w:rsidRDefault="001F5F96" w:rsidP="001F5F96">
      <w:pPr>
        <w:pStyle w:val="Loendijtk"/>
        <w:numPr>
          <w:ilvl w:val="0"/>
          <w:numId w:val="0"/>
        </w:numPr>
      </w:pPr>
    </w:p>
    <w:p w14:paraId="3FF32951" w14:textId="7956938B" w:rsidR="001F5F96" w:rsidRPr="00F852E0" w:rsidRDefault="001F5F96" w:rsidP="001F5F96">
      <w:pPr>
        <w:pStyle w:val="Loendijtk"/>
      </w:pPr>
      <w:r w:rsidRPr="00F852E0">
        <w:rPr>
          <w:rFonts w:ascii="TimesNewRomanPSMT" w:hAnsi="TimesNewRomanPSMT"/>
          <w:color w:val="202020"/>
          <w:szCs w:val="24"/>
        </w:rPr>
        <w:t xml:space="preserve">Tunnistada kehtetuks Viljandi Linnavolikogu </w:t>
      </w:r>
      <w:r>
        <w:rPr>
          <w:rFonts w:ascii="TimesNewRomanPSMT" w:hAnsi="TimesNewRomanPSMT"/>
          <w:color w:val="202020"/>
          <w:szCs w:val="24"/>
        </w:rPr>
        <w:t>25.09.2025</w:t>
      </w:r>
      <w:r w:rsidRPr="00F852E0">
        <w:rPr>
          <w:rFonts w:ascii="TimesNewRomanPSMT" w:hAnsi="TimesNewRomanPSMT"/>
          <w:color w:val="202020"/>
          <w:szCs w:val="24"/>
        </w:rPr>
        <w:t xml:space="preserve"> määrus nr </w:t>
      </w:r>
      <w:r>
        <w:rPr>
          <w:rFonts w:ascii="TimesNewRomanPSMT" w:hAnsi="TimesNewRomanPSMT"/>
          <w:color w:val="202020"/>
          <w:szCs w:val="24"/>
        </w:rPr>
        <w:t>75</w:t>
      </w:r>
      <w:r w:rsidRPr="00F852E0">
        <w:rPr>
          <w:rFonts w:ascii="TimesNewRomanPSMT" w:hAnsi="TimesNewRomanPSMT"/>
          <w:color w:val="202020"/>
          <w:szCs w:val="24"/>
        </w:rPr>
        <w:t xml:space="preserve"> „Viljandi linna</w:t>
      </w:r>
      <w:r w:rsidRPr="00F852E0">
        <w:rPr>
          <w:rFonts w:ascii="TimesNewRomanPSMT" w:hAnsi="TimesNewRomanPSMT"/>
          <w:color w:val="202020"/>
        </w:rPr>
        <w:br/>
      </w:r>
      <w:r w:rsidRPr="00F852E0">
        <w:rPr>
          <w:rFonts w:ascii="TimesNewRomanPSMT" w:hAnsi="TimesNewRomanPSMT"/>
          <w:color w:val="202020"/>
          <w:szCs w:val="24"/>
        </w:rPr>
        <w:t>arengustrateegia 20</w:t>
      </w:r>
      <w:r>
        <w:rPr>
          <w:rFonts w:ascii="TimesNewRomanPSMT" w:hAnsi="TimesNewRomanPSMT"/>
          <w:color w:val="202020"/>
          <w:szCs w:val="24"/>
        </w:rPr>
        <w:t>40</w:t>
      </w:r>
      <w:r w:rsidRPr="00F852E0">
        <w:rPr>
          <w:rFonts w:ascii="TimesNewRomanPSMT" w:hAnsi="TimesNewRomanPSMT"/>
          <w:color w:val="202020"/>
          <w:szCs w:val="24"/>
        </w:rPr>
        <w:t>+ ja Viljandi linna arengukava aastateks 202</w:t>
      </w:r>
      <w:r>
        <w:rPr>
          <w:rFonts w:ascii="TimesNewRomanPSMT" w:hAnsi="TimesNewRomanPSMT"/>
          <w:color w:val="202020"/>
          <w:szCs w:val="24"/>
        </w:rPr>
        <w:t>5</w:t>
      </w:r>
      <w:r w:rsidRPr="00F852E0">
        <w:rPr>
          <w:rFonts w:ascii="TimesNewRomanPSMT" w:hAnsi="TimesNewRomanPSMT"/>
          <w:color w:val="202020"/>
          <w:szCs w:val="24"/>
        </w:rPr>
        <w:t>–20</w:t>
      </w:r>
      <w:r>
        <w:rPr>
          <w:rFonts w:ascii="TimesNewRomanPSMT" w:hAnsi="TimesNewRomanPSMT"/>
          <w:color w:val="202020"/>
          <w:szCs w:val="24"/>
        </w:rPr>
        <w:t>31</w:t>
      </w:r>
      <w:r w:rsidRPr="00F852E0">
        <w:rPr>
          <w:rFonts w:ascii="TimesNewRomanPSMT" w:hAnsi="TimesNewRomanPSMT"/>
          <w:color w:val="202020"/>
          <w:szCs w:val="24"/>
        </w:rPr>
        <w:t>“.</w:t>
      </w:r>
    </w:p>
    <w:p w14:paraId="429A8BA5" w14:textId="77777777" w:rsidR="00CE3F00" w:rsidRDefault="00CE3F00" w:rsidP="00044E13">
      <w:pPr>
        <w:rPr>
          <w:szCs w:val="24"/>
        </w:rPr>
      </w:pPr>
    </w:p>
    <w:p w14:paraId="3DEC0645" w14:textId="77777777" w:rsidR="00C84D00" w:rsidRDefault="00CE3F00" w:rsidP="00044E13">
      <w:pPr>
        <w:pStyle w:val="Loendijtk"/>
      </w:pPr>
      <w:r>
        <w:rPr>
          <w:szCs w:val="24"/>
        </w:rPr>
        <w:t xml:space="preserve">Määrus jõustub </w:t>
      </w:r>
      <w:r w:rsidR="00405D94">
        <w:rPr>
          <w:szCs w:val="24"/>
        </w:rPr>
        <w:t>kolmandal</w:t>
      </w:r>
      <w:r w:rsidR="00FE5B2D">
        <w:rPr>
          <w:szCs w:val="24"/>
        </w:rPr>
        <w:t xml:space="preserve"> </w:t>
      </w:r>
      <w:r>
        <w:rPr>
          <w:szCs w:val="24"/>
        </w:rPr>
        <w:t xml:space="preserve">päeval </w:t>
      </w:r>
      <w:r w:rsidR="003D26E0">
        <w:rPr>
          <w:szCs w:val="24"/>
        </w:rPr>
        <w:t>pärast</w:t>
      </w:r>
      <w:r>
        <w:rPr>
          <w:szCs w:val="24"/>
        </w:rPr>
        <w:t xml:space="preserve"> </w:t>
      </w:r>
      <w:r w:rsidR="0061267D">
        <w:rPr>
          <w:szCs w:val="24"/>
        </w:rPr>
        <w:t>avaldamist Riigi Teatajas.</w:t>
      </w:r>
    </w:p>
    <w:p w14:paraId="22B949ED" w14:textId="77777777" w:rsidR="00CE3F00" w:rsidRDefault="00CE3F00" w:rsidP="00044E13">
      <w:pPr>
        <w:rPr>
          <w:szCs w:val="24"/>
        </w:rPr>
      </w:pPr>
    </w:p>
    <w:p w14:paraId="3955E02A" w14:textId="77777777" w:rsidR="00703193" w:rsidRDefault="00703193" w:rsidP="00044E13">
      <w:pPr>
        <w:rPr>
          <w:szCs w:val="24"/>
        </w:rPr>
      </w:pPr>
    </w:p>
    <w:p w14:paraId="2E8587A5" w14:textId="77777777" w:rsidR="00CE3F00" w:rsidRDefault="003963DD" w:rsidP="00044E13">
      <w:pPr>
        <w:rPr>
          <w:szCs w:val="24"/>
        </w:rPr>
      </w:pPr>
      <w:r>
        <w:rPr>
          <w:szCs w:val="24"/>
        </w:rPr>
        <w:t>(allkirjastatud digitaalselt)</w:t>
      </w:r>
    </w:p>
    <w:p w14:paraId="53B19D5B" w14:textId="77AB3570" w:rsidR="0047204A" w:rsidRPr="0047204A" w:rsidRDefault="003D4F06" w:rsidP="00044E13">
      <w:pPr>
        <w:rPr>
          <w:szCs w:val="24"/>
        </w:rPr>
      </w:pPr>
      <w:r>
        <w:rPr>
          <w:szCs w:val="24"/>
        </w:rPr>
        <w:t>He</w:t>
      </w:r>
      <w:r w:rsidR="00735CB8">
        <w:rPr>
          <w:szCs w:val="24"/>
        </w:rPr>
        <w:t>lir-Valdor Seeder</w:t>
      </w:r>
    </w:p>
    <w:p w14:paraId="5FEE92C9" w14:textId="77777777" w:rsidR="00CE3F00" w:rsidRDefault="00826078" w:rsidP="00044E13">
      <w:pPr>
        <w:rPr>
          <w:szCs w:val="24"/>
        </w:rPr>
      </w:pPr>
      <w:r>
        <w:rPr>
          <w:szCs w:val="24"/>
        </w:rPr>
        <w:t>l</w:t>
      </w:r>
      <w:r w:rsidR="00CE3F00">
        <w:rPr>
          <w:szCs w:val="24"/>
        </w:rPr>
        <w:t>innavolikogu esimees</w:t>
      </w:r>
    </w:p>
    <w:p w14:paraId="5E8203FB" w14:textId="77777777" w:rsidR="00765A06" w:rsidRDefault="00765A06" w:rsidP="00044E13">
      <w:pPr>
        <w:rPr>
          <w:szCs w:val="24"/>
        </w:rPr>
      </w:pPr>
    </w:p>
    <w:p w14:paraId="3CDFA1A8" w14:textId="77777777" w:rsidR="006B546F" w:rsidRDefault="006B546F" w:rsidP="00044E13">
      <w:pPr>
        <w:rPr>
          <w:szCs w:val="24"/>
        </w:rPr>
      </w:pPr>
    </w:p>
    <w:p w14:paraId="6A496BF7" w14:textId="578BC8B6" w:rsidR="00CE3F00" w:rsidRPr="00CC0F7F" w:rsidRDefault="00CE3F00" w:rsidP="00044E13">
      <w:pPr>
        <w:pStyle w:val="Pealkiri1"/>
        <w:rPr>
          <w:b w:val="0"/>
          <w:bCs w:val="0"/>
          <w:sz w:val="24"/>
          <w:szCs w:val="24"/>
        </w:rPr>
      </w:pPr>
      <w:r>
        <w:rPr>
          <w:sz w:val="24"/>
          <w:szCs w:val="24"/>
        </w:rPr>
        <w:t>Koostaja(d):</w:t>
      </w:r>
      <w:r w:rsidRPr="00CC0F7F">
        <w:rPr>
          <w:b w:val="0"/>
          <w:sz w:val="24"/>
          <w:szCs w:val="24"/>
        </w:rPr>
        <w:t xml:space="preserve"> </w:t>
      </w:r>
      <w:r w:rsidR="001F5F96" w:rsidRPr="001F5F96">
        <w:rPr>
          <w:b w:val="0"/>
          <w:sz w:val="24"/>
          <w:szCs w:val="24"/>
        </w:rPr>
        <w:t>Reet Alev</w:t>
      </w:r>
    </w:p>
    <w:p w14:paraId="1DBFDCF1" w14:textId="56D0D120" w:rsidR="00CE3F00" w:rsidRPr="00CC0F7F" w:rsidRDefault="00CE3F00" w:rsidP="00044E13">
      <w:pPr>
        <w:rPr>
          <w:bCs/>
          <w:szCs w:val="24"/>
        </w:rPr>
      </w:pPr>
      <w:r>
        <w:rPr>
          <w:b/>
          <w:bCs/>
          <w:szCs w:val="24"/>
        </w:rPr>
        <w:t>Esitatud:</w:t>
      </w:r>
      <w:r w:rsidRPr="00CC0F7F">
        <w:rPr>
          <w:bCs/>
          <w:szCs w:val="24"/>
        </w:rPr>
        <w:t xml:space="preserve"> </w:t>
      </w:r>
      <w:r w:rsidR="000337DA">
        <w:rPr>
          <w:bCs/>
          <w:szCs w:val="24"/>
        </w:rPr>
        <w:t>10</w:t>
      </w:r>
      <w:r w:rsidR="00103B28">
        <w:rPr>
          <w:bCs/>
          <w:szCs w:val="24"/>
        </w:rPr>
        <w:t>.08.2026</w:t>
      </w:r>
    </w:p>
    <w:p w14:paraId="648BC6D7" w14:textId="4D085F5F" w:rsidR="00CE3F00" w:rsidRPr="00CC0F7F" w:rsidRDefault="00CE3F00" w:rsidP="00044E13">
      <w:pPr>
        <w:tabs>
          <w:tab w:val="left" w:pos="5103"/>
        </w:tabs>
        <w:rPr>
          <w:bCs/>
          <w:szCs w:val="24"/>
        </w:rPr>
      </w:pPr>
      <w:r>
        <w:rPr>
          <w:b/>
          <w:bCs/>
          <w:szCs w:val="24"/>
        </w:rPr>
        <w:t>Esitaja:</w:t>
      </w:r>
      <w:r>
        <w:rPr>
          <w:szCs w:val="24"/>
        </w:rPr>
        <w:t xml:space="preserve"> Viljandi Linnavalitsus</w:t>
      </w:r>
      <w:r w:rsidR="00CC0F7F">
        <w:rPr>
          <w:b/>
          <w:bCs/>
          <w:szCs w:val="24"/>
        </w:rPr>
        <w:tab/>
      </w:r>
      <w:r>
        <w:rPr>
          <w:b/>
          <w:bCs/>
          <w:szCs w:val="24"/>
        </w:rPr>
        <w:t>Ettekandja:</w:t>
      </w:r>
      <w:r w:rsidRPr="00CC0F7F">
        <w:rPr>
          <w:bCs/>
          <w:szCs w:val="24"/>
        </w:rPr>
        <w:t xml:space="preserve"> </w:t>
      </w:r>
      <w:r w:rsidR="000337DA">
        <w:rPr>
          <w:bCs/>
          <w:szCs w:val="24"/>
        </w:rPr>
        <w:t>Jaak Pihlak</w:t>
      </w:r>
    </w:p>
    <w:p w14:paraId="61581645" w14:textId="5382DA8D" w:rsidR="00CE3F00" w:rsidRPr="00CC0F7F" w:rsidRDefault="00CE3F00" w:rsidP="00044E13">
      <w:pPr>
        <w:rPr>
          <w:szCs w:val="24"/>
        </w:rPr>
      </w:pPr>
      <w:r w:rsidRPr="003D26E0">
        <w:rPr>
          <w:b/>
          <w:szCs w:val="24"/>
        </w:rPr>
        <w:t>Lk arv:</w:t>
      </w:r>
      <w:r w:rsidRPr="00CC0F7F">
        <w:rPr>
          <w:szCs w:val="24"/>
        </w:rPr>
        <w:t xml:space="preserve"> </w:t>
      </w:r>
      <w:r w:rsidR="00103B28">
        <w:rPr>
          <w:szCs w:val="24"/>
        </w:rPr>
        <w:t>4</w:t>
      </w:r>
    </w:p>
    <w:p w14:paraId="0B5B520D" w14:textId="5CEFF499" w:rsidR="00BE115A" w:rsidRDefault="00561F29" w:rsidP="00044E13">
      <w:pPr>
        <w:rPr>
          <w:szCs w:val="24"/>
        </w:rPr>
      </w:pPr>
      <w:r>
        <w:rPr>
          <w:b/>
          <w:szCs w:val="24"/>
        </w:rPr>
        <w:t>Hääletamine:</w:t>
      </w:r>
      <w:r w:rsidR="00BE115A" w:rsidRPr="00BE115A">
        <w:rPr>
          <w:bCs/>
          <w:szCs w:val="24"/>
        </w:rPr>
        <w:t xml:space="preserve"> </w:t>
      </w:r>
      <w:r w:rsidR="00BE115A">
        <w:rPr>
          <w:bCs/>
          <w:szCs w:val="24"/>
        </w:rPr>
        <w:t>koos</w:t>
      </w:r>
      <w:r w:rsidR="00232F17">
        <w:rPr>
          <w:bCs/>
          <w:szCs w:val="24"/>
        </w:rPr>
        <w:t>s</w:t>
      </w:r>
      <w:r w:rsidR="00BE115A">
        <w:rPr>
          <w:bCs/>
          <w:szCs w:val="24"/>
        </w:rPr>
        <w:t>eisu häälteenamus</w:t>
      </w:r>
    </w:p>
    <w:p w14:paraId="49676F4D" w14:textId="77777777" w:rsidR="00561F29" w:rsidRDefault="00561F29" w:rsidP="00044E13">
      <w:pPr>
        <w:rPr>
          <w:b/>
          <w:szCs w:val="24"/>
        </w:rPr>
      </w:pPr>
    </w:p>
    <w:p w14:paraId="2025A7C1" w14:textId="4E3CFDC9" w:rsidR="004753F5" w:rsidRPr="00B24018" w:rsidRDefault="00826078" w:rsidP="00B24018">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7E978CDB" w14:textId="77777777" w:rsidR="000337DA" w:rsidRDefault="001F5F96" w:rsidP="00044E13">
      <w:pPr>
        <w:jc w:val="center"/>
        <w:rPr>
          <w:rStyle w:val="fontstyle01"/>
          <w:b/>
          <w:bCs/>
        </w:rPr>
      </w:pPr>
      <w:r w:rsidRPr="001F5F96">
        <w:rPr>
          <w:rStyle w:val="fontstyle01"/>
          <w:b/>
          <w:bCs/>
        </w:rPr>
        <w:t>Viljandi linna arengustrateegia 2040+ ja</w:t>
      </w:r>
    </w:p>
    <w:p w14:paraId="5FA1553A" w14:textId="58EFB249" w:rsidR="004753F5" w:rsidRPr="000337DA" w:rsidRDefault="001F5F96" w:rsidP="00044E13">
      <w:pPr>
        <w:jc w:val="center"/>
        <w:rPr>
          <w:b/>
          <w:bCs/>
          <w:szCs w:val="24"/>
        </w:rPr>
      </w:pPr>
      <w:r w:rsidRPr="001F5F96">
        <w:rPr>
          <w:rStyle w:val="fontstyle01"/>
          <w:b/>
          <w:bCs/>
        </w:rPr>
        <w:t>Viljandi linna arengukava aastateks 2026–2031</w:t>
      </w:r>
    </w:p>
    <w:p w14:paraId="4B4F822A" w14:textId="77777777" w:rsidR="004753F5" w:rsidRPr="004753F5" w:rsidRDefault="004753F5" w:rsidP="00044E13">
      <w:pPr>
        <w:rPr>
          <w:szCs w:val="24"/>
        </w:rPr>
      </w:pPr>
    </w:p>
    <w:p w14:paraId="444154E8" w14:textId="77777777" w:rsidR="004753F5" w:rsidRPr="004753F5" w:rsidRDefault="004753F5" w:rsidP="00044E13">
      <w:pPr>
        <w:rPr>
          <w:szCs w:val="24"/>
        </w:rPr>
      </w:pPr>
    </w:p>
    <w:p w14:paraId="2DEF0A47" w14:textId="67FD21CC" w:rsidR="001F5F96" w:rsidRDefault="00CA7E3C" w:rsidP="001F5F96">
      <w:pPr>
        <w:rPr>
          <w:rStyle w:val="fontstyle01"/>
        </w:rPr>
      </w:pPr>
      <w:r w:rsidRPr="00CA7E3C">
        <w:rPr>
          <w:szCs w:val="24"/>
        </w:rPr>
        <w:t xml:space="preserve">1. </w:t>
      </w:r>
      <w:r w:rsidR="001F5F96">
        <w:rPr>
          <w:rStyle w:val="fontstyle01"/>
        </w:rPr>
        <w:t xml:space="preserve">Eelnõu eesmärgiks on kehtestada </w:t>
      </w:r>
      <w:r w:rsidR="005631A8">
        <w:rPr>
          <w:rStyle w:val="fontstyle01"/>
        </w:rPr>
        <w:t>linnavolikogu määrusega „</w:t>
      </w:r>
      <w:r w:rsidR="001F5F96">
        <w:rPr>
          <w:rStyle w:val="fontstyle01"/>
        </w:rPr>
        <w:t>Viljandi linna arengustrateegia 2040+ ja Viljandi linna arengukava aastateks 202</w:t>
      </w:r>
      <w:r w:rsidR="005631A8">
        <w:rPr>
          <w:rStyle w:val="fontstyle01"/>
        </w:rPr>
        <w:t>6</w:t>
      </w:r>
      <w:r w:rsidR="001F5F96">
        <w:rPr>
          <w:rStyle w:val="fontstyle01"/>
        </w:rPr>
        <w:t>–20</w:t>
      </w:r>
      <w:r w:rsidR="005631A8">
        <w:rPr>
          <w:rStyle w:val="fontstyle01"/>
        </w:rPr>
        <w:t>31“</w:t>
      </w:r>
      <w:r w:rsidR="001F5F96">
        <w:rPr>
          <w:rStyle w:val="fontstyle01"/>
        </w:rPr>
        <w:t>.</w:t>
      </w:r>
    </w:p>
    <w:p w14:paraId="1339D557" w14:textId="77777777" w:rsidR="005631A8" w:rsidRDefault="005631A8" w:rsidP="001F5F96">
      <w:pPr>
        <w:rPr>
          <w:rStyle w:val="fontstyle01"/>
        </w:rPr>
      </w:pPr>
    </w:p>
    <w:p w14:paraId="6CC1D156" w14:textId="59EC7B90" w:rsidR="008069AB" w:rsidRPr="00B9058F" w:rsidRDefault="00CA7E3C" w:rsidP="008069AB">
      <w:pPr>
        <w:rPr>
          <w:szCs w:val="24"/>
        </w:rPr>
      </w:pPr>
      <w:r w:rsidRPr="00CA7E3C">
        <w:rPr>
          <w:szCs w:val="24"/>
        </w:rPr>
        <w:t xml:space="preserve">2. </w:t>
      </w:r>
      <w:r w:rsidR="008069AB" w:rsidRPr="00510B01">
        <w:t xml:space="preserve">Kohaliku omavalitsuse korralduse seaduse (edaspidi KOKS) § 22 lõike 1 punkti 7 kohaselt kuulub valla või linna arengukava vastuvõtmine ja muutmine volikogu ainupädevusse. </w:t>
      </w:r>
      <w:r w:rsidR="008069AB" w:rsidRPr="00B9058F">
        <w:rPr>
          <w:szCs w:val="24"/>
        </w:rPr>
        <w:t xml:space="preserve">Vastavalt KOKS § 45 lõikele 5 on </w:t>
      </w:r>
      <w:r w:rsidR="008069AB">
        <w:rPr>
          <w:szCs w:val="24"/>
        </w:rPr>
        <w:t>arengukavaga</w:t>
      </w:r>
      <w:r w:rsidR="008069AB" w:rsidRPr="00B9058F">
        <w:rPr>
          <w:szCs w:val="24"/>
        </w:rPr>
        <w:t xml:space="preserve"> seotud otsustuste vastuvõtmiseks vajalik volikogu koosseisu </w:t>
      </w:r>
      <w:r w:rsidR="008069AB" w:rsidRPr="00085292">
        <w:rPr>
          <w:szCs w:val="24"/>
        </w:rPr>
        <w:t>häälteenamus.</w:t>
      </w:r>
    </w:p>
    <w:p w14:paraId="6122C359" w14:textId="6288D28A" w:rsidR="008069AB" w:rsidRDefault="008069AB" w:rsidP="008069AB"/>
    <w:p w14:paraId="669C323D" w14:textId="64AF98BF" w:rsidR="008069AB" w:rsidRDefault="008069AB" w:rsidP="008069AB">
      <w:pPr>
        <w:rPr>
          <w:szCs w:val="24"/>
        </w:rPr>
      </w:pPr>
      <w:r w:rsidRPr="00510B01">
        <w:t>Tulenevalt KOKSi § 37</w:t>
      </w:r>
      <w:r>
        <w:t xml:space="preserve"> </w:t>
      </w:r>
      <w:r w:rsidRPr="00B9058F">
        <w:rPr>
          <w:szCs w:val="24"/>
        </w:rPr>
        <w:t>lõike</w:t>
      </w:r>
      <w:r>
        <w:rPr>
          <w:szCs w:val="24"/>
        </w:rPr>
        <w:t>st</w:t>
      </w:r>
      <w:r w:rsidRPr="00B9058F">
        <w:rPr>
          <w:szCs w:val="24"/>
        </w:rPr>
        <w:t xml:space="preserve"> 1 peab linnal olema arengukava</w:t>
      </w:r>
      <w:r>
        <w:rPr>
          <w:szCs w:val="24"/>
        </w:rPr>
        <w:t xml:space="preserve">, </w:t>
      </w:r>
      <w:r w:rsidRPr="00B9058F">
        <w:rPr>
          <w:szCs w:val="24"/>
        </w:rPr>
        <w:t>eelarvestrateegia</w:t>
      </w:r>
      <w:r>
        <w:rPr>
          <w:szCs w:val="24"/>
        </w:rPr>
        <w:t xml:space="preserve"> ja üldplaneering</w:t>
      </w:r>
      <w:r w:rsidRPr="00B9058F">
        <w:rPr>
          <w:szCs w:val="24"/>
        </w:rPr>
        <w:t>, mis on</w:t>
      </w:r>
      <w:r>
        <w:rPr>
          <w:szCs w:val="24"/>
        </w:rPr>
        <w:t xml:space="preserve"> omavahel kooskõlas ning</w:t>
      </w:r>
      <w:r w:rsidRPr="00B9058F">
        <w:rPr>
          <w:szCs w:val="24"/>
        </w:rPr>
        <w:t xml:space="preserve"> aluseks eri eluvaldkondade arengu integreerimisele ja koordineerimisele. </w:t>
      </w:r>
    </w:p>
    <w:p w14:paraId="6CDE3B63" w14:textId="77777777" w:rsidR="008069AB" w:rsidRDefault="008069AB" w:rsidP="008069AB">
      <w:bookmarkStart w:id="0" w:name="para37lg2p1"/>
    </w:p>
    <w:p w14:paraId="0278A424" w14:textId="7187413A" w:rsidR="008069AB" w:rsidRPr="008069AB" w:rsidRDefault="008069AB" w:rsidP="008069AB">
      <w:r w:rsidRPr="008069AB">
        <w:t>Arengukava koostatakse valla või linna kohta ja selles esitatakse vähemalt:</w:t>
      </w:r>
    </w:p>
    <w:p w14:paraId="693DB877" w14:textId="77777777" w:rsidR="008069AB" w:rsidRPr="008069AB" w:rsidRDefault="008069AB" w:rsidP="008069AB">
      <w:pPr>
        <w:ind w:left="720"/>
      </w:pPr>
      <w:r w:rsidRPr="008069AB">
        <w:t>1) majanduse, ettevõtluse, sotsiaalse ja looduskeskkonna ning rahvastiku ja selle tervise arengu, hariduse-, kultuuri- ning noorte- ja vanemaealiste valdkonna pikaajalised suundumused ja vajadused;</w:t>
      </w:r>
    </w:p>
    <w:p w14:paraId="7FDAA0B2" w14:textId="77777777" w:rsidR="008069AB" w:rsidRPr="008069AB" w:rsidRDefault="008069AB" w:rsidP="008069AB">
      <w:pPr>
        <w:ind w:left="720"/>
      </w:pPr>
      <w:r w:rsidRPr="008069AB">
        <w:t>2) probleemide ja võimaluste hetkeolukorra analüüs tegevusvaldkondade kaupa, välja arvatud juhul, kui tegevusvaldkonna hetkeolukorra analüüs sisaldub täiendavas arengukavas;</w:t>
      </w:r>
    </w:p>
    <w:p w14:paraId="0153B9FD" w14:textId="77777777" w:rsidR="008069AB" w:rsidRPr="008069AB" w:rsidRDefault="008069AB" w:rsidP="008069AB">
      <w:pPr>
        <w:ind w:left="720"/>
      </w:pPr>
      <w:r w:rsidRPr="008069AB">
        <w:t>3) tegevusvaldkondade strateegilised eesmärgid koos taotletava mõjuga arengukava perioodi lõpuni;</w:t>
      </w:r>
    </w:p>
    <w:p w14:paraId="0412D2FD" w14:textId="77777777" w:rsidR="008069AB" w:rsidRDefault="008069AB" w:rsidP="008069AB">
      <w:pPr>
        <w:ind w:left="720"/>
      </w:pPr>
      <w:r w:rsidRPr="008069AB">
        <w:t>4) strateegiliste eesmärkide täitmiseks vajalikud tegevussuunad arengukava perioodi lõpuni.</w:t>
      </w:r>
    </w:p>
    <w:p w14:paraId="55EE3ADE" w14:textId="77777777" w:rsidR="008069AB" w:rsidRDefault="008069AB" w:rsidP="008069AB"/>
    <w:p w14:paraId="413EE056" w14:textId="77777777" w:rsidR="008069AB" w:rsidRDefault="008069AB" w:rsidP="008069AB">
      <w:pPr>
        <w:rPr>
          <w:szCs w:val="24"/>
        </w:rPr>
      </w:pPr>
      <w:r w:rsidRPr="00B9058F">
        <w:rPr>
          <w:szCs w:val="24"/>
        </w:rPr>
        <w:t>KOKS-i § 37</w:t>
      </w:r>
      <w:r w:rsidRPr="00B9058F">
        <w:rPr>
          <w:szCs w:val="24"/>
          <w:vertAlign w:val="superscript"/>
        </w:rPr>
        <w:t>1</w:t>
      </w:r>
      <w:r w:rsidRPr="00B9058F">
        <w:rPr>
          <w:szCs w:val="24"/>
        </w:rPr>
        <w:t xml:space="preserve"> sätestab, </w:t>
      </w:r>
      <w:r>
        <w:rPr>
          <w:szCs w:val="24"/>
        </w:rPr>
        <w:t>et a</w:t>
      </w:r>
      <w:r w:rsidRPr="00F47944">
        <w:rPr>
          <w:szCs w:val="24"/>
        </w:rPr>
        <w:t>rengukava ja eelarvestrateegia on aluseks valla või linna eelarve koostamisel, pikaajaliste kohustuste võtmisel, varaga tehingute tegemisel, investeeringute kavandamisel ning investeeringutoetuse taotlemisel.</w:t>
      </w:r>
      <w:r>
        <w:rPr>
          <w:szCs w:val="24"/>
        </w:rPr>
        <w:t xml:space="preserve"> </w:t>
      </w:r>
      <w:r w:rsidRPr="00F47944">
        <w:rPr>
          <w:szCs w:val="24"/>
        </w:rPr>
        <w:t>Kui arengukava muudetakse ja sellega kaasneb mõju eelarvele, tuleb eelarvestrateegia viia arengukavaga kooskõlla.</w:t>
      </w:r>
      <w:r>
        <w:rPr>
          <w:szCs w:val="24"/>
        </w:rPr>
        <w:t xml:space="preserve"> </w:t>
      </w:r>
    </w:p>
    <w:p w14:paraId="0B15E1BA" w14:textId="77777777" w:rsidR="008069AB" w:rsidRDefault="008069AB" w:rsidP="008069AB">
      <w:pPr>
        <w:rPr>
          <w:szCs w:val="24"/>
        </w:rPr>
      </w:pPr>
    </w:p>
    <w:p w14:paraId="4141355A" w14:textId="15F402C1" w:rsidR="008069AB" w:rsidRDefault="008069AB" w:rsidP="008069AB">
      <w:pPr>
        <w:rPr>
          <w:szCs w:val="24"/>
        </w:rPr>
      </w:pPr>
      <w:r w:rsidRPr="00B9058F">
        <w:rPr>
          <w:szCs w:val="24"/>
        </w:rPr>
        <w:t>KOKS-i § 37</w:t>
      </w:r>
      <w:r w:rsidRPr="00F47944">
        <w:rPr>
          <w:szCs w:val="24"/>
          <w:vertAlign w:val="superscript"/>
        </w:rPr>
        <w:t>2</w:t>
      </w:r>
      <w:r w:rsidRPr="00B9058F">
        <w:rPr>
          <w:szCs w:val="24"/>
        </w:rPr>
        <w:t xml:space="preserve"> </w:t>
      </w:r>
      <w:r w:rsidR="00DB6B3D">
        <w:rPr>
          <w:szCs w:val="24"/>
        </w:rPr>
        <w:t>lõike 3 kohaselt peab</w:t>
      </w:r>
      <w:r>
        <w:rPr>
          <w:szCs w:val="24"/>
        </w:rPr>
        <w:t xml:space="preserve"> a</w:t>
      </w:r>
      <w:r w:rsidRPr="00F47944">
        <w:rPr>
          <w:szCs w:val="24"/>
        </w:rPr>
        <w:t>rengukava hõlmama iga aasta 30. novembri seisuga vähemalt nelja eelseisvat eelarveaastat.</w:t>
      </w:r>
      <w:r>
        <w:rPr>
          <w:szCs w:val="24"/>
        </w:rPr>
        <w:t xml:space="preserve"> </w:t>
      </w:r>
    </w:p>
    <w:p w14:paraId="62468546" w14:textId="77777777" w:rsidR="00103B28" w:rsidRDefault="00103B28" w:rsidP="008069AB">
      <w:pPr>
        <w:rPr>
          <w:szCs w:val="24"/>
        </w:rPr>
      </w:pPr>
    </w:p>
    <w:p w14:paraId="59DF5620" w14:textId="77777777" w:rsidR="00103B28" w:rsidRDefault="00103B28" w:rsidP="00103B28">
      <w:pPr>
        <w:rPr>
          <w:szCs w:val="24"/>
        </w:rPr>
      </w:pPr>
      <w:r>
        <w:rPr>
          <w:szCs w:val="24"/>
        </w:rPr>
        <w:t xml:space="preserve">Viljandi linna põhimääruse </w:t>
      </w:r>
      <w:r>
        <w:rPr>
          <w:rStyle w:val="fontstyle01"/>
          <w:color w:val="202020"/>
        </w:rPr>
        <w:t>§ 24 lõike 4 alusel kehtestab a</w:t>
      </w:r>
      <w:r w:rsidRPr="00713345">
        <w:rPr>
          <w:rFonts w:ascii="TimesNewRomanPSMT" w:hAnsi="TimesNewRomanPSMT"/>
          <w:color w:val="202020"/>
          <w:szCs w:val="24"/>
        </w:rPr>
        <w:t xml:space="preserve">rengukava ja eelarvestrateegia koostamise korra </w:t>
      </w:r>
      <w:r>
        <w:rPr>
          <w:rFonts w:ascii="TimesNewRomanPSMT" w:hAnsi="TimesNewRomanPSMT"/>
          <w:color w:val="202020"/>
          <w:szCs w:val="24"/>
        </w:rPr>
        <w:t>l</w:t>
      </w:r>
      <w:r w:rsidRPr="00713345">
        <w:rPr>
          <w:rFonts w:ascii="TimesNewRomanPSMT" w:hAnsi="TimesNewRomanPSMT"/>
          <w:color w:val="202020"/>
          <w:szCs w:val="24"/>
        </w:rPr>
        <w:t>innavalitsus.</w:t>
      </w:r>
      <w:r>
        <w:rPr>
          <w:rFonts w:ascii="TimesNewRomanPSMT" w:hAnsi="TimesNewRomanPSMT"/>
          <w:color w:val="202020"/>
          <w:szCs w:val="24"/>
        </w:rPr>
        <w:t xml:space="preserve"> Nimetatud sätte alusel kehtestas </w:t>
      </w:r>
      <w:r w:rsidRPr="00286CA6">
        <w:t>Viljandi Linnavalitsus</w:t>
      </w:r>
      <w:r>
        <w:t xml:space="preserve"> </w:t>
      </w:r>
      <w:r w:rsidRPr="00286CA6">
        <w:t>30.03.2026 määruse</w:t>
      </w:r>
      <w:r>
        <w:t>ga</w:t>
      </w:r>
      <w:r w:rsidRPr="00286CA6">
        <w:t xml:space="preserve"> nr 9 „Viljandi linna arengukava ja eelarvestrateegia koostamise kor</w:t>
      </w:r>
      <w:r>
        <w:t>ra</w:t>
      </w:r>
      <w:r w:rsidRPr="00286CA6">
        <w:t>“</w:t>
      </w:r>
      <w:r>
        <w:t>.</w:t>
      </w:r>
    </w:p>
    <w:p w14:paraId="67F8021C" w14:textId="77777777" w:rsidR="00103B28" w:rsidRDefault="00103B28" w:rsidP="00103B28"/>
    <w:bookmarkEnd w:id="0"/>
    <w:p w14:paraId="7656BC71" w14:textId="77777777" w:rsidR="00DB6B3D" w:rsidRDefault="00CA7E3C" w:rsidP="00044E13">
      <w:pPr>
        <w:rPr>
          <w:szCs w:val="24"/>
        </w:rPr>
      </w:pPr>
      <w:r w:rsidRPr="00CA7E3C">
        <w:rPr>
          <w:szCs w:val="24"/>
        </w:rPr>
        <w:t>3. Sisu</w:t>
      </w:r>
    </w:p>
    <w:p w14:paraId="6D5098D0" w14:textId="77777777" w:rsidR="00DB6B3D" w:rsidRDefault="00DB6B3D" w:rsidP="00DB6B3D">
      <w:pPr>
        <w:adjustRightInd w:val="0"/>
        <w:rPr>
          <w:szCs w:val="24"/>
        </w:rPr>
      </w:pPr>
      <w:r w:rsidRPr="00C7390D">
        <w:rPr>
          <w:rFonts w:cstheme="minorHAnsi"/>
          <w:szCs w:val="24"/>
        </w:rPr>
        <w:t>Viljandi Linnavalitsus algatas</w:t>
      </w:r>
      <w:r>
        <w:rPr>
          <w:rFonts w:cstheme="minorHAnsi"/>
          <w:szCs w:val="24"/>
        </w:rPr>
        <w:t xml:space="preserve"> 13.04.2026</w:t>
      </w:r>
      <w:r w:rsidRPr="00C7390D">
        <w:rPr>
          <w:rFonts w:cstheme="minorHAnsi"/>
          <w:szCs w:val="24"/>
        </w:rPr>
        <w:t xml:space="preserve"> Viljandi linna arengustrateegia 2040+ ning Viljandi linna arengukava ja eelarvestrateegia aastateks 2025</w:t>
      </w:r>
      <w:r w:rsidRPr="0032529F">
        <w:t>–</w:t>
      </w:r>
      <w:r w:rsidRPr="00C7390D">
        <w:rPr>
          <w:rFonts w:cstheme="minorHAnsi"/>
          <w:szCs w:val="24"/>
        </w:rPr>
        <w:t>2029 ülevaatamise ning kinnitas ülevaatamise juhtrühma koosseisu ja tööplaani.</w:t>
      </w:r>
      <w:r>
        <w:rPr>
          <w:rFonts w:cstheme="minorHAnsi"/>
          <w:szCs w:val="24"/>
        </w:rPr>
        <w:t xml:space="preserve"> </w:t>
      </w:r>
      <w:r w:rsidRPr="00141EFE">
        <w:rPr>
          <w:szCs w:val="24"/>
        </w:rPr>
        <w:t>Komisjon määras arengukava ja eelarvestrateegia perioodiks 202</w:t>
      </w:r>
      <w:r>
        <w:rPr>
          <w:szCs w:val="24"/>
        </w:rPr>
        <w:t>6</w:t>
      </w:r>
      <w:r w:rsidRPr="0032529F">
        <w:t>–</w:t>
      </w:r>
      <w:r w:rsidRPr="00141EFE">
        <w:rPr>
          <w:szCs w:val="24"/>
        </w:rPr>
        <w:t>20</w:t>
      </w:r>
      <w:r>
        <w:rPr>
          <w:szCs w:val="24"/>
        </w:rPr>
        <w:t>31</w:t>
      </w:r>
      <w:r w:rsidRPr="00141EFE">
        <w:rPr>
          <w:szCs w:val="24"/>
        </w:rPr>
        <w:t>.</w:t>
      </w:r>
    </w:p>
    <w:p w14:paraId="480361AB" w14:textId="77777777" w:rsidR="00DB6B3D" w:rsidRDefault="00DB6B3D" w:rsidP="00DB6B3D">
      <w:pPr>
        <w:adjustRightInd w:val="0"/>
        <w:rPr>
          <w:szCs w:val="24"/>
        </w:rPr>
      </w:pPr>
    </w:p>
    <w:p w14:paraId="44C6AB92" w14:textId="09A506A4" w:rsidR="00DB6B3D" w:rsidRDefault="00DB6B3D" w:rsidP="00DB6B3D">
      <w:pPr>
        <w:adjustRightInd w:val="0"/>
        <w:rPr>
          <w:szCs w:val="24"/>
        </w:rPr>
      </w:pPr>
      <w:r>
        <w:rPr>
          <w:szCs w:val="24"/>
        </w:rPr>
        <w:t>Arengudokumentide</w:t>
      </w:r>
      <w:r w:rsidRPr="00141EFE">
        <w:rPr>
          <w:szCs w:val="24"/>
        </w:rPr>
        <w:t xml:space="preserve"> ülevaatamise eesmärgiks oli viia hetkeolukorra kirjeldus ja</w:t>
      </w:r>
      <w:r>
        <w:rPr>
          <w:szCs w:val="24"/>
        </w:rPr>
        <w:t xml:space="preserve"> </w:t>
      </w:r>
      <w:r w:rsidRPr="00141EFE">
        <w:rPr>
          <w:szCs w:val="24"/>
        </w:rPr>
        <w:t>tulevikuprognoosid vastavusse 202</w:t>
      </w:r>
      <w:r>
        <w:rPr>
          <w:szCs w:val="24"/>
        </w:rPr>
        <w:t>6</w:t>
      </w:r>
      <w:r w:rsidRPr="00141EFE">
        <w:rPr>
          <w:szCs w:val="24"/>
        </w:rPr>
        <w:t>. aasta alguse seisuga tagades erinevate valdkondade</w:t>
      </w:r>
      <w:r>
        <w:rPr>
          <w:szCs w:val="24"/>
        </w:rPr>
        <w:t xml:space="preserve"> </w:t>
      </w:r>
      <w:r w:rsidRPr="00141EFE">
        <w:rPr>
          <w:szCs w:val="24"/>
        </w:rPr>
        <w:t>tasakaalustatud ja jätkusuutliku arengu, määrata linna arengusuunad pikemaks perioodiks ning</w:t>
      </w:r>
      <w:r>
        <w:rPr>
          <w:szCs w:val="24"/>
        </w:rPr>
        <w:t xml:space="preserve"> </w:t>
      </w:r>
      <w:r w:rsidRPr="00141EFE">
        <w:rPr>
          <w:szCs w:val="24"/>
        </w:rPr>
        <w:t>kokku leppida tegevused ja investeeringud lähiaastateks lähtudes linna erinevate valdkondade</w:t>
      </w:r>
      <w:r>
        <w:rPr>
          <w:szCs w:val="24"/>
        </w:rPr>
        <w:t xml:space="preserve"> </w:t>
      </w:r>
      <w:r w:rsidRPr="00141EFE">
        <w:rPr>
          <w:szCs w:val="24"/>
        </w:rPr>
        <w:t>hetkeolukorrast, suundumustest ja rahalistest võimalustest.</w:t>
      </w:r>
    </w:p>
    <w:p w14:paraId="1C506A0E" w14:textId="77777777" w:rsidR="00DB6B3D" w:rsidRDefault="00DB6B3D" w:rsidP="00044E13">
      <w:pPr>
        <w:rPr>
          <w:szCs w:val="24"/>
        </w:rPr>
      </w:pPr>
    </w:p>
    <w:p w14:paraId="01176C1D" w14:textId="58CEAF52" w:rsidR="00DB6B3D" w:rsidRDefault="00DB6B3D" w:rsidP="00DB6B3D">
      <w:pPr>
        <w:adjustRightInd w:val="0"/>
        <w:rPr>
          <w:szCs w:val="24"/>
        </w:rPr>
      </w:pPr>
      <w:r w:rsidRPr="00697407">
        <w:rPr>
          <w:szCs w:val="24"/>
        </w:rPr>
        <w:t>Arengudokumentide</w:t>
      </w:r>
      <w:r>
        <w:rPr>
          <w:szCs w:val="24"/>
        </w:rPr>
        <w:t xml:space="preserve"> ülevaatamise juhtrühm</w:t>
      </w:r>
      <w:r w:rsidRPr="00697407">
        <w:rPr>
          <w:szCs w:val="24"/>
        </w:rPr>
        <w:t xml:space="preserve"> lähtus kehtivatest arengudokumentidest, </w:t>
      </w:r>
      <w:r>
        <w:rPr>
          <w:szCs w:val="24"/>
        </w:rPr>
        <w:t xml:space="preserve">andis sisendi </w:t>
      </w:r>
      <w:r w:rsidRPr="00C567F1">
        <w:rPr>
          <w:szCs w:val="24"/>
        </w:rPr>
        <w:t xml:space="preserve">Viljandi linna </w:t>
      </w:r>
      <w:r>
        <w:rPr>
          <w:szCs w:val="24"/>
        </w:rPr>
        <w:t>arengukava</w:t>
      </w:r>
      <w:r w:rsidRPr="00C567F1">
        <w:rPr>
          <w:szCs w:val="24"/>
        </w:rPr>
        <w:t xml:space="preserve"> </w:t>
      </w:r>
      <w:r>
        <w:rPr>
          <w:szCs w:val="24"/>
        </w:rPr>
        <w:t xml:space="preserve">eelnõu koostamisele </w:t>
      </w:r>
      <w:r w:rsidRPr="00E74272">
        <w:rPr>
          <w:szCs w:val="24"/>
        </w:rPr>
        <w:t xml:space="preserve">aastateks 2026–2031. </w:t>
      </w:r>
      <w:r w:rsidR="00E74272">
        <w:rPr>
          <w:rFonts w:cstheme="minorHAnsi"/>
          <w:szCs w:val="24"/>
        </w:rPr>
        <w:t>J</w:t>
      </w:r>
      <w:r w:rsidR="00E74272" w:rsidRPr="00E74272">
        <w:rPr>
          <w:rFonts w:cstheme="minorHAnsi"/>
          <w:szCs w:val="24"/>
        </w:rPr>
        <w:t xml:space="preserve">uhtrühm korraldas </w:t>
      </w:r>
      <w:r w:rsidR="00E74272" w:rsidRPr="00E74272">
        <w:rPr>
          <w:rFonts w:cstheme="minorHAnsi"/>
          <w:szCs w:val="24"/>
        </w:rPr>
        <w:lastRenderedPageBreak/>
        <w:t>teemaplokkide arutelud töörühmad</w:t>
      </w:r>
      <w:r w:rsidR="00A007F8">
        <w:rPr>
          <w:rFonts w:cstheme="minorHAnsi"/>
          <w:szCs w:val="24"/>
        </w:rPr>
        <w:t>es</w:t>
      </w:r>
      <w:r w:rsidR="00E74272">
        <w:rPr>
          <w:rFonts w:cstheme="minorHAnsi"/>
          <w:szCs w:val="24"/>
        </w:rPr>
        <w:t xml:space="preserve">. </w:t>
      </w:r>
      <w:r w:rsidR="00E74272" w:rsidRPr="00E74272">
        <w:rPr>
          <w:rFonts w:cstheme="minorHAnsi"/>
          <w:szCs w:val="24"/>
        </w:rPr>
        <w:t>Teemaplokkides on kirjeldatud valdkondade hetkeolukord ning lähtepositsioon, sõnastatud arenguvajadused ja arengueesmärgid ning määratud mõõdikud eesmärkide täitmise hindamiseks. Eraldi peatüki moodustab tegevuskava valdkondade kaupa, mis hõlmab tegevusi Viljandi linna arengustrateegia 2040+ ja Viljandi linna arengukava 2026–2031 perioodiks.</w:t>
      </w:r>
    </w:p>
    <w:p w14:paraId="2DE1AB16" w14:textId="77777777" w:rsidR="00DB6B3D" w:rsidRDefault="00DB6B3D" w:rsidP="00044E13">
      <w:pPr>
        <w:rPr>
          <w:szCs w:val="24"/>
        </w:rPr>
      </w:pPr>
    </w:p>
    <w:p w14:paraId="2993C26D" w14:textId="77777777" w:rsidR="00DB6B3D" w:rsidRPr="00286CA6" w:rsidRDefault="00DB6B3D" w:rsidP="00DB6B3D">
      <w:r w:rsidRPr="00286CA6">
        <w:t>Viljandi Linnavalitsuse 30.03.2026 määruse nr 9 „Viljandi linna arengukava ja eelarvestrateegia koostamise kord“ § 4 alusel esitab linnavalitsus arengukava ja eelarvestrateegia eelnõu vastuvõtmiseks linnavolikogule. Pärast esimest lugemist suunab linnavolikogu arengukava ja eelarvestrateegia eelnõu avalikule väljapanekule. Linnavolikogu otsustab avalikule väljapanekule suunamisel:</w:t>
      </w:r>
    </w:p>
    <w:p w14:paraId="24968BFE" w14:textId="77777777" w:rsidR="00DB6B3D" w:rsidRPr="00286CA6" w:rsidRDefault="00DB6B3D" w:rsidP="00DB6B3D">
      <w:pPr>
        <w:ind w:left="720"/>
      </w:pPr>
      <w:r w:rsidRPr="00286CA6">
        <w:t>1) avaliku väljapaneku alguse, kestuse ja koha;</w:t>
      </w:r>
    </w:p>
    <w:p w14:paraId="3E85522F" w14:textId="77777777" w:rsidR="00DB6B3D" w:rsidRPr="00286CA6" w:rsidRDefault="00DB6B3D" w:rsidP="00DB6B3D">
      <w:pPr>
        <w:ind w:left="720"/>
      </w:pPr>
      <w:r w:rsidRPr="00286CA6">
        <w:t>2) ettepanekute esitamise aja ja viisi;</w:t>
      </w:r>
    </w:p>
    <w:p w14:paraId="1BAEB6C9" w14:textId="77777777" w:rsidR="00DB6B3D" w:rsidRDefault="00DB6B3D" w:rsidP="00DB6B3D">
      <w:pPr>
        <w:ind w:left="720"/>
      </w:pPr>
      <w:r w:rsidRPr="00286CA6">
        <w:t>3) avaliku arutelu toimumise aja ja koha.</w:t>
      </w:r>
    </w:p>
    <w:p w14:paraId="03856646" w14:textId="77777777" w:rsidR="00DB6B3D" w:rsidRPr="00286CA6" w:rsidRDefault="00DB6B3D" w:rsidP="00DB6B3D">
      <w:pPr>
        <w:ind w:left="720"/>
      </w:pPr>
    </w:p>
    <w:p w14:paraId="18A6EB1A" w14:textId="02A3321D" w:rsidR="00DB6B3D" w:rsidRDefault="00DB6B3D" w:rsidP="00DB6B3D">
      <w:r w:rsidRPr="00286CA6">
        <w:t>Avalik väljapanek kestab vähemalt kaks nädalat. Igal isikul on õigus avaliku väljapaneku kestel esitada ettepanekuid. Avaliku väljapaneku tulemuste arutamiseks korraldab linnavalitsus avaliku arutelu, mille jooksul on võimalik esitada täiendavaid ettepanekuid. Linnavalitsus teeb otsuse avalikul väljapanekul ja avaliku arutelu käigus laekunud ettepanekute arvestamise kohta.</w:t>
      </w:r>
      <w:r>
        <w:t xml:space="preserve"> </w:t>
      </w:r>
      <w:r w:rsidRPr="00286CA6">
        <w:t>Linnavolikogu võtab arengukava ja eelarvestrateegia vastu määrusega hiljemalt 30. novembriks.</w:t>
      </w:r>
    </w:p>
    <w:p w14:paraId="5696131E" w14:textId="77777777" w:rsidR="00DB6B3D" w:rsidRDefault="00DB6B3D" w:rsidP="00DB6B3D"/>
    <w:p w14:paraId="56685B76" w14:textId="49C63F01" w:rsidR="00DB6B3D" w:rsidRDefault="00DB6B3D" w:rsidP="00DB6B3D">
      <w:pPr>
        <w:rPr>
          <w:szCs w:val="24"/>
        </w:rPr>
      </w:pPr>
      <w:r>
        <w:rPr>
          <w:rFonts w:cs="Calibri"/>
          <w:szCs w:val="24"/>
        </w:rPr>
        <w:t xml:space="preserve">Üle vaadatud ja uuendatud </w:t>
      </w:r>
      <w:r w:rsidRPr="00040926">
        <w:rPr>
          <w:rFonts w:cs="Calibri"/>
          <w:szCs w:val="24"/>
        </w:rPr>
        <w:t xml:space="preserve">Viljandi linna </w:t>
      </w:r>
      <w:r>
        <w:rPr>
          <w:rFonts w:cs="Calibri"/>
          <w:szCs w:val="24"/>
        </w:rPr>
        <w:t>arengukava</w:t>
      </w:r>
      <w:r w:rsidRPr="00040926">
        <w:rPr>
          <w:rFonts w:cs="Calibri"/>
          <w:szCs w:val="24"/>
        </w:rPr>
        <w:t xml:space="preserve"> aastateks 202</w:t>
      </w:r>
      <w:r>
        <w:rPr>
          <w:rFonts w:cs="Calibri"/>
          <w:szCs w:val="24"/>
        </w:rPr>
        <w:t>6</w:t>
      </w:r>
      <w:r w:rsidRPr="00040926">
        <w:rPr>
          <w:rFonts w:cs="Calibri"/>
          <w:szCs w:val="24"/>
        </w:rPr>
        <w:t>–20</w:t>
      </w:r>
      <w:r>
        <w:rPr>
          <w:rFonts w:cs="Calibri"/>
          <w:szCs w:val="24"/>
        </w:rPr>
        <w:t xml:space="preserve">31 kinnitamise määruse eelnõu I lugemine toimub </w:t>
      </w:r>
      <w:r w:rsidRPr="00704994">
        <w:rPr>
          <w:szCs w:val="24"/>
        </w:rPr>
        <w:t xml:space="preserve">Viljandi Linnavolikogu </w:t>
      </w:r>
      <w:r>
        <w:rPr>
          <w:szCs w:val="24"/>
        </w:rPr>
        <w:t>augustikuu istungil.</w:t>
      </w:r>
    </w:p>
    <w:p w14:paraId="7C89977A" w14:textId="77777777" w:rsidR="00DB6B3D" w:rsidRDefault="00DB6B3D" w:rsidP="00DB6B3D">
      <w:pPr>
        <w:rPr>
          <w:szCs w:val="24"/>
        </w:rPr>
      </w:pPr>
    </w:p>
    <w:p w14:paraId="45852CD0" w14:textId="77777777" w:rsidR="00DB6B3D" w:rsidRDefault="00DB6B3D" w:rsidP="00DB6B3D">
      <w:pPr>
        <w:rPr>
          <w:szCs w:val="24"/>
          <w:lang w:eastAsia="et-EE"/>
        </w:rPr>
      </w:pPr>
      <w:r>
        <w:rPr>
          <w:szCs w:val="24"/>
        </w:rPr>
        <w:t xml:space="preserve">Viljandi Linnavolikogu </w:t>
      </w:r>
      <w:r w:rsidRPr="00704994">
        <w:rPr>
          <w:szCs w:val="24"/>
        </w:rPr>
        <w:t>suunab</w:t>
      </w:r>
      <w:r>
        <w:rPr>
          <w:szCs w:val="24"/>
        </w:rPr>
        <w:t xml:space="preserve"> eelnõu</w:t>
      </w:r>
      <w:r w:rsidRPr="00704994">
        <w:rPr>
          <w:szCs w:val="24"/>
        </w:rPr>
        <w:t xml:space="preserve"> pärast I lugemist </w:t>
      </w:r>
      <w:r w:rsidRPr="00704994">
        <w:rPr>
          <w:rFonts w:cs="Calibri"/>
          <w:szCs w:val="24"/>
        </w:rPr>
        <w:t xml:space="preserve">avalikule väljapanekule, mis toimub </w:t>
      </w:r>
      <w:r w:rsidRPr="00B73990">
        <w:rPr>
          <w:rFonts w:cs="Calibri"/>
          <w:szCs w:val="24"/>
        </w:rPr>
        <w:t>0</w:t>
      </w:r>
      <w:r>
        <w:rPr>
          <w:rFonts w:cs="Calibri"/>
          <w:szCs w:val="24"/>
        </w:rPr>
        <w:t>7</w:t>
      </w:r>
      <w:r w:rsidRPr="00B73990">
        <w:rPr>
          <w:rFonts w:cs="Calibri"/>
          <w:szCs w:val="24"/>
        </w:rPr>
        <w:t>.-2</w:t>
      </w:r>
      <w:r>
        <w:rPr>
          <w:rFonts w:cs="Calibri"/>
          <w:szCs w:val="24"/>
        </w:rPr>
        <w:t>3</w:t>
      </w:r>
      <w:r w:rsidRPr="00B73990">
        <w:rPr>
          <w:rFonts w:cs="Calibri"/>
          <w:szCs w:val="24"/>
        </w:rPr>
        <w:t xml:space="preserve">. </w:t>
      </w:r>
      <w:r>
        <w:rPr>
          <w:rFonts w:cs="Calibri"/>
          <w:szCs w:val="24"/>
        </w:rPr>
        <w:t>septembri</w:t>
      </w:r>
      <w:r w:rsidRPr="00B73990">
        <w:rPr>
          <w:rFonts w:cs="Calibri"/>
          <w:szCs w:val="24"/>
        </w:rPr>
        <w:t>ni 202</w:t>
      </w:r>
      <w:r>
        <w:rPr>
          <w:rFonts w:cs="Calibri"/>
          <w:szCs w:val="24"/>
        </w:rPr>
        <w:t>6</w:t>
      </w:r>
      <w:r w:rsidRPr="00B73990">
        <w:rPr>
          <w:rFonts w:cs="Calibri"/>
          <w:szCs w:val="24"/>
        </w:rPr>
        <w:t xml:space="preserve">. </w:t>
      </w:r>
      <w:r w:rsidRPr="00704994">
        <w:rPr>
          <w:szCs w:val="24"/>
          <w:lang w:eastAsia="et-EE"/>
        </w:rPr>
        <w:t>Dokumendi</w:t>
      </w:r>
      <w:r w:rsidRPr="00E44B28">
        <w:rPr>
          <w:szCs w:val="24"/>
          <w:lang w:eastAsia="et-EE"/>
        </w:rPr>
        <w:t>ga saab tutvuda Viljandi linna koduleheküljel,</w:t>
      </w:r>
      <w:r w:rsidRPr="00704994">
        <w:rPr>
          <w:szCs w:val="24"/>
          <w:lang w:eastAsia="et-EE"/>
        </w:rPr>
        <w:t xml:space="preserve"> </w:t>
      </w:r>
      <w:r w:rsidRPr="00E44B28">
        <w:rPr>
          <w:szCs w:val="24"/>
          <w:lang w:eastAsia="et-EE"/>
        </w:rPr>
        <w:t>linnavalitsuse sekretäride juures aadressidel Linnu 2 ja Johan Laidoneri plats 5 ning Viljandi</w:t>
      </w:r>
      <w:r w:rsidRPr="00704994">
        <w:rPr>
          <w:szCs w:val="24"/>
          <w:lang w:eastAsia="et-EE"/>
        </w:rPr>
        <w:t xml:space="preserve"> </w:t>
      </w:r>
      <w:r w:rsidRPr="00E44B28">
        <w:rPr>
          <w:szCs w:val="24"/>
          <w:lang w:eastAsia="et-EE"/>
        </w:rPr>
        <w:t>Linnaraamatukogus aadressil Tallinna 11/1.</w:t>
      </w:r>
      <w:r>
        <w:rPr>
          <w:szCs w:val="24"/>
          <w:lang w:eastAsia="et-EE"/>
        </w:rPr>
        <w:t xml:space="preserve"> Avaliku väljapaneku ajal kuni 23. septembrini 2026</w:t>
      </w:r>
      <w:r w:rsidRPr="00261B1B">
        <w:rPr>
          <w:color w:val="EE0000"/>
          <w:szCs w:val="24"/>
          <w:lang w:eastAsia="et-EE"/>
        </w:rPr>
        <w:t xml:space="preserve"> </w:t>
      </w:r>
      <w:r w:rsidRPr="00E44B28">
        <w:rPr>
          <w:szCs w:val="24"/>
          <w:lang w:eastAsia="et-EE"/>
        </w:rPr>
        <w:t xml:space="preserve">on kõigil võimalus </w:t>
      </w:r>
      <w:r w:rsidRPr="00704994">
        <w:rPr>
          <w:szCs w:val="24"/>
          <w:lang w:eastAsia="et-EE"/>
        </w:rPr>
        <w:t>dokumen</w:t>
      </w:r>
      <w:r>
        <w:rPr>
          <w:szCs w:val="24"/>
          <w:lang w:eastAsia="et-EE"/>
        </w:rPr>
        <w:t>di</w:t>
      </w:r>
      <w:r w:rsidRPr="00704994">
        <w:rPr>
          <w:szCs w:val="24"/>
          <w:lang w:eastAsia="et-EE"/>
        </w:rPr>
        <w:t xml:space="preserve"> </w:t>
      </w:r>
      <w:r w:rsidRPr="00E44B28">
        <w:rPr>
          <w:szCs w:val="24"/>
          <w:lang w:eastAsia="et-EE"/>
        </w:rPr>
        <w:t>tekstiga tutvuda ja teha omapoolseid muudatusettepanekuid saates need</w:t>
      </w:r>
      <w:r>
        <w:rPr>
          <w:szCs w:val="24"/>
          <w:lang w:eastAsia="et-EE"/>
        </w:rPr>
        <w:t xml:space="preserve"> </w:t>
      </w:r>
      <w:r w:rsidRPr="00E44B28">
        <w:rPr>
          <w:szCs w:val="24"/>
          <w:lang w:eastAsia="et-EE"/>
        </w:rPr>
        <w:t>Viljandi linna e-posti aadressile viljandi@viljandi.ee või paberkandjal Viljandi</w:t>
      </w:r>
      <w:r>
        <w:rPr>
          <w:szCs w:val="24"/>
          <w:lang w:eastAsia="et-EE"/>
        </w:rPr>
        <w:t xml:space="preserve"> </w:t>
      </w:r>
      <w:r w:rsidRPr="00E44B28">
        <w:rPr>
          <w:szCs w:val="24"/>
          <w:lang w:eastAsia="et-EE"/>
        </w:rPr>
        <w:t>Linnavalitsusele aadressil Linnu 2, 71020 Viljandi.</w:t>
      </w:r>
      <w:r w:rsidRPr="00704994">
        <w:rPr>
          <w:szCs w:val="24"/>
          <w:lang w:eastAsia="et-EE"/>
        </w:rPr>
        <w:t xml:space="preserve"> </w:t>
      </w:r>
    </w:p>
    <w:p w14:paraId="21150D64" w14:textId="77777777" w:rsidR="00DB6B3D" w:rsidRDefault="00DB6B3D" w:rsidP="00DB6B3D">
      <w:pPr>
        <w:rPr>
          <w:szCs w:val="24"/>
          <w:lang w:eastAsia="et-EE"/>
        </w:rPr>
      </w:pPr>
    </w:p>
    <w:p w14:paraId="3FAF8966" w14:textId="56CBF9A1" w:rsidR="00DB6B3D" w:rsidRDefault="00DB6B3D" w:rsidP="00DB6B3D">
      <w:pPr>
        <w:rPr>
          <w:szCs w:val="24"/>
          <w:lang w:eastAsia="et-EE"/>
        </w:rPr>
      </w:pPr>
      <w:r w:rsidRPr="00787DAE">
        <w:rPr>
          <w:szCs w:val="24"/>
          <w:lang w:eastAsia="et-EE"/>
        </w:rPr>
        <w:t>Avaliku väljapaneku jooksul laekunud ettepanekud vaata</w:t>
      </w:r>
      <w:r>
        <w:rPr>
          <w:szCs w:val="24"/>
          <w:lang w:eastAsia="et-EE"/>
        </w:rPr>
        <w:t>b</w:t>
      </w:r>
      <w:r w:rsidRPr="00787DAE">
        <w:rPr>
          <w:szCs w:val="24"/>
          <w:lang w:eastAsia="et-EE"/>
        </w:rPr>
        <w:t xml:space="preserve"> üle Viljandi </w:t>
      </w:r>
      <w:r>
        <w:rPr>
          <w:szCs w:val="24"/>
          <w:lang w:eastAsia="et-EE"/>
        </w:rPr>
        <w:t xml:space="preserve">Linnavalitsus </w:t>
      </w:r>
      <w:r w:rsidRPr="00787DAE">
        <w:rPr>
          <w:szCs w:val="24"/>
          <w:lang w:eastAsia="et-EE"/>
        </w:rPr>
        <w:t>ning otsusta</w:t>
      </w:r>
      <w:r>
        <w:rPr>
          <w:szCs w:val="24"/>
          <w:lang w:eastAsia="et-EE"/>
        </w:rPr>
        <w:t>b</w:t>
      </w:r>
      <w:r w:rsidRPr="00787DAE">
        <w:rPr>
          <w:szCs w:val="24"/>
          <w:lang w:eastAsia="et-EE"/>
        </w:rPr>
        <w:t>, kas ettepanekuga arvestada võ</w:t>
      </w:r>
      <w:r>
        <w:rPr>
          <w:szCs w:val="24"/>
          <w:lang w:eastAsia="et-EE"/>
        </w:rPr>
        <w:t>i mitte</w:t>
      </w:r>
      <w:r w:rsidRPr="00787DAE">
        <w:rPr>
          <w:szCs w:val="24"/>
          <w:lang w:eastAsia="et-EE"/>
        </w:rPr>
        <w:t xml:space="preserve">. </w:t>
      </w:r>
      <w:r>
        <w:rPr>
          <w:szCs w:val="24"/>
          <w:lang w:eastAsia="et-EE"/>
        </w:rPr>
        <w:t>H</w:t>
      </w:r>
      <w:r w:rsidRPr="00787DAE">
        <w:rPr>
          <w:szCs w:val="24"/>
          <w:lang w:eastAsia="et-EE"/>
        </w:rPr>
        <w:t>eaks kiidetud ettepanekud lisat</w:t>
      </w:r>
      <w:r>
        <w:rPr>
          <w:szCs w:val="24"/>
          <w:lang w:eastAsia="et-EE"/>
        </w:rPr>
        <w:t>akse</w:t>
      </w:r>
      <w:r w:rsidRPr="00787DAE">
        <w:rPr>
          <w:szCs w:val="24"/>
          <w:lang w:eastAsia="et-EE"/>
        </w:rPr>
        <w:t xml:space="preserve"> </w:t>
      </w:r>
      <w:r>
        <w:rPr>
          <w:szCs w:val="24"/>
          <w:lang w:eastAsia="et-EE"/>
        </w:rPr>
        <w:t>arengukava</w:t>
      </w:r>
      <w:r w:rsidRPr="00787DAE">
        <w:rPr>
          <w:szCs w:val="24"/>
          <w:lang w:eastAsia="et-EE"/>
        </w:rPr>
        <w:t xml:space="preserve"> teksti </w:t>
      </w:r>
      <w:r>
        <w:rPr>
          <w:szCs w:val="24"/>
          <w:lang w:eastAsia="et-EE"/>
        </w:rPr>
        <w:t>II</w:t>
      </w:r>
      <w:r w:rsidRPr="00787DAE">
        <w:rPr>
          <w:szCs w:val="24"/>
          <w:lang w:eastAsia="et-EE"/>
        </w:rPr>
        <w:t xml:space="preserve"> lugemiseks</w:t>
      </w:r>
      <w:r>
        <w:rPr>
          <w:szCs w:val="24"/>
          <w:lang w:eastAsia="et-EE"/>
        </w:rPr>
        <w:t xml:space="preserve">. </w:t>
      </w:r>
    </w:p>
    <w:p w14:paraId="4C36E040" w14:textId="77777777" w:rsidR="00DB6B3D" w:rsidRDefault="00DB6B3D" w:rsidP="00DB6B3D">
      <w:pPr>
        <w:rPr>
          <w:szCs w:val="24"/>
          <w:lang w:eastAsia="et-EE"/>
        </w:rPr>
      </w:pPr>
    </w:p>
    <w:p w14:paraId="7045DB0D" w14:textId="62CEB04A" w:rsidR="00DB6B3D" w:rsidRDefault="00DB6B3D" w:rsidP="00DB6B3D">
      <w:pPr>
        <w:rPr>
          <w:szCs w:val="24"/>
          <w:lang w:eastAsia="et-EE"/>
        </w:rPr>
      </w:pPr>
      <w:r w:rsidRPr="00E44B28">
        <w:rPr>
          <w:szCs w:val="24"/>
          <w:lang w:eastAsia="et-EE"/>
        </w:rPr>
        <w:t xml:space="preserve">Avalik arutelu </w:t>
      </w:r>
      <w:r w:rsidRPr="00704994">
        <w:rPr>
          <w:rFonts w:cs="Calibri"/>
          <w:szCs w:val="24"/>
        </w:rPr>
        <w:t xml:space="preserve">Viljandi linna </w:t>
      </w:r>
      <w:r>
        <w:rPr>
          <w:rFonts w:cs="Calibri"/>
          <w:szCs w:val="24"/>
        </w:rPr>
        <w:t xml:space="preserve">arengukava </w:t>
      </w:r>
      <w:r w:rsidRPr="00704994">
        <w:rPr>
          <w:rFonts w:cs="Calibri"/>
          <w:szCs w:val="24"/>
        </w:rPr>
        <w:t>aastateks 202</w:t>
      </w:r>
      <w:r>
        <w:rPr>
          <w:rFonts w:cs="Calibri"/>
          <w:szCs w:val="24"/>
        </w:rPr>
        <w:t>6</w:t>
      </w:r>
      <w:r w:rsidRPr="00704994">
        <w:rPr>
          <w:rFonts w:cs="Calibri"/>
          <w:szCs w:val="24"/>
        </w:rPr>
        <w:t>–20</w:t>
      </w:r>
      <w:r>
        <w:rPr>
          <w:rFonts w:cs="Calibri"/>
          <w:szCs w:val="24"/>
        </w:rPr>
        <w:t>31</w:t>
      </w:r>
      <w:r w:rsidRPr="00704994">
        <w:rPr>
          <w:rFonts w:cs="Calibri"/>
          <w:szCs w:val="24"/>
        </w:rPr>
        <w:t xml:space="preserve"> </w:t>
      </w:r>
      <w:r w:rsidRPr="00E44B28">
        <w:rPr>
          <w:szCs w:val="24"/>
          <w:lang w:eastAsia="et-EE"/>
        </w:rPr>
        <w:t>avaliku väljapaneku tulemuste arutamiseks toimub</w:t>
      </w:r>
      <w:r>
        <w:rPr>
          <w:szCs w:val="24"/>
          <w:lang w:eastAsia="et-EE"/>
        </w:rPr>
        <w:t xml:space="preserve"> 28. septembril 2026</w:t>
      </w:r>
      <w:r w:rsidRPr="00261B1B">
        <w:rPr>
          <w:color w:val="EE0000"/>
          <w:szCs w:val="24"/>
          <w:lang w:eastAsia="et-EE"/>
        </w:rPr>
        <w:t xml:space="preserve"> </w:t>
      </w:r>
      <w:r w:rsidRPr="00E44B28">
        <w:rPr>
          <w:szCs w:val="24"/>
          <w:lang w:eastAsia="et-EE"/>
        </w:rPr>
        <w:t>algusega kell 17.</w:t>
      </w:r>
      <w:r>
        <w:rPr>
          <w:szCs w:val="24"/>
          <w:lang w:eastAsia="et-EE"/>
        </w:rPr>
        <w:t>0</w:t>
      </w:r>
      <w:r w:rsidRPr="00E44B28">
        <w:rPr>
          <w:szCs w:val="24"/>
          <w:lang w:eastAsia="et-EE"/>
        </w:rPr>
        <w:t>0</w:t>
      </w:r>
      <w:r w:rsidRPr="00704994">
        <w:rPr>
          <w:szCs w:val="24"/>
          <w:lang w:eastAsia="et-EE"/>
        </w:rPr>
        <w:t xml:space="preserve"> </w:t>
      </w:r>
      <w:r w:rsidRPr="00E44B28">
        <w:rPr>
          <w:szCs w:val="24"/>
          <w:lang w:eastAsia="et-EE"/>
        </w:rPr>
        <w:t>Viljandi raekoja I korruse saalis</w:t>
      </w:r>
      <w:r>
        <w:rPr>
          <w:szCs w:val="24"/>
          <w:lang w:eastAsia="et-EE"/>
        </w:rPr>
        <w:t>.</w:t>
      </w:r>
    </w:p>
    <w:p w14:paraId="42F17FD4" w14:textId="77777777" w:rsidR="00DB6B3D" w:rsidRDefault="00DB6B3D" w:rsidP="00DB6B3D">
      <w:pPr>
        <w:rPr>
          <w:szCs w:val="24"/>
          <w:lang w:eastAsia="et-EE"/>
        </w:rPr>
      </w:pPr>
    </w:p>
    <w:p w14:paraId="45C1B677" w14:textId="5EA9C76E" w:rsidR="00DB6B3D" w:rsidRDefault="00DB6B3D" w:rsidP="00DB6B3D">
      <w:pPr>
        <w:rPr>
          <w:szCs w:val="24"/>
          <w:lang w:eastAsia="et-EE"/>
        </w:rPr>
      </w:pPr>
      <w:r w:rsidRPr="00704994">
        <w:rPr>
          <w:rFonts w:cs="Calibri"/>
          <w:szCs w:val="24"/>
        </w:rPr>
        <w:t xml:space="preserve">Viljandi </w:t>
      </w:r>
      <w:r>
        <w:rPr>
          <w:rFonts w:cs="Calibri"/>
          <w:szCs w:val="24"/>
        </w:rPr>
        <w:t xml:space="preserve">linna arengukava </w:t>
      </w:r>
      <w:r w:rsidRPr="00704994">
        <w:rPr>
          <w:rFonts w:cs="Calibri"/>
          <w:szCs w:val="24"/>
        </w:rPr>
        <w:t>aastateks 202</w:t>
      </w:r>
      <w:r>
        <w:rPr>
          <w:rFonts w:cs="Calibri"/>
          <w:szCs w:val="24"/>
        </w:rPr>
        <w:t>6</w:t>
      </w:r>
      <w:r w:rsidRPr="00704994">
        <w:rPr>
          <w:rFonts w:cs="Calibri"/>
          <w:szCs w:val="24"/>
        </w:rPr>
        <w:t>–20</w:t>
      </w:r>
      <w:r>
        <w:rPr>
          <w:rFonts w:cs="Calibri"/>
          <w:szCs w:val="24"/>
        </w:rPr>
        <w:t>31</w:t>
      </w:r>
      <w:r w:rsidRPr="00704994">
        <w:rPr>
          <w:rFonts w:cs="Calibri"/>
          <w:szCs w:val="24"/>
        </w:rPr>
        <w:t xml:space="preserve"> </w:t>
      </w:r>
      <w:r>
        <w:rPr>
          <w:rFonts w:cs="Calibri"/>
          <w:szCs w:val="24"/>
        </w:rPr>
        <w:t>kinnitamise määruse e</w:t>
      </w:r>
      <w:r>
        <w:rPr>
          <w:szCs w:val="24"/>
          <w:lang w:eastAsia="et-EE"/>
        </w:rPr>
        <w:t>elnõu II lugemine ja vastuvõtmine toimub Viljandi Linnavolikogu oktoobri istungil.</w:t>
      </w:r>
    </w:p>
    <w:p w14:paraId="3381D3E4" w14:textId="77777777" w:rsidR="00DB6B3D" w:rsidRDefault="00DB6B3D" w:rsidP="00DB6B3D">
      <w:pPr>
        <w:rPr>
          <w:szCs w:val="24"/>
          <w:lang w:eastAsia="et-EE"/>
        </w:rPr>
      </w:pPr>
    </w:p>
    <w:p w14:paraId="4B3981AD" w14:textId="0B1DB114" w:rsidR="00C223D7" w:rsidRDefault="00C223D7" w:rsidP="00044E13">
      <w:pPr>
        <w:rPr>
          <w:szCs w:val="24"/>
        </w:rPr>
      </w:pPr>
      <w:r>
        <w:rPr>
          <w:szCs w:val="24"/>
        </w:rPr>
        <w:t>4. Mõjuhinnang</w:t>
      </w:r>
    </w:p>
    <w:p w14:paraId="5D86F0DE" w14:textId="7ED6FF7B" w:rsidR="00E74272" w:rsidRDefault="00E74272" w:rsidP="00E74272">
      <w:r w:rsidRPr="00432EB7">
        <w:t xml:space="preserve">Arengukava koos eelarvestrateegiaga </w:t>
      </w:r>
      <w:r>
        <w:t xml:space="preserve">on omavalitsuse strateegilised alusdokumendid, mis </w:t>
      </w:r>
      <w:r w:rsidRPr="00432EB7">
        <w:t xml:space="preserve">on aluseks otsuste vastuvõtmisel, linna eelarve koostamisel, kohustuste võtmisel, varaga tehingute tegemisel, investeeringute kavandamisel ning investeeringuteks toetuste taotlemisel, linnaelu organiseerimisel ning planeerimisel. </w:t>
      </w:r>
      <w:r>
        <w:t>Peamised mõjud:</w:t>
      </w:r>
    </w:p>
    <w:p w14:paraId="32435E57" w14:textId="176C38FA" w:rsidR="00E74272" w:rsidRDefault="00E74272" w:rsidP="00E74272">
      <w:pPr>
        <w:pStyle w:val="Loendijtk3"/>
      </w:pPr>
      <w:r>
        <w:t>a</w:t>
      </w:r>
      <w:r w:rsidRPr="00E74272">
        <w:t>rengukava olemasolu on eeldus Euroopa Liidu ja riiklike fondide toetuste taotlemiseks</w:t>
      </w:r>
      <w:r>
        <w:t>;</w:t>
      </w:r>
    </w:p>
    <w:p w14:paraId="387FBC6B" w14:textId="371A2B2E" w:rsidR="00E74272" w:rsidRDefault="00E74272" w:rsidP="00E74272">
      <w:pPr>
        <w:pStyle w:val="Loendijtk3"/>
      </w:pPr>
      <w:r>
        <w:t>a</w:t>
      </w:r>
      <w:r w:rsidRPr="00E74272">
        <w:t>nnab elanikele ja vabaühendustele selge ülevaate linna tulevikusuundadest pakkudes võimalust avalike arutelude kaudu linna arengus kaasa rääkida</w:t>
      </w:r>
      <w:r>
        <w:t>;</w:t>
      </w:r>
    </w:p>
    <w:p w14:paraId="6D7E5976" w14:textId="21362C93" w:rsidR="00E74272" w:rsidRDefault="00E74272" w:rsidP="00E74272">
      <w:pPr>
        <w:pStyle w:val="Loendijtk3"/>
      </w:pPr>
      <w:r>
        <w:t>arengukava t</w:t>
      </w:r>
      <w:r w:rsidRPr="00E74272">
        <w:t>agab omavalitsuse rahaliste vahendite planeerimise vastavalt pikaajalistele prioriteetidele</w:t>
      </w:r>
      <w:r>
        <w:t>;</w:t>
      </w:r>
    </w:p>
    <w:p w14:paraId="7F62CFC6" w14:textId="6D41D6D8" w:rsidR="00E74272" w:rsidRDefault="00E74272" w:rsidP="00C2034E">
      <w:pPr>
        <w:pStyle w:val="Loendijtk3"/>
      </w:pPr>
      <w:r>
        <w:t>l</w:t>
      </w:r>
      <w:r w:rsidRPr="00432EB7">
        <w:t xml:space="preserve">innaelanikele tagab </w:t>
      </w:r>
      <w:r w:rsidR="00C2034E">
        <w:t>arengukava</w:t>
      </w:r>
      <w:r w:rsidRPr="00432EB7">
        <w:t xml:space="preserve"> avalike teenuste (nt haridus, sotsiaalabi, teede korrashoid, ühistransport ja kultuur) stabiilse toimimise</w:t>
      </w:r>
      <w:r w:rsidR="00C2034E">
        <w:t>;</w:t>
      </w:r>
    </w:p>
    <w:p w14:paraId="11E7011A" w14:textId="5B9B6609" w:rsidR="00C2034E" w:rsidRDefault="00C2034E" w:rsidP="009E6ECD">
      <w:pPr>
        <w:pStyle w:val="Loendijtk3"/>
      </w:pPr>
      <w:r>
        <w:t xml:space="preserve">arengukava kohaselt tehtavad investeeringud </w:t>
      </w:r>
      <w:r w:rsidRPr="00C2034E">
        <w:t>koolide, lasteaedade</w:t>
      </w:r>
      <w:r>
        <w:t>, linnaruumi, vaba aja veetmise</w:t>
      </w:r>
      <w:r w:rsidRPr="00C2034E">
        <w:t xml:space="preserve">rajatiste </w:t>
      </w:r>
      <w:r>
        <w:t xml:space="preserve">ja sotsiaalobjektide </w:t>
      </w:r>
      <w:r w:rsidRPr="00C2034E">
        <w:t xml:space="preserve">renoveerimisse või ehitusse parandavad </w:t>
      </w:r>
      <w:r>
        <w:t xml:space="preserve">elukeskkonda </w:t>
      </w:r>
      <w:r>
        <w:lastRenderedPageBreak/>
        <w:t xml:space="preserve">ning </w:t>
      </w:r>
      <w:r w:rsidRPr="00C2034E">
        <w:t>tõsta</w:t>
      </w:r>
      <w:r>
        <w:t>vad</w:t>
      </w:r>
      <w:r w:rsidRPr="00C2034E">
        <w:t xml:space="preserve"> piirkonna kinnisvara turuväärtust ja atraktiivsust.</w:t>
      </w:r>
      <w:r>
        <w:t xml:space="preserve"> </w:t>
      </w:r>
      <w:r w:rsidRPr="00C2034E">
        <w:t>Atraktiivne elukeskkond koos kaasaegsete tingimustega vähenda</w:t>
      </w:r>
      <w:r>
        <w:t>vad</w:t>
      </w:r>
      <w:r w:rsidRPr="00C2034E">
        <w:t xml:space="preserve"> elanike </w:t>
      </w:r>
      <w:r>
        <w:t>v</w:t>
      </w:r>
      <w:r w:rsidRPr="00C2034E">
        <w:t>äljarännet ning aita</w:t>
      </w:r>
      <w:r>
        <w:t>vad</w:t>
      </w:r>
      <w:r w:rsidRPr="00C2034E">
        <w:t xml:space="preserve"> meelitada uusi elanikke.</w:t>
      </w:r>
    </w:p>
    <w:p w14:paraId="0B36EB9A" w14:textId="77777777" w:rsidR="00E74272" w:rsidRPr="00CA7E3C" w:rsidRDefault="00E74272" w:rsidP="00C2034E">
      <w:pPr>
        <w:pStyle w:val="Loendijtk3"/>
        <w:numPr>
          <w:ilvl w:val="0"/>
          <w:numId w:val="0"/>
        </w:numPr>
        <w:ind w:left="567"/>
      </w:pPr>
    </w:p>
    <w:p w14:paraId="1561CFE0" w14:textId="77777777" w:rsidR="004753F5" w:rsidRDefault="004753F5" w:rsidP="00044E13">
      <w:pPr>
        <w:rPr>
          <w:szCs w:val="24"/>
        </w:rPr>
      </w:pPr>
    </w:p>
    <w:p w14:paraId="4A373B49" w14:textId="77777777" w:rsidR="00E74272" w:rsidRPr="0032529F" w:rsidRDefault="00E74272" w:rsidP="00E74272">
      <w:pPr>
        <w:rPr>
          <w:b/>
          <w:bCs/>
          <w:szCs w:val="24"/>
          <w:lang w:eastAsia="et-EE"/>
        </w:rPr>
      </w:pPr>
      <w:r w:rsidRPr="0032529F">
        <w:rPr>
          <w:b/>
          <w:bCs/>
          <w:szCs w:val="24"/>
          <w:lang w:eastAsia="et-EE"/>
        </w:rPr>
        <w:t>Palun protseduur protokollida järgmises sõnastuses:</w:t>
      </w:r>
    </w:p>
    <w:p w14:paraId="43EA4BDE" w14:textId="77777777" w:rsidR="00E74272" w:rsidRDefault="00E74272" w:rsidP="00E74272">
      <w:pPr>
        <w:numPr>
          <w:ilvl w:val="0"/>
          <w:numId w:val="6"/>
        </w:numPr>
        <w:autoSpaceDE w:val="0"/>
        <w:autoSpaceDN w:val="0"/>
        <w:rPr>
          <w:szCs w:val="24"/>
          <w:lang w:eastAsia="et-EE"/>
        </w:rPr>
      </w:pPr>
      <w:r>
        <w:rPr>
          <w:szCs w:val="24"/>
          <w:lang w:eastAsia="et-EE"/>
        </w:rPr>
        <w:t>Saata eelnõu II lugemisele.</w:t>
      </w:r>
    </w:p>
    <w:p w14:paraId="0E6D5027" w14:textId="77777777" w:rsidR="00E74272" w:rsidRDefault="00E74272" w:rsidP="00E74272">
      <w:pPr>
        <w:numPr>
          <w:ilvl w:val="0"/>
          <w:numId w:val="6"/>
        </w:numPr>
        <w:autoSpaceDE w:val="0"/>
        <w:autoSpaceDN w:val="0"/>
        <w:rPr>
          <w:szCs w:val="24"/>
          <w:lang w:eastAsia="et-EE"/>
        </w:rPr>
      </w:pPr>
      <w:r>
        <w:rPr>
          <w:szCs w:val="24"/>
        </w:rPr>
        <w:t>S</w:t>
      </w:r>
      <w:r w:rsidRPr="00704994">
        <w:rPr>
          <w:szCs w:val="24"/>
        </w:rPr>
        <w:t>uuna</w:t>
      </w:r>
      <w:r>
        <w:rPr>
          <w:szCs w:val="24"/>
        </w:rPr>
        <w:t>ta eelnõu</w:t>
      </w:r>
      <w:r w:rsidRPr="00704994">
        <w:rPr>
          <w:szCs w:val="24"/>
        </w:rPr>
        <w:t xml:space="preserve"> pärast I lugemist </w:t>
      </w:r>
      <w:r w:rsidRPr="00704994">
        <w:rPr>
          <w:rFonts w:cs="Calibri"/>
          <w:szCs w:val="24"/>
        </w:rPr>
        <w:t>avalikule väljapanekule, mis toimub</w:t>
      </w:r>
      <w:r>
        <w:rPr>
          <w:rFonts w:cs="Calibri"/>
          <w:szCs w:val="24"/>
        </w:rPr>
        <w:t xml:space="preserve"> </w:t>
      </w:r>
      <w:r w:rsidRPr="00B73990">
        <w:rPr>
          <w:rFonts w:cs="Calibri"/>
          <w:szCs w:val="24"/>
        </w:rPr>
        <w:t>0</w:t>
      </w:r>
      <w:r>
        <w:rPr>
          <w:rFonts w:cs="Calibri"/>
          <w:szCs w:val="24"/>
        </w:rPr>
        <w:t>7</w:t>
      </w:r>
      <w:r w:rsidRPr="00B73990">
        <w:rPr>
          <w:rFonts w:cs="Calibri"/>
          <w:szCs w:val="24"/>
        </w:rPr>
        <w:t>.-2</w:t>
      </w:r>
      <w:r>
        <w:rPr>
          <w:rFonts w:cs="Calibri"/>
          <w:szCs w:val="24"/>
        </w:rPr>
        <w:t>3</w:t>
      </w:r>
      <w:r w:rsidRPr="00B73990">
        <w:rPr>
          <w:rFonts w:cs="Calibri"/>
          <w:szCs w:val="24"/>
        </w:rPr>
        <w:t xml:space="preserve">. </w:t>
      </w:r>
      <w:r>
        <w:rPr>
          <w:rFonts w:cs="Calibri"/>
          <w:szCs w:val="24"/>
        </w:rPr>
        <w:t>septembri</w:t>
      </w:r>
      <w:r w:rsidRPr="00B73990">
        <w:rPr>
          <w:rFonts w:cs="Calibri"/>
          <w:szCs w:val="24"/>
        </w:rPr>
        <w:t>ni 202</w:t>
      </w:r>
      <w:r>
        <w:rPr>
          <w:rFonts w:cs="Calibri"/>
          <w:szCs w:val="24"/>
        </w:rPr>
        <w:t>6</w:t>
      </w:r>
      <w:r w:rsidRPr="00B73990">
        <w:rPr>
          <w:rFonts w:cs="Calibri"/>
          <w:szCs w:val="24"/>
        </w:rPr>
        <w:t xml:space="preserve">. </w:t>
      </w:r>
      <w:r w:rsidRPr="00704994">
        <w:rPr>
          <w:szCs w:val="24"/>
          <w:lang w:eastAsia="et-EE"/>
        </w:rPr>
        <w:t>Dokumendi</w:t>
      </w:r>
      <w:r w:rsidRPr="00E44B28">
        <w:rPr>
          <w:szCs w:val="24"/>
          <w:lang w:eastAsia="et-EE"/>
        </w:rPr>
        <w:t>ga saab tutvuda Viljandi linna koduleheküljel,</w:t>
      </w:r>
      <w:r w:rsidRPr="00704994">
        <w:rPr>
          <w:szCs w:val="24"/>
          <w:lang w:eastAsia="et-EE"/>
        </w:rPr>
        <w:t xml:space="preserve"> </w:t>
      </w:r>
      <w:r w:rsidRPr="00E44B28">
        <w:rPr>
          <w:szCs w:val="24"/>
          <w:lang w:eastAsia="et-EE"/>
        </w:rPr>
        <w:t>linnavalitsuse sekretäride juures aadressidel Linnu 2 ja Johan Laidoneri plats 5 ning Viljandi</w:t>
      </w:r>
      <w:r w:rsidRPr="00704994">
        <w:rPr>
          <w:szCs w:val="24"/>
          <w:lang w:eastAsia="et-EE"/>
        </w:rPr>
        <w:t xml:space="preserve"> </w:t>
      </w:r>
      <w:r w:rsidRPr="00E44B28">
        <w:rPr>
          <w:szCs w:val="24"/>
          <w:lang w:eastAsia="et-EE"/>
        </w:rPr>
        <w:t>Linnaraamatukogus aadressil Tallinna 11/1.</w:t>
      </w:r>
      <w:r>
        <w:rPr>
          <w:szCs w:val="24"/>
          <w:lang w:eastAsia="et-EE"/>
        </w:rPr>
        <w:t xml:space="preserve"> Avaliku väljapaneku ajal kuni 23. septembrini 2026</w:t>
      </w:r>
      <w:r w:rsidRPr="00261B1B">
        <w:rPr>
          <w:color w:val="EE0000"/>
          <w:szCs w:val="24"/>
          <w:lang w:eastAsia="et-EE"/>
        </w:rPr>
        <w:t xml:space="preserve"> </w:t>
      </w:r>
      <w:r w:rsidRPr="00E44B28">
        <w:rPr>
          <w:szCs w:val="24"/>
          <w:lang w:eastAsia="et-EE"/>
        </w:rPr>
        <w:t xml:space="preserve">on kõigil võimalus </w:t>
      </w:r>
      <w:r w:rsidRPr="00704994">
        <w:rPr>
          <w:szCs w:val="24"/>
          <w:lang w:eastAsia="et-EE"/>
        </w:rPr>
        <w:t>dokumen</w:t>
      </w:r>
      <w:r>
        <w:rPr>
          <w:szCs w:val="24"/>
          <w:lang w:eastAsia="et-EE"/>
        </w:rPr>
        <w:t>di</w:t>
      </w:r>
      <w:r w:rsidRPr="00704994">
        <w:rPr>
          <w:szCs w:val="24"/>
          <w:lang w:eastAsia="et-EE"/>
        </w:rPr>
        <w:t xml:space="preserve"> </w:t>
      </w:r>
      <w:r w:rsidRPr="00E44B28">
        <w:rPr>
          <w:szCs w:val="24"/>
          <w:lang w:eastAsia="et-EE"/>
        </w:rPr>
        <w:t>teksti</w:t>
      </w:r>
      <w:r>
        <w:rPr>
          <w:szCs w:val="24"/>
          <w:lang w:eastAsia="et-EE"/>
        </w:rPr>
        <w:t>g</w:t>
      </w:r>
      <w:r w:rsidRPr="00E44B28">
        <w:rPr>
          <w:szCs w:val="24"/>
          <w:lang w:eastAsia="et-EE"/>
        </w:rPr>
        <w:t>a tutvuda ja teha omapoolseid muudatusettepanekuid saates need</w:t>
      </w:r>
      <w:r>
        <w:rPr>
          <w:szCs w:val="24"/>
          <w:lang w:eastAsia="et-EE"/>
        </w:rPr>
        <w:t xml:space="preserve"> </w:t>
      </w:r>
      <w:r w:rsidRPr="00E44B28">
        <w:rPr>
          <w:szCs w:val="24"/>
          <w:lang w:eastAsia="et-EE"/>
        </w:rPr>
        <w:t xml:space="preserve">Viljandi linna e-posti aadressile </w:t>
      </w:r>
      <w:hyperlink r:id="rId8" w:history="1">
        <w:r w:rsidRPr="001142B7">
          <w:rPr>
            <w:rStyle w:val="Hperlink"/>
            <w:szCs w:val="24"/>
            <w:lang w:eastAsia="et-EE"/>
          </w:rPr>
          <w:t>viljandi@viljandi.ee</w:t>
        </w:r>
      </w:hyperlink>
      <w:r>
        <w:rPr>
          <w:szCs w:val="24"/>
          <w:lang w:eastAsia="et-EE"/>
        </w:rPr>
        <w:t xml:space="preserve"> </w:t>
      </w:r>
      <w:r w:rsidRPr="00E44B28">
        <w:rPr>
          <w:szCs w:val="24"/>
          <w:lang w:eastAsia="et-EE"/>
        </w:rPr>
        <w:t>või paberkandjal Viljandi</w:t>
      </w:r>
      <w:r>
        <w:rPr>
          <w:szCs w:val="24"/>
          <w:lang w:eastAsia="et-EE"/>
        </w:rPr>
        <w:t xml:space="preserve"> </w:t>
      </w:r>
      <w:r w:rsidRPr="00E44B28">
        <w:rPr>
          <w:szCs w:val="24"/>
          <w:lang w:eastAsia="et-EE"/>
        </w:rPr>
        <w:t>Linnavalitsusele aadressil Linnu 2, 71020 Viljandi.</w:t>
      </w:r>
      <w:r w:rsidRPr="00704994">
        <w:rPr>
          <w:szCs w:val="24"/>
          <w:lang w:eastAsia="et-EE"/>
        </w:rPr>
        <w:t xml:space="preserve"> </w:t>
      </w:r>
    </w:p>
    <w:p w14:paraId="12A8AD1B" w14:textId="38DD5790" w:rsidR="00E74272" w:rsidRPr="00E74272" w:rsidRDefault="00E74272" w:rsidP="00E74272">
      <w:pPr>
        <w:numPr>
          <w:ilvl w:val="0"/>
          <w:numId w:val="6"/>
        </w:numPr>
        <w:autoSpaceDE w:val="0"/>
        <w:autoSpaceDN w:val="0"/>
        <w:rPr>
          <w:szCs w:val="24"/>
        </w:rPr>
      </w:pPr>
      <w:r w:rsidRPr="00E74272">
        <w:rPr>
          <w:szCs w:val="24"/>
          <w:lang w:eastAsia="et-EE"/>
        </w:rPr>
        <w:t xml:space="preserve">Korraldada avalik arutelu </w:t>
      </w:r>
      <w:r>
        <w:rPr>
          <w:rStyle w:val="fontstyle01"/>
        </w:rPr>
        <w:t>Viljandi linna arengustrateegia 2040+ ja Viljandi linna arengukava aastateks 2026–2031</w:t>
      </w:r>
      <w:r>
        <w:t xml:space="preserve"> </w:t>
      </w:r>
      <w:r w:rsidRPr="00E74272">
        <w:rPr>
          <w:szCs w:val="24"/>
          <w:lang w:eastAsia="et-EE"/>
        </w:rPr>
        <w:t>avaliku väljapaneku tulemuste arutamiseks 28. septembril algusega kell 17.00 Viljandi raekoja I korruse saalis.</w:t>
      </w:r>
    </w:p>
    <w:p w14:paraId="6C059C7A" w14:textId="77777777" w:rsidR="00E74272" w:rsidRDefault="00E74272" w:rsidP="00E74272">
      <w:pPr>
        <w:ind w:left="720"/>
        <w:rPr>
          <w:szCs w:val="24"/>
          <w:lang w:eastAsia="et-EE"/>
        </w:rPr>
      </w:pPr>
    </w:p>
    <w:p w14:paraId="6686F1E3" w14:textId="77777777" w:rsidR="00E74272" w:rsidRDefault="00E74272" w:rsidP="00E74272">
      <w:pPr>
        <w:rPr>
          <w:szCs w:val="24"/>
        </w:rPr>
      </w:pPr>
    </w:p>
    <w:p w14:paraId="61FA8F91" w14:textId="77777777" w:rsidR="00E74272" w:rsidRDefault="00E74272" w:rsidP="00E74272">
      <w:pPr>
        <w:rPr>
          <w:szCs w:val="24"/>
        </w:rPr>
      </w:pPr>
      <w:r>
        <w:rPr>
          <w:szCs w:val="24"/>
        </w:rPr>
        <w:t>(allkirjastatud digitaalselt)</w:t>
      </w:r>
      <w:r w:rsidRPr="0032529F">
        <w:rPr>
          <w:szCs w:val="24"/>
        </w:rPr>
        <w:t xml:space="preserve"> </w:t>
      </w:r>
    </w:p>
    <w:p w14:paraId="6462A26A" w14:textId="77777777" w:rsidR="00E74272" w:rsidRDefault="00E74272" w:rsidP="00E74272">
      <w:pPr>
        <w:rPr>
          <w:szCs w:val="24"/>
        </w:rPr>
      </w:pPr>
      <w:r>
        <w:rPr>
          <w:szCs w:val="24"/>
        </w:rPr>
        <w:t>Reet Alev</w:t>
      </w:r>
    </w:p>
    <w:p w14:paraId="3B33B86F" w14:textId="556BD33E" w:rsidR="00E74272" w:rsidRDefault="00E74272" w:rsidP="00044E13">
      <w:pPr>
        <w:rPr>
          <w:szCs w:val="24"/>
        </w:rPr>
      </w:pPr>
      <w:r>
        <w:rPr>
          <w:szCs w:val="24"/>
        </w:rPr>
        <w:t>linnaarengu peaspetsialist</w:t>
      </w:r>
    </w:p>
    <w:sectPr w:rsidR="00E74272" w:rsidSect="004E1BF8">
      <w:footerReference w:type="even" r:id="rId9"/>
      <w:footerReference w:type="default" r:id="rId10"/>
      <w:headerReference w:type="first" r:id="rId11"/>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A4DD4" w14:textId="77777777" w:rsidR="00B830D0" w:rsidRDefault="00B830D0">
      <w:r>
        <w:separator/>
      </w:r>
    </w:p>
  </w:endnote>
  <w:endnote w:type="continuationSeparator" w:id="0">
    <w:p w14:paraId="544C189D" w14:textId="77777777" w:rsidR="00B830D0" w:rsidRDefault="00B83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font>
  <w:font w:name="Poppins Medium">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053A2388"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B24018">
      <w:rPr>
        <w:rStyle w:val="Lehekljenumber"/>
        <w:noProof/>
      </w:rPr>
      <w:t>2</w:t>
    </w:r>
    <w:r>
      <w:rPr>
        <w:rStyle w:val="Lehekljenumber"/>
      </w:rPr>
      <w:fldChar w:fldCharType="end"/>
    </w:r>
  </w:p>
  <w:p w14:paraId="4FDD30B9"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51957" w14:textId="77777777" w:rsidR="00B830D0" w:rsidRDefault="00B830D0">
      <w:r>
        <w:separator/>
      </w:r>
    </w:p>
  </w:footnote>
  <w:footnote w:type="continuationSeparator" w:id="0">
    <w:p w14:paraId="58D30FB2" w14:textId="77777777" w:rsidR="00B830D0" w:rsidRDefault="00B83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565CC" w14:textId="6640ED3D" w:rsidR="00BF659E" w:rsidRPr="00BF659E" w:rsidRDefault="00BF659E" w:rsidP="00BF659E">
    <w:pPr>
      <w:pStyle w:val="Pis"/>
      <w:jc w:val="right"/>
      <w:rPr>
        <w:b/>
        <w:bCs/>
      </w:rPr>
    </w:pPr>
    <w:r>
      <w:rPr>
        <w:b/>
        <w:bCs/>
      </w:rPr>
      <w:t>I LUGEMINE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1FE67903"/>
    <w:multiLevelType w:val="hybridMultilevel"/>
    <w:tmpl w:val="7FAEADE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501E64D3"/>
    <w:multiLevelType w:val="hybridMultilevel"/>
    <w:tmpl w:val="6CFA0EA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3"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4"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5"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98576699">
    <w:abstractNumId w:val="3"/>
  </w:num>
  <w:num w:numId="2" w16cid:durableId="1305741474">
    <w:abstractNumId w:val="0"/>
  </w:num>
  <w:num w:numId="3" w16cid:durableId="949896645">
    <w:abstractNumId w:val="4"/>
  </w:num>
  <w:num w:numId="4" w16cid:durableId="1429353686">
    <w:abstractNumId w:val="5"/>
  </w:num>
  <w:num w:numId="5" w16cid:durableId="1651641168">
    <w:abstractNumId w:val="5"/>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494805497">
    <w:abstractNumId w:val="2"/>
  </w:num>
  <w:num w:numId="7" w16cid:durableId="8582718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648B"/>
    <w:rsid w:val="000337DA"/>
    <w:rsid w:val="00036184"/>
    <w:rsid w:val="00041337"/>
    <w:rsid w:val="00044E13"/>
    <w:rsid w:val="0005330E"/>
    <w:rsid w:val="00066268"/>
    <w:rsid w:val="00070AEE"/>
    <w:rsid w:val="0007366D"/>
    <w:rsid w:val="000768BF"/>
    <w:rsid w:val="00090CD9"/>
    <w:rsid w:val="000B7FF6"/>
    <w:rsid w:val="000C2BD6"/>
    <w:rsid w:val="000D7CC1"/>
    <w:rsid w:val="00103B28"/>
    <w:rsid w:val="00146941"/>
    <w:rsid w:val="00170253"/>
    <w:rsid w:val="00184196"/>
    <w:rsid w:val="00195837"/>
    <w:rsid w:val="001F3084"/>
    <w:rsid w:val="001F5F96"/>
    <w:rsid w:val="00232F17"/>
    <w:rsid w:val="0024619C"/>
    <w:rsid w:val="002B7715"/>
    <w:rsid w:val="002D7626"/>
    <w:rsid w:val="002E5EFF"/>
    <w:rsid w:val="003037BC"/>
    <w:rsid w:val="0031212F"/>
    <w:rsid w:val="00333BC3"/>
    <w:rsid w:val="00353761"/>
    <w:rsid w:val="00353D9D"/>
    <w:rsid w:val="003677EF"/>
    <w:rsid w:val="003963DD"/>
    <w:rsid w:val="003A3867"/>
    <w:rsid w:val="003B1791"/>
    <w:rsid w:val="003B635D"/>
    <w:rsid w:val="003D26E0"/>
    <w:rsid w:val="003D36DB"/>
    <w:rsid w:val="003D4F06"/>
    <w:rsid w:val="003D66A7"/>
    <w:rsid w:val="003E65A4"/>
    <w:rsid w:val="00405D94"/>
    <w:rsid w:val="0047204A"/>
    <w:rsid w:val="004753F5"/>
    <w:rsid w:val="0049293D"/>
    <w:rsid w:val="004A20C6"/>
    <w:rsid w:val="004B6196"/>
    <w:rsid w:val="004E1BF8"/>
    <w:rsid w:val="005076AC"/>
    <w:rsid w:val="00521ED8"/>
    <w:rsid w:val="00522414"/>
    <w:rsid w:val="0055617B"/>
    <w:rsid w:val="00561F29"/>
    <w:rsid w:val="005631A8"/>
    <w:rsid w:val="00594687"/>
    <w:rsid w:val="005A136B"/>
    <w:rsid w:val="005B4860"/>
    <w:rsid w:val="005C577B"/>
    <w:rsid w:val="005F530E"/>
    <w:rsid w:val="005F7551"/>
    <w:rsid w:val="0061267D"/>
    <w:rsid w:val="00612C9D"/>
    <w:rsid w:val="0062543B"/>
    <w:rsid w:val="00631766"/>
    <w:rsid w:val="0066065A"/>
    <w:rsid w:val="00665FD9"/>
    <w:rsid w:val="0068638E"/>
    <w:rsid w:val="006B546F"/>
    <w:rsid w:val="006B7252"/>
    <w:rsid w:val="006E052C"/>
    <w:rsid w:val="006F0C94"/>
    <w:rsid w:val="00703193"/>
    <w:rsid w:val="00714C10"/>
    <w:rsid w:val="00721442"/>
    <w:rsid w:val="00735CB8"/>
    <w:rsid w:val="00743F1A"/>
    <w:rsid w:val="00746815"/>
    <w:rsid w:val="0074768D"/>
    <w:rsid w:val="0075249A"/>
    <w:rsid w:val="00752AF8"/>
    <w:rsid w:val="00765A06"/>
    <w:rsid w:val="00795AF5"/>
    <w:rsid w:val="007A0E52"/>
    <w:rsid w:val="007D31CF"/>
    <w:rsid w:val="007D4CFF"/>
    <w:rsid w:val="008069AB"/>
    <w:rsid w:val="00826078"/>
    <w:rsid w:val="00855A34"/>
    <w:rsid w:val="00855EE8"/>
    <w:rsid w:val="008833CD"/>
    <w:rsid w:val="008848F7"/>
    <w:rsid w:val="008C347D"/>
    <w:rsid w:val="008C5B5A"/>
    <w:rsid w:val="00902300"/>
    <w:rsid w:val="00903B26"/>
    <w:rsid w:val="00912912"/>
    <w:rsid w:val="009234D3"/>
    <w:rsid w:val="00957C63"/>
    <w:rsid w:val="0099748C"/>
    <w:rsid w:val="009979DA"/>
    <w:rsid w:val="009B2113"/>
    <w:rsid w:val="009D2A01"/>
    <w:rsid w:val="009F6A6C"/>
    <w:rsid w:val="00A007F8"/>
    <w:rsid w:val="00A07E85"/>
    <w:rsid w:val="00A24CA8"/>
    <w:rsid w:val="00A3657D"/>
    <w:rsid w:val="00A540D4"/>
    <w:rsid w:val="00A77D1F"/>
    <w:rsid w:val="00AB03B6"/>
    <w:rsid w:val="00AB0AA4"/>
    <w:rsid w:val="00AD7F79"/>
    <w:rsid w:val="00B22836"/>
    <w:rsid w:val="00B24018"/>
    <w:rsid w:val="00B57882"/>
    <w:rsid w:val="00B74FB6"/>
    <w:rsid w:val="00B830D0"/>
    <w:rsid w:val="00BD53E0"/>
    <w:rsid w:val="00BE058F"/>
    <w:rsid w:val="00BE115A"/>
    <w:rsid w:val="00BF659E"/>
    <w:rsid w:val="00C10910"/>
    <w:rsid w:val="00C2034E"/>
    <w:rsid w:val="00C223D7"/>
    <w:rsid w:val="00C22B35"/>
    <w:rsid w:val="00C51C85"/>
    <w:rsid w:val="00C84D00"/>
    <w:rsid w:val="00C94E65"/>
    <w:rsid w:val="00CA7E3C"/>
    <w:rsid w:val="00CC0F7F"/>
    <w:rsid w:val="00CC3FA2"/>
    <w:rsid w:val="00CD48EA"/>
    <w:rsid w:val="00CE1EC8"/>
    <w:rsid w:val="00CE3F00"/>
    <w:rsid w:val="00D02FD8"/>
    <w:rsid w:val="00D04928"/>
    <w:rsid w:val="00D112D2"/>
    <w:rsid w:val="00D43946"/>
    <w:rsid w:val="00D524EE"/>
    <w:rsid w:val="00D55C1B"/>
    <w:rsid w:val="00D951CA"/>
    <w:rsid w:val="00DB6B3D"/>
    <w:rsid w:val="00DC0F60"/>
    <w:rsid w:val="00DE021D"/>
    <w:rsid w:val="00E03C34"/>
    <w:rsid w:val="00E35427"/>
    <w:rsid w:val="00E35789"/>
    <w:rsid w:val="00E51AE2"/>
    <w:rsid w:val="00E74272"/>
    <w:rsid w:val="00E74FF3"/>
    <w:rsid w:val="00E836BE"/>
    <w:rsid w:val="00E946F2"/>
    <w:rsid w:val="00EA64FC"/>
    <w:rsid w:val="00EC1FB6"/>
    <w:rsid w:val="00EF12E7"/>
    <w:rsid w:val="00F217DF"/>
    <w:rsid w:val="00F30D2F"/>
    <w:rsid w:val="00F34C28"/>
    <w:rsid w:val="00F41755"/>
    <w:rsid w:val="00F84127"/>
    <w:rsid w:val="00F9262B"/>
    <w:rsid w:val="00F976A5"/>
    <w:rsid w:val="00FD4165"/>
    <w:rsid w:val="00FE561B"/>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character" w:customStyle="1" w:styleId="fontstyle01">
    <w:name w:val="fontstyle01"/>
    <w:basedOn w:val="Liguvaikefont"/>
    <w:rsid w:val="001F5F96"/>
    <w:rPr>
      <w:rFonts w:ascii="TimesNewRomanPSMT" w:hAnsi="TimesNewRomanPSMT" w:hint="default"/>
      <w:b w:val="0"/>
      <w:bCs w:val="0"/>
      <w:i w:val="0"/>
      <w:iCs w:val="0"/>
      <w:color w:val="000000"/>
      <w:sz w:val="24"/>
      <w:szCs w:val="24"/>
    </w:rPr>
  </w:style>
  <w:style w:type="paragraph" w:styleId="Loendilik">
    <w:name w:val="List Paragraph"/>
    <w:basedOn w:val="Normaallaad"/>
    <w:uiPriority w:val="34"/>
    <w:qFormat/>
    <w:rsid w:val="005631A8"/>
    <w:pPr>
      <w:ind w:left="720"/>
      <w:contextualSpacing/>
    </w:pPr>
  </w:style>
  <w:style w:type="character" w:styleId="Hperlink">
    <w:name w:val="Hyperlink"/>
    <w:basedOn w:val="Liguvaikefont"/>
    <w:uiPriority w:val="99"/>
    <w:rsid w:val="00E74272"/>
    <w:rPr>
      <w:color w:val="0000FF" w:themeColor="hyperlink"/>
      <w:u w:val="single"/>
    </w:rPr>
  </w:style>
  <w:style w:type="paragraph" w:styleId="Pis">
    <w:name w:val="header"/>
    <w:basedOn w:val="Normaallaad"/>
    <w:link w:val="PisMrk"/>
    <w:uiPriority w:val="99"/>
    <w:rsid w:val="00BF659E"/>
    <w:pPr>
      <w:tabs>
        <w:tab w:val="center" w:pos="4536"/>
        <w:tab w:val="right" w:pos="9072"/>
      </w:tabs>
    </w:pPr>
  </w:style>
  <w:style w:type="character" w:customStyle="1" w:styleId="PisMrk">
    <w:name w:val="Päis Märk"/>
    <w:basedOn w:val="Liguvaikefont"/>
    <w:link w:val="Pis"/>
    <w:uiPriority w:val="99"/>
    <w:rsid w:val="00BF659E"/>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ljandi@viljandi.e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4</Pages>
  <Words>1341</Words>
  <Characters>7780</Characters>
  <Application>Microsoft Office Word</Application>
  <DocSecurity>0</DocSecurity>
  <Lines>64</Lines>
  <Paragraphs>18</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36</cp:revision>
  <cp:lastPrinted>2002-02-14T12:30:00Z</cp:lastPrinted>
  <dcterms:created xsi:type="dcterms:W3CDTF">2020-12-28T13:05:00Z</dcterms:created>
  <dcterms:modified xsi:type="dcterms:W3CDTF">2026-08-11T13:11:00Z</dcterms:modified>
</cp:coreProperties>
</file>