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72F942B0" w:rsidR="00B24018" w:rsidRPr="00BA4D3D" w:rsidRDefault="00B24018" w:rsidP="00B24018">
      <w:pPr>
        <w:tabs>
          <w:tab w:val="left" w:pos="6096"/>
        </w:tabs>
        <w:ind w:firstLine="2880"/>
        <w:rPr>
          <w:rFonts w:ascii="Poppins Medium" w:hAnsi="Poppins Medium" w:cs="Poppins Medium"/>
          <w:color w:val="008596"/>
          <w:sz w:val="40"/>
          <w:szCs w:val="40"/>
        </w:rPr>
      </w:pPr>
      <w:r w:rsidRPr="00BA4D3D">
        <w:rPr>
          <w:rFonts w:ascii="Poppins Medium" w:hAnsi="Poppins Medium" w:cs="Poppins Medium"/>
          <w:noProof/>
          <w:sz w:val="40"/>
          <w:szCs w:val="40"/>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4D3D">
        <w:rPr>
          <w:rFonts w:ascii="Poppins Medium" w:hAnsi="Poppins Medium" w:cs="Poppins Medium"/>
          <w:color w:val="008596"/>
          <w:sz w:val="40"/>
          <w:szCs w:val="40"/>
        </w:rPr>
        <w:t>EELNÕU 202</w:t>
      </w:r>
      <w:r w:rsidR="00721442" w:rsidRPr="00BA4D3D">
        <w:rPr>
          <w:rFonts w:ascii="Poppins Medium" w:hAnsi="Poppins Medium" w:cs="Poppins Medium"/>
          <w:color w:val="008596"/>
          <w:sz w:val="40"/>
          <w:szCs w:val="40"/>
        </w:rPr>
        <w:t>6</w:t>
      </w:r>
      <w:r w:rsidR="00BA4D3D">
        <w:rPr>
          <w:rFonts w:ascii="Poppins Medium" w:hAnsi="Poppins Medium" w:cs="Poppins Medium"/>
          <w:color w:val="008596"/>
          <w:sz w:val="40"/>
          <w:szCs w:val="40"/>
        </w:rPr>
        <w:t>/91</w:t>
      </w:r>
    </w:p>
    <w:p w14:paraId="70EE7328" w14:textId="77777777" w:rsidR="00B24018" w:rsidRPr="000352C5" w:rsidRDefault="00B24018" w:rsidP="00B24018">
      <w:pPr>
        <w:rPr>
          <w:color w:val="008596"/>
          <w:szCs w:val="24"/>
        </w:rPr>
      </w:pPr>
    </w:p>
    <w:p w14:paraId="06C4C55D" w14:textId="77777777" w:rsidR="00B24018" w:rsidRPr="00BA4D3D" w:rsidRDefault="00B24018" w:rsidP="00B24018">
      <w:pPr>
        <w:tabs>
          <w:tab w:val="left" w:pos="5670"/>
        </w:tabs>
        <w:rPr>
          <w:rFonts w:ascii="Poppins Medium" w:hAnsi="Poppins Medium" w:cs="Poppins Medium"/>
          <w:color w:val="008596"/>
          <w:szCs w:val="24"/>
        </w:rPr>
      </w:pPr>
      <w:r w:rsidRPr="000352C5">
        <w:rPr>
          <w:b/>
          <w:color w:val="008596"/>
          <w:szCs w:val="24"/>
        </w:rPr>
        <w:tab/>
      </w:r>
      <w:r w:rsidRPr="00BA4D3D">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BA4D3D" w14:paraId="48833B0A" w14:textId="77777777" w:rsidTr="00696C1E">
        <w:tc>
          <w:tcPr>
            <w:tcW w:w="3544" w:type="dxa"/>
            <w:tcBorders>
              <w:top w:val="single" w:sz="6" w:space="0" w:color="auto"/>
              <w:left w:val="single" w:sz="6" w:space="0" w:color="auto"/>
              <w:bottom w:val="single" w:sz="6" w:space="0" w:color="auto"/>
              <w:right w:val="nil"/>
            </w:tcBorders>
          </w:tcPr>
          <w:p w14:paraId="45D42FC4" w14:textId="0E9F01A9" w:rsidR="00B24018" w:rsidRPr="00BA4D3D" w:rsidRDefault="00B24018" w:rsidP="00696C1E">
            <w:pPr>
              <w:jc w:val="left"/>
              <w:rPr>
                <w:rFonts w:ascii="Poppins Medium" w:hAnsi="Poppins Medium" w:cs="Poppins Medium"/>
                <w:color w:val="008596"/>
                <w:szCs w:val="24"/>
              </w:rPr>
            </w:pPr>
            <w:r w:rsidRPr="00BA4D3D">
              <w:rPr>
                <w:rFonts w:ascii="Poppins Medium" w:hAnsi="Poppins Medium" w:cs="Poppins Medium"/>
                <w:color w:val="008596"/>
                <w:szCs w:val="24"/>
              </w:rPr>
              <w:t>eelarve-</w:t>
            </w:r>
            <w:r w:rsidR="00AD7F79" w:rsidRPr="00BA4D3D">
              <w:rPr>
                <w:rFonts w:ascii="Poppins Medium" w:hAnsi="Poppins Medium" w:cs="Poppins Medium"/>
                <w:color w:val="008596"/>
                <w:szCs w:val="24"/>
              </w:rPr>
              <w:t>, arengu-</w:t>
            </w:r>
            <w:r w:rsidRPr="00BA4D3D">
              <w:rPr>
                <w:rFonts w:ascii="Poppins Medium" w:hAnsi="Poppins Medium" w:cs="Poppins Medium"/>
                <w:color w:val="008596"/>
                <w:szCs w:val="24"/>
              </w:rPr>
              <w:t xml:space="preserve"> ja</w:t>
            </w:r>
            <w:r w:rsidR="00AD7F79" w:rsidRPr="00BA4D3D">
              <w:rPr>
                <w:rFonts w:ascii="Poppins Medium" w:hAnsi="Poppins Medium" w:cs="Poppins Medium"/>
                <w:color w:val="008596"/>
                <w:szCs w:val="24"/>
              </w:rPr>
              <w:t xml:space="preserve"> majandus</w:t>
            </w:r>
            <w:r w:rsidRPr="00BA4D3D">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754CFC05" w:rsidR="00B24018" w:rsidRPr="00BA4D3D" w:rsidRDefault="00D11B91" w:rsidP="00696C1E">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BA4D3D" w14:paraId="580A4689" w14:textId="77777777" w:rsidTr="00696C1E">
        <w:tc>
          <w:tcPr>
            <w:tcW w:w="3544" w:type="dxa"/>
            <w:tcBorders>
              <w:top w:val="single" w:sz="6" w:space="0" w:color="auto"/>
              <w:left w:val="single" w:sz="6" w:space="0" w:color="auto"/>
              <w:bottom w:val="single" w:sz="6" w:space="0" w:color="auto"/>
              <w:right w:val="nil"/>
            </w:tcBorders>
          </w:tcPr>
          <w:p w14:paraId="6D7CCCD1" w14:textId="67359A5C" w:rsidR="00B24018" w:rsidRPr="00BA4D3D" w:rsidRDefault="00AD7F79" w:rsidP="00696C1E">
            <w:pPr>
              <w:jc w:val="left"/>
              <w:rPr>
                <w:rFonts w:ascii="Poppins Medium" w:hAnsi="Poppins Medium" w:cs="Poppins Medium"/>
                <w:color w:val="008596"/>
                <w:szCs w:val="24"/>
              </w:rPr>
            </w:pPr>
            <w:r w:rsidRPr="00BA4D3D">
              <w:rPr>
                <w:rFonts w:ascii="Poppins Medium" w:hAnsi="Poppins Medium" w:cs="Poppins Medium"/>
                <w:color w:val="008596"/>
                <w:szCs w:val="24"/>
              </w:rPr>
              <w:t>h</w:t>
            </w:r>
            <w:r w:rsidR="00B24018" w:rsidRPr="00BA4D3D">
              <w:rPr>
                <w:rFonts w:ascii="Poppins Medium" w:hAnsi="Poppins Medium" w:cs="Poppins Medium"/>
                <w:color w:val="008596"/>
                <w:szCs w:val="24"/>
              </w:rPr>
              <w:t>aridu</w:t>
            </w:r>
            <w:r w:rsidRPr="00BA4D3D">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256D4C18" w:rsidR="00B24018" w:rsidRPr="00BA4D3D" w:rsidRDefault="00D11B91" w:rsidP="00696C1E">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BA4D3D" w14:paraId="5B7B6E00" w14:textId="77777777" w:rsidTr="00696C1E">
        <w:tc>
          <w:tcPr>
            <w:tcW w:w="3544" w:type="dxa"/>
            <w:tcBorders>
              <w:top w:val="single" w:sz="6" w:space="0" w:color="auto"/>
              <w:left w:val="single" w:sz="6" w:space="0" w:color="auto"/>
              <w:bottom w:val="single" w:sz="6" w:space="0" w:color="auto"/>
              <w:right w:val="nil"/>
            </w:tcBorders>
          </w:tcPr>
          <w:p w14:paraId="43D36368" w14:textId="77777777" w:rsidR="00B24018" w:rsidRPr="00BA4D3D" w:rsidRDefault="00B24018" w:rsidP="00696C1E">
            <w:pPr>
              <w:jc w:val="left"/>
              <w:rPr>
                <w:rFonts w:ascii="Poppins Medium" w:hAnsi="Poppins Medium" w:cs="Poppins Medium"/>
                <w:color w:val="008596"/>
                <w:szCs w:val="24"/>
              </w:rPr>
            </w:pPr>
            <w:r w:rsidRPr="00BA4D3D">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6D0D0D5B" w:rsidR="00B24018" w:rsidRPr="00BA4D3D" w:rsidRDefault="00D11B91" w:rsidP="00696C1E">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BA4D3D" w14:paraId="469E6501" w14:textId="77777777" w:rsidTr="00696C1E">
        <w:tc>
          <w:tcPr>
            <w:tcW w:w="3544" w:type="dxa"/>
            <w:tcBorders>
              <w:top w:val="single" w:sz="6" w:space="0" w:color="auto"/>
              <w:left w:val="single" w:sz="6" w:space="0" w:color="auto"/>
              <w:bottom w:val="single" w:sz="6" w:space="0" w:color="auto"/>
              <w:right w:val="nil"/>
            </w:tcBorders>
          </w:tcPr>
          <w:p w14:paraId="2937E220" w14:textId="77777777" w:rsidR="00B24018" w:rsidRPr="00BA4D3D" w:rsidRDefault="00B24018" w:rsidP="00696C1E">
            <w:pPr>
              <w:jc w:val="left"/>
              <w:rPr>
                <w:rFonts w:ascii="Poppins Medium" w:hAnsi="Poppins Medium" w:cs="Poppins Medium"/>
                <w:color w:val="008596"/>
                <w:szCs w:val="24"/>
              </w:rPr>
            </w:pPr>
            <w:r w:rsidRPr="00BA4D3D">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28C657B1" w:rsidR="00B24018" w:rsidRPr="00BA4D3D" w:rsidRDefault="00D11B91" w:rsidP="00696C1E">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BA4D3D" w14:paraId="5F430838" w14:textId="77777777" w:rsidTr="00696C1E">
        <w:tc>
          <w:tcPr>
            <w:tcW w:w="3544" w:type="dxa"/>
            <w:tcBorders>
              <w:top w:val="single" w:sz="6" w:space="0" w:color="auto"/>
              <w:left w:val="single" w:sz="6" w:space="0" w:color="auto"/>
              <w:bottom w:val="single" w:sz="6" w:space="0" w:color="auto"/>
              <w:right w:val="nil"/>
            </w:tcBorders>
          </w:tcPr>
          <w:p w14:paraId="4595B446" w14:textId="77777777" w:rsidR="00B24018" w:rsidRPr="00BA4D3D" w:rsidRDefault="00B24018" w:rsidP="00696C1E">
            <w:pPr>
              <w:jc w:val="left"/>
              <w:rPr>
                <w:rFonts w:ascii="Poppins Medium" w:hAnsi="Poppins Medium" w:cs="Poppins Medium"/>
                <w:color w:val="008596"/>
                <w:szCs w:val="24"/>
              </w:rPr>
            </w:pPr>
            <w:r w:rsidRPr="00BA4D3D">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5C1EF00D" w:rsidR="00B24018" w:rsidRPr="00BA4D3D" w:rsidRDefault="00D11B91" w:rsidP="00696C1E">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BA4D3D" w14:paraId="74CBE94E" w14:textId="77777777" w:rsidTr="00696C1E">
        <w:tc>
          <w:tcPr>
            <w:tcW w:w="3544" w:type="dxa"/>
            <w:tcBorders>
              <w:top w:val="single" w:sz="6" w:space="0" w:color="auto"/>
              <w:left w:val="single" w:sz="6" w:space="0" w:color="auto"/>
              <w:bottom w:val="single" w:sz="6" w:space="0" w:color="auto"/>
              <w:right w:val="nil"/>
            </w:tcBorders>
          </w:tcPr>
          <w:p w14:paraId="299F29EE" w14:textId="77777777" w:rsidR="00B24018" w:rsidRPr="00BA4D3D" w:rsidRDefault="00B24018" w:rsidP="00696C1E">
            <w:pPr>
              <w:jc w:val="left"/>
              <w:rPr>
                <w:rFonts w:ascii="Poppins Medium" w:hAnsi="Poppins Medium" w:cs="Poppins Medium"/>
                <w:color w:val="008596"/>
                <w:szCs w:val="24"/>
              </w:rPr>
            </w:pPr>
            <w:r w:rsidRPr="00BA4D3D">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29EBF8E4" w:rsidR="00B24018" w:rsidRPr="00BA4D3D" w:rsidRDefault="00D11B91" w:rsidP="00696C1E">
            <w:pPr>
              <w:rPr>
                <w:rFonts w:ascii="Poppins Medium" w:hAnsi="Poppins Medium" w:cs="Poppins Medium"/>
                <w:color w:val="008596"/>
                <w:szCs w:val="24"/>
              </w:rPr>
            </w:pPr>
            <w:r>
              <w:rPr>
                <w:rFonts w:ascii="Poppins Medium" w:hAnsi="Poppins Medium" w:cs="Poppins Medium"/>
                <w:color w:val="008596"/>
                <w:szCs w:val="24"/>
              </w:rPr>
              <w:t>X</w:t>
            </w:r>
          </w:p>
        </w:tc>
      </w:tr>
    </w:tbl>
    <w:p w14:paraId="4DC25CA8" w14:textId="77777777" w:rsidR="00B24018" w:rsidRPr="000352C5" w:rsidRDefault="00B24018" w:rsidP="00B24018">
      <w:pPr>
        <w:rPr>
          <w:szCs w:val="24"/>
        </w:rPr>
      </w:pPr>
    </w:p>
    <w:p w14:paraId="2515B21A" w14:textId="77777777" w:rsidR="000768BF" w:rsidRDefault="000768BF" w:rsidP="00044E13">
      <w:pPr>
        <w:rPr>
          <w:bCs/>
          <w:iCs/>
          <w:szCs w:val="24"/>
        </w:rPr>
      </w:pPr>
    </w:p>
    <w:p w14:paraId="58629C2B" w14:textId="77777777" w:rsidR="00BA4D3D" w:rsidRPr="000352C5" w:rsidRDefault="00BA4D3D" w:rsidP="00044E13">
      <w:pPr>
        <w:rPr>
          <w:bCs/>
          <w:iCs/>
          <w:szCs w:val="24"/>
        </w:rPr>
      </w:pPr>
    </w:p>
    <w:p w14:paraId="4C5E4984" w14:textId="5A0E052C" w:rsidR="00CE3F00" w:rsidRPr="000352C5" w:rsidRDefault="00FE5B2D" w:rsidP="00044E13">
      <w:pPr>
        <w:jc w:val="center"/>
        <w:rPr>
          <w:b/>
          <w:bCs/>
          <w:iCs/>
          <w:szCs w:val="24"/>
        </w:rPr>
      </w:pPr>
      <w:r w:rsidRPr="000352C5">
        <w:rPr>
          <w:b/>
          <w:bCs/>
          <w:iCs/>
          <w:szCs w:val="24"/>
        </w:rPr>
        <w:t>VILJANDI LINNAVOLIKOGU</w:t>
      </w:r>
    </w:p>
    <w:p w14:paraId="58371E06" w14:textId="77777777" w:rsidR="00CE3F00" w:rsidRPr="000352C5" w:rsidRDefault="00CE3F00" w:rsidP="00044E13">
      <w:pPr>
        <w:rPr>
          <w:iCs/>
          <w:szCs w:val="24"/>
        </w:rPr>
      </w:pPr>
    </w:p>
    <w:p w14:paraId="5587BA8C" w14:textId="77777777" w:rsidR="00CE3F00" w:rsidRPr="000352C5" w:rsidRDefault="00CE3F00" w:rsidP="00044E13">
      <w:pPr>
        <w:pStyle w:val="Pealkiri7"/>
        <w:rPr>
          <w:i w:val="0"/>
        </w:rPr>
      </w:pPr>
      <w:r w:rsidRPr="000352C5">
        <w:rPr>
          <w:i w:val="0"/>
        </w:rPr>
        <w:t>MÄÄRUS</w:t>
      </w:r>
    </w:p>
    <w:p w14:paraId="530C7C0D" w14:textId="77777777" w:rsidR="00CE3F00" w:rsidRPr="000352C5" w:rsidRDefault="00CE3F00" w:rsidP="00044E13">
      <w:pPr>
        <w:rPr>
          <w:bCs/>
          <w:iCs/>
          <w:szCs w:val="24"/>
        </w:rPr>
      </w:pPr>
    </w:p>
    <w:p w14:paraId="20FFEDD8" w14:textId="32CF3EC7" w:rsidR="00CE3F00" w:rsidRPr="000352C5" w:rsidRDefault="003D3477" w:rsidP="00044E13">
      <w:pPr>
        <w:pStyle w:val="Pealkiri3"/>
        <w:ind w:left="6521"/>
        <w:rPr>
          <w:b w:val="0"/>
          <w:i w:val="0"/>
        </w:rPr>
      </w:pPr>
      <w:r>
        <w:rPr>
          <w:b w:val="0"/>
          <w:i w:val="0"/>
        </w:rPr>
        <w:t>24</w:t>
      </w:r>
      <w:r w:rsidR="00703193" w:rsidRPr="000352C5">
        <w:rPr>
          <w:b w:val="0"/>
          <w:i w:val="0"/>
        </w:rPr>
        <w:t>.</w:t>
      </w:r>
      <w:r w:rsidR="004A20C6" w:rsidRPr="000352C5">
        <w:rPr>
          <w:b w:val="0"/>
          <w:i w:val="0"/>
        </w:rPr>
        <w:t xml:space="preserve"> </w:t>
      </w:r>
      <w:r>
        <w:rPr>
          <w:b w:val="0"/>
          <w:i w:val="0"/>
        </w:rPr>
        <w:t>september</w:t>
      </w:r>
      <w:r w:rsidR="00170253" w:rsidRPr="000352C5">
        <w:rPr>
          <w:b w:val="0"/>
          <w:i w:val="0"/>
        </w:rPr>
        <w:t xml:space="preserve"> </w:t>
      </w:r>
      <w:r w:rsidR="00957C63" w:rsidRPr="000352C5">
        <w:rPr>
          <w:b w:val="0"/>
          <w:i w:val="0"/>
        </w:rPr>
        <w:t>202</w:t>
      </w:r>
      <w:r w:rsidR="00721442" w:rsidRPr="000352C5">
        <w:rPr>
          <w:b w:val="0"/>
          <w:i w:val="0"/>
        </w:rPr>
        <w:t>6</w:t>
      </w:r>
      <w:r>
        <w:rPr>
          <w:b w:val="0"/>
          <w:i w:val="0"/>
        </w:rPr>
        <w:t xml:space="preserve"> </w:t>
      </w:r>
      <w:r w:rsidR="00CE3F00" w:rsidRPr="000352C5">
        <w:rPr>
          <w:b w:val="0"/>
          <w:i w:val="0"/>
        </w:rPr>
        <w:t>nr</w:t>
      </w:r>
    </w:p>
    <w:p w14:paraId="15543942" w14:textId="77777777" w:rsidR="004A20C6" w:rsidRPr="000352C5" w:rsidRDefault="004A20C6" w:rsidP="00044E13">
      <w:pPr>
        <w:rPr>
          <w:szCs w:val="24"/>
        </w:rPr>
      </w:pPr>
    </w:p>
    <w:p w14:paraId="5B969602" w14:textId="77777777" w:rsidR="00BA4D3D" w:rsidRDefault="00DC3AC7" w:rsidP="00044E13">
      <w:pPr>
        <w:rPr>
          <w:szCs w:val="24"/>
        </w:rPr>
      </w:pPr>
      <w:r w:rsidRPr="000352C5">
        <w:rPr>
          <w:szCs w:val="24"/>
        </w:rPr>
        <w:t>Viljandi Linnavolikogu 24.04.2025 määrus</w:t>
      </w:r>
    </w:p>
    <w:p w14:paraId="64636F08" w14:textId="77777777" w:rsidR="00BA4D3D" w:rsidRDefault="00DC3AC7" w:rsidP="00044E13">
      <w:pPr>
        <w:rPr>
          <w:szCs w:val="24"/>
        </w:rPr>
      </w:pPr>
      <w:r w:rsidRPr="000352C5">
        <w:rPr>
          <w:szCs w:val="24"/>
        </w:rPr>
        <w:t>nr 66 „Sotsiaalhoolekandelise abi andmise kord“</w:t>
      </w:r>
    </w:p>
    <w:p w14:paraId="5B255EE2" w14:textId="67528920" w:rsidR="00CE3F00" w:rsidRPr="000352C5" w:rsidRDefault="00DC3AC7" w:rsidP="00044E13">
      <w:pPr>
        <w:rPr>
          <w:szCs w:val="24"/>
        </w:rPr>
      </w:pPr>
      <w:r w:rsidRPr="000352C5">
        <w:rPr>
          <w:szCs w:val="24"/>
        </w:rPr>
        <w:t>muutmine ja täiendamine</w:t>
      </w:r>
    </w:p>
    <w:p w14:paraId="43B5F000" w14:textId="77777777" w:rsidR="00FE5B2D" w:rsidRPr="000352C5" w:rsidRDefault="00FE5B2D" w:rsidP="00044E13">
      <w:pPr>
        <w:rPr>
          <w:szCs w:val="24"/>
        </w:rPr>
      </w:pPr>
    </w:p>
    <w:p w14:paraId="35C4F90E" w14:textId="77777777" w:rsidR="00FE5B2D" w:rsidRPr="000352C5" w:rsidRDefault="00FE5B2D" w:rsidP="00044E13">
      <w:pPr>
        <w:rPr>
          <w:szCs w:val="24"/>
        </w:rPr>
      </w:pPr>
    </w:p>
    <w:p w14:paraId="0A1EFBCC" w14:textId="444D4E54" w:rsidR="00DC3AC7" w:rsidRPr="000352C5" w:rsidRDefault="00DC3AC7" w:rsidP="00BA4D3D">
      <w:pPr>
        <w:rPr>
          <w:szCs w:val="24"/>
          <w:shd w:val="clear" w:color="auto" w:fill="FFFFFF"/>
        </w:rPr>
      </w:pPr>
      <w:r w:rsidRPr="000352C5">
        <w:rPr>
          <w:szCs w:val="24"/>
          <w:shd w:val="clear" w:color="auto" w:fill="FFFFFF"/>
        </w:rPr>
        <w:t>Määrus kehtestatakse kohaliku omavalitsuse korralduse seaduse § 6 lõike 3 punkt 2 alusel.</w:t>
      </w:r>
    </w:p>
    <w:p w14:paraId="64C2C6F4" w14:textId="77777777" w:rsidR="00DC3AC7" w:rsidRPr="000352C5" w:rsidRDefault="00DC3AC7" w:rsidP="00BA4D3D">
      <w:pPr>
        <w:rPr>
          <w:szCs w:val="24"/>
        </w:rPr>
      </w:pPr>
    </w:p>
    <w:p w14:paraId="7052E2F1" w14:textId="447495D9" w:rsidR="00696C1E" w:rsidRPr="000352C5" w:rsidRDefault="00696C1E" w:rsidP="00BA4D3D">
      <w:pPr>
        <w:pStyle w:val="Loendijtk"/>
        <w:rPr>
          <w:szCs w:val="24"/>
        </w:rPr>
      </w:pPr>
      <w:r w:rsidRPr="000352C5">
        <w:rPr>
          <w:szCs w:val="24"/>
          <w:shd w:val="clear" w:color="auto" w:fill="FFFFFF"/>
        </w:rPr>
        <w:t>Muuta</w:t>
      </w:r>
      <w:r w:rsidR="003D3477">
        <w:rPr>
          <w:szCs w:val="24"/>
          <w:shd w:val="clear" w:color="auto" w:fill="FFFFFF"/>
        </w:rPr>
        <w:t xml:space="preserve"> </w:t>
      </w:r>
      <w:r w:rsidRPr="000352C5">
        <w:rPr>
          <w:szCs w:val="24"/>
          <w:shd w:val="clear" w:color="auto" w:fill="FFFFFF"/>
        </w:rPr>
        <w:t>määruse</w:t>
      </w:r>
      <w:r w:rsidR="003D3477">
        <w:rPr>
          <w:szCs w:val="24"/>
          <w:shd w:val="clear" w:color="auto" w:fill="FFFFFF"/>
        </w:rPr>
        <w:t xml:space="preserve"> </w:t>
      </w:r>
      <w:r w:rsidRPr="000352C5">
        <w:rPr>
          <w:szCs w:val="24"/>
          <w:shd w:val="clear" w:color="auto" w:fill="FFFFFF"/>
        </w:rPr>
        <w:t>paragrahvi</w:t>
      </w:r>
      <w:r w:rsidR="003D3477">
        <w:rPr>
          <w:szCs w:val="24"/>
          <w:shd w:val="clear" w:color="auto" w:fill="FFFFFF"/>
        </w:rPr>
        <w:t xml:space="preserve"> </w:t>
      </w:r>
      <w:r w:rsidRPr="000352C5">
        <w:rPr>
          <w:szCs w:val="24"/>
          <w:shd w:val="clear" w:color="auto" w:fill="FFFFFF"/>
        </w:rPr>
        <w:t>41 lõiget 1 ning sõnastada see järgmiselt:</w:t>
      </w:r>
    </w:p>
    <w:p w14:paraId="2A0830AD" w14:textId="6FF1CE06" w:rsidR="009A500A" w:rsidRPr="000352C5" w:rsidRDefault="00696C1E" w:rsidP="00BA4D3D">
      <w:pPr>
        <w:pStyle w:val="Loendijtk3"/>
        <w:numPr>
          <w:ilvl w:val="0"/>
          <w:numId w:val="0"/>
        </w:numPr>
        <w:ind w:left="567"/>
        <w:rPr>
          <w:szCs w:val="24"/>
          <w:lang w:eastAsia="et-EE"/>
        </w:rPr>
      </w:pPr>
      <w:r w:rsidRPr="000352C5">
        <w:rPr>
          <w:szCs w:val="24"/>
          <w:lang w:eastAsia="et-EE"/>
        </w:rPr>
        <w:t xml:space="preserve">„(1) Sünnitoetust makstakse lapse vanemale või lapse eestkostjale, kes on Eesti Vabariigi kodanik või omab kehtivat elamisluba </w:t>
      </w:r>
      <w:r w:rsidRPr="000352C5">
        <w:rPr>
          <w:color w:val="FF0000"/>
          <w:szCs w:val="24"/>
          <w:lang w:eastAsia="et-EE"/>
        </w:rPr>
        <w:t xml:space="preserve">ja kelle elukohana on lapse sünnihetkel vähemalt viimased 12 kuud rahvastikuregistris registreeritud Viljandi linn </w:t>
      </w:r>
      <w:r w:rsidRPr="000352C5">
        <w:rPr>
          <w:szCs w:val="24"/>
          <w:lang w:eastAsia="et-EE"/>
        </w:rPr>
        <w:t>ning vastsündinu elukoht on taotluse esitamise hetkel rahvastikuregistris samuti Viljandi linn.„</w:t>
      </w:r>
    </w:p>
    <w:p w14:paraId="70162E37" w14:textId="77777777" w:rsidR="009A500A" w:rsidRPr="000352C5" w:rsidRDefault="009A500A" w:rsidP="00BA4D3D">
      <w:pPr>
        <w:pStyle w:val="Loendijtk3"/>
        <w:numPr>
          <w:ilvl w:val="0"/>
          <w:numId w:val="0"/>
        </w:numPr>
        <w:ind w:left="567"/>
        <w:rPr>
          <w:szCs w:val="24"/>
          <w:lang w:eastAsia="et-EE"/>
        </w:rPr>
      </w:pPr>
    </w:p>
    <w:p w14:paraId="26DD6F6E" w14:textId="5001B504" w:rsidR="00696C1E" w:rsidRPr="000352C5" w:rsidRDefault="003D3477" w:rsidP="00BA4D3D">
      <w:pPr>
        <w:pStyle w:val="Loendijtk"/>
        <w:rPr>
          <w:szCs w:val="24"/>
          <w:lang w:eastAsia="et-EE"/>
        </w:rPr>
      </w:pPr>
      <w:r>
        <w:rPr>
          <w:szCs w:val="24"/>
          <w:shd w:val="clear" w:color="auto" w:fill="FFFFFF"/>
        </w:rPr>
        <w:t>Täiendada määruse paragrahvi</w:t>
      </w:r>
      <w:r w:rsidR="009A500A" w:rsidRPr="000352C5">
        <w:rPr>
          <w:szCs w:val="24"/>
          <w:shd w:val="clear" w:color="auto" w:fill="FFFFFF"/>
        </w:rPr>
        <w:t xml:space="preserve"> 41,</w:t>
      </w:r>
      <w:r>
        <w:rPr>
          <w:szCs w:val="24"/>
          <w:shd w:val="clear" w:color="auto" w:fill="FFFFFF"/>
        </w:rPr>
        <w:t xml:space="preserve"> </w:t>
      </w:r>
      <w:r w:rsidR="009A500A" w:rsidRPr="000352C5">
        <w:rPr>
          <w:szCs w:val="24"/>
          <w:shd w:val="clear" w:color="auto" w:fill="FFFFFF"/>
        </w:rPr>
        <w:t>lisa</w:t>
      </w:r>
      <w:r w:rsidR="00393529">
        <w:rPr>
          <w:szCs w:val="24"/>
          <w:shd w:val="clear" w:color="auto" w:fill="FFFFFF"/>
        </w:rPr>
        <w:t>da sellesse</w:t>
      </w:r>
      <w:r w:rsidR="009A500A" w:rsidRPr="000352C5">
        <w:rPr>
          <w:szCs w:val="24"/>
          <w:shd w:val="clear" w:color="auto" w:fill="FFFFFF"/>
        </w:rPr>
        <w:t xml:space="preserve"> </w:t>
      </w:r>
      <w:r w:rsidR="00393529">
        <w:rPr>
          <w:szCs w:val="24"/>
          <w:shd w:val="clear" w:color="auto" w:fill="FFFFFF"/>
        </w:rPr>
        <w:t xml:space="preserve">lõige </w:t>
      </w:r>
      <w:r w:rsidR="009A500A" w:rsidRPr="000352C5">
        <w:rPr>
          <w:szCs w:val="24"/>
          <w:shd w:val="clear" w:color="auto" w:fill="FFFFFF"/>
        </w:rPr>
        <w:t>(1</w:t>
      </w:r>
      <w:r w:rsidR="009A500A" w:rsidRPr="000352C5">
        <w:rPr>
          <w:szCs w:val="24"/>
          <w:shd w:val="clear" w:color="auto" w:fill="FFFFFF"/>
          <w:vertAlign w:val="superscript"/>
        </w:rPr>
        <w:t>1</w:t>
      </w:r>
      <w:r w:rsidR="009A500A" w:rsidRPr="000352C5">
        <w:rPr>
          <w:szCs w:val="24"/>
          <w:shd w:val="clear" w:color="auto" w:fill="FFFFFF"/>
        </w:rPr>
        <w:t>) ning sõnastada see järgmiselt:</w:t>
      </w:r>
    </w:p>
    <w:p w14:paraId="18DBE35A" w14:textId="33CB75FF" w:rsidR="009A500A" w:rsidRPr="000352C5" w:rsidRDefault="009A500A" w:rsidP="00BA4D3D">
      <w:pPr>
        <w:pStyle w:val="Loendijtk"/>
        <w:numPr>
          <w:ilvl w:val="0"/>
          <w:numId w:val="0"/>
        </w:numPr>
        <w:ind w:firstLine="510"/>
        <w:rPr>
          <w:snapToGrid w:val="0"/>
          <w:szCs w:val="24"/>
        </w:rPr>
      </w:pPr>
      <w:r w:rsidRPr="000352C5">
        <w:rPr>
          <w:snapToGrid w:val="0"/>
          <w:szCs w:val="24"/>
        </w:rPr>
        <w:t>„(1</w:t>
      </w:r>
      <w:r w:rsidRPr="000352C5">
        <w:rPr>
          <w:szCs w:val="24"/>
          <w:shd w:val="clear" w:color="auto" w:fill="FFFFFF"/>
          <w:vertAlign w:val="superscript"/>
        </w:rPr>
        <w:t>1</w:t>
      </w:r>
      <w:r w:rsidRPr="000352C5">
        <w:rPr>
          <w:snapToGrid w:val="0"/>
          <w:szCs w:val="24"/>
        </w:rPr>
        <w:t>) Sünnitoetus makstakse kolmes osas:</w:t>
      </w:r>
    </w:p>
    <w:p w14:paraId="46ADAED0" w14:textId="0622D062" w:rsidR="009A500A" w:rsidRPr="000352C5" w:rsidRDefault="009A500A" w:rsidP="00BA4D3D">
      <w:pPr>
        <w:pStyle w:val="Loendijtk3"/>
        <w:tabs>
          <w:tab w:val="clear" w:pos="964"/>
          <w:tab w:val="num" w:pos="709"/>
          <w:tab w:val="left" w:pos="993"/>
        </w:tabs>
        <w:ind w:left="709" w:firstLine="0"/>
        <w:rPr>
          <w:snapToGrid w:val="0"/>
          <w:szCs w:val="24"/>
        </w:rPr>
      </w:pPr>
      <w:r w:rsidRPr="000352C5">
        <w:rPr>
          <w:snapToGrid w:val="0"/>
          <w:szCs w:val="24"/>
        </w:rPr>
        <w:t>esimene osa makstakse pärast lapse sündi;</w:t>
      </w:r>
    </w:p>
    <w:p w14:paraId="348AF52F" w14:textId="103C5AFB" w:rsidR="00393529" w:rsidRPr="00393529" w:rsidRDefault="009A500A" w:rsidP="00BA4D3D">
      <w:pPr>
        <w:pStyle w:val="Loendijtk3"/>
        <w:tabs>
          <w:tab w:val="clear" w:pos="964"/>
          <w:tab w:val="num" w:pos="709"/>
          <w:tab w:val="left" w:pos="993"/>
        </w:tabs>
        <w:ind w:left="709" w:firstLine="0"/>
        <w:rPr>
          <w:snapToGrid w:val="0"/>
          <w:color w:val="FF0000"/>
          <w:szCs w:val="24"/>
        </w:rPr>
      </w:pPr>
      <w:r w:rsidRPr="00393529">
        <w:rPr>
          <w:snapToGrid w:val="0"/>
        </w:rPr>
        <w:t>teine osa makstakse lapse pooleteist aastaseks saamisel,</w:t>
      </w:r>
      <w:r w:rsidRPr="00393529">
        <w:rPr>
          <w:shd w:val="clear" w:color="auto" w:fill="FFFFFF"/>
        </w:rPr>
        <w:t xml:space="preserve"> tingimusel, et laps ja tema hooldusõiguslik vanem on rahvastikuregistri andmetel katkematult olnud Viljandi linna registris alates lapse sünnist kuni lapse </w:t>
      </w:r>
      <w:r w:rsidR="000352C5" w:rsidRPr="00393529">
        <w:rPr>
          <w:shd w:val="clear" w:color="auto" w:fill="FFFFFF"/>
        </w:rPr>
        <w:t xml:space="preserve">pooleteist aastaseks </w:t>
      </w:r>
      <w:r w:rsidRPr="00393529">
        <w:rPr>
          <w:shd w:val="clear" w:color="auto" w:fill="FFFFFF"/>
        </w:rPr>
        <w:t>saamiseni</w:t>
      </w:r>
      <w:r w:rsidR="000352C5" w:rsidRPr="00393529">
        <w:rPr>
          <w:shd w:val="clear" w:color="auto" w:fill="FFFFFF"/>
        </w:rPr>
        <w:t xml:space="preserve"> </w:t>
      </w:r>
      <w:r w:rsidR="002910EC">
        <w:rPr>
          <w:color w:val="FF0000"/>
          <w:shd w:val="clear" w:color="auto" w:fill="FFFFFF"/>
        </w:rPr>
        <w:t>ja sünnitoetuse esimest osa</w:t>
      </w:r>
      <w:r w:rsidR="000352C5" w:rsidRPr="00393529">
        <w:rPr>
          <w:color w:val="FF0000"/>
          <w:shd w:val="clear" w:color="auto" w:fill="FFFFFF"/>
        </w:rPr>
        <w:t xml:space="preserve"> maksti käesoleva määruse alusel</w:t>
      </w:r>
      <w:r w:rsidR="000352C5" w:rsidRPr="00393529">
        <w:rPr>
          <w:snapToGrid w:val="0"/>
          <w:color w:val="FF0000"/>
        </w:rPr>
        <w:t>;</w:t>
      </w:r>
    </w:p>
    <w:p w14:paraId="0E7A7B46" w14:textId="67B4A3FB" w:rsidR="009A500A" w:rsidRPr="00393529" w:rsidRDefault="009A500A" w:rsidP="00BA4D3D">
      <w:pPr>
        <w:pStyle w:val="Loendijtk3"/>
        <w:tabs>
          <w:tab w:val="clear" w:pos="964"/>
          <w:tab w:val="num" w:pos="709"/>
          <w:tab w:val="left" w:pos="993"/>
        </w:tabs>
        <w:ind w:left="709" w:firstLine="0"/>
        <w:rPr>
          <w:snapToGrid w:val="0"/>
          <w:color w:val="FF0000"/>
          <w:szCs w:val="24"/>
        </w:rPr>
      </w:pPr>
      <w:r w:rsidRPr="00393529">
        <w:rPr>
          <w:snapToGrid w:val="0"/>
          <w:szCs w:val="24"/>
        </w:rPr>
        <w:t>kolmas osa makstakse lapse kolmeaastaseks saamisel,</w:t>
      </w:r>
      <w:r w:rsidRPr="00393529">
        <w:rPr>
          <w:szCs w:val="24"/>
          <w:shd w:val="clear" w:color="auto" w:fill="FFFFFF"/>
        </w:rPr>
        <w:t xml:space="preserve"> tingimusel, et laps ja tema hooldusõiguslik vanem on rahvastikuregistri andmetel katkematult olnud Viljandi linna registris alates lapse sünnist kuni lapse kolmeaastaseks saamiseni</w:t>
      </w:r>
      <w:r w:rsidR="000352C5" w:rsidRPr="00393529">
        <w:rPr>
          <w:szCs w:val="24"/>
          <w:shd w:val="clear" w:color="auto" w:fill="FFFFFF"/>
        </w:rPr>
        <w:t xml:space="preserve"> </w:t>
      </w:r>
      <w:r w:rsidR="000352C5" w:rsidRPr="00393529">
        <w:rPr>
          <w:color w:val="FF0000"/>
          <w:szCs w:val="24"/>
          <w:shd w:val="clear" w:color="auto" w:fill="FFFFFF"/>
        </w:rPr>
        <w:t>ja sü</w:t>
      </w:r>
      <w:r w:rsidR="002910EC">
        <w:rPr>
          <w:color w:val="FF0000"/>
          <w:szCs w:val="24"/>
          <w:shd w:val="clear" w:color="auto" w:fill="FFFFFF"/>
        </w:rPr>
        <w:t>nnitoetuse esimest ja teist osa</w:t>
      </w:r>
      <w:r w:rsidR="000352C5" w:rsidRPr="00393529">
        <w:rPr>
          <w:color w:val="FF0000"/>
          <w:szCs w:val="24"/>
          <w:shd w:val="clear" w:color="auto" w:fill="FFFFFF"/>
        </w:rPr>
        <w:t xml:space="preserve"> maksti käesoleva määruse alusel</w:t>
      </w:r>
      <w:r w:rsidRPr="00393529">
        <w:rPr>
          <w:snapToGrid w:val="0"/>
          <w:szCs w:val="24"/>
        </w:rPr>
        <w:t>.“</w:t>
      </w:r>
    </w:p>
    <w:p w14:paraId="7639D07D" w14:textId="77777777" w:rsidR="009A500A" w:rsidRPr="000352C5" w:rsidRDefault="009A500A" w:rsidP="00BA4D3D">
      <w:pPr>
        <w:pStyle w:val="Loendijtk"/>
        <w:numPr>
          <w:ilvl w:val="0"/>
          <w:numId w:val="0"/>
        </w:numPr>
        <w:rPr>
          <w:szCs w:val="24"/>
        </w:rPr>
      </w:pPr>
    </w:p>
    <w:p w14:paraId="199C9CEC" w14:textId="37143F99" w:rsidR="00696C1E" w:rsidRPr="000352C5" w:rsidRDefault="00696C1E" w:rsidP="00BA4D3D">
      <w:pPr>
        <w:pStyle w:val="Loendijtk"/>
        <w:rPr>
          <w:szCs w:val="24"/>
        </w:rPr>
      </w:pPr>
      <w:r w:rsidRPr="000352C5">
        <w:rPr>
          <w:szCs w:val="24"/>
          <w:shd w:val="clear" w:color="auto" w:fill="FFFFFF"/>
        </w:rPr>
        <w:t>Muuta</w:t>
      </w:r>
      <w:r w:rsidR="003D3477">
        <w:rPr>
          <w:szCs w:val="24"/>
          <w:shd w:val="clear" w:color="auto" w:fill="FFFFFF"/>
        </w:rPr>
        <w:t xml:space="preserve"> </w:t>
      </w:r>
      <w:r w:rsidRPr="000352C5">
        <w:rPr>
          <w:szCs w:val="24"/>
          <w:shd w:val="clear" w:color="auto" w:fill="FFFFFF"/>
        </w:rPr>
        <w:t>määruse</w:t>
      </w:r>
      <w:r w:rsidR="003D3477">
        <w:rPr>
          <w:szCs w:val="24"/>
          <w:shd w:val="clear" w:color="auto" w:fill="FFFFFF"/>
        </w:rPr>
        <w:t xml:space="preserve"> </w:t>
      </w:r>
      <w:r w:rsidRPr="000352C5">
        <w:rPr>
          <w:szCs w:val="24"/>
          <w:shd w:val="clear" w:color="auto" w:fill="FFFFFF"/>
        </w:rPr>
        <w:t>paragrahvi</w:t>
      </w:r>
      <w:r w:rsidR="003D3477">
        <w:rPr>
          <w:szCs w:val="24"/>
          <w:shd w:val="clear" w:color="auto" w:fill="FFFFFF"/>
        </w:rPr>
        <w:t xml:space="preserve"> </w:t>
      </w:r>
      <w:r w:rsidRPr="000352C5">
        <w:rPr>
          <w:szCs w:val="24"/>
          <w:shd w:val="clear" w:color="auto" w:fill="FFFFFF"/>
        </w:rPr>
        <w:t>41 lõiget 2 ning sõnastada see järgmiselt:</w:t>
      </w:r>
    </w:p>
    <w:p w14:paraId="71B003EC" w14:textId="6C8A320B" w:rsidR="000522A6" w:rsidRDefault="00696C1E" w:rsidP="00BA4D3D">
      <w:pPr>
        <w:pStyle w:val="Loendijtk"/>
        <w:numPr>
          <w:ilvl w:val="0"/>
          <w:numId w:val="0"/>
        </w:numPr>
        <w:ind w:left="720"/>
        <w:rPr>
          <w:szCs w:val="24"/>
          <w:lang w:eastAsia="et-EE"/>
        </w:rPr>
      </w:pPr>
      <w:r w:rsidRPr="000352C5">
        <w:rPr>
          <w:szCs w:val="24"/>
          <w:lang w:eastAsia="et-EE"/>
        </w:rPr>
        <w:t xml:space="preserve">„(2) Sünnitoetuse </w:t>
      </w:r>
      <w:r w:rsidR="00393529">
        <w:rPr>
          <w:color w:val="FF0000"/>
          <w:szCs w:val="24"/>
          <w:lang w:eastAsia="et-EE"/>
        </w:rPr>
        <w:t>esimest osa</w:t>
      </w:r>
      <w:r w:rsidRPr="000352C5">
        <w:rPr>
          <w:color w:val="FF0000"/>
          <w:szCs w:val="24"/>
          <w:lang w:eastAsia="et-EE"/>
        </w:rPr>
        <w:t xml:space="preserve"> </w:t>
      </w:r>
      <w:r w:rsidRPr="000352C5">
        <w:rPr>
          <w:szCs w:val="24"/>
          <w:lang w:eastAsia="et-EE"/>
        </w:rPr>
        <w:t>makstakse lapse vanemale, kes on Eesti Vabariigi kodanik või omab kehtivat elamisluba ja kelle elukohana on lapse sünnihetkel rahvastikuregistris registreeritud Viljandi linn ning sünni kohta väljastatakse lapsele meditsiinidokument, millel on lapse unikaalne kood (esitada surnultsündi tõendav dokument).„</w:t>
      </w:r>
    </w:p>
    <w:p w14:paraId="25A7920B" w14:textId="77777777" w:rsidR="00BA4D3D" w:rsidRPr="000352C5" w:rsidRDefault="00BA4D3D" w:rsidP="00BA4D3D">
      <w:pPr>
        <w:pStyle w:val="Loendijtk"/>
        <w:numPr>
          <w:ilvl w:val="0"/>
          <w:numId w:val="0"/>
        </w:numPr>
        <w:ind w:left="720"/>
        <w:rPr>
          <w:szCs w:val="24"/>
          <w:lang w:eastAsia="et-EE"/>
        </w:rPr>
      </w:pPr>
    </w:p>
    <w:p w14:paraId="485309BC" w14:textId="0F2617A5" w:rsidR="00696C1E" w:rsidRPr="000352C5" w:rsidRDefault="00696C1E" w:rsidP="00BA4D3D">
      <w:pPr>
        <w:pStyle w:val="Loendijtk"/>
        <w:rPr>
          <w:szCs w:val="24"/>
        </w:rPr>
      </w:pPr>
      <w:r w:rsidRPr="000352C5">
        <w:rPr>
          <w:szCs w:val="24"/>
          <w:shd w:val="clear" w:color="auto" w:fill="FFFFFF"/>
        </w:rPr>
        <w:lastRenderedPageBreak/>
        <w:t>Muuta</w:t>
      </w:r>
      <w:r w:rsidR="003D3477">
        <w:rPr>
          <w:szCs w:val="24"/>
          <w:shd w:val="clear" w:color="auto" w:fill="FFFFFF"/>
        </w:rPr>
        <w:t xml:space="preserve"> </w:t>
      </w:r>
      <w:r w:rsidRPr="000352C5">
        <w:rPr>
          <w:szCs w:val="24"/>
          <w:shd w:val="clear" w:color="auto" w:fill="FFFFFF"/>
        </w:rPr>
        <w:t>määruse</w:t>
      </w:r>
      <w:r w:rsidR="003D3477">
        <w:rPr>
          <w:szCs w:val="24"/>
          <w:shd w:val="clear" w:color="auto" w:fill="FFFFFF"/>
        </w:rPr>
        <w:t xml:space="preserve"> </w:t>
      </w:r>
      <w:r w:rsidRPr="000352C5">
        <w:rPr>
          <w:szCs w:val="24"/>
          <w:shd w:val="clear" w:color="auto" w:fill="FFFFFF"/>
        </w:rPr>
        <w:t>paragrahvi</w:t>
      </w:r>
      <w:r w:rsidR="003D3477">
        <w:rPr>
          <w:szCs w:val="24"/>
          <w:shd w:val="clear" w:color="auto" w:fill="FFFFFF"/>
        </w:rPr>
        <w:t xml:space="preserve"> </w:t>
      </w:r>
      <w:r w:rsidRPr="000352C5">
        <w:rPr>
          <w:szCs w:val="24"/>
          <w:shd w:val="clear" w:color="auto" w:fill="FFFFFF"/>
        </w:rPr>
        <w:t>41 lõiget 3 ning sõnastada see järgmiselt:</w:t>
      </w:r>
    </w:p>
    <w:p w14:paraId="6CB30188" w14:textId="4F9F2C1B" w:rsidR="00696C1E" w:rsidRPr="000352C5" w:rsidRDefault="00696C1E" w:rsidP="00BA4D3D">
      <w:pPr>
        <w:pStyle w:val="Loendijtk"/>
        <w:numPr>
          <w:ilvl w:val="0"/>
          <w:numId w:val="0"/>
        </w:numPr>
        <w:ind w:left="567"/>
        <w:rPr>
          <w:szCs w:val="24"/>
          <w:lang w:eastAsia="et-EE"/>
        </w:rPr>
      </w:pPr>
      <w:r w:rsidRPr="000352C5">
        <w:rPr>
          <w:szCs w:val="24"/>
          <w:lang w:eastAsia="et-EE"/>
        </w:rPr>
        <w:t xml:space="preserve">„(3) Sünnitoetuse taotleja esitab taotluse sünnitoetuse saamiseks sotsiaalametile enne lapse kolmekuuseks saamist, </w:t>
      </w:r>
      <w:r w:rsidRPr="00FE4BC7">
        <w:rPr>
          <w:color w:val="FF0000"/>
          <w:szCs w:val="24"/>
          <w:lang w:eastAsia="et-EE"/>
        </w:rPr>
        <w:t xml:space="preserve">teise osa saamiseks </w:t>
      </w:r>
      <w:r w:rsidR="00657734" w:rsidRPr="00FE4BC7">
        <w:rPr>
          <w:color w:val="FF0000"/>
          <w:szCs w:val="24"/>
          <w:lang w:eastAsia="et-EE"/>
        </w:rPr>
        <w:t xml:space="preserve">hiljemalt kolme kuu jooksul peale lapse </w:t>
      </w:r>
      <w:r w:rsidRPr="00FE4BC7">
        <w:rPr>
          <w:color w:val="FF0000"/>
          <w:szCs w:val="24"/>
          <w:lang w:eastAsia="et-EE"/>
        </w:rPr>
        <w:t xml:space="preserve">pooleteistaastaseks saamist, kolmanda osa saamiseks </w:t>
      </w:r>
      <w:r w:rsidR="00657734" w:rsidRPr="00FE4BC7">
        <w:rPr>
          <w:color w:val="FF0000"/>
          <w:szCs w:val="24"/>
          <w:lang w:eastAsia="et-EE"/>
        </w:rPr>
        <w:t xml:space="preserve">hiljemalt kolme kuu jooksul peale </w:t>
      </w:r>
      <w:r w:rsidRPr="00FE4BC7">
        <w:rPr>
          <w:color w:val="FF0000"/>
          <w:szCs w:val="24"/>
          <w:lang w:eastAsia="et-EE"/>
        </w:rPr>
        <w:t>lapse kolmeaastaseks saamist.</w:t>
      </w:r>
      <w:r w:rsidRPr="000352C5">
        <w:rPr>
          <w:szCs w:val="24"/>
          <w:lang w:eastAsia="et-EE"/>
        </w:rPr>
        <w:t xml:space="preserve"> Sünnitoetust ei maksta, kui taotlus esitatakse peale tähtaega või kui laps on riiklikul ülalpidamisel või kui sünnitoetust lapse eest on makstud mõnest teisest omavalitsuses</w:t>
      </w:r>
      <w:r w:rsidR="00657734">
        <w:rPr>
          <w:szCs w:val="24"/>
          <w:lang w:eastAsia="et-EE"/>
        </w:rPr>
        <w:t>t</w:t>
      </w:r>
      <w:r w:rsidRPr="000352C5">
        <w:rPr>
          <w:szCs w:val="24"/>
          <w:lang w:eastAsia="et-EE"/>
        </w:rPr>
        <w:t xml:space="preserve"> </w:t>
      </w:r>
      <w:r w:rsidRPr="000352C5">
        <w:rPr>
          <w:color w:val="FF0000"/>
          <w:szCs w:val="24"/>
          <w:lang w:eastAsia="et-EE"/>
        </w:rPr>
        <w:t>või teisele lapsevanemale</w:t>
      </w:r>
      <w:r w:rsidRPr="000352C5">
        <w:rPr>
          <w:szCs w:val="24"/>
          <w:lang w:eastAsia="et-EE"/>
        </w:rPr>
        <w:t>.“</w:t>
      </w:r>
    </w:p>
    <w:p w14:paraId="6FC6836E" w14:textId="5C1A015C" w:rsidR="0036309E" w:rsidRPr="000352C5" w:rsidRDefault="0036309E" w:rsidP="00BA4D3D">
      <w:pPr>
        <w:shd w:val="clear" w:color="auto" w:fill="FFFFFF"/>
        <w:ind w:left="567" w:firstLine="90"/>
        <w:rPr>
          <w:szCs w:val="24"/>
          <w:lang w:eastAsia="et-EE"/>
        </w:rPr>
      </w:pPr>
    </w:p>
    <w:p w14:paraId="341484A0" w14:textId="6EB76886" w:rsidR="000352C5" w:rsidRPr="000352C5" w:rsidRDefault="000352C5" w:rsidP="00BA4D3D">
      <w:pPr>
        <w:pStyle w:val="Loendijtk"/>
        <w:rPr>
          <w:szCs w:val="24"/>
        </w:rPr>
      </w:pPr>
      <w:r w:rsidRPr="000352C5">
        <w:rPr>
          <w:szCs w:val="24"/>
          <w:shd w:val="clear" w:color="auto" w:fill="FFFFFF"/>
        </w:rPr>
        <w:t>Muuta</w:t>
      </w:r>
      <w:r w:rsidR="003D3477">
        <w:rPr>
          <w:szCs w:val="24"/>
          <w:shd w:val="clear" w:color="auto" w:fill="FFFFFF"/>
        </w:rPr>
        <w:t xml:space="preserve"> </w:t>
      </w:r>
      <w:r w:rsidRPr="000352C5">
        <w:rPr>
          <w:szCs w:val="24"/>
          <w:shd w:val="clear" w:color="auto" w:fill="FFFFFF"/>
        </w:rPr>
        <w:t>määruse</w:t>
      </w:r>
      <w:r w:rsidR="003D3477">
        <w:rPr>
          <w:szCs w:val="24"/>
          <w:shd w:val="clear" w:color="auto" w:fill="FFFFFF"/>
        </w:rPr>
        <w:t xml:space="preserve"> </w:t>
      </w:r>
      <w:r w:rsidRPr="000352C5">
        <w:rPr>
          <w:szCs w:val="24"/>
          <w:shd w:val="clear" w:color="auto" w:fill="FFFFFF"/>
        </w:rPr>
        <w:t>paragrahvi</w:t>
      </w:r>
      <w:r w:rsidR="003D3477">
        <w:rPr>
          <w:szCs w:val="24"/>
          <w:shd w:val="clear" w:color="auto" w:fill="FFFFFF"/>
        </w:rPr>
        <w:t xml:space="preserve"> </w:t>
      </w:r>
      <w:r w:rsidRPr="000352C5">
        <w:rPr>
          <w:szCs w:val="24"/>
          <w:shd w:val="clear" w:color="auto" w:fill="FFFFFF"/>
        </w:rPr>
        <w:t>41 lõiget 5 ning sõnastada see järgmiselt:</w:t>
      </w:r>
    </w:p>
    <w:p w14:paraId="1230CE90" w14:textId="41B77E0E" w:rsidR="000352C5" w:rsidRPr="000352C5" w:rsidRDefault="000352C5" w:rsidP="00BA4D3D">
      <w:pPr>
        <w:pStyle w:val="Loendijtk"/>
        <w:numPr>
          <w:ilvl w:val="0"/>
          <w:numId w:val="0"/>
        </w:numPr>
        <w:ind w:left="567"/>
        <w:rPr>
          <w:szCs w:val="24"/>
          <w:lang w:eastAsia="et-EE"/>
        </w:rPr>
      </w:pPr>
      <w:r w:rsidRPr="000352C5">
        <w:rPr>
          <w:szCs w:val="24"/>
          <w:lang w:eastAsia="et-EE"/>
        </w:rPr>
        <w:t xml:space="preserve">„(5) Sünnitoetuse </w:t>
      </w:r>
      <w:r w:rsidRPr="000352C5">
        <w:rPr>
          <w:color w:val="FF0000"/>
          <w:szCs w:val="24"/>
          <w:lang w:eastAsia="et-EE"/>
        </w:rPr>
        <w:t xml:space="preserve">esimest osa </w:t>
      </w:r>
      <w:r w:rsidRPr="000352C5">
        <w:rPr>
          <w:szCs w:val="24"/>
          <w:lang w:eastAsia="et-EE"/>
        </w:rPr>
        <w:t>saanud või kalendriaastal sündinud ja kvartali jooksul pärast lapse sündi rahvastikuregistris Viljandi linna registreeritud lapsed on peale vastavasisulise kirjaliku soovi esitamist oodatud iga kvartali järgselt linnapea pidulikule vastuvõtule, kus lapsele kingitakse Viljandi linna vapiga hõbelusikas.“</w:t>
      </w:r>
    </w:p>
    <w:p w14:paraId="772F4921" w14:textId="77777777" w:rsidR="00EF5FDA" w:rsidRPr="000352C5" w:rsidRDefault="00EF5FDA" w:rsidP="00BA4D3D">
      <w:pPr>
        <w:rPr>
          <w:szCs w:val="24"/>
        </w:rPr>
      </w:pPr>
    </w:p>
    <w:p w14:paraId="3DEC0645" w14:textId="1BE0CD76" w:rsidR="00C84D00" w:rsidRPr="000352C5" w:rsidRDefault="00CE3F00" w:rsidP="00BA4D3D">
      <w:pPr>
        <w:pStyle w:val="Loendijtk"/>
        <w:rPr>
          <w:szCs w:val="24"/>
        </w:rPr>
      </w:pPr>
      <w:r w:rsidRPr="000352C5">
        <w:rPr>
          <w:szCs w:val="24"/>
        </w:rPr>
        <w:t xml:space="preserve">Määrus jõustub </w:t>
      </w:r>
      <w:r w:rsidR="00405D94" w:rsidRPr="000352C5">
        <w:rPr>
          <w:szCs w:val="24"/>
        </w:rPr>
        <w:t>kolmandal</w:t>
      </w:r>
      <w:r w:rsidR="00FE5B2D" w:rsidRPr="000352C5">
        <w:rPr>
          <w:szCs w:val="24"/>
        </w:rPr>
        <w:t xml:space="preserve"> </w:t>
      </w:r>
      <w:r w:rsidRPr="000352C5">
        <w:rPr>
          <w:szCs w:val="24"/>
        </w:rPr>
        <w:t xml:space="preserve">päeval </w:t>
      </w:r>
      <w:r w:rsidR="003D26E0" w:rsidRPr="000352C5">
        <w:rPr>
          <w:szCs w:val="24"/>
        </w:rPr>
        <w:t>pärast</w:t>
      </w:r>
      <w:r w:rsidRPr="000352C5">
        <w:rPr>
          <w:szCs w:val="24"/>
        </w:rPr>
        <w:t xml:space="preserve"> </w:t>
      </w:r>
      <w:r w:rsidR="0061267D" w:rsidRPr="000352C5">
        <w:rPr>
          <w:szCs w:val="24"/>
        </w:rPr>
        <w:t>avaldamist Riigi Teatajas</w:t>
      </w:r>
      <w:r w:rsidR="00EB6471">
        <w:rPr>
          <w:szCs w:val="24"/>
        </w:rPr>
        <w:t xml:space="preserve"> nin</w:t>
      </w:r>
      <w:r w:rsidR="00002AE5">
        <w:rPr>
          <w:szCs w:val="24"/>
        </w:rPr>
        <w:t>g rakendatakse alates 01.01.2027</w:t>
      </w:r>
      <w:r w:rsidR="0061267D" w:rsidRPr="000352C5">
        <w:rPr>
          <w:szCs w:val="24"/>
        </w:rPr>
        <w:t>.</w:t>
      </w:r>
    </w:p>
    <w:p w14:paraId="22B949ED" w14:textId="77777777" w:rsidR="00CE3F00" w:rsidRPr="000352C5" w:rsidRDefault="00CE3F00" w:rsidP="00BA4D3D">
      <w:pPr>
        <w:rPr>
          <w:szCs w:val="24"/>
        </w:rPr>
      </w:pPr>
    </w:p>
    <w:p w14:paraId="3955E02A" w14:textId="77777777" w:rsidR="00703193" w:rsidRPr="000352C5" w:rsidRDefault="00703193" w:rsidP="00BA4D3D">
      <w:pPr>
        <w:rPr>
          <w:szCs w:val="24"/>
        </w:rPr>
      </w:pPr>
    </w:p>
    <w:p w14:paraId="2E8587A5" w14:textId="77777777" w:rsidR="00CE3F00" w:rsidRPr="000352C5" w:rsidRDefault="003963DD" w:rsidP="00BA4D3D">
      <w:pPr>
        <w:rPr>
          <w:szCs w:val="24"/>
        </w:rPr>
      </w:pPr>
      <w:r w:rsidRPr="000352C5">
        <w:rPr>
          <w:szCs w:val="24"/>
        </w:rPr>
        <w:t>(allkirjastatud digitaalselt)</w:t>
      </w:r>
    </w:p>
    <w:p w14:paraId="53B19D5B" w14:textId="77AB3570" w:rsidR="0047204A" w:rsidRPr="000352C5" w:rsidRDefault="003D4F06" w:rsidP="00BA4D3D">
      <w:pPr>
        <w:rPr>
          <w:szCs w:val="24"/>
        </w:rPr>
      </w:pPr>
      <w:r w:rsidRPr="000352C5">
        <w:rPr>
          <w:szCs w:val="24"/>
        </w:rPr>
        <w:t>He</w:t>
      </w:r>
      <w:r w:rsidR="00735CB8" w:rsidRPr="000352C5">
        <w:rPr>
          <w:szCs w:val="24"/>
        </w:rPr>
        <w:t>lir-Valdor Seeder</w:t>
      </w:r>
    </w:p>
    <w:p w14:paraId="5FEE92C9" w14:textId="77777777" w:rsidR="00CE3F00" w:rsidRPr="000352C5" w:rsidRDefault="00826078" w:rsidP="00BA4D3D">
      <w:pPr>
        <w:rPr>
          <w:szCs w:val="24"/>
        </w:rPr>
      </w:pPr>
      <w:r w:rsidRPr="000352C5">
        <w:rPr>
          <w:szCs w:val="24"/>
        </w:rPr>
        <w:t>l</w:t>
      </w:r>
      <w:r w:rsidR="00CE3F00" w:rsidRPr="000352C5">
        <w:rPr>
          <w:szCs w:val="24"/>
        </w:rPr>
        <w:t>innavolikogu esimees</w:t>
      </w:r>
    </w:p>
    <w:p w14:paraId="5E8203FB" w14:textId="77777777" w:rsidR="00765A06" w:rsidRPr="000352C5" w:rsidRDefault="00765A06" w:rsidP="00BA4D3D">
      <w:pPr>
        <w:rPr>
          <w:szCs w:val="24"/>
        </w:rPr>
      </w:pPr>
    </w:p>
    <w:p w14:paraId="3CDFA1A8" w14:textId="77777777" w:rsidR="006B546F" w:rsidRPr="000352C5" w:rsidRDefault="006B546F" w:rsidP="00BA4D3D">
      <w:pPr>
        <w:rPr>
          <w:szCs w:val="24"/>
        </w:rPr>
      </w:pPr>
    </w:p>
    <w:p w14:paraId="6A496BF7" w14:textId="5DD81FED" w:rsidR="00CE3F00" w:rsidRPr="000352C5" w:rsidRDefault="00CE3F00" w:rsidP="00BA4D3D">
      <w:pPr>
        <w:pStyle w:val="Pealkiri1"/>
        <w:rPr>
          <w:b w:val="0"/>
          <w:bCs w:val="0"/>
          <w:sz w:val="24"/>
          <w:szCs w:val="24"/>
        </w:rPr>
      </w:pPr>
      <w:r w:rsidRPr="000352C5">
        <w:rPr>
          <w:sz w:val="24"/>
          <w:szCs w:val="24"/>
        </w:rPr>
        <w:t>Koostaja(d):</w:t>
      </w:r>
      <w:r w:rsidRPr="000352C5">
        <w:rPr>
          <w:b w:val="0"/>
          <w:sz w:val="24"/>
          <w:szCs w:val="24"/>
        </w:rPr>
        <w:t xml:space="preserve"> </w:t>
      </w:r>
      <w:r w:rsidR="00285638">
        <w:rPr>
          <w:b w:val="0"/>
          <w:sz w:val="24"/>
          <w:szCs w:val="24"/>
        </w:rPr>
        <w:t>Karin Kiis</w:t>
      </w:r>
    </w:p>
    <w:p w14:paraId="1DBFDCF1" w14:textId="45A45813" w:rsidR="00CE3F00" w:rsidRPr="000352C5" w:rsidRDefault="00CE3F00" w:rsidP="00BA4D3D">
      <w:pPr>
        <w:rPr>
          <w:bCs/>
          <w:szCs w:val="24"/>
        </w:rPr>
      </w:pPr>
      <w:r w:rsidRPr="000352C5">
        <w:rPr>
          <w:b/>
          <w:bCs/>
          <w:szCs w:val="24"/>
        </w:rPr>
        <w:t>Esitatud:</w:t>
      </w:r>
      <w:r w:rsidRPr="000352C5">
        <w:rPr>
          <w:bCs/>
          <w:szCs w:val="24"/>
        </w:rPr>
        <w:t xml:space="preserve"> </w:t>
      </w:r>
      <w:r w:rsidR="00BA4D3D">
        <w:rPr>
          <w:bCs/>
          <w:szCs w:val="24"/>
        </w:rPr>
        <w:t>07.09.2026</w:t>
      </w:r>
    </w:p>
    <w:p w14:paraId="648BC6D7" w14:textId="7CC8E868" w:rsidR="00CE3F00" w:rsidRPr="000352C5" w:rsidRDefault="00CE3F00" w:rsidP="00BA4D3D">
      <w:pPr>
        <w:tabs>
          <w:tab w:val="left" w:pos="5103"/>
        </w:tabs>
        <w:rPr>
          <w:bCs/>
          <w:szCs w:val="24"/>
        </w:rPr>
      </w:pPr>
      <w:r w:rsidRPr="000352C5">
        <w:rPr>
          <w:b/>
          <w:bCs/>
          <w:szCs w:val="24"/>
        </w:rPr>
        <w:t>Esitaja:</w:t>
      </w:r>
      <w:r w:rsidRPr="000352C5">
        <w:rPr>
          <w:szCs w:val="24"/>
        </w:rPr>
        <w:t xml:space="preserve"> Viljandi Linnavalitsus</w:t>
      </w:r>
      <w:r w:rsidR="00CC0F7F" w:rsidRPr="000352C5">
        <w:rPr>
          <w:b/>
          <w:bCs/>
          <w:szCs w:val="24"/>
        </w:rPr>
        <w:tab/>
      </w:r>
      <w:r w:rsidRPr="000352C5">
        <w:rPr>
          <w:b/>
          <w:bCs/>
          <w:szCs w:val="24"/>
        </w:rPr>
        <w:t>Ettekandja:</w:t>
      </w:r>
      <w:r w:rsidRPr="000352C5">
        <w:rPr>
          <w:bCs/>
          <w:szCs w:val="24"/>
        </w:rPr>
        <w:t xml:space="preserve"> </w:t>
      </w:r>
      <w:r w:rsidR="00CA73B0">
        <w:rPr>
          <w:bCs/>
          <w:szCs w:val="24"/>
        </w:rPr>
        <w:t>Anett Suits</w:t>
      </w:r>
    </w:p>
    <w:p w14:paraId="61581645" w14:textId="4CD3AAE4" w:rsidR="00CE3F00" w:rsidRPr="000352C5" w:rsidRDefault="00CE3F00" w:rsidP="00BA4D3D">
      <w:pPr>
        <w:rPr>
          <w:szCs w:val="24"/>
        </w:rPr>
      </w:pPr>
      <w:r w:rsidRPr="000352C5">
        <w:rPr>
          <w:b/>
          <w:szCs w:val="24"/>
        </w:rPr>
        <w:t>Lk arv:</w:t>
      </w:r>
      <w:r w:rsidRPr="000352C5">
        <w:rPr>
          <w:szCs w:val="24"/>
        </w:rPr>
        <w:t xml:space="preserve"> </w:t>
      </w:r>
      <w:r w:rsidR="00BA4D3D">
        <w:rPr>
          <w:szCs w:val="24"/>
        </w:rPr>
        <w:t>4</w:t>
      </w:r>
    </w:p>
    <w:p w14:paraId="1DBA840D" w14:textId="16534E59" w:rsidR="00EA35E2" w:rsidRPr="000352C5" w:rsidRDefault="00561F29" w:rsidP="00BA4D3D">
      <w:pPr>
        <w:rPr>
          <w:szCs w:val="24"/>
        </w:rPr>
      </w:pPr>
      <w:r w:rsidRPr="000352C5">
        <w:rPr>
          <w:b/>
          <w:szCs w:val="24"/>
        </w:rPr>
        <w:t>Hääletamine:</w:t>
      </w:r>
      <w:r w:rsidR="00BE115A" w:rsidRPr="000352C5">
        <w:rPr>
          <w:bCs/>
          <w:szCs w:val="24"/>
        </w:rPr>
        <w:t xml:space="preserve"> poolthäälteenamus</w:t>
      </w:r>
    </w:p>
    <w:p w14:paraId="420667B7" w14:textId="77777777" w:rsidR="000352C5" w:rsidRPr="000352C5" w:rsidRDefault="000352C5" w:rsidP="00BA4D3D">
      <w:pPr>
        <w:rPr>
          <w:szCs w:val="24"/>
          <w:lang w:eastAsia="et-EE"/>
        </w:rPr>
      </w:pPr>
      <w:r w:rsidRPr="000352C5">
        <w:rPr>
          <w:szCs w:val="24"/>
          <w:lang w:eastAsia="et-EE"/>
        </w:rPr>
        <w:br w:type="page"/>
      </w:r>
    </w:p>
    <w:p w14:paraId="2025A7C1" w14:textId="38662782" w:rsidR="004753F5" w:rsidRPr="00BA4D3D" w:rsidRDefault="00B24018" w:rsidP="00B24018">
      <w:pPr>
        <w:jc w:val="center"/>
        <w:rPr>
          <w:rFonts w:ascii="Poppins Medium" w:hAnsi="Poppins Medium" w:cs="Poppins Medium"/>
          <w:sz w:val="28"/>
          <w:szCs w:val="28"/>
        </w:rPr>
      </w:pPr>
      <w:r w:rsidRPr="00BA4D3D">
        <w:rPr>
          <w:rFonts w:ascii="Poppins Medium" w:hAnsi="Poppins Medium" w:cs="Poppins Medium"/>
          <w:color w:val="008596"/>
          <w:sz w:val="28"/>
          <w:szCs w:val="28"/>
        </w:rPr>
        <w:lastRenderedPageBreak/>
        <w:t>Seletuskiri</w:t>
      </w:r>
    </w:p>
    <w:p w14:paraId="16D9B46D" w14:textId="77777777" w:rsidR="00BA4D3D" w:rsidRDefault="00285638" w:rsidP="00044E13">
      <w:pPr>
        <w:jc w:val="center"/>
        <w:rPr>
          <w:b/>
          <w:szCs w:val="24"/>
        </w:rPr>
      </w:pPr>
      <w:r w:rsidRPr="00285638">
        <w:rPr>
          <w:b/>
          <w:szCs w:val="24"/>
        </w:rPr>
        <w:t>Viljandi Linnavolikogu 24.04.2025 määrus nr 66</w:t>
      </w:r>
    </w:p>
    <w:p w14:paraId="5FA1553A" w14:textId="5CE6A1CA" w:rsidR="004753F5" w:rsidRPr="000352C5" w:rsidRDefault="00285638" w:rsidP="00044E13">
      <w:pPr>
        <w:jc w:val="center"/>
        <w:rPr>
          <w:b/>
          <w:szCs w:val="24"/>
        </w:rPr>
      </w:pPr>
      <w:r w:rsidRPr="00285638">
        <w:rPr>
          <w:b/>
          <w:szCs w:val="24"/>
        </w:rPr>
        <w:t>„Sotsiaalhoolekandelise abi andmise kord“ muutmine ja täiendamine</w:t>
      </w:r>
    </w:p>
    <w:p w14:paraId="4B4F822A" w14:textId="77777777" w:rsidR="004753F5" w:rsidRPr="000352C5" w:rsidRDefault="004753F5" w:rsidP="00044E13">
      <w:pPr>
        <w:rPr>
          <w:szCs w:val="24"/>
        </w:rPr>
      </w:pPr>
    </w:p>
    <w:p w14:paraId="444154E8" w14:textId="77777777" w:rsidR="004753F5" w:rsidRPr="000352C5" w:rsidRDefault="004753F5" w:rsidP="00044E13">
      <w:pPr>
        <w:rPr>
          <w:szCs w:val="24"/>
        </w:rPr>
      </w:pPr>
    </w:p>
    <w:p w14:paraId="7215D441" w14:textId="175BD9E1" w:rsidR="00C62FC9" w:rsidRDefault="00EB6471" w:rsidP="00002AE5">
      <w:r>
        <w:rPr>
          <w:szCs w:val="24"/>
        </w:rPr>
        <w:t>Eelnõu eesmärk on väärtustada linnakodanikuks olemist</w:t>
      </w:r>
      <w:r w:rsidR="00C62FC9">
        <w:rPr>
          <w:szCs w:val="24"/>
        </w:rPr>
        <w:t xml:space="preserve"> ning </w:t>
      </w:r>
      <w:r w:rsidR="00002AE5">
        <w:rPr>
          <w:szCs w:val="24"/>
        </w:rPr>
        <w:t>tõsta linnakodanike toimetulekuvõimet</w:t>
      </w:r>
      <w:r>
        <w:rPr>
          <w:szCs w:val="24"/>
        </w:rPr>
        <w:t>.</w:t>
      </w:r>
    </w:p>
    <w:p w14:paraId="4A7CC5DD" w14:textId="77777777" w:rsidR="00C62FC9" w:rsidRDefault="00C62FC9" w:rsidP="00044E13">
      <w:pPr>
        <w:rPr>
          <w:szCs w:val="24"/>
        </w:rPr>
      </w:pPr>
    </w:p>
    <w:p w14:paraId="49FD03AB" w14:textId="6DE00CB3" w:rsidR="0010094D" w:rsidRDefault="0010094D" w:rsidP="00044E13">
      <w:pPr>
        <w:rPr>
          <w:szCs w:val="24"/>
        </w:rPr>
      </w:pPr>
      <w:r>
        <w:rPr>
          <w:szCs w:val="24"/>
        </w:rPr>
        <w:t>Määrusega muudetakse sünnitoetuse väljamaksmise kordade arvu. Senise ühekordse väljamakse asemel makstakse sünnitoetus välja kolme väljamaksena. Esimene väljamakse tehakse samal ajal nagu kehtivas määruses, teine väljamakse lapse pooleteist aastaseks saamisel, kui lõppeb vanemapuhkus ja kolmas kolmeaastaseks saamisel, kui lapsevanem peab otsustama tööle naasmise ning suurem vajadus on lapse lasteaiakoha järgi, mis toob perele juurde kulusid.</w:t>
      </w:r>
      <w:r w:rsidR="000E58AE">
        <w:rPr>
          <w:szCs w:val="24"/>
        </w:rPr>
        <w:t xml:space="preserve"> </w:t>
      </w:r>
    </w:p>
    <w:p w14:paraId="1BDF7C38" w14:textId="77777777" w:rsidR="0010094D" w:rsidRDefault="0010094D" w:rsidP="00044E13">
      <w:pPr>
        <w:rPr>
          <w:szCs w:val="24"/>
        </w:rPr>
      </w:pPr>
    </w:p>
    <w:p w14:paraId="02969F45" w14:textId="54B6DFBB" w:rsidR="000E58AE" w:rsidRPr="000E58AE" w:rsidRDefault="0010094D" w:rsidP="00044E13">
      <w:pPr>
        <w:rPr>
          <w:color w:val="000000" w:themeColor="text1"/>
          <w:szCs w:val="24"/>
          <w:lang w:eastAsia="et-EE"/>
        </w:rPr>
      </w:pPr>
      <w:r w:rsidRPr="000E58AE">
        <w:rPr>
          <w:color w:val="000000" w:themeColor="text1"/>
          <w:szCs w:val="24"/>
        </w:rPr>
        <w:t xml:space="preserve">Lisaks muutub </w:t>
      </w:r>
      <w:r w:rsidR="000E58AE" w:rsidRPr="000E58AE">
        <w:rPr>
          <w:color w:val="000000" w:themeColor="text1"/>
          <w:szCs w:val="24"/>
        </w:rPr>
        <w:t>sünnitoetuse saamise eeltingimus. Täna kehtiva korra järgi peab vähemalt üks lapse vanematest olema lapse sünnihetkel registrijärgselt Viljandi linna elanik, muudetud korra järgi peab</w:t>
      </w:r>
      <w:r w:rsidR="000E58AE" w:rsidRPr="000E58AE">
        <w:rPr>
          <w:color w:val="000000" w:themeColor="text1"/>
          <w:szCs w:val="24"/>
          <w:lang w:eastAsia="et-EE"/>
        </w:rPr>
        <w:t xml:space="preserve"> elukohana on lapse sünnihetkel vähemalt viimased 12 kuud rahvastikuregistris registreeritud Viljandi linn.</w:t>
      </w:r>
    </w:p>
    <w:p w14:paraId="00AFADB4" w14:textId="77777777" w:rsidR="0010094D" w:rsidRPr="000352C5" w:rsidRDefault="0010094D" w:rsidP="00044E13">
      <w:pPr>
        <w:rPr>
          <w:szCs w:val="24"/>
        </w:rPr>
      </w:pPr>
    </w:p>
    <w:p w14:paraId="1DB9AF5C" w14:textId="1143A6C1" w:rsidR="001129F8" w:rsidRPr="000352C5" w:rsidRDefault="001129F8" w:rsidP="00044E13">
      <w:pPr>
        <w:rPr>
          <w:szCs w:val="24"/>
        </w:rPr>
      </w:pPr>
      <w:r w:rsidRPr="000352C5">
        <w:rPr>
          <w:szCs w:val="24"/>
        </w:rPr>
        <w:t>Hetkel kehtiv</w:t>
      </w:r>
      <w:r w:rsidR="000E58AE">
        <w:rPr>
          <w:szCs w:val="24"/>
        </w:rPr>
        <w:t xml:space="preserve"> kord</w:t>
      </w:r>
      <w:r w:rsidRPr="000352C5">
        <w:rPr>
          <w:szCs w:val="24"/>
        </w:rPr>
        <w:t xml:space="preserve">: </w:t>
      </w:r>
    </w:p>
    <w:p w14:paraId="414DDF6F" w14:textId="77777777" w:rsidR="001129F8" w:rsidRPr="00002AE5" w:rsidRDefault="001129F8" w:rsidP="000352C5">
      <w:pPr>
        <w:shd w:val="clear" w:color="auto" w:fill="FFFFFF"/>
        <w:ind w:firstLine="90"/>
        <w:rPr>
          <w:i/>
          <w:szCs w:val="24"/>
          <w:lang w:eastAsia="et-EE"/>
        </w:rPr>
      </w:pPr>
      <w:r w:rsidRPr="00002AE5">
        <w:rPr>
          <w:b/>
          <w:bCs/>
          <w:i/>
          <w:szCs w:val="24"/>
          <w:lang w:eastAsia="et-EE"/>
        </w:rPr>
        <w:t>§ 41. Sünnitoetus</w:t>
      </w:r>
    </w:p>
    <w:p w14:paraId="63816DB4" w14:textId="77777777" w:rsidR="001129F8" w:rsidRPr="00002AE5" w:rsidRDefault="001129F8" w:rsidP="000352C5">
      <w:pPr>
        <w:shd w:val="clear" w:color="auto" w:fill="FFFFFF"/>
        <w:ind w:firstLine="90"/>
        <w:rPr>
          <w:i/>
          <w:szCs w:val="24"/>
          <w:lang w:eastAsia="et-EE"/>
        </w:rPr>
      </w:pPr>
      <w:r w:rsidRPr="00002AE5">
        <w:rPr>
          <w:i/>
          <w:szCs w:val="24"/>
          <w:lang w:eastAsia="et-EE"/>
        </w:rPr>
        <w:t>(1) Sünnitoetust makstakse lapse vanemale või lapse eestkostjale, kes on Eesti Vabariigi kodanik või omab kehtivat elamisluba ja kelle elukohana on lapse sünnihetkel rahvastikuregistris registreeritud Viljandi linn ning vastsündinu elukoht on taotluse esitamise hetkel rahvastikuregistris samuti Viljandi linn.</w:t>
      </w:r>
    </w:p>
    <w:p w14:paraId="775A7E0F" w14:textId="77777777" w:rsidR="001129F8" w:rsidRPr="00002AE5" w:rsidRDefault="001129F8" w:rsidP="000352C5">
      <w:pPr>
        <w:shd w:val="clear" w:color="auto" w:fill="FFFFFF"/>
        <w:ind w:firstLine="90"/>
        <w:rPr>
          <w:i/>
          <w:szCs w:val="24"/>
          <w:lang w:eastAsia="et-EE"/>
        </w:rPr>
      </w:pPr>
      <w:r w:rsidRPr="00002AE5">
        <w:rPr>
          <w:i/>
          <w:szCs w:val="24"/>
          <w:lang w:eastAsia="et-EE"/>
        </w:rPr>
        <w:t>(2) Sünnitoetust makstakse lapse vanemale, kes on Eesti Vabariigi kodanik või omab kehtivat elamisluba ja kelle elukohana on lapse sünnihetkel rahvastikuregistris registreeritud Viljandi linn ning sünni kohta väljastatakse lapsele meditsiinidokument, millel on lapse unikaalne kood (esitada surnultsündi tõendav dokument).</w:t>
      </w:r>
    </w:p>
    <w:p w14:paraId="65A30653" w14:textId="77777777" w:rsidR="001129F8" w:rsidRPr="00002AE5" w:rsidRDefault="001129F8" w:rsidP="000352C5">
      <w:pPr>
        <w:shd w:val="clear" w:color="auto" w:fill="FFFFFF"/>
        <w:ind w:firstLine="90"/>
        <w:rPr>
          <w:i/>
          <w:szCs w:val="24"/>
          <w:lang w:eastAsia="et-EE"/>
        </w:rPr>
      </w:pPr>
      <w:r w:rsidRPr="00002AE5">
        <w:rPr>
          <w:i/>
          <w:szCs w:val="24"/>
          <w:lang w:eastAsia="et-EE"/>
        </w:rPr>
        <w:t>(3) Sünnitoetuse taotleja esitab taotluse sünnitoetuse saamiseks sotsiaalametile enne lapse kolmekuuseks saamist. Sünnitoetust ei maksta, kui taotlus esitatakse peale tähtaega või kui laps on riiklikul ülalpidamisel või kui sünnitoetust lapse eest on makstud mõnest teisest omavalitsusest.</w:t>
      </w:r>
    </w:p>
    <w:p w14:paraId="3A36882D" w14:textId="77777777" w:rsidR="001129F8" w:rsidRPr="00002AE5" w:rsidRDefault="001129F8" w:rsidP="000352C5">
      <w:pPr>
        <w:shd w:val="clear" w:color="auto" w:fill="FFFFFF"/>
        <w:ind w:firstLine="90"/>
        <w:rPr>
          <w:i/>
          <w:szCs w:val="24"/>
          <w:lang w:eastAsia="et-EE"/>
        </w:rPr>
      </w:pPr>
      <w:r w:rsidRPr="00002AE5">
        <w:rPr>
          <w:i/>
          <w:szCs w:val="24"/>
          <w:lang w:eastAsia="et-EE"/>
        </w:rPr>
        <w:t>(4) Lapse lapsendamisel või lapse üle eestkoste seadmisel võib sünnitoetust taotleda enne lapse üheaastaseks saamist.</w:t>
      </w:r>
    </w:p>
    <w:p w14:paraId="59130102" w14:textId="77777777" w:rsidR="001129F8" w:rsidRPr="00002AE5" w:rsidRDefault="001129F8" w:rsidP="000352C5">
      <w:pPr>
        <w:shd w:val="clear" w:color="auto" w:fill="FFFFFF"/>
        <w:ind w:firstLine="90"/>
        <w:rPr>
          <w:i/>
          <w:szCs w:val="24"/>
          <w:lang w:eastAsia="et-EE"/>
        </w:rPr>
      </w:pPr>
      <w:r w:rsidRPr="00002AE5">
        <w:rPr>
          <w:i/>
          <w:szCs w:val="24"/>
          <w:lang w:eastAsia="et-EE"/>
        </w:rPr>
        <w:t>(5) Sünnitoetuse saanud või kalendriaastal sündinud ja kvartali jooksul pärast lapse sündi rahvastikuregistris Viljandi linna registreeritud lapsed on peale vastavasisulise kirjaliku soovi esitamist oodatud iga kvartali järgselt linnapea pidulikule vastuvõtule, kus lapsele kingitakse Viljandi linna vapiga hõbelusikas.</w:t>
      </w:r>
    </w:p>
    <w:p w14:paraId="491AA1B0" w14:textId="77777777" w:rsidR="001129F8" w:rsidRPr="00002AE5" w:rsidRDefault="001129F8" w:rsidP="000352C5">
      <w:pPr>
        <w:shd w:val="clear" w:color="auto" w:fill="FFFFFF"/>
        <w:ind w:firstLine="90"/>
        <w:rPr>
          <w:i/>
          <w:szCs w:val="24"/>
          <w:lang w:eastAsia="et-EE"/>
        </w:rPr>
      </w:pPr>
      <w:r w:rsidRPr="00002AE5">
        <w:rPr>
          <w:i/>
          <w:szCs w:val="24"/>
          <w:lang w:eastAsia="et-EE"/>
        </w:rPr>
        <w:t>(6) Vastuvõtu toimumisest teavitatakse taotlejat kirjalikult või elektrooniliselt saates vastava kutse rahvastikuregistrijärgsele elukoha aadressile või e-posti aadressile, kui taotleja ei ole taotluses märkinud teistsuguseid kontaktandmeid. Linnapea piduliku vastuvõtu ja kutsete saatmise korraldab kantselei koostöös sotsiaalametiga.</w:t>
      </w:r>
    </w:p>
    <w:p w14:paraId="4F4CE348" w14:textId="77777777" w:rsidR="001129F8" w:rsidRPr="000352C5" w:rsidRDefault="001129F8" w:rsidP="000352C5">
      <w:pPr>
        <w:rPr>
          <w:szCs w:val="24"/>
        </w:rPr>
      </w:pPr>
    </w:p>
    <w:p w14:paraId="7633A2A4" w14:textId="085EBC27" w:rsidR="001129F8" w:rsidRPr="000352C5" w:rsidRDefault="000E58AE" w:rsidP="000352C5">
      <w:pPr>
        <w:rPr>
          <w:szCs w:val="24"/>
        </w:rPr>
      </w:pPr>
      <w:r>
        <w:rPr>
          <w:szCs w:val="24"/>
        </w:rPr>
        <w:t>Muudetud kord</w:t>
      </w:r>
      <w:r w:rsidR="001129F8" w:rsidRPr="000352C5">
        <w:rPr>
          <w:szCs w:val="24"/>
        </w:rPr>
        <w:t>:</w:t>
      </w:r>
    </w:p>
    <w:p w14:paraId="51200A43" w14:textId="77777777" w:rsidR="001129F8" w:rsidRPr="00002AE5" w:rsidRDefault="001129F8" w:rsidP="000352C5">
      <w:pPr>
        <w:shd w:val="clear" w:color="auto" w:fill="FFFFFF"/>
        <w:ind w:firstLine="90"/>
        <w:rPr>
          <w:i/>
          <w:szCs w:val="24"/>
          <w:lang w:eastAsia="et-EE"/>
        </w:rPr>
      </w:pPr>
      <w:r w:rsidRPr="00002AE5">
        <w:rPr>
          <w:b/>
          <w:bCs/>
          <w:i/>
          <w:szCs w:val="24"/>
          <w:lang w:eastAsia="et-EE"/>
        </w:rPr>
        <w:t>§ 41. Sünnitoetus</w:t>
      </w:r>
    </w:p>
    <w:p w14:paraId="5536929E" w14:textId="41339963" w:rsidR="001129F8" w:rsidRPr="003D3477" w:rsidRDefault="003D3477" w:rsidP="000352C5">
      <w:pPr>
        <w:pStyle w:val="Loendijtk2"/>
        <w:rPr>
          <w:i/>
          <w:szCs w:val="24"/>
          <w:lang w:eastAsia="et-EE"/>
        </w:rPr>
      </w:pPr>
      <w:r w:rsidRPr="003D3477">
        <w:rPr>
          <w:i/>
          <w:szCs w:val="24"/>
          <w:lang w:eastAsia="et-EE"/>
        </w:rPr>
        <w:t xml:space="preserve">Sünnitoetust makstakse lapse vanemale või lapse eestkostjale, kes on Eesti Vabariigi kodanik või omab kehtivat elamisluba </w:t>
      </w:r>
      <w:r w:rsidRPr="003D3477">
        <w:rPr>
          <w:i/>
          <w:color w:val="FF0000"/>
          <w:szCs w:val="24"/>
          <w:lang w:eastAsia="et-EE"/>
        </w:rPr>
        <w:t xml:space="preserve">ja kelle elukohana on lapse sünnihetkel vähemalt viimased 12 kuud rahvastikuregistris registreeritud Viljandi linn </w:t>
      </w:r>
      <w:r w:rsidRPr="003D3477">
        <w:rPr>
          <w:i/>
          <w:szCs w:val="24"/>
          <w:lang w:eastAsia="et-EE"/>
        </w:rPr>
        <w:t>ning vastsündinu elukoht on taotluse esitamise hetkel rahvastikuregistris samuti Viljandi linn</w:t>
      </w:r>
      <w:r w:rsidR="001129F8" w:rsidRPr="003D3477">
        <w:rPr>
          <w:i/>
          <w:szCs w:val="24"/>
          <w:lang w:eastAsia="et-EE"/>
        </w:rPr>
        <w:t xml:space="preserve">. </w:t>
      </w:r>
    </w:p>
    <w:p w14:paraId="29A38EEB" w14:textId="77777777" w:rsidR="001129F8" w:rsidRPr="00002AE5" w:rsidRDefault="001129F8" w:rsidP="000352C5">
      <w:pPr>
        <w:shd w:val="clear" w:color="auto" w:fill="FFFFFF"/>
        <w:rPr>
          <w:i/>
          <w:szCs w:val="24"/>
          <w:lang w:eastAsia="et-EE"/>
        </w:rPr>
      </w:pPr>
    </w:p>
    <w:p w14:paraId="02AE86D8" w14:textId="77777777" w:rsidR="001129F8" w:rsidRPr="00002AE5" w:rsidRDefault="001129F8" w:rsidP="000352C5">
      <w:pPr>
        <w:rPr>
          <w:i/>
          <w:snapToGrid w:val="0"/>
          <w:color w:val="FF0000"/>
          <w:szCs w:val="24"/>
        </w:rPr>
      </w:pPr>
      <w:r w:rsidRPr="00002AE5">
        <w:rPr>
          <w:i/>
          <w:snapToGrid w:val="0"/>
          <w:color w:val="FF0000"/>
          <w:szCs w:val="24"/>
        </w:rPr>
        <w:t>(1</w:t>
      </w:r>
      <w:r w:rsidRPr="00002AE5">
        <w:rPr>
          <w:i/>
          <w:color w:val="FF0000"/>
          <w:szCs w:val="24"/>
          <w:shd w:val="clear" w:color="auto" w:fill="FFFFFF"/>
          <w:vertAlign w:val="superscript"/>
        </w:rPr>
        <w:t>1</w:t>
      </w:r>
      <w:r w:rsidRPr="00002AE5">
        <w:rPr>
          <w:i/>
          <w:snapToGrid w:val="0"/>
          <w:color w:val="FF0000"/>
          <w:szCs w:val="24"/>
        </w:rPr>
        <w:t>) Sünnitoetus makstakse kolmes osas:</w:t>
      </w:r>
    </w:p>
    <w:p w14:paraId="7C8E41BA" w14:textId="77777777" w:rsidR="000352C5" w:rsidRPr="00002AE5" w:rsidRDefault="000352C5" w:rsidP="000352C5">
      <w:pPr>
        <w:pStyle w:val="Loendijtk3"/>
        <w:tabs>
          <w:tab w:val="clear" w:pos="964"/>
          <w:tab w:val="num" w:pos="851"/>
        </w:tabs>
        <w:rPr>
          <w:i/>
          <w:snapToGrid w:val="0"/>
          <w:color w:val="FF0000"/>
          <w:szCs w:val="24"/>
        </w:rPr>
      </w:pPr>
      <w:r w:rsidRPr="00002AE5">
        <w:rPr>
          <w:i/>
          <w:snapToGrid w:val="0"/>
          <w:color w:val="FF0000"/>
          <w:szCs w:val="24"/>
        </w:rPr>
        <w:t>esimene osa makstakse pärast lapse sündi;</w:t>
      </w:r>
    </w:p>
    <w:p w14:paraId="787C8948" w14:textId="3C9765CB" w:rsidR="000352C5" w:rsidRPr="00002AE5" w:rsidRDefault="000352C5" w:rsidP="000352C5">
      <w:pPr>
        <w:pStyle w:val="Loendijtk3"/>
        <w:tabs>
          <w:tab w:val="clear" w:pos="964"/>
          <w:tab w:val="num" w:pos="851"/>
        </w:tabs>
        <w:rPr>
          <w:i/>
          <w:snapToGrid w:val="0"/>
          <w:color w:val="FF0000"/>
        </w:rPr>
      </w:pPr>
      <w:r w:rsidRPr="00002AE5">
        <w:rPr>
          <w:i/>
          <w:snapToGrid w:val="0"/>
          <w:color w:val="FF0000"/>
        </w:rPr>
        <w:t>teine osa makstakse lapse pooleteist aastaseks saamisel,</w:t>
      </w:r>
      <w:r w:rsidRPr="00002AE5">
        <w:rPr>
          <w:i/>
          <w:color w:val="FF0000"/>
          <w:shd w:val="clear" w:color="auto" w:fill="FFFFFF"/>
        </w:rPr>
        <w:t xml:space="preserve"> tingimusel, et laps ja tema hooldusõiguslik vanem on rahvastikuregistri andmetel katkematult olnud Viljandi linna </w:t>
      </w:r>
      <w:r w:rsidRPr="00002AE5">
        <w:rPr>
          <w:i/>
          <w:color w:val="FF0000"/>
          <w:shd w:val="clear" w:color="auto" w:fill="FFFFFF"/>
        </w:rPr>
        <w:lastRenderedPageBreak/>
        <w:t>registris alates lapse sünnist kuni lapse pooleteist aastaseks saamiseni ja sünnitoetuse esimest osas maksti käesoleva määruse alusel</w:t>
      </w:r>
      <w:r w:rsidRPr="00002AE5">
        <w:rPr>
          <w:i/>
          <w:snapToGrid w:val="0"/>
          <w:color w:val="FF0000"/>
        </w:rPr>
        <w:t>;</w:t>
      </w:r>
    </w:p>
    <w:p w14:paraId="5CAB9427" w14:textId="02097A81" w:rsidR="000352C5" w:rsidRPr="00002AE5" w:rsidRDefault="000352C5" w:rsidP="000352C5">
      <w:pPr>
        <w:pStyle w:val="Loendijtk3"/>
        <w:tabs>
          <w:tab w:val="clear" w:pos="964"/>
          <w:tab w:val="num" w:pos="851"/>
        </w:tabs>
        <w:rPr>
          <w:i/>
          <w:snapToGrid w:val="0"/>
          <w:color w:val="FF0000"/>
        </w:rPr>
      </w:pPr>
      <w:r w:rsidRPr="00002AE5">
        <w:rPr>
          <w:i/>
          <w:snapToGrid w:val="0"/>
          <w:color w:val="FF0000"/>
        </w:rPr>
        <w:t>kolmas osa makstakse lapse kolmeaastaseks saamisel,</w:t>
      </w:r>
      <w:r w:rsidRPr="00002AE5">
        <w:rPr>
          <w:i/>
          <w:color w:val="FF0000"/>
          <w:shd w:val="clear" w:color="auto" w:fill="FFFFFF"/>
        </w:rPr>
        <w:t xml:space="preserve"> tingimusel, et laps ja tema hooldusõiguslik vanem on rahvastikuregistri andmetel katkematult olnud Viljandi linna registris alates lapse sünnist kuni lapse kolmeaastaseks saamiseni ja sünnitoetuse esimest ja teist osas maksti käesoleva määruse alusel</w:t>
      </w:r>
      <w:r w:rsidRPr="00002AE5">
        <w:rPr>
          <w:i/>
          <w:snapToGrid w:val="0"/>
          <w:color w:val="FF0000"/>
        </w:rPr>
        <w:t>.“</w:t>
      </w:r>
    </w:p>
    <w:p w14:paraId="0C9DBD1A" w14:textId="77777777" w:rsidR="00BA4D3D" w:rsidRDefault="00BA4D3D" w:rsidP="000352C5">
      <w:pPr>
        <w:shd w:val="clear" w:color="auto" w:fill="FFFFFF"/>
        <w:ind w:firstLine="90"/>
        <w:rPr>
          <w:i/>
          <w:snapToGrid w:val="0"/>
          <w:color w:val="FF0000"/>
          <w:szCs w:val="24"/>
        </w:rPr>
      </w:pPr>
    </w:p>
    <w:p w14:paraId="0A6C7EDA" w14:textId="1A9C598E" w:rsidR="001129F8" w:rsidRPr="00002AE5" w:rsidRDefault="001129F8" w:rsidP="00BA4D3D">
      <w:pPr>
        <w:shd w:val="clear" w:color="auto" w:fill="FFFFFF"/>
        <w:ind w:firstLine="90"/>
        <w:rPr>
          <w:i/>
          <w:szCs w:val="24"/>
          <w:lang w:eastAsia="et-EE"/>
        </w:rPr>
      </w:pPr>
      <w:r w:rsidRPr="00002AE5">
        <w:rPr>
          <w:i/>
          <w:szCs w:val="24"/>
          <w:lang w:eastAsia="et-EE"/>
        </w:rPr>
        <w:t>(2</w:t>
      </w:r>
      <w:r w:rsidR="00BA4D3D">
        <w:rPr>
          <w:i/>
          <w:szCs w:val="24"/>
          <w:lang w:eastAsia="et-EE"/>
        </w:rPr>
        <w:t>)</w:t>
      </w:r>
      <w:r w:rsidRPr="00002AE5">
        <w:rPr>
          <w:i/>
          <w:szCs w:val="24"/>
          <w:lang w:eastAsia="et-EE"/>
        </w:rPr>
        <w:t xml:space="preserve"> Sünnitoetuse </w:t>
      </w:r>
      <w:r w:rsidRPr="00002AE5">
        <w:rPr>
          <w:i/>
          <w:color w:val="FF0000"/>
          <w:szCs w:val="24"/>
          <w:lang w:eastAsia="et-EE"/>
        </w:rPr>
        <w:t xml:space="preserve">esimest osas </w:t>
      </w:r>
      <w:r w:rsidRPr="00002AE5">
        <w:rPr>
          <w:i/>
          <w:szCs w:val="24"/>
          <w:lang w:eastAsia="et-EE"/>
        </w:rPr>
        <w:t>makstakse lapse vanemale, kes on Eesti Vabariigi kodanik või omab kehtivat elamisluba ja kelle elukohana on lapse sünnihetkel rahvastikuregistris registreeritud Viljandi linn ning sünni kohta väljastatakse lapsele meditsiinidokument, millel on lapse unikaalne kood (esitada surnultsündi tõendav dokument).</w:t>
      </w:r>
    </w:p>
    <w:p w14:paraId="7F4B281D" w14:textId="77777777" w:rsidR="001129F8" w:rsidRPr="00002AE5" w:rsidRDefault="001129F8" w:rsidP="00BA4D3D">
      <w:pPr>
        <w:shd w:val="clear" w:color="auto" w:fill="FFFFFF"/>
        <w:ind w:firstLine="90"/>
        <w:rPr>
          <w:i/>
          <w:szCs w:val="24"/>
          <w:lang w:eastAsia="et-EE"/>
        </w:rPr>
      </w:pPr>
    </w:p>
    <w:p w14:paraId="03805577" w14:textId="41C0C041" w:rsidR="003D3477" w:rsidRPr="003D3477" w:rsidRDefault="00BA4D3D" w:rsidP="00BA4D3D">
      <w:pPr>
        <w:pStyle w:val="Loendijtk2"/>
        <w:numPr>
          <w:ilvl w:val="0"/>
          <w:numId w:val="0"/>
        </w:numPr>
        <w:tabs>
          <w:tab w:val="left" w:pos="567"/>
        </w:tabs>
        <w:ind w:left="142"/>
        <w:rPr>
          <w:i/>
          <w:lang w:eastAsia="et-EE"/>
        </w:rPr>
      </w:pPr>
      <w:r>
        <w:rPr>
          <w:i/>
          <w:lang w:eastAsia="et-EE"/>
        </w:rPr>
        <w:t xml:space="preserve">(3) </w:t>
      </w:r>
      <w:r w:rsidR="003D3477" w:rsidRPr="003D3477">
        <w:rPr>
          <w:i/>
          <w:lang w:eastAsia="et-EE"/>
        </w:rPr>
        <w:t xml:space="preserve">Sünnitoetuse taotleja esitab taotluse sünnitoetuse saamiseks sotsiaalametile enne lapse kolmekuuseks saamist, </w:t>
      </w:r>
      <w:r w:rsidR="003D3477" w:rsidRPr="003D3477">
        <w:rPr>
          <w:i/>
          <w:color w:val="FF0000"/>
          <w:lang w:eastAsia="et-EE"/>
        </w:rPr>
        <w:t xml:space="preserve">teise osa saamiseks hiljemalt kolme kuu jooksul peale lapse pooleteistaastaseks saamist, kolmanda osa saamiseks hiljemalt kolme kuu jooksul peale lapse kolmeaastaseks saamist. </w:t>
      </w:r>
      <w:r w:rsidR="003D3477" w:rsidRPr="003D3477">
        <w:rPr>
          <w:i/>
          <w:lang w:eastAsia="et-EE"/>
        </w:rPr>
        <w:t xml:space="preserve">Sünnitoetust ei maksta, kui taotlus esitatakse peale tähtaega või kui laps on riiklikul ülalpidamisel või kui sünnitoetust lapse eest on makstud mõnest teisest omavalitsusest </w:t>
      </w:r>
      <w:r w:rsidR="003D3477" w:rsidRPr="003D3477">
        <w:rPr>
          <w:i/>
          <w:color w:val="FF0000"/>
          <w:lang w:eastAsia="et-EE"/>
        </w:rPr>
        <w:t>või teisele lapsevanemale</w:t>
      </w:r>
      <w:r w:rsidR="003D3477" w:rsidRPr="003D3477">
        <w:rPr>
          <w:i/>
          <w:lang w:eastAsia="et-EE"/>
        </w:rPr>
        <w:t>.“</w:t>
      </w:r>
    </w:p>
    <w:p w14:paraId="4AE25AE4" w14:textId="13D5F1F7" w:rsidR="001129F8" w:rsidRPr="00002AE5" w:rsidRDefault="001129F8" w:rsidP="00BA4D3D">
      <w:pPr>
        <w:shd w:val="clear" w:color="auto" w:fill="FFFFFF"/>
        <w:ind w:firstLine="90"/>
        <w:rPr>
          <w:i/>
          <w:szCs w:val="24"/>
          <w:lang w:eastAsia="et-EE"/>
        </w:rPr>
      </w:pPr>
    </w:p>
    <w:p w14:paraId="68C5BC49" w14:textId="77777777" w:rsidR="001129F8" w:rsidRPr="00002AE5" w:rsidRDefault="001129F8" w:rsidP="00BA4D3D">
      <w:pPr>
        <w:shd w:val="clear" w:color="auto" w:fill="FFFFFF"/>
        <w:ind w:firstLine="90"/>
        <w:rPr>
          <w:i/>
          <w:szCs w:val="24"/>
          <w:lang w:eastAsia="et-EE"/>
        </w:rPr>
      </w:pPr>
      <w:r w:rsidRPr="00002AE5">
        <w:rPr>
          <w:i/>
          <w:szCs w:val="24"/>
          <w:lang w:eastAsia="et-EE"/>
        </w:rPr>
        <w:t>(4) Lapse lapsendamisel või lapse üle eestkoste seadmisel võib sünnitoetust taotleda enne lapse üheaastaseks saamist.</w:t>
      </w:r>
    </w:p>
    <w:p w14:paraId="04D53190" w14:textId="77777777" w:rsidR="001129F8" w:rsidRPr="00002AE5" w:rsidRDefault="001129F8" w:rsidP="00BA4D3D">
      <w:pPr>
        <w:shd w:val="clear" w:color="auto" w:fill="FFFFFF"/>
        <w:ind w:firstLine="90"/>
        <w:rPr>
          <w:i/>
          <w:szCs w:val="24"/>
          <w:lang w:eastAsia="et-EE"/>
        </w:rPr>
      </w:pPr>
    </w:p>
    <w:p w14:paraId="01DB0A27" w14:textId="77777777" w:rsidR="001129F8" w:rsidRPr="00002AE5" w:rsidRDefault="001129F8" w:rsidP="00BA4D3D">
      <w:pPr>
        <w:shd w:val="clear" w:color="auto" w:fill="FFFFFF"/>
        <w:ind w:firstLine="90"/>
        <w:rPr>
          <w:i/>
          <w:szCs w:val="24"/>
          <w:lang w:eastAsia="et-EE"/>
        </w:rPr>
      </w:pPr>
      <w:r w:rsidRPr="00002AE5">
        <w:rPr>
          <w:i/>
          <w:szCs w:val="24"/>
          <w:lang w:eastAsia="et-EE"/>
        </w:rPr>
        <w:t xml:space="preserve">(5) Sünnitoetuse </w:t>
      </w:r>
      <w:r w:rsidRPr="00002AE5">
        <w:rPr>
          <w:i/>
          <w:color w:val="FF0000"/>
          <w:szCs w:val="24"/>
          <w:lang w:eastAsia="et-EE"/>
        </w:rPr>
        <w:t xml:space="preserve">esimest osa </w:t>
      </w:r>
      <w:r w:rsidRPr="00002AE5">
        <w:rPr>
          <w:i/>
          <w:szCs w:val="24"/>
          <w:lang w:eastAsia="et-EE"/>
        </w:rPr>
        <w:t>saanud või kalendriaastal sündinud ja kvartali jooksul pärast lapse sündi rahvastikuregistris Viljandi linna registreeritud lapsed on peale vastavasisulise kirjaliku soovi esitamist oodatud iga kvartali järgselt linnapea pidulikule vastuvõtule, kus lapsele kingitakse Viljandi linna vapiga hõbelusikas.</w:t>
      </w:r>
    </w:p>
    <w:p w14:paraId="4B212D6B" w14:textId="77777777" w:rsidR="001129F8" w:rsidRPr="00002AE5" w:rsidRDefault="001129F8" w:rsidP="00BA4D3D">
      <w:pPr>
        <w:shd w:val="clear" w:color="auto" w:fill="FFFFFF"/>
        <w:ind w:firstLine="90"/>
        <w:rPr>
          <w:i/>
          <w:szCs w:val="24"/>
          <w:lang w:eastAsia="et-EE"/>
        </w:rPr>
      </w:pPr>
    </w:p>
    <w:p w14:paraId="52D84501" w14:textId="77777777" w:rsidR="001129F8" w:rsidRPr="00002AE5" w:rsidRDefault="001129F8" w:rsidP="00BA4D3D">
      <w:pPr>
        <w:shd w:val="clear" w:color="auto" w:fill="FFFFFF"/>
        <w:ind w:firstLine="90"/>
        <w:rPr>
          <w:i/>
          <w:szCs w:val="24"/>
          <w:lang w:eastAsia="et-EE"/>
        </w:rPr>
      </w:pPr>
      <w:r w:rsidRPr="00002AE5">
        <w:rPr>
          <w:i/>
          <w:szCs w:val="24"/>
          <w:lang w:eastAsia="et-EE"/>
        </w:rPr>
        <w:t>(6) Vastuvõtu toimumisest teavitatakse taotlejat kirjalikult või elektrooniliselt saates vastava kutse rahvastikuregistrijärgsele elukoha aadressile või e-posti aadressile, kui taotleja ei ole taotluses märkinud teistsuguseid kontaktandmeid. Linnapea piduliku vastuvõtu ja kutsete saatmise korraldab kantselei koostöös sotsiaalametiga.</w:t>
      </w:r>
    </w:p>
    <w:p w14:paraId="6A5F9DB4" w14:textId="77777777" w:rsidR="001129F8" w:rsidRDefault="001129F8" w:rsidP="00BA4D3D">
      <w:pPr>
        <w:rPr>
          <w:szCs w:val="24"/>
        </w:rPr>
      </w:pPr>
    </w:p>
    <w:p w14:paraId="6E5C962C" w14:textId="1FCB55ED" w:rsidR="00002AE5" w:rsidRDefault="00002AE5" w:rsidP="00BA4D3D">
      <w:pPr>
        <w:rPr>
          <w:lang w:eastAsia="et-EE"/>
        </w:rPr>
      </w:pPr>
      <w:r>
        <w:rPr>
          <w:szCs w:val="24"/>
        </w:rPr>
        <w:t xml:space="preserve">Sünnitoetuse määr on Linnavalitsuse otsustada. Hetkel on kehtiv sünnitoetuse määr on 700 eurot ning esialgne plaan on sünnitoetust tõsta ning </w:t>
      </w:r>
      <w:r>
        <w:rPr>
          <w:color w:val="000000"/>
        </w:rPr>
        <w:t>kehtestada alates 2027. aastast sünnitoetuseks 1500 eurot (I osa 800 eurot, II osa 400 eurot ning III osa 300 eurot).</w:t>
      </w:r>
    </w:p>
    <w:p w14:paraId="39C24EFA" w14:textId="77777777" w:rsidR="00002AE5" w:rsidRDefault="00002AE5" w:rsidP="00BA4D3D">
      <w:pPr>
        <w:rPr>
          <w:szCs w:val="24"/>
        </w:rPr>
      </w:pPr>
    </w:p>
    <w:p w14:paraId="402512ED" w14:textId="07FFE891" w:rsidR="00440B65" w:rsidRDefault="00EB6471" w:rsidP="00BA4D3D">
      <w:pPr>
        <w:rPr>
          <w:szCs w:val="24"/>
        </w:rPr>
      </w:pPr>
      <w:r>
        <w:rPr>
          <w:szCs w:val="24"/>
        </w:rPr>
        <w:t xml:space="preserve">Kulu eelarves tõuseb. </w:t>
      </w:r>
      <w:r w:rsidR="00440B65">
        <w:rPr>
          <w:szCs w:val="24"/>
        </w:rPr>
        <w:t>Juhul, kui esimese osa väljamakse tõuseb 100 eurot, tõuseb kulu</w:t>
      </w:r>
      <w:r w:rsidR="003D3477">
        <w:rPr>
          <w:szCs w:val="24"/>
        </w:rPr>
        <w:t xml:space="preserve"> </w:t>
      </w:r>
      <w:r w:rsidR="00440B65">
        <w:rPr>
          <w:szCs w:val="24"/>
        </w:rPr>
        <w:t xml:space="preserve">kalendriaastas ca </w:t>
      </w:r>
      <w:r w:rsidR="00CA73B0">
        <w:rPr>
          <w:szCs w:val="24"/>
        </w:rPr>
        <w:t>14</w:t>
      </w:r>
      <w:r w:rsidR="00440B65">
        <w:rPr>
          <w:szCs w:val="24"/>
        </w:rPr>
        <w:t> 000 eurot</w:t>
      </w:r>
      <w:r w:rsidR="00CA73B0">
        <w:rPr>
          <w:szCs w:val="24"/>
        </w:rPr>
        <w:t>, kui taotlejate arv oluliselt ei muutu</w:t>
      </w:r>
      <w:r w:rsidR="00440B65">
        <w:rPr>
          <w:szCs w:val="24"/>
        </w:rPr>
        <w:t xml:space="preserve">. Järgnevatel aastatel eelduslikult kulu tõuseb, kui lisaks esimesele osamaksele lisandub teine osamakse </w:t>
      </w:r>
      <w:r w:rsidR="00FC5D38">
        <w:rPr>
          <w:szCs w:val="24"/>
        </w:rPr>
        <w:t xml:space="preserve">(140 taotlust*400=  </w:t>
      </w:r>
      <w:r w:rsidR="00CA73B0">
        <w:rPr>
          <w:szCs w:val="24"/>
        </w:rPr>
        <w:t xml:space="preserve">56 000 eurot + esimese osamakse tõus ca 14 000) </w:t>
      </w:r>
      <w:r w:rsidR="00440B65">
        <w:rPr>
          <w:szCs w:val="24"/>
        </w:rPr>
        <w:t>ja seejärel on väljamaksmisel kõik kolm osamakset</w:t>
      </w:r>
      <w:r w:rsidR="00CA73B0">
        <w:rPr>
          <w:szCs w:val="24"/>
        </w:rPr>
        <w:t xml:space="preserve"> (140 taotlust*300= 42 000 + 56 000 + 14 000)</w:t>
      </w:r>
      <w:r w:rsidR="00440B65">
        <w:rPr>
          <w:szCs w:val="24"/>
        </w:rPr>
        <w:t>.</w:t>
      </w:r>
    </w:p>
    <w:p w14:paraId="54E13DBE" w14:textId="77777777" w:rsidR="00440B65" w:rsidRDefault="00440B65" w:rsidP="00BA4D3D">
      <w:pPr>
        <w:rPr>
          <w:szCs w:val="24"/>
        </w:rPr>
      </w:pPr>
    </w:p>
    <w:p w14:paraId="29EE228D" w14:textId="748D635D" w:rsidR="00EB6471" w:rsidRDefault="00C62FC9" w:rsidP="00BA4D3D">
      <w:pPr>
        <w:rPr>
          <w:szCs w:val="24"/>
        </w:rPr>
      </w:pPr>
      <w:r>
        <w:rPr>
          <w:szCs w:val="24"/>
        </w:rPr>
        <w:t xml:space="preserve">Sünnitoetus </w:t>
      </w:r>
      <w:r w:rsidR="00440B65">
        <w:rPr>
          <w:szCs w:val="24"/>
        </w:rPr>
        <w:t xml:space="preserve">on alates </w:t>
      </w:r>
      <w:r w:rsidR="00440B65">
        <w:t xml:space="preserve">01.01.2022 olnud </w:t>
      </w:r>
      <w:r>
        <w:rPr>
          <w:szCs w:val="24"/>
        </w:rPr>
        <w:t>700 eurot</w:t>
      </w:r>
      <w:r w:rsidR="00440B65">
        <w:rPr>
          <w:szCs w:val="24"/>
        </w:rPr>
        <w:t>. 2025. aastal oli sünnitoetuse kulu 96 600 eurot kalendriaastas, ehk 138 toetuse saamist ja 2026. aasta esimese kaheksa kuu kulu on kokku 51 100 eurot.</w:t>
      </w:r>
    </w:p>
    <w:p w14:paraId="6E553EE0" w14:textId="77777777" w:rsidR="00EB6471" w:rsidRPr="000352C5" w:rsidRDefault="00EB6471" w:rsidP="00044E13">
      <w:pPr>
        <w:rPr>
          <w:szCs w:val="24"/>
        </w:rPr>
      </w:pPr>
    </w:p>
    <w:p w14:paraId="64708CAE" w14:textId="77777777" w:rsidR="00912912" w:rsidRPr="000352C5" w:rsidRDefault="00912912" w:rsidP="00044E13">
      <w:pPr>
        <w:rPr>
          <w:szCs w:val="24"/>
        </w:rPr>
      </w:pPr>
    </w:p>
    <w:p w14:paraId="4CD1D3EA" w14:textId="77777777" w:rsidR="004753F5" w:rsidRPr="000352C5" w:rsidRDefault="003963DD" w:rsidP="00044E13">
      <w:pPr>
        <w:rPr>
          <w:szCs w:val="24"/>
        </w:rPr>
      </w:pPr>
      <w:r w:rsidRPr="000352C5">
        <w:rPr>
          <w:szCs w:val="24"/>
        </w:rPr>
        <w:t>(allkirjastatud digitaalselt)</w:t>
      </w:r>
    </w:p>
    <w:p w14:paraId="3F8EFB3A" w14:textId="3E8C29C9" w:rsidR="004A20C6" w:rsidRDefault="00002AE5" w:rsidP="00044E13">
      <w:pPr>
        <w:rPr>
          <w:szCs w:val="24"/>
        </w:rPr>
      </w:pPr>
      <w:r>
        <w:rPr>
          <w:szCs w:val="24"/>
        </w:rPr>
        <w:t>Karin Kiis</w:t>
      </w:r>
    </w:p>
    <w:p w14:paraId="3DF67E5E" w14:textId="6D41C783" w:rsidR="00DC3AC7" w:rsidRPr="000352C5" w:rsidRDefault="00BA4D3D" w:rsidP="00BA4D3D">
      <w:pPr>
        <w:rPr>
          <w:szCs w:val="24"/>
        </w:rPr>
      </w:pPr>
      <w:r>
        <w:rPr>
          <w:szCs w:val="24"/>
        </w:rPr>
        <w:t>s</w:t>
      </w:r>
      <w:r w:rsidR="00002AE5">
        <w:rPr>
          <w:szCs w:val="24"/>
        </w:rPr>
        <w:t>otsiaalameti juhataja</w:t>
      </w:r>
    </w:p>
    <w:sectPr w:rsidR="00DC3AC7" w:rsidRPr="000352C5" w:rsidSect="004E1BF8">
      <w:footerReference w:type="even" r:id="rId8"/>
      <w:footerReference w:type="default" r:id="rId9"/>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3FFD9" w14:textId="77777777" w:rsidR="00B46FAA" w:rsidRDefault="00B46FAA">
      <w:r>
        <w:separator/>
      </w:r>
    </w:p>
  </w:endnote>
  <w:endnote w:type="continuationSeparator" w:id="0">
    <w:p w14:paraId="684F813D" w14:textId="77777777" w:rsidR="00B46FAA" w:rsidRDefault="00B46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Medium">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696C1E" w:rsidRDefault="00696C1E"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696C1E" w:rsidRDefault="00696C1E"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053A2388" w:rsidR="00696C1E" w:rsidRDefault="00696C1E"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285638">
      <w:rPr>
        <w:rStyle w:val="Lehekljenumber"/>
        <w:noProof/>
      </w:rPr>
      <w:t>3</w:t>
    </w:r>
    <w:r>
      <w:rPr>
        <w:rStyle w:val="Lehekljenumber"/>
      </w:rPr>
      <w:fldChar w:fldCharType="end"/>
    </w:r>
  </w:p>
  <w:p w14:paraId="4FDD30B9" w14:textId="77777777" w:rsidR="00696C1E" w:rsidRDefault="00696C1E"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93BDC" w14:textId="77777777" w:rsidR="00B46FAA" w:rsidRDefault="00B46FAA">
      <w:r>
        <w:separator/>
      </w:r>
    </w:p>
  </w:footnote>
  <w:footnote w:type="continuationSeparator" w:id="0">
    <w:p w14:paraId="581FADF2" w14:textId="77777777" w:rsidR="00B46FAA" w:rsidRDefault="00B46F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57516565">
    <w:abstractNumId w:val="1"/>
  </w:num>
  <w:num w:numId="2" w16cid:durableId="971865791">
    <w:abstractNumId w:val="0"/>
  </w:num>
  <w:num w:numId="3" w16cid:durableId="1346710667">
    <w:abstractNumId w:val="2"/>
  </w:num>
  <w:num w:numId="4" w16cid:durableId="582757420">
    <w:abstractNumId w:val="3"/>
  </w:num>
  <w:num w:numId="5" w16cid:durableId="739837718">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557351173">
    <w:abstractNumId w:val="3"/>
    <w:lvlOverride w:ilvl="0">
      <w:startOverride w:val="1"/>
    </w:lvlOverride>
    <w:lvlOverride w:ilvl="1">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02AE5"/>
    <w:rsid w:val="00013183"/>
    <w:rsid w:val="0002648B"/>
    <w:rsid w:val="0002694E"/>
    <w:rsid w:val="000352C5"/>
    <w:rsid w:val="00036184"/>
    <w:rsid w:val="00041337"/>
    <w:rsid w:val="00044E13"/>
    <w:rsid w:val="000522A6"/>
    <w:rsid w:val="0005330E"/>
    <w:rsid w:val="00066268"/>
    <w:rsid w:val="00070AEE"/>
    <w:rsid w:val="0007366D"/>
    <w:rsid w:val="000768BF"/>
    <w:rsid w:val="00090CD9"/>
    <w:rsid w:val="00092429"/>
    <w:rsid w:val="000B0A3C"/>
    <w:rsid w:val="000B7FF6"/>
    <w:rsid w:val="000C2BD6"/>
    <w:rsid w:val="000E58AE"/>
    <w:rsid w:val="0010094D"/>
    <w:rsid w:val="001129F8"/>
    <w:rsid w:val="00146941"/>
    <w:rsid w:val="00170253"/>
    <w:rsid w:val="00184196"/>
    <w:rsid w:val="00195837"/>
    <w:rsid w:val="001D5EDD"/>
    <w:rsid w:val="001F3084"/>
    <w:rsid w:val="00232F17"/>
    <w:rsid w:val="0024619C"/>
    <w:rsid w:val="00270AF1"/>
    <w:rsid w:val="00285638"/>
    <w:rsid w:val="002910EC"/>
    <w:rsid w:val="002B7715"/>
    <w:rsid w:val="002D7626"/>
    <w:rsid w:val="002E5EFF"/>
    <w:rsid w:val="003037BC"/>
    <w:rsid w:val="0031212F"/>
    <w:rsid w:val="00333BC3"/>
    <w:rsid w:val="00353761"/>
    <w:rsid w:val="00353D9D"/>
    <w:rsid w:val="0036309E"/>
    <w:rsid w:val="003677EF"/>
    <w:rsid w:val="00393529"/>
    <w:rsid w:val="003963DD"/>
    <w:rsid w:val="003A3867"/>
    <w:rsid w:val="003B635D"/>
    <w:rsid w:val="003D26E0"/>
    <w:rsid w:val="003D3477"/>
    <w:rsid w:val="003D36DB"/>
    <w:rsid w:val="003D4F06"/>
    <w:rsid w:val="003D66A7"/>
    <w:rsid w:val="003E65A4"/>
    <w:rsid w:val="00405D94"/>
    <w:rsid w:val="00440B65"/>
    <w:rsid w:val="0047204A"/>
    <w:rsid w:val="004753F5"/>
    <w:rsid w:val="004A20C6"/>
    <w:rsid w:val="004B6196"/>
    <w:rsid w:val="004E1BF8"/>
    <w:rsid w:val="005076AC"/>
    <w:rsid w:val="00521ED8"/>
    <w:rsid w:val="00522414"/>
    <w:rsid w:val="0055617B"/>
    <w:rsid w:val="00561F29"/>
    <w:rsid w:val="00594687"/>
    <w:rsid w:val="005A136B"/>
    <w:rsid w:val="005B4860"/>
    <w:rsid w:val="005C577B"/>
    <w:rsid w:val="005F530E"/>
    <w:rsid w:val="005F7551"/>
    <w:rsid w:val="0061267D"/>
    <w:rsid w:val="00612C9D"/>
    <w:rsid w:val="0062543B"/>
    <w:rsid w:val="00631766"/>
    <w:rsid w:val="00657734"/>
    <w:rsid w:val="0066065A"/>
    <w:rsid w:val="00665FD9"/>
    <w:rsid w:val="0068638E"/>
    <w:rsid w:val="00696C1E"/>
    <w:rsid w:val="006B546F"/>
    <w:rsid w:val="006B7252"/>
    <w:rsid w:val="006E052C"/>
    <w:rsid w:val="006F0C94"/>
    <w:rsid w:val="00703193"/>
    <w:rsid w:val="00714C10"/>
    <w:rsid w:val="00721442"/>
    <w:rsid w:val="00735CB8"/>
    <w:rsid w:val="00743F1A"/>
    <w:rsid w:val="00746815"/>
    <w:rsid w:val="0074768D"/>
    <w:rsid w:val="00752AF8"/>
    <w:rsid w:val="00765A06"/>
    <w:rsid w:val="00766229"/>
    <w:rsid w:val="00795AF5"/>
    <w:rsid w:val="007A0E52"/>
    <w:rsid w:val="007D31CF"/>
    <w:rsid w:val="007D4CFF"/>
    <w:rsid w:val="00826078"/>
    <w:rsid w:val="00855A34"/>
    <w:rsid w:val="00855EE8"/>
    <w:rsid w:val="008833CD"/>
    <w:rsid w:val="008848F7"/>
    <w:rsid w:val="008C347D"/>
    <w:rsid w:val="008C5B5A"/>
    <w:rsid w:val="00903B26"/>
    <w:rsid w:val="00912912"/>
    <w:rsid w:val="009234D3"/>
    <w:rsid w:val="00957C63"/>
    <w:rsid w:val="0099748C"/>
    <w:rsid w:val="009979DA"/>
    <w:rsid w:val="009A500A"/>
    <w:rsid w:val="009B2113"/>
    <w:rsid w:val="009D2A01"/>
    <w:rsid w:val="009F6A6C"/>
    <w:rsid w:val="00A07E85"/>
    <w:rsid w:val="00A24CA8"/>
    <w:rsid w:val="00A3657D"/>
    <w:rsid w:val="00A540D4"/>
    <w:rsid w:val="00AB03B6"/>
    <w:rsid w:val="00AB0AA4"/>
    <w:rsid w:val="00AC6716"/>
    <w:rsid w:val="00AD7F79"/>
    <w:rsid w:val="00B22836"/>
    <w:rsid w:val="00B24018"/>
    <w:rsid w:val="00B46FAA"/>
    <w:rsid w:val="00B57882"/>
    <w:rsid w:val="00B74FB6"/>
    <w:rsid w:val="00BA4D3D"/>
    <w:rsid w:val="00BD53E0"/>
    <w:rsid w:val="00BE058F"/>
    <w:rsid w:val="00BE115A"/>
    <w:rsid w:val="00C10910"/>
    <w:rsid w:val="00C223D7"/>
    <w:rsid w:val="00C22B35"/>
    <w:rsid w:val="00C51C85"/>
    <w:rsid w:val="00C62FC9"/>
    <w:rsid w:val="00C84D00"/>
    <w:rsid w:val="00CA73B0"/>
    <w:rsid w:val="00CA7E3C"/>
    <w:rsid w:val="00CC0F7F"/>
    <w:rsid w:val="00CC3FA2"/>
    <w:rsid w:val="00CD48EA"/>
    <w:rsid w:val="00CE1EC8"/>
    <w:rsid w:val="00CE3F00"/>
    <w:rsid w:val="00D02FD8"/>
    <w:rsid w:val="00D04928"/>
    <w:rsid w:val="00D112D2"/>
    <w:rsid w:val="00D11B91"/>
    <w:rsid w:val="00D43946"/>
    <w:rsid w:val="00D524EE"/>
    <w:rsid w:val="00D55C1B"/>
    <w:rsid w:val="00D57F20"/>
    <w:rsid w:val="00D951CA"/>
    <w:rsid w:val="00DC0F60"/>
    <w:rsid w:val="00DC3AC7"/>
    <w:rsid w:val="00DE021D"/>
    <w:rsid w:val="00E03C34"/>
    <w:rsid w:val="00E35427"/>
    <w:rsid w:val="00E35789"/>
    <w:rsid w:val="00E4429B"/>
    <w:rsid w:val="00E51AE2"/>
    <w:rsid w:val="00E74FF3"/>
    <w:rsid w:val="00E836BE"/>
    <w:rsid w:val="00E946F2"/>
    <w:rsid w:val="00EA35E2"/>
    <w:rsid w:val="00EA64FC"/>
    <w:rsid w:val="00EB6471"/>
    <w:rsid w:val="00EF12E7"/>
    <w:rsid w:val="00EF5FDA"/>
    <w:rsid w:val="00F217DF"/>
    <w:rsid w:val="00F30D2F"/>
    <w:rsid w:val="00F34C28"/>
    <w:rsid w:val="00F41755"/>
    <w:rsid w:val="00F84127"/>
    <w:rsid w:val="00F9262B"/>
    <w:rsid w:val="00F976A5"/>
    <w:rsid w:val="00FC5D38"/>
    <w:rsid w:val="00FD4165"/>
    <w:rsid w:val="00FE4BC7"/>
    <w:rsid w:val="00FE561B"/>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352C5"/>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character" w:styleId="Tugev">
    <w:name w:val="Strong"/>
    <w:basedOn w:val="Liguvaikefont"/>
    <w:uiPriority w:val="22"/>
    <w:qFormat/>
    <w:rsid w:val="00DC3AC7"/>
    <w:rPr>
      <w:b/>
      <w:bCs/>
    </w:rPr>
  </w:style>
  <w:style w:type="paragraph" w:customStyle="1" w:styleId="xmsonormal">
    <w:name w:val="x_msonormal"/>
    <w:basedOn w:val="Normaallaad"/>
    <w:rsid w:val="00C62FC9"/>
    <w:pPr>
      <w:jc w:val="left"/>
    </w:pPr>
    <w:rPr>
      <w:rFonts w:eastAsiaTheme="minorHAnsi"/>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158375">
      <w:bodyDiv w:val="1"/>
      <w:marLeft w:val="0"/>
      <w:marRight w:val="0"/>
      <w:marTop w:val="0"/>
      <w:marBottom w:val="0"/>
      <w:divBdr>
        <w:top w:val="none" w:sz="0" w:space="0" w:color="auto"/>
        <w:left w:val="none" w:sz="0" w:space="0" w:color="auto"/>
        <w:bottom w:val="none" w:sz="0" w:space="0" w:color="auto"/>
        <w:right w:val="none" w:sz="0" w:space="0" w:color="auto"/>
      </w:divBdr>
      <w:divsChild>
        <w:div w:id="339283916">
          <w:marLeft w:val="0"/>
          <w:marRight w:val="-1500"/>
          <w:marTop w:val="0"/>
          <w:marBottom w:val="0"/>
          <w:divBdr>
            <w:top w:val="none" w:sz="0" w:space="0" w:color="auto"/>
            <w:left w:val="none" w:sz="0" w:space="0" w:color="auto"/>
            <w:bottom w:val="none" w:sz="0" w:space="0" w:color="auto"/>
            <w:right w:val="none" w:sz="0" w:space="0" w:color="auto"/>
          </w:divBdr>
          <w:divsChild>
            <w:div w:id="2026057575">
              <w:marLeft w:val="0"/>
              <w:marRight w:val="0"/>
              <w:marTop w:val="120"/>
              <w:marBottom w:val="0"/>
              <w:divBdr>
                <w:top w:val="none" w:sz="0" w:space="0" w:color="auto"/>
                <w:left w:val="none" w:sz="0" w:space="0" w:color="auto"/>
                <w:bottom w:val="none" w:sz="0" w:space="0" w:color="auto"/>
                <w:right w:val="none" w:sz="0" w:space="0" w:color="auto"/>
              </w:divBdr>
            </w:div>
          </w:divsChild>
        </w:div>
        <w:div w:id="757140427">
          <w:marLeft w:val="0"/>
          <w:marRight w:val="-1500"/>
          <w:marTop w:val="0"/>
          <w:marBottom w:val="0"/>
          <w:divBdr>
            <w:top w:val="none" w:sz="0" w:space="0" w:color="auto"/>
            <w:left w:val="none" w:sz="0" w:space="0" w:color="auto"/>
            <w:bottom w:val="none" w:sz="0" w:space="0" w:color="auto"/>
            <w:right w:val="none" w:sz="0" w:space="0" w:color="auto"/>
          </w:divBdr>
          <w:divsChild>
            <w:div w:id="431702248">
              <w:marLeft w:val="0"/>
              <w:marRight w:val="0"/>
              <w:marTop w:val="120"/>
              <w:marBottom w:val="0"/>
              <w:divBdr>
                <w:top w:val="none" w:sz="0" w:space="0" w:color="auto"/>
                <w:left w:val="none" w:sz="0" w:space="0" w:color="auto"/>
                <w:bottom w:val="none" w:sz="0" w:space="0" w:color="auto"/>
                <w:right w:val="none" w:sz="0" w:space="0" w:color="auto"/>
              </w:divBdr>
            </w:div>
          </w:divsChild>
        </w:div>
        <w:div w:id="1093629424">
          <w:marLeft w:val="0"/>
          <w:marRight w:val="-1500"/>
          <w:marTop w:val="0"/>
          <w:marBottom w:val="0"/>
          <w:divBdr>
            <w:top w:val="none" w:sz="0" w:space="0" w:color="auto"/>
            <w:left w:val="none" w:sz="0" w:space="0" w:color="auto"/>
            <w:bottom w:val="none" w:sz="0" w:space="0" w:color="auto"/>
            <w:right w:val="none" w:sz="0" w:space="0" w:color="auto"/>
          </w:divBdr>
          <w:divsChild>
            <w:div w:id="20509077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11163297">
      <w:bodyDiv w:val="1"/>
      <w:marLeft w:val="0"/>
      <w:marRight w:val="0"/>
      <w:marTop w:val="0"/>
      <w:marBottom w:val="0"/>
      <w:divBdr>
        <w:top w:val="none" w:sz="0" w:space="0" w:color="auto"/>
        <w:left w:val="none" w:sz="0" w:space="0" w:color="auto"/>
        <w:bottom w:val="none" w:sz="0" w:space="0" w:color="auto"/>
        <w:right w:val="none" w:sz="0" w:space="0" w:color="auto"/>
      </w:divBdr>
      <w:divsChild>
        <w:div w:id="144855786">
          <w:marLeft w:val="0"/>
          <w:marRight w:val="-1500"/>
          <w:marTop w:val="0"/>
          <w:marBottom w:val="0"/>
          <w:divBdr>
            <w:top w:val="none" w:sz="0" w:space="0" w:color="auto"/>
            <w:left w:val="none" w:sz="0" w:space="0" w:color="auto"/>
            <w:bottom w:val="none" w:sz="0" w:space="0" w:color="auto"/>
            <w:right w:val="none" w:sz="0" w:space="0" w:color="auto"/>
          </w:divBdr>
          <w:divsChild>
            <w:div w:id="779760720">
              <w:marLeft w:val="0"/>
              <w:marRight w:val="0"/>
              <w:marTop w:val="120"/>
              <w:marBottom w:val="0"/>
              <w:divBdr>
                <w:top w:val="none" w:sz="0" w:space="0" w:color="auto"/>
                <w:left w:val="none" w:sz="0" w:space="0" w:color="auto"/>
                <w:bottom w:val="none" w:sz="0" w:space="0" w:color="auto"/>
                <w:right w:val="none" w:sz="0" w:space="0" w:color="auto"/>
              </w:divBdr>
            </w:div>
          </w:divsChild>
        </w:div>
        <w:div w:id="889851485">
          <w:marLeft w:val="0"/>
          <w:marRight w:val="-1500"/>
          <w:marTop w:val="0"/>
          <w:marBottom w:val="0"/>
          <w:divBdr>
            <w:top w:val="none" w:sz="0" w:space="0" w:color="auto"/>
            <w:left w:val="none" w:sz="0" w:space="0" w:color="auto"/>
            <w:bottom w:val="none" w:sz="0" w:space="0" w:color="auto"/>
            <w:right w:val="none" w:sz="0" w:space="0" w:color="auto"/>
          </w:divBdr>
          <w:divsChild>
            <w:div w:id="1911454433">
              <w:marLeft w:val="0"/>
              <w:marRight w:val="0"/>
              <w:marTop w:val="120"/>
              <w:marBottom w:val="0"/>
              <w:divBdr>
                <w:top w:val="none" w:sz="0" w:space="0" w:color="auto"/>
                <w:left w:val="none" w:sz="0" w:space="0" w:color="auto"/>
                <w:bottom w:val="none" w:sz="0" w:space="0" w:color="auto"/>
                <w:right w:val="none" w:sz="0" w:space="0" w:color="auto"/>
              </w:divBdr>
            </w:div>
          </w:divsChild>
        </w:div>
        <w:div w:id="300155294">
          <w:marLeft w:val="0"/>
          <w:marRight w:val="-1500"/>
          <w:marTop w:val="0"/>
          <w:marBottom w:val="0"/>
          <w:divBdr>
            <w:top w:val="none" w:sz="0" w:space="0" w:color="auto"/>
            <w:left w:val="none" w:sz="0" w:space="0" w:color="auto"/>
            <w:bottom w:val="none" w:sz="0" w:space="0" w:color="auto"/>
            <w:right w:val="none" w:sz="0" w:space="0" w:color="auto"/>
          </w:divBdr>
          <w:divsChild>
            <w:div w:id="31270742">
              <w:marLeft w:val="0"/>
              <w:marRight w:val="0"/>
              <w:marTop w:val="120"/>
              <w:marBottom w:val="0"/>
              <w:divBdr>
                <w:top w:val="none" w:sz="0" w:space="0" w:color="auto"/>
                <w:left w:val="none" w:sz="0" w:space="0" w:color="auto"/>
                <w:bottom w:val="none" w:sz="0" w:space="0" w:color="auto"/>
                <w:right w:val="none" w:sz="0" w:space="0" w:color="auto"/>
              </w:divBdr>
            </w:div>
          </w:divsChild>
        </w:div>
        <w:div w:id="443040687">
          <w:marLeft w:val="0"/>
          <w:marRight w:val="-1500"/>
          <w:marTop w:val="0"/>
          <w:marBottom w:val="0"/>
          <w:divBdr>
            <w:top w:val="none" w:sz="0" w:space="0" w:color="auto"/>
            <w:left w:val="none" w:sz="0" w:space="0" w:color="auto"/>
            <w:bottom w:val="none" w:sz="0" w:space="0" w:color="auto"/>
            <w:right w:val="none" w:sz="0" w:space="0" w:color="auto"/>
          </w:divBdr>
          <w:divsChild>
            <w:div w:id="211692327">
              <w:marLeft w:val="0"/>
              <w:marRight w:val="0"/>
              <w:marTop w:val="120"/>
              <w:marBottom w:val="0"/>
              <w:divBdr>
                <w:top w:val="none" w:sz="0" w:space="0" w:color="auto"/>
                <w:left w:val="none" w:sz="0" w:space="0" w:color="auto"/>
                <w:bottom w:val="none" w:sz="0" w:space="0" w:color="auto"/>
                <w:right w:val="none" w:sz="0" w:space="0" w:color="auto"/>
              </w:divBdr>
            </w:div>
          </w:divsChild>
        </w:div>
        <w:div w:id="105659604">
          <w:marLeft w:val="0"/>
          <w:marRight w:val="-1500"/>
          <w:marTop w:val="0"/>
          <w:marBottom w:val="0"/>
          <w:divBdr>
            <w:top w:val="none" w:sz="0" w:space="0" w:color="auto"/>
            <w:left w:val="none" w:sz="0" w:space="0" w:color="auto"/>
            <w:bottom w:val="none" w:sz="0" w:space="0" w:color="auto"/>
            <w:right w:val="none" w:sz="0" w:space="0" w:color="auto"/>
          </w:divBdr>
          <w:divsChild>
            <w:div w:id="899943321">
              <w:marLeft w:val="0"/>
              <w:marRight w:val="0"/>
              <w:marTop w:val="120"/>
              <w:marBottom w:val="0"/>
              <w:divBdr>
                <w:top w:val="none" w:sz="0" w:space="0" w:color="auto"/>
                <w:left w:val="none" w:sz="0" w:space="0" w:color="auto"/>
                <w:bottom w:val="none" w:sz="0" w:space="0" w:color="auto"/>
                <w:right w:val="none" w:sz="0" w:space="0" w:color="auto"/>
              </w:divBdr>
            </w:div>
          </w:divsChild>
        </w:div>
        <w:div w:id="1458910691">
          <w:marLeft w:val="0"/>
          <w:marRight w:val="-1500"/>
          <w:marTop w:val="0"/>
          <w:marBottom w:val="0"/>
          <w:divBdr>
            <w:top w:val="none" w:sz="0" w:space="0" w:color="auto"/>
            <w:left w:val="none" w:sz="0" w:space="0" w:color="auto"/>
            <w:bottom w:val="none" w:sz="0" w:space="0" w:color="auto"/>
            <w:right w:val="none" w:sz="0" w:space="0" w:color="auto"/>
          </w:divBdr>
          <w:divsChild>
            <w:div w:id="852455971">
              <w:marLeft w:val="0"/>
              <w:marRight w:val="0"/>
              <w:marTop w:val="120"/>
              <w:marBottom w:val="0"/>
              <w:divBdr>
                <w:top w:val="none" w:sz="0" w:space="0" w:color="auto"/>
                <w:left w:val="none" w:sz="0" w:space="0" w:color="auto"/>
                <w:bottom w:val="none" w:sz="0" w:space="0" w:color="auto"/>
                <w:right w:val="none" w:sz="0" w:space="0" w:color="auto"/>
              </w:divBdr>
            </w:div>
          </w:divsChild>
        </w:div>
        <w:div w:id="55706812">
          <w:marLeft w:val="0"/>
          <w:marRight w:val="-1500"/>
          <w:marTop w:val="0"/>
          <w:marBottom w:val="0"/>
          <w:divBdr>
            <w:top w:val="none" w:sz="0" w:space="0" w:color="auto"/>
            <w:left w:val="none" w:sz="0" w:space="0" w:color="auto"/>
            <w:bottom w:val="none" w:sz="0" w:space="0" w:color="auto"/>
            <w:right w:val="none" w:sz="0" w:space="0" w:color="auto"/>
          </w:divBdr>
          <w:divsChild>
            <w:div w:id="13593108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6603022">
      <w:bodyDiv w:val="1"/>
      <w:marLeft w:val="0"/>
      <w:marRight w:val="0"/>
      <w:marTop w:val="0"/>
      <w:marBottom w:val="0"/>
      <w:divBdr>
        <w:top w:val="none" w:sz="0" w:space="0" w:color="auto"/>
        <w:left w:val="none" w:sz="0" w:space="0" w:color="auto"/>
        <w:bottom w:val="none" w:sz="0" w:space="0" w:color="auto"/>
        <w:right w:val="none" w:sz="0" w:space="0" w:color="auto"/>
      </w:divBdr>
    </w:div>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 w:id="1946843283">
      <w:bodyDiv w:val="1"/>
      <w:marLeft w:val="0"/>
      <w:marRight w:val="0"/>
      <w:marTop w:val="0"/>
      <w:marBottom w:val="0"/>
      <w:divBdr>
        <w:top w:val="none" w:sz="0" w:space="0" w:color="auto"/>
        <w:left w:val="none" w:sz="0" w:space="0" w:color="auto"/>
        <w:bottom w:val="none" w:sz="0" w:space="0" w:color="auto"/>
        <w:right w:val="none" w:sz="0" w:space="0" w:color="auto"/>
      </w:divBdr>
      <w:divsChild>
        <w:div w:id="1378041341">
          <w:marLeft w:val="0"/>
          <w:marRight w:val="-1500"/>
          <w:marTop w:val="0"/>
          <w:marBottom w:val="0"/>
          <w:divBdr>
            <w:top w:val="none" w:sz="0" w:space="0" w:color="auto"/>
            <w:left w:val="none" w:sz="0" w:space="0" w:color="auto"/>
            <w:bottom w:val="none" w:sz="0" w:space="0" w:color="auto"/>
            <w:right w:val="none" w:sz="0" w:space="0" w:color="auto"/>
          </w:divBdr>
          <w:divsChild>
            <w:div w:id="1600335343">
              <w:marLeft w:val="0"/>
              <w:marRight w:val="0"/>
              <w:marTop w:val="120"/>
              <w:marBottom w:val="0"/>
              <w:divBdr>
                <w:top w:val="none" w:sz="0" w:space="0" w:color="auto"/>
                <w:left w:val="none" w:sz="0" w:space="0" w:color="auto"/>
                <w:bottom w:val="none" w:sz="0" w:space="0" w:color="auto"/>
                <w:right w:val="none" w:sz="0" w:space="0" w:color="auto"/>
              </w:divBdr>
            </w:div>
          </w:divsChild>
        </w:div>
        <w:div w:id="2096245065">
          <w:marLeft w:val="0"/>
          <w:marRight w:val="-1500"/>
          <w:marTop w:val="0"/>
          <w:marBottom w:val="0"/>
          <w:divBdr>
            <w:top w:val="none" w:sz="0" w:space="0" w:color="auto"/>
            <w:left w:val="none" w:sz="0" w:space="0" w:color="auto"/>
            <w:bottom w:val="none" w:sz="0" w:space="0" w:color="auto"/>
            <w:right w:val="none" w:sz="0" w:space="0" w:color="auto"/>
          </w:divBdr>
          <w:divsChild>
            <w:div w:id="966667444">
              <w:marLeft w:val="0"/>
              <w:marRight w:val="0"/>
              <w:marTop w:val="120"/>
              <w:marBottom w:val="0"/>
              <w:divBdr>
                <w:top w:val="none" w:sz="0" w:space="0" w:color="auto"/>
                <w:left w:val="none" w:sz="0" w:space="0" w:color="auto"/>
                <w:bottom w:val="none" w:sz="0" w:space="0" w:color="auto"/>
                <w:right w:val="none" w:sz="0" w:space="0" w:color="auto"/>
              </w:divBdr>
            </w:div>
          </w:divsChild>
        </w:div>
        <w:div w:id="163396369">
          <w:marLeft w:val="0"/>
          <w:marRight w:val="-1500"/>
          <w:marTop w:val="0"/>
          <w:marBottom w:val="0"/>
          <w:divBdr>
            <w:top w:val="none" w:sz="0" w:space="0" w:color="auto"/>
            <w:left w:val="none" w:sz="0" w:space="0" w:color="auto"/>
            <w:bottom w:val="none" w:sz="0" w:space="0" w:color="auto"/>
            <w:right w:val="none" w:sz="0" w:space="0" w:color="auto"/>
          </w:divBdr>
          <w:divsChild>
            <w:div w:id="1487435304">
              <w:marLeft w:val="0"/>
              <w:marRight w:val="0"/>
              <w:marTop w:val="120"/>
              <w:marBottom w:val="0"/>
              <w:divBdr>
                <w:top w:val="none" w:sz="0" w:space="0" w:color="auto"/>
                <w:left w:val="none" w:sz="0" w:space="0" w:color="auto"/>
                <w:bottom w:val="none" w:sz="0" w:space="0" w:color="auto"/>
                <w:right w:val="none" w:sz="0" w:space="0" w:color="auto"/>
              </w:divBdr>
            </w:div>
          </w:divsChild>
        </w:div>
        <w:div w:id="351230822">
          <w:marLeft w:val="0"/>
          <w:marRight w:val="-1500"/>
          <w:marTop w:val="0"/>
          <w:marBottom w:val="0"/>
          <w:divBdr>
            <w:top w:val="none" w:sz="0" w:space="0" w:color="auto"/>
            <w:left w:val="none" w:sz="0" w:space="0" w:color="auto"/>
            <w:bottom w:val="none" w:sz="0" w:space="0" w:color="auto"/>
            <w:right w:val="none" w:sz="0" w:space="0" w:color="auto"/>
          </w:divBdr>
          <w:divsChild>
            <w:div w:id="573012527">
              <w:marLeft w:val="0"/>
              <w:marRight w:val="0"/>
              <w:marTop w:val="120"/>
              <w:marBottom w:val="0"/>
              <w:divBdr>
                <w:top w:val="none" w:sz="0" w:space="0" w:color="auto"/>
                <w:left w:val="none" w:sz="0" w:space="0" w:color="auto"/>
                <w:bottom w:val="none" w:sz="0" w:space="0" w:color="auto"/>
                <w:right w:val="none" w:sz="0" w:space="0" w:color="auto"/>
              </w:divBdr>
            </w:div>
          </w:divsChild>
        </w:div>
        <w:div w:id="812714534">
          <w:marLeft w:val="0"/>
          <w:marRight w:val="-1500"/>
          <w:marTop w:val="0"/>
          <w:marBottom w:val="0"/>
          <w:divBdr>
            <w:top w:val="none" w:sz="0" w:space="0" w:color="auto"/>
            <w:left w:val="none" w:sz="0" w:space="0" w:color="auto"/>
            <w:bottom w:val="none" w:sz="0" w:space="0" w:color="auto"/>
            <w:right w:val="none" w:sz="0" w:space="0" w:color="auto"/>
          </w:divBdr>
          <w:divsChild>
            <w:div w:id="1811555925">
              <w:marLeft w:val="0"/>
              <w:marRight w:val="0"/>
              <w:marTop w:val="120"/>
              <w:marBottom w:val="0"/>
              <w:divBdr>
                <w:top w:val="none" w:sz="0" w:space="0" w:color="auto"/>
                <w:left w:val="none" w:sz="0" w:space="0" w:color="auto"/>
                <w:bottom w:val="none" w:sz="0" w:space="0" w:color="auto"/>
                <w:right w:val="none" w:sz="0" w:space="0" w:color="auto"/>
              </w:divBdr>
            </w:div>
          </w:divsChild>
        </w:div>
        <w:div w:id="1398435131">
          <w:marLeft w:val="0"/>
          <w:marRight w:val="-1500"/>
          <w:marTop w:val="0"/>
          <w:marBottom w:val="0"/>
          <w:divBdr>
            <w:top w:val="none" w:sz="0" w:space="0" w:color="auto"/>
            <w:left w:val="none" w:sz="0" w:space="0" w:color="auto"/>
            <w:bottom w:val="none" w:sz="0" w:space="0" w:color="auto"/>
            <w:right w:val="none" w:sz="0" w:space="0" w:color="auto"/>
          </w:divBdr>
          <w:divsChild>
            <w:div w:id="1851722685">
              <w:marLeft w:val="0"/>
              <w:marRight w:val="0"/>
              <w:marTop w:val="120"/>
              <w:marBottom w:val="0"/>
              <w:divBdr>
                <w:top w:val="none" w:sz="0" w:space="0" w:color="auto"/>
                <w:left w:val="none" w:sz="0" w:space="0" w:color="auto"/>
                <w:bottom w:val="none" w:sz="0" w:space="0" w:color="auto"/>
                <w:right w:val="none" w:sz="0" w:space="0" w:color="auto"/>
              </w:divBdr>
            </w:div>
          </w:divsChild>
        </w:div>
        <w:div w:id="532884820">
          <w:marLeft w:val="0"/>
          <w:marRight w:val="-1500"/>
          <w:marTop w:val="0"/>
          <w:marBottom w:val="0"/>
          <w:divBdr>
            <w:top w:val="none" w:sz="0" w:space="0" w:color="auto"/>
            <w:left w:val="none" w:sz="0" w:space="0" w:color="auto"/>
            <w:bottom w:val="none" w:sz="0" w:space="0" w:color="auto"/>
            <w:right w:val="none" w:sz="0" w:space="0" w:color="auto"/>
          </w:divBdr>
          <w:divsChild>
            <w:div w:id="63225063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1426</Words>
  <Characters>8271</Characters>
  <Application>Microsoft Office Word</Application>
  <DocSecurity>0</DocSecurity>
  <Lines>68</Lines>
  <Paragraphs>19</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14</cp:revision>
  <cp:lastPrinted>2002-02-14T12:30:00Z</cp:lastPrinted>
  <dcterms:created xsi:type="dcterms:W3CDTF">2026-09-03T10:31:00Z</dcterms:created>
  <dcterms:modified xsi:type="dcterms:W3CDTF">2026-09-08T10:41:00Z</dcterms:modified>
</cp:coreProperties>
</file>