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285A4EE8"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9F6CC1">
        <w:rPr>
          <w:rFonts w:ascii="Poppins Medium" w:hAnsi="Poppins Medium" w:cs="Poppins Medium"/>
          <w:color w:val="008596"/>
          <w:sz w:val="40"/>
          <w:szCs w:val="40"/>
        </w:rPr>
        <w:t>85</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7777777" w:rsidR="00B24018" w:rsidRPr="006B2B59" w:rsidRDefault="00B24018" w:rsidP="0067068A">
            <w:pPr>
              <w:rPr>
                <w:rFonts w:ascii="Poppins Medium" w:hAnsi="Poppins Medium" w:cs="Poppins Medium"/>
                <w:color w:val="008596"/>
                <w:szCs w:val="24"/>
              </w:rPr>
            </w:pP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04AA3342" w:rsidR="00B24018" w:rsidRPr="006B2B59" w:rsidRDefault="00E53A60"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777777" w:rsidR="00B24018" w:rsidRPr="006B2B59" w:rsidRDefault="00B24018" w:rsidP="0067068A">
            <w:pPr>
              <w:rPr>
                <w:rFonts w:ascii="Poppins Medium" w:hAnsi="Poppins Medium" w:cs="Poppins Medium"/>
                <w:color w:val="008596"/>
                <w:szCs w:val="24"/>
              </w:rPr>
            </w:pP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77777777" w:rsidR="00B24018" w:rsidRPr="006B2B59" w:rsidRDefault="00B24018" w:rsidP="0067068A">
            <w:pPr>
              <w:rPr>
                <w:rFonts w:ascii="Poppins Medium" w:hAnsi="Poppins Medium" w:cs="Poppins Medium"/>
                <w:color w:val="008596"/>
                <w:szCs w:val="24"/>
              </w:rPr>
            </w:pP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77777777" w:rsidR="00B24018" w:rsidRPr="006B2B59" w:rsidRDefault="00B24018" w:rsidP="0067068A">
            <w:pPr>
              <w:rPr>
                <w:rFonts w:ascii="Poppins Medium" w:hAnsi="Poppins Medium" w:cs="Poppins Medium"/>
                <w:color w:val="008596"/>
              </w:rPr>
            </w:pP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77777777" w:rsidR="00B24018" w:rsidRPr="006B2B59" w:rsidRDefault="00B24018" w:rsidP="0067068A">
            <w:pPr>
              <w:rPr>
                <w:rFonts w:ascii="Poppins Medium" w:hAnsi="Poppins Medium" w:cs="Poppins Medium"/>
                <w:color w:val="008596"/>
              </w:rPr>
            </w:pPr>
          </w:p>
        </w:tc>
      </w:tr>
    </w:tbl>
    <w:p w14:paraId="4DC25CA8" w14:textId="77777777" w:rsidR="00B24018" w:rsidRDefault="00B24018" w:rsidP="00B24018">
      <w:pPr>
        <w:rPr>
          <w:szCs w:val="24"/>
        </w:rPr>
      </w:pPr>
    </w:p>
    <w:p w14:paraId="2515B21A" w14:textId="77777777" w:rsidR="000768BF" w:rsidRPr="00CC0F7F" w:rsidRDefault="000768BF"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66432D28" w:rsidR="00CE3F00" w:rsidRPr="00170253" w:rsidRDefault="00F233EB" w:rsidP="00044E13">
      <w:pPr>
        <w:pStyle w:val="Pealkiri3"/>
        <w:ind w:left="6521"/>
        <w:rPr>
          <w:b w:val="0"/>
          <w:i w:val="0"/>
        </w:rPr>
      </w:pPr>
      <w:r>
        <w:rPr>
          <w:b w:val="0"/>
          <w:i w:val="0"/>
        </w:rPr>
        <w:t>27</w:t>
      </w:r>
      <w:r w:rsidR="00703193" w:rsidRPr="00170253">
        <w:rPr>
          <w:b w:val="0"/>
          <w:i w:val="0"/>
        </w:rPr>
        <w:t>.</w:t>
      </w:r>
      <w:r w:rsidR="004A20C6" w:rsidRPr="00170253">
        <w:rPr>
          <w:b w:val="0"/>
          <w:i w:val="0"/>
        </w:rPr>
        <w:t xml:space="preserve"> </w:t>
      </w:r>
      <w:r>
        <w:rPr>
          <w:b w:val="0"/>
          <w:i w:val="0"/>
        </w:rPr>
        <w:t>august</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35BD5329" w14:textId="0E47F5C0" w:rsidR="001D3CE9" w:rsidRDefault="00894880" w:rsidP="00B5223C">
      <w:pPr>
        <w:rPr>
          <w:szCs w:val="24"/>
        </w:rPr>
      </w:pPr>
      <w:r>
        <w:rPr>
          <w:szCs w:val="24"/>
        </w:rPr>
        <w:t xml:space="preserve">Määruste </w:t>
      </w:r>
      <w:r w:rsidR="001D3CE9">
        <w:rPr>
          <w:szCs w:val="24"/>
        </w:rPr>
        <w:t>kehtetuks tunnistamine</w:t>
      </w:r>
    </w:p>
    <w:p w14:paraId="43B5F000" w14:textId="77777777" w:rsidR="00FE5B2D" w:rsidRDefault="00FE5B2D" w:rsidP="00044E13">
      <w:pPr>
        <w:rPr>
          <w:szCs w:val="24"/>
        </w:rPr>
      </w:pPr>
    </w:p>
    <w:p w14:paraId="35C4F90E" w14:textId="77777777" w:rsidR="00FE5B2D" w:rsidRDefault="00FE5B2D" w:rsidP="00044E13">
      <w:pPr>
        <w:rPr>
          <w:szCs w:val="24"/>
        </w:rPr>
      </w:pPr>
    </w:p>
    <w:p w14:paraId="60936BBF" w14:textId="6DEF662D" w:rsidR="00FE5B2D" w:rsidRDefault="00E97D1F" w:rsidP="00044E13">
      <w:pPr>
        <w:rPr>
          <w:szCs w:val="24"/>
        </w:rPr>
      </w:pPr>
      <w:r>
        <w:rPr>
          <w:szCs w:val="24"/>
        </w:rPr>
        <w:t>Määrus kehtest</w:t>
      </w:r>
      <w:r w:rsidR="009F2864">
        <w:rPr>
          <w:szCs w:val="24"/>
        </w:rPr>
        <w:t xml:space="preserve">atakse </w:t>
      </w:r>
      <w:r w:rsidR="0023064A">
        <w:rPr>
          <w:szCs w:val="24"/>
        </w:rPr>
        <w:t>huvikooli seaduse §</w:t>
      </w:r>
      <w:r w:rsidR="008B219B">
        <w:rPr>
          <w:szCs w:val="24"/>
        </w:rPr>
        <w:t xml:space="preserve"> </w:t>
      </w:r>
      <w:r w:rsidR="0023064A">
        <w:rPr>
          <w:szCs w:val="24"/>
        </w:rPr>
        <w:t>7 lõike 2 ja Viljandi Linnavolikogu 16.05.2022 määruse nr 20 „Viljandi linna põhimäärus“ §</w:t>
      </w:r>
      <w:r w:rsidR="008B219B">
        <w:rPr>
          <w:szCs w:val="24"/>
        </w:rPr>
        <w:t xml:space="preserve"> </w:t>
      </w:r>
      <w:r w:rsidR="0023064A">
        <w:rPr>
          <w:szCs w:val="24"/>
        </w:rPr>
        <w:t>30 lõike 5 alusel</w:t>
      </w:r>
      <w:r w:rsidR="009F6CC1">
        <w:rPr>
          <w:szCs w:val="24"/>
        </w:rPr>
        <w:t>.</w:t>
      </w:r>
    </w:p>
    <w:p w14:paraId="12995A2D" w14:textId="77777777" w:rsidR="00FE5B2D" w:rsidRDefault="00FE5B2D" w:rsidP="00044E13">
      <w:pPr>
        <w:rPr>
          <w:szCs w:val="24"/>
        </w:rPr>
      </w:pPr>
    </w:p>
    <w:p w14:paraId="20253762" w14:textId="48B6BE40" w:rsidR="008C347D" w:rsidRDefault="00AA719F" w:rsidP="008C347D">
      <w:pPr>
        <w:pStyle w:val="Loendijtk"/>
        <w:contextualSpacing w:val="0"/>
      </w:pPr>
      <w:r>
        <w:t xml:space="preserve">Tunnistada kehtetuks </w:t>
      </w:r>
      <w:r w:rsidR="00682F76">
        <w:t>Viljandi Linnavolikogu 31.08.2007</w:t>
      </w:r>
      <w:r w:rsidR="00E81498">
        <w:t xml:space="preserve"> määrus nr 53 „Viljandi Huvikooli põhimääruse kinnitamine“</w:t>
      </w:r>
      <w:r w:rsidR="009F6CC1">
        <w:t>.</w:t>
      </w:r>
    </w:p>
    <w:p w14:paraId="59C9386C" w14:textId="77777777" w:rsidR="00084646" w:rsidRDefault="00084646" w:rsidP="00084646">
      <w:pPr>
        <w:pStyle w:val="Loendijtk"/>
        <w:numPr>
          <w:ilvl w:val="0"/>
          <w:numId w:val="0"/>
        </w:numPr>
        <w:contextualSpacing w:val="0"/>
      </w:pPr>
    </w:p>
    <w:p w14:paraId="288A1C8D" w14:textId="25AD736B" w:rsidR="00084646" w:rsidRDefault="00084646" w:rsidP="00084646">
      <w:pPr>
        <w:pStyle w:val="Loendijtk"/>
        <w:contextualSpacing w:val="0"/>
      </w:pPr>
      <w:r>
        <w:t>Tunnistada kehtetuks Viljandi Linnavolikogu 29.02.2008 määrus nr 83 „Viljandi Kunstikooli põhimäärus“</w:t>
      </w:r>
      <w:r w:rsidR="009F6CC1">
        <w:t>.</w:t>
      </w:r>
    </w:p>
    <w:p w14:paraId="412C1BA2" w14:textId="77777777" w:rsidR="00084646" w:rsidRDefault="00084646" w:rsidP="00084646">
      <w:pPr>
        <w:pStyle w:val="Loendijtk"/>
        <w:numPr>
          <w:ilvl w:val="0"/>
          <w:numId w:val="0"/>
        </w:numPr>
        <w:contextualSpacing w:val="0"/>
      </w:pPr>
    </w:p>
    <w:p w14:paraId="2EFC570C" w14:textId="0A31A55E" w:rsidR="00084646" w:rsidRDefault="00084646" w:rsidP="00084646">
      <w:pPr>
        <w:pStyle w:val="Loendijtk"/>
        <w:contextualSpacing w:val="0"/>
      </w:pPr>
      <w:r>
        <w:t>Tunnistada kehtetuks Viljandi Linnavolikogu 26.08.2009 määrus nr 130 „Viljandi Muusikakooli põhimäärus“</w:t>
      </w:r>
      <w:r w:rsidR="009F6CC1">
        <w:t>.</w:t>
      </w:r>
    </w:p>
    <w:p w14:paraId="1D868040" w14:textId="77777777" w:rsidR="00084646" w:rsidRDefault="00084646" w:rsidP="00084646">
      <w:pPr>
        <w:pStyle w:val="Loendijtk"/>
        <w:numPr>
          <w:ilvl w:val="0"/>
          <w:numId w:val="0"/>
        </w:numPr>
        <w:contextualSpacing w:val="0"/>
      </w:pPr>
    </w:p>
    <w:p w14:paraId="35CAAEAC" w14:textId="2DA1C44B" w:rsidR="00084646" w:rsidRDefault="00084646" w:rsidP="00084646">
      <w:pPr>
        <w:pStyle w:val="Loendijtk"/>
        <w:contextualSpacing w:val="0"/>
      </w:pPr>
      <w:r>
        <w:t>Tunnistada kehtetuks Viljandi Linnavolikogu 25.03.2009 määrus nr 119 „Viljandi Spordikooli põhimäärus“</w:t>
      </w:r>
      <w:r w:rsidR="009F6CC1">
        <w:t>.</w:t>
      </w:r>
    </w:p>
    <w:p w14:paraId="429A8BA5" w14:textId="77777777" w:rsidR="00CE3F00" w:rsidRDefault="00CE3F00" w:rsidP="00044E13">
      <w:pPr>
        <w:rPr>
          <w:szCs w:val="24"/>
        </w:rPr>
      </w:pPr>
    </w:p>
    <w:p w14:paraId="3DEC0645" w14:textId="77777777" w:rsidR="00C84D00" w:rsidRDefault="00CE3F00" w:rsidP="00044E13">
      <w:pPr>
        <w:pStyle w:val="Loendijtk"/>
        <w:contextualSpacing w:val="0"/>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39261E6D" w14:textId="77777777" w:rsidR="00873779" w:rsidRDefault="00826078" w:rsidP="00873779">
      <w:pPr>
        <w:rPr>
          <w:szCs w:val="24"/>
        </w:rPr>
      </w:pPr>
      <w:r>
        <w:rPr>
          <w:szCs w:val="24"/>
        </w:rPr>
        <w:t>l</w:t>
      </w:r>
      <w:r w:rsidR="00CE3F00">
        <w:rPr>
          <w:szCs w:val="24"/>
        </w:rPr>
        <w:t>innavolikogu esimees</w:t>
      </w:r>
    </w:p>
    <w:p w14:paraId="2B1945A7" w14:textId="77777777" w:rsidR="00873779" w:rsidRDefault="00873779" w:rsidP="00873779">
      <w:pPr>
        <w:rPr>
          <w:szCs w:val="24"/>
        </w:rPr>
      </w:pPr>
    </w:p>
    <w:p w14:paraId="0BD4B47D" w14:textId="77777777" w:rsidR="00873779" w:rsidRDefault="00873779" w:rsidP="00873779">
      <w:pPr>
        <w:rPr>
          <w:szCs w:val="24"/>
        </w:rPr>
      </w:pPr>
    </w:p>
    <w:p w14:paraId="6A496BF7" w14:textId="0391CF92" w:rsidR="00CE3F00" w:rsidRPr="00873779" w:rsidRDefault="00CE3F00" w:rsidP="00873779">
      <w:pPr>
        <w:rPr>
          <w:szCs w:val="24"/>
        </w:rPr>
      </w:pPr>
      <w:r w:rsidRPr="00956E8E">
        <w:rPr>
          <w:b/>
          <w:bCs/>
          <w:szCs w:val="24"/>
        </w:rPr>
        <w:t>Koostaja:</w:t>
      </w:r>
      <w:r w:rsidRPr="00CC0F7F">
        <w:rPr>
          <w:szCs w:val="24"/>
        </w:rPr>
        <w:t xml:space="preserve"> </w:t>
      </w:r>
      <w:r w:rsidR="00B606A7">
        <w:rPr>
          <w:szCs w:val="24"/>
        </w:rPr>
        <w:t>Kauri Kaljuste</w:t>
      </w:r>
    </w:p>
    <w:p w14:paraId="1DBFDCF1" w14:textId="2DCD278C" w:rsidR="00CE3F00" w:rsidRPr="00CC0F7F" w:rsidRDefault="00CE3F00" w:rsidP="00044E13">
      <w:pPr>
        <w:rPr>
          <w:bCs/>
          <w:szCs w:val="24"/>
        </w:rPr>
      </w:pPr>
      <w:r>
        <w:rPr>
          <w:b/>
          <w:bCs/>
          <w:szCs w:val="24"/>
        </w:rPr>
        <w:t>Esitatud:</w:t>
      </w:r>
      <w:r w:rsidRPr="00CC0F7F">
        <w:rPr>
          <w:bCs/>
          <w:szCs w:val="24"/>
        </w:rPr>
        <w:t xml:space="preserve"> </w:t>
      </w:r>
      <w:r w:rsidR="009F6CC1">
        <w:rPr>
          <w:bCs/>
          <w:szCs w:val="24"/>
        </w:rPr>
        <w:t>03.08.2026</w:t>
      </w:r>
    </w:p>
    <w:p w14:paraId="648BC6D7" w14:textId="5283D81B"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0D0B46">
        <w:rPr>
          <w:bCs/>
          <w:szCs w:val="24"/>
        </w:rPr>
        <w:t>Anett Suits</w:t>
      </w:r>
    </w:p>
    <w:p w14:paraId="61581645" w14:textId="09497081" w:rsidR="00CE3F00" w:rsidRPr="00CC0F7F" w:rsidRDefault="00CE3F00" w:rsidP="00044E13">
      <w:pPr>
        <w:rPr>
          <w:szCs w:val="24"/>
        </w:rPr>
      </w:pPr>
      <w:r w:rsidRPr="003D26E0">
        <w:rPr>
          <w:b/>
          <w:szCs w:val="24"/>
        </w:rPr>
        <w:t>Lk arv:</w:t>
      </w:r>
      <w:r w:rsidRPr="00CC0F7F">
        <w:rPr>
          <w:szCs w:val="24"/>
        </w:rPr>
        <w:t xml:space="preserve"> </w:t>
      </w:r>
      <w:r w:rsidR="009F6CC1">
        <w:rPr>
          <w:szCs w:val="24"/>
        </w:rPr>
        <w:t>4</w:t>
      </w:r>
    </w:p>
    <w:p w14:paraId="0B5B520D" w14:textId="7DCBAA19" w:rsidR="00BE115A" w:rsidRDefault="00561F29" w:rsidP="00044E13">
      <w:pPr>
        <w:rPr>
          <w:szCs w:val="24"/>
        </w:rPr>
      </w:pPr>
      <w:r>
        <w:rPr>
          <w:b/>
          <w:szCs w:val="24"/>
        </w:rPr>
        <w:t>Hääletamine:</w:t>
      </w:r>
      <w:r w:rsidR="00BE115A" w:rsidRPr="00BE115A">
        <w:rPr>
          <w:bCs/>
          <w:szCs w:val="24"/>
        </w:rPr>
        <w:t xml:space="preserve"> </w:t>
      </w:r>
      <w:r w:rsidR="000D0B46">
        <w:rPr>
          <w:bCs/>
          <w:szCs w:val="24"/>
        </w:rPr>
        <w:t>poolthäälteenamus</w:t>
      </w:r>
    </w:p>
    <w:p w14:paraId="49676F4D" w14:textId="77777777" w:rsidR="00561F29" w:rsidRDefault="00561F29" w:rsidP="00044E13">
      <w:pPr>
        <w:rPr>
          <w:b/>
          <w:szCs w:val="24"/>
        </w:rPr>
      </w:pPr>
    </w:p>
    <w:p w14:paraId="2025A7C1" w14:textId="4E3CFDC9" w:rsidR="004753F5" w:rsidRPr="00B24018" w:rsidRDefault="00826078" w:rsidP="009F6CC1">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2E5ADAF9" w:rsidR="004753F5" w:rsidRPr="004753F5" w:rsidRDefault="00894880" w:rsidP="009F6CC1">
      <w:pPr>
        <w:jc w:val="center"/>
        <w:rPr>
          <w:b/>
          <w:szCs w:val="24"/>
        </w:rPr>
      </w:pPr>
      <w:r>
        <w:rPr>
          <w:b/>
          <w:szCs w:val="24"/>
        </w:rPr>
        <w:t xml:space="preserve">Määruste </w:t>
      </w:r>
      <w:r w:rsidR="00070971">
        <w:rPr>
          <w:b/>
          <w:szCs w:val="24"/>
        </w:rPr>
        <w:t>kehtetuks tunnistamine</w:t>
      </w:r>
    </w:p>
    <w:p w14:paraId="4B4F822A" w14:textId="77777777" w:rsidR="004753F5" w:rsidRPr="004753F5" w:rsidRDefault="004753F5" w:rsidP="009F6CC1">
      <w:pPr>
        <w:rPr>
          <w:szCs w:val="24"/>
        </w:rPr>
      </w:pPr>
    </w:p>
    <w:p w14:paraId="444154E8" w14:textId="77777777" w:rsidR="004753F5" w:rsidRPr="004753F5" w:rsidRDefault="004753F5" w:rsidP="009F6CC1">
      <w:pPr>
        <w:rPr>
          <w:szCs w:val="24"/>
        </w:rPr>
      </w:pPr>
    </w:p>
    <w:p w14:paraId="496E364E" w14:textId="3C79BABE" w:rsidR="00B606A7" w:rsidRPr="0060061D" w:rsidRDefault="00B606A7" w:rsidP="009F6CC1">
      <w:pPr>
        <w:pBdr>
          <w:top w:val="nil"/>
          <w:left w:val="nil"/>
          <w:bottom w:val="nil"/>
          <w:right w:val="nil"/>
          <w:between w:val="nil"/>
        </w:pBdr>
        <w:rPr>
          <w:szCs w:val="24"/>
        </w:rPr>
      </w:pPr>
      <w:r w:rsidRPr="0060061D">
        <w:rPr>
          <w:szCs w:val="24"/>
        </w:rPr>
        <w:t>Eelnõu eesmärk on Viljandi Linnavolikogu (edaspidi volikogu) poolt kinnitatud Viljandi Huvikooli, Viljandi Kunstikooli, Viljandi Muusikakooli ja Viljandi Spordikooli seni kehtivate põhimääruste kehtetuks tunnistamine. Uued põhimäärused kinnitab Viljandi Linnavalitsus (edaspidi linnavalitsus), mis on kooskõlas kehtiva seadusandluse ja Viljandi linna põhimäärusega.</w:t>
      </w:r>
    </w:p>
    <w:p w14:paraId="24262EB2" w14:textId="48EFF67E" w:rsidR="00B606A7" w:rsidRDefault="00B606A7" w:rsidP="009F6CC1">
      <w:pPr>
        <w:pBdr>
          <w:top w:val="nil"/>
          <w:left w:val="nil"/>
          <w:bottom w:val="nil"/>
          <w:right w:val="nil"/>
          <w:between w:val="nil"/>
        </w:pBdr>
        <w:rPr>
          <w:szCs w:val="24"/>
        </w:rPr>
      </w:pPr>
      <w:r w:rsidRPr="0060061D">
        <w:rPr>
          <w:szCs w:val="24"/>
        </w:rPr>
        <w:t>Määrus</w:t>
      </w:r>
      <w:r w:rsidR="00FA35E8">
        <w:rPr>
          <w:szCs w:val="24"/>
        </w:rPr>
        <w:t>e</w:t>
      </w:r>
      <w:r w:rsidRPr="0060061D">
        <w:rPr>
          <w:szCs w:val="24"/>
        </w:rPr>
        <w:t xml:space="preserve"> aluseks on „Huvikooli seadus“ ja „Viljandi linna põhimäärus“.</w:t>
      </w:r>
    </w:p>
    <w:p w14:paraId="358BA11E" w14:textId="77777777" w:rsidR="009F6CC1" w:rsidRPr="0060061D" w:rsidRDefault="009F6CC1" w:rsidP="009F6CC1">
      <w:pPr>
        <w:pBdr>
          <w:top w:val="nil"/>
          <w:left w:val="nil"/>
          <w:bottom w:val="nil"/>
          <w:right w:val="nil"/>
          <w:between w:val="nil"/>
        </w:pBdr>
        <w:rPr>
          <w:szCs w:val="24"/>
        </w:rPr>
      </w:pPr>
    </w:p>
    <w:p w14:paraId="67DA2CC4" w14:textId="065D0AB4" w:rsidR="00B606A7" w:rsidRPr="0060061D" w:rsidRDefault="00B606A7" w:rsidP="009F6CC1">
      <w:pPr>
        <w:pBdr>
          <w:top w:val="nil"/>
          <w:left w:val="nil"/>
          <w:bottom w:val="nil"/>
          <w:right w:val="nil"/>
          <w:between w:val="nil"/>
        </w:pBdr>
      </w:pPr>
      <w:r w:rsidRPr="0060061D">
        <w:rPr>
          <w:b/>
          <w:bCs/>
          <w:szCs w:val="24"/>
        </w:rPr>
        <w:t xml:space="preserve">Huvikooli seaduse </w:t>
      </w:r>
      <w:r w:rsidRPr="0060061D">
        <w:rPr>
          <w:szCs w:val="24"/>
        </w:rPr>
        <w:t>§</w:t>
      </w:r>
      <w:r w:rsidR="008B219B">
        <w:rPr>
          <w:szCs w:val="24"/>
        </w:rPr>
        <w:t xml:space="preserve"> </w:t>
      </w:r>
      <w:r w:rsidRPr="0060061D">
        <w:rPr>
          <w:szCs w:val="24"/>
        </w:rPr>
        <w:t xml:space="preserve">7 lõige 2 järgi: „Huvikooli põhimääruse ja selle muudatused kinnitab pidaja“ ning </w:t>
      </w:r>
      <w:r w:rsidRPr="0060061D">
        <w:rPr>
          <w:b/>
          <w:bCs/>
          <w:szCs w:val="24"/>
        </w:rPr>
        <w:t xml:space="preserve">Viljandi linna põhimääruse </w:t>
      </w:r>
      <w:r w:rsidRPr="0060061D">
        <w:rPr>
          <w:szCs w:val="24"/>
        </w:rPr>
        <w:t>§</w:t>
      </w:r>
      <w:r w:rsidR="008B219B">
        <w:rPr>
          <w:szCs w:val="24"/>
        </w:rPr>
        <w:t xml:space="preserve"> </w:t>
      </w:r>
      <w:r w:rsidRPr="0060061D">
        <w:rPr>
          <w:szCs w:val="24"/>
        </w:rPr>
        <w:t>30 lõige 5 järgi „Linna ametiasutuse hallatava asutuse põhimääruse kinnitab ja seda muudab linnavalitsus.“</w:t>
      </w:r>
    </w:p>
    <w:p w14:paraId="37F44DB2" w14:textId="77777777" w:rsidR="00B606A7" w:rsidRPr="0060061D" w:rsidRDefault="00B606A7" w:rsidP="009F6CC1">
      <w:pPr>
        <w:pBdr>
          <w:top w:val="nil"/>
          <w:left w:val="nil"/>
          <w:bottom w:val="nil"/>
          <w:right w:val="nil"/>
          <w:between w:val="nil"/>
        </w:pBdr>
        <w:rPr>
          <w:b/>
          <w:bCs/>
          <w:szCs w:val="24"/>
        </w:rPr>
      </w:pPr>
    </w:p>
    <w:p w14:paraId="32556E1F" w14:textId="77777777" w:rsidR="00B606A7" w:rsidRDefault="00B606A7" w:rsidP="009F6CC1">
      <w:pPr>
        <w:pBdr>
          <w:top w:val="nil"/>
          <w:left w:val="nil"/>
          <w:bottom w:val="nil"/>
          <w:right w:val="nil"/>
          <w:between w:val="nil"/>
        </w:pBdr>
        <w:rPr>
          <w:szCs w:val="24"/>
        </w:rPr>
      </w:pPr>
      <w:r w:rsidRPr="0060061D">
        <w:rPr>
          <w:szCs w:val="24"/>
        </w:rPr>
        <w:t>Antud eelnõuga tunnistatakse Viljandi Huvikooli, Viljandi Kunstikooli, Viljandi Muusikakooli ja Viljandi Spordikooli hetkel kehtivad põhimäärused kehtetuks. Kehtetuks tunnistamine on vajalik, sest on vaja uuendada põhimääruseid ja kui viimase põhimääruste muutmise ajal kinnitas põhimääruseid volikogu, siis nüüd teeb seda linnavalitsus. Sellest tulenevalt on enne linnavalitsuse poolt uute muudatustega põhimääruste kinnitamist vaja volikogul eelmised põhimäärused kehtetuks tunnistada.</w:t>
      </w:r>
    </w:p>
    <w:p w14:paraId="424F6D7B" w14:textId="77777777" w:rsidR="009F6CC1" w:rsidRPr="0060061D" w:rsidRDefault="009F6CC1" w:rsidP="009F6CC1">
      <w:pPr>
        <w:pBdr>
          <w:top w:val="nil"/>
          <w:left w:val="nil"/>
          <w:bottom w:val="nil"/>
          <w:right w:val="nil"/>
          <w:between w:val="nil"/>
        </w:pBdr>
        <w:rPr>
          <w:szCs w:val="24"/>
        </w:rPr>
      </w:pPr>
    </w:p>
    <w:p w14:paraId="126E678B" w14:textId="05869C68" w:rsidR="00B606A7" w:rsidRDefault="00B606A7" w:rsidP="009F6CC1">
      <w:pPr>
        <w:pBdr>
          <w:top w:val="nil"/>
          <w:left w:val="nil"/>
          <w:bottom w:val="nil"/>
          <w:right w:val="nil"/>
          <w:between w:val="nil"/>
        </w:pBdr>
        <w:rPr>
          <w:szCs w:val="24"/>
        </w:rPr>
      </w:pPr>
      <w:r w:rsidRPr="0060061D">
        <w:rPr>
          <w:szCs w:val="24"/>
        </w:rPr>
        <w:t>Viljandi Huvikooli, Viljandi Kunstikooli, Viljandi Muusikakooli ja Viljandi Spordikooli põhimääruste muutmine tuleneb vajadusest viia need kooskõlla seaduste muudatuste, muutunud halduskorralduse ning asutuste kaasajastatud tegevusega</w:t>
      </w:r>
      <w:r w:rsidR="00894880">
        <w:rPr>
          <w:szCs w:val="24"/>
        </w:rPr>
        <w:t>,</w:t>
      </w:r>
      <w:r w:rsidRPr="0060061D">
        <w:rPr>
          <w:szCs w:val="24"/>
        </w:rPr>
        <w:t xml:space="preserve"> samuti on korrektseks ja ajakohaseks muudetud sõnastusi.</w:t>
      </w:r>
    </w:p>
    <w:p w14:paraId="1F9C5385" w14:textId="77777777" w:rsidR="009F6CC1" w:rsidRPr="0060061D" w:rsidRDefault="009F6CC1" w:rsidP="009F6CC1">
      <w:pPr>
        <w:pBdr>
          <w:top w:val="nil"/>
          <w:left w:val="nil"/>
          <w:bottom w:val="nil"/>
          <w:right w:val="nil"/>
          <w:between w:val="nil"/>
        </w:pBdr>
        <w:rPr>
          <w:szCs w:val="24"/>
        </w:rPr>
      </w:pPr>
    </w:p>
    <w:p w14:paraId="3086EF87" w14:textId="016F1C81" w:rsidR="00B606A7" w:rsidRPr="0060061D" w:rsidRDefault="00894880" w:rsidP="009F6CC1">
      <w:pPr>
        <w:pBdr>
          <w:top w:val="nil"/>
          <w:left w:val="nil"/>
          <w:bottom w:val="nil"/>
          <w:right w:val="nil"/>
          <w:between w:val="nil"/>
        </w:pBdr>
        <w:rPr>
          <w:szCs w:val="24"/>
        </w:rPr>
      </w:pPr>
      <w:r>
        <w:rPr>
          <w:szCs w:val="24"/>
        </w:rPr>
        <w:t>Infoks, et p</w:t>
      </w:r>
      <w:r w:rsidR="00B606A7" w:rsidRPr="0060061D">
        <w:rPr>
          <w:szCs w:val="24"/>
        </w:rPr>
        <w:t>õhimääruste projektides on peamised muudatused järgmised:</w:t>
      </w:r>
    </w:p>
    <w:p w14:paraId="439FD214" w14:textId="77777777" w:rsidR="00B606A7" w:rsidRPr="0060061D" w:rsidRDefault="00B606A7" w:rsidP="009F6CC1">
      <w:pPr>
        <w:widowControl w:val="0"/>
        <w:numPr>
          <w:ilvl w:val="0"/>
          <w:numId w:val="6"/>
        </w:numPr>
        <w:pBdr>
          <w:top w:val="nil"/>
          <w:left w:val="nil"/>
          <w:bottom w:val="nil"/>
          <w:right w:val="nil"/>
          <w:between w:val="nil"/>
        </w:pBdr>
        <w:jc w:val="left"/>
        <w:rPr>
          <w:szCs w:val="24"/>
        </w:rPr>
      </w:pPr>
      <w:r w:rsidRPr="0060061D">
        <w:rPr>
          <w:b/>
          <w:bCs/>
          <w:szCs w:val="24"/>
        </w:rPr>
        <w:t>Ära võetud / eemaldatud:</w:t>
      </w:r>
    </w:p>
    <w:p w14:paraId="654B2068" w14:textId="77777777" w:rsidR="00B606A7" w:rsidRPr="0060061D" w:rsidRDefault="00B606A7" w:rsidP="009F6CC1">
      <w:pPr>
        <w:widowControl w:val="0"/>
        <w:numPr>
          <w:ilvl w:val="1"/>
          <w:numId w:val="7"/>
        </w:numPr>
        <w:pBdr>
          <w:top w:val="nil"/>
          <w:left w:val="nil"/>
          <w:bottom w:val="nil"/>
          <w:right w:val="nil"/>
          <w:between w:val="nil"/>
        </w:pBdr>
        <w:rPr>
          <w:szCs w:val="24"/>
        </w:rPr>
      </w:pPr>
      <w:r w:rsidRPr="0060061D">
        <w:rPr>
          <w:szCs w:val="24"/>
        </w:rPr>
        <w:t>Eemaldatud on iganenud viited maavanemale ja maavalitsuse teostatavale riiklikule järelevalvele (haldusjärelevalvet teostab Haridus- ja Teadusministeerium).</w:t>
      </w:r>
    </w:p>
    <w:p w14:paraId="0E271924" w14:textId="77777777" w:rsidR="00B606A7" w:rsidRPr="0060061D" w:rsidRDefault="00B606A7" w:rsidP="009F6CC1">
      <w:pPr>
        <w:widowControl w:val="0"/>
        <w:numPr>
          <w:ilvl w:val="1"/>
          <w:numId w:val="7"/>
        </w:numPr>
        <w:pBdr>
          <w:top w:val="nil"/>
          <w:left w:val="nil"/>
          <w:bottom w:val="nil"/>
          <w:right w:val="nil"/>
          <w:between w:val="nil"/>
        </w:pBdr>
        <w:rPr>
          <w:szCs w:val="24"/>
        </w:rPr>
      </w:pPr>
      <w:r w:rsidRPr="0060061D">
        <w:rPr>
          <w:szCs w:val="24"/>
        </w:rPr>
        <w:t>Eemaldatud on viited varasemate ministrite aegunud määrustele hoolekogu ja õppenõukogu töökorra osas; täpsed menetlusreeglid on kirjutatud otse põhimäärustesse.</w:t>
      </w:r>
    </w:p>
    <w:p w14:paraId="0CFC2803" w14:textId="77777777" w:rsidR="00B606A7" w:rsidRPr="0060061D" w:rsidRDefault="00B606A7" w:rsidP="009F6CC1">
      <w:pPr>
        <w:widowControl w:val="0"/>
        <w:numPr>
          <w:ilvl w:val="0"/>
          <w:numId w:val="6"/>
        </w:numPr>
        <w:pBdr>
          <w:top w:val="nil"/>
          <w:left w:val="nil"/>
          <w:bottom w:val="nil"/>
          <w:right w:val="nil"/>
          <w:between w:val="nil"/>
        </w:pBdr>
        <w:rPr>
          <w:szCs w:val="24"/>
        </w:rPr>
      </w:pPr>
      <w:r w:rsidRPr="0060061D">
        <w:rPr>
          <w:b/>
          <w:bCs/>
          <w:szCs w:val="24"/>
        </w:rPr>
        <w:t>Lisatud / muudetud:</w:t>
      </w:r>
    </w:p>
    <w:p w14:paraId="4097BBD4" w14:textId="77777777" w:rsidR="00B606A7" w:rsidRPr="0060061D" w:rsidRDefault="00B606A7" w:rsidP="009F6CC1">
      <w:pPr>
        <w:widowControl w:val="0"/>
        <w:numPr>
          <w:ilvl w:val="1"/>
          <w:numId w:val="8"/>
        </w:numPr>
        <w:pBdr>
          <w:top w:val="nil"/>
          <w:left w:val="nil"/>
          <w:bottom w:val="nil"/>
          <w:right w:val="nil"/>
          <w:between w:val="nil"/>
        </w:pBdr>
        <w:rPr>
          <w:szCs w:val="24"/>
        </w:rPr>
      </w:pPr>
      <w:r w:rsidRPr="0060061D">
        <w:rPr>
          <w:szCs w:val="24"/>
        </w:rPr>
        <w:t>Täpsustatud on koolide tegelikke asukohti ja tegutsemiskohti (nt Kunstikooli aadress Posti tn 11 ning Huvikooli kolm tegevuskohta: Peamaja, Tehnoloogiakeskus ja Motomaja).</w:t>
      </w:r>
    </w:p>
    <w:p w14:paraId="180D8B76" w14:textId="1F13C966" w:rsidR="00B606A7" w:rsidRPr="0060061D" w:rsidRDefault="00B606A7" w:rsidP="009F6CC1">
      <w:pPr>
        <w:widowControl w:val="0"/>
        <w:numPr>
          <w:ilvl w:val="1"/>
          <w:numId w:val="8"/>
        </w:numPr>
        <w:pBdr>
          <w:top w:val="nil"/>
          <w:left w:val="nil"/>
          <w:bottom w:val="nil"/>
          <w:right w:val="nil"/>
          <w:between w:val="nil"/>
        </w:pBdr>
        <w:rPr>
          <w:szCs w:val="24"/>
        </w:rPr>
      </w:pPr>
      <w:r w:rsidRPr="0060061D">
        <w:rPr>
          <w:szCs w:val="24"/>
        </w:rPr>
        <w:t>Sisse on viidud lastekaitseseadusest tulenev kohustuslik nõue, et kõik koolitöötajad ja treenerid peavad vastama alaealistega töötamise sobivuse ja turvalisuse nõuetele (taustakontroll). Spordikooli puhul on lisatud treenerite kutsekvalifikatsiooni nõue (</w:t>
      </w:r>
      <w:proofErr w:type="spellStart"/>
      <w:r w:rsidRPr="0060061D">
        <w:rPr>
          <w:szCs w:val="24"/>
        </w:rPr>
        <w:t>EKR-</w:t>
      </w:r>
      <w:r w:rsidR="002655AE">
        <w:rPr>
          <w:szCs w:val="24"/>
        </w:rPr>
        <w:t>i</w:t>
      </w:r>
      <w:proofErr w:type="spellEnd"/>
      <w:r w:rsidRPr="0060061D">
        <w:rPr>
          <w:szCs w:val="24"/>
        </w:rPr>
        <w:t xml:space="preserve"> tase 3</w:t>
      </w:r>
      <w:r w:rsidR="002655AE">
        <w:rPr>
          <w:szCs w:val="24"/>
        </w:rPr>
        <w:t>-</w:t>
      </w:r>
      <w:r w:rsidRPr="0060061D">
        <w:rPr>
          <w:szCs w:val="24"/>
        </w:rPr>
        <w:t>7).</w:t>
      </w:r>
    </w:p>
    <w:p w14:paraId="5AABE05E" w14:textId="212B118F" w:rsidR="00B606A7" w:rsidRPr="0060061D" w:rsidRDefault="00B606A7" w:rsidP="009F6CC1">
      <w:pPr>
        <w:widowControl w:val="0"/>
        <w:numPr>
          <w:ilvl w:val="1"/>
          <w:numId w:val="8"/>
        </w:numPr>
        <w:pBdr>
          <w:top w:val="nil"/>
          <w:left w:val="nil"/>
          <w:bottom w:val="nil"/>
          <w:right w:val="nil"/>
          <w:between w:val="nil"/>
        </w:pBdr>
        <w:rPr>
          <w:szCs w:val="24"/>
        </w:rPr>
      </w:pPr>
      <w:r w:rsidRPr="0060061D">
        <w:rPr>
          <w:szCs w:val="24"/>
        </w:rPr>
        <w:t>Täpsustatud on õppekoha maksumuse kujunemist ja vastutuste jagunemist. Õppekoha maksumus jaguneb tegevuskuluks ja õppetasuks. Viljandi linna laste kohatasu kaetakse linna eelarvest, teiste omavalitsuste laste eest esitatakse arve elukohajärgsele kohalikule omavalitsusele (KOV). Juhul kui elukohajärgne KOV keeldub tasumast või leping puudub, lasub kohatasu maksmise kohustus lapsevanem</w:t>
      </w:r>
      <w:r w:rsidR="00410152">
        <w:rPr>
          <w:szCs w:val="24"/>
        </w:rPr>
        <w:t>al</w:t>
      </w:r>
      <w:r w:rsidRPr="0060061D">
        <w:rPr>
          <w:szCs w:val="24"/>
        </w:rPr>
        <w:t>.</w:t>
      </w:r>
    </w:p>
    <w:p w14:paraId="0ECB6053" w14:textId="77FC521C" w:rsidR="00B606A7" w:rsidRPr="0060061D" w:rsidRDefault="00B606A7" w:rsidP="009F6CC1">
      <w:pPr>
        <w:widowControl w:val="0"/>
        <w:numPr>
          <w:ilvl w:val="1"/>
          <w:numId w:val="8"/>
        </w:numPr>
        <w:pBdr>
          <w:top w:val="nil"/>
          <w:left w:val="nil"/>
          <w:bottom w:val="nil"/>
          <w:right w:val="nil"/>
          <w:between w:val="nil"/>
        </w:pBdr>
        <w:rPr>
          <w:szCs w:val="24"/>
        </w:rPr>
      </w:pPr>
      <w:r w:rsidRPr="0060061D">
        <w:rPr>
          <w:szCs w:val="24"/>
        </w:rPr>
        <w:t>Õppurite vastuvõtul on lisatud isikuandmete töötlemise nõusoleku esitamise vajadus</w:t>
      </w:r>
      <w:r w:rsidR="00CF3C6E">
        <w:rPr>
          <w:szCs w:val="24"/>
        </w:rPr>
        <w:t>.</w:t>
      </w:r>
    </w:p>
    <w:p w14:paraId="2B3B1264" w14:textId="77777777" w:rsidR="00B606A7" w:rsidRPr="0060061D" w:rsidRDefault="00B606A7" w:rsidP="009F6CC1">
      <w:pPr>
        <w:widowControl w:val="0"/>
        <w:numPr>
          <w:ilvl w:val="1"/>
          <w:numId w:val="8"/>
        </w:numPr>
        <w:pBdr>
          <w:top w:val="nil"/>
          <w:left w:val="nil"/>
          <w:bottom w:val="nil"/>
          <w:right w:val="nil"/>
          <w:between w:val="nil"/>
        </w:pBdr>
        <w:rPr>
          <w:szCs w:val="24"/>
        </w:rPr>
      </w:pPr>
      <w:r w:rsidRPr="0060061D">
        <w:rPr>
          <w:szCs w:val="24"/>
        </w:rPr>
        <w:t>Kindel õppepäevade arv aastas on asendatud kaasaegse õppenädalate ja trimestrite arvestusega, mis võimaldab õpet korraldada paindlikumalt, õppepäevade arv kehtestatakse õppekavades.</w:t>
      </w:r>
    </w:p>
    <w:p w14:paraId="143D4FB0" w14:textId="3A8BFB1E" w:rsidR="00B606A7" w:rsidRDefault="00B606A7" w:rsidP="009F6CC1">
      <w:pPr>
        <w:widowControl w:val="0"/>
        <w:numPr>
          <w:ilvl w:val="1"/>
          <w:numId w:val="8"/>
        </w:numPr>
        <w:pBdr>
          <w:top w:val="nil"/>
          <w:left w:val="nil"/>
          <w:bottom w:val="nil"/>
          <w:right w:val="nil"/>
          <w:between w:val="nil"/>
        </w:pBdr>
        <w:rPr>
          <w:szCs w:val="24"/>
        </w:rPr>
      </w:pPr>
      <w:r w:rsidRPr="0060061D">
        <w:rPr>
          <w:szCs w:val="24"/>
        </w:rPr>
        <w:t>Muudetud on põhimääruste struktuuri, et ühtlustada kõikide Viljandi linna munitsipaalhuvikoolid</w:t>
      </w:r>
      <w:r w:rsidR="00CF3C6E">
        <w:rPr>
          <w:szCs w:val="24"/>
        </w:rPr>
        <w:t>e</w:t>
      </w:r>
      <w:r w:rsidRPr="0060061D">
        <w:rPr>
          <w:szCs w:val="24"/>
        </w:rPr>
        <w:t xml:space="preserve"> dokumendid.</w:t>
      </w:r>
    </w:p>
    <w:p w14:paraId="785709BD" w14:textId="77777777" w:rsidR="009F6CC1" w:rsidRPr="0060061D" w:rsidRDefault="009F6CC1" w:rsidP="009F6CC1">
      <w:pPr>
        <w:widowControl w:val="0"/>
        <w:pBdr>
          <w:top w:val="nil"/>
          <w:left w:val="nil"/>
          <w:bottom w:val="nil"/>
          <w:right w:val="nil"/>
          <w:between w:val="nil"/>
        </w:pBdr>
        <w:ind w:left="1200"/>
        <w:rPr>
          <w:szCs w:val="24"/>
        </w:rPr>
      </w:pPr>
    </w:p>
    <w:p w14:paraId="0F26BFBF" w14:textId="77777777" w:rsidR="00B606A7" w:rsidRDefault="00B606A7" w:rsidP="009F6CC1">
      <w:pPr>
        <w:pBdr>
          <w:top w:val="nil"/>
          <w:left w:val="nil"/>
          <w:bottom w:val="nil"/>
          <w:right w:val="nil"/>
          <w:between w:val="nil"/>
        </w:pBdr>
        <w:rPr>
          <w:szCs w:val="24"/>
        </w:rPr>
      </w:pPr>
      <w:r w:rsidRPr="0060061D">
        <w:rPr>
          <w:szCs w:val="24"/>
        </w:rPr>
        <w:lastRenderedPageBreak/>
        <w:t>Määrusele on lisatud põhimääruste projektid, mille alusel kinnitab linnavalitsus igale huvikoolile uue põhimääruse. Tehtud on muudatusi põhimääruste struktuuris, et ühtlustada kõikide Viljandi linna munitsipaalhuvikoolide dokumendid.</w:t>
      </w:r>
    </w:p>
    <w:p w14:paraId="6126067F" w14:textId="77777777" w:rsidR="009F6CC1" w:rsidRPr="0060061D" w:rsidRDefault="009F6CC1" w:rsidP="009F6CC1">
      <w:pPr>
        <w:pBdr>
          <w:top w:val="nil"/>
          <w:left w:val="nil"/>
          <w:bottom w:val="nil"/>
          <w:right w:val="nil"/>
          <w:between w:val="nil"/>
        </w:pBdr>
        <w:rPr>
          <w:szCs w:val="24"/>
        </w:rPr>
      </w:pPr>
    </w:p>
    <w:p w14:paraId="1561CFE0" w14:textId="5C96CDB0" w:rsidR="004753F5" w:rsidRDefault="00B606A7" w:rsidP="009F6CC1">
      <w:pPr>
        <w:rPr>
          <w:szCs w:val="24"/>
        </w:rPr>
      </w:pPr>
      <w:r w:rsidRPr="0060061D">
        <w:rPr>
          <w:szCs w:val="24"/>
        </w:rPr>
        <w:t>Rahalist kulu ega tulu antud määruste kehtetuks tunnistamise ja uute kinnitamisega Viljandi linnale ei kaasne.</w:t>
      </w:r>
    </w:p>
    <w:p w14:paraId="74D6F5BF" w14:textId="77777777" w:rsidR="00D378F5" w:rsidRDefault="00D378F5" w:rsidP="009F6CC1">
      <w:pPr>
        <w:rPr>
          <w:szCs w:val="24"/>
        </w:rPr>
      </w:pPr>
    </w:p>
    <w:p w14:paraId="60D43A90" w14:textId="49963D56" w:rsidR="00D378F5" w:rsidRDefault="00D378F5" w:rsidP="009F6CC1">
      <w:pPr>
        <w:rPr>
          <w:szCs w:val="24"/>
        </w:rPr>
      </w:pPr>
      <w:r>
        <w:rPr>
          <w:szCs w:val="24"/>
        </w:rPr>
        <w:t xml:space="preserve">Eelnõuga on kaasas </w:t>
      </w:r>
      <w:r w:rsidR="00473FE4">
        <w:rPr>
          <w:szCs w:val="24"/>
        </w:rPr>
        <w:t>Viljandi linna huvikoolide põhimääruste projektid:</w:t>
      </w:r>
    </w:p>
    <w:p w14:paraId="7873FC72" w14:textId="2CD29B65" w:rsidR="00473FE4" w:rsidRDefault="00473FE4" w:rsidP="009F6CC1">
      <w:pPr>
        <w:rPr>
          <w:szCs w:val="24"/>
        </w:rPr>
      </w:pPr>
      <w:r>
        <w:rPr>
          <w:szCs w:val="24"/>
        </w:rPr>
        <w:t>Lisa 1</w:t>
      </w:r>
      <w:r w:rsidR="00C55D2A">
        <w:rPr>
          <w:szCs w:val="24"/>
        </w:rPr>
        <w:t xml:space="preserve"> Viljandi Huvikooli põhimääruse projekt</w:t>
      </w:r>
    </w:p>
    <w:p w14:paraId="6B3437F8" w14:textId="0EC9D265" w:rsidR="00C55D2A" w:rsidRDefault="00C55D2A" w:rsidP="009F6CC1">
      <w:pPr>
        <w:rPr>
          <w:szCs w:val="24"/>
        </w:rPr>
      </w:pPr>
      <w:r>
        <w:rPr>
          <w:szCs w:val="24"/>
        </w:rPr>
        <w:t>Lisa 2 Viljandi Kunstikooli põhimääruse projekt</w:t>
      </w:r>
    </w:p>
    <w:p w14:paraId="60A7B7F7" w14:textId="61FCE075" w:rsidR="00C55D2A" w:rsidRDefault="00C55D2A" w:rsidP="009F6CC1">
      <w:pPr>
        <w:rPr>
          <w:szCs w:val="24"/>
        </w:rPr>
      </w:pPr>
      <w:r>
        <w:rPr>
          <w:szCs w:val="24"/>
        </w:rPr>
        <w:t>Lisa 3 Viljandi Muusikakooli põhimääruse projekt</w:t>
      </w:r>
    </w:p>
    <w:p w14:paraId="3A02CB7A" w14:textId="27E0C31A" w:rsidR="00C55D2A" w:rsidRDefault="00C55D2A" w:rsidP="009F6CC1">
      <w:pPr>
        <w:rPr>
          <w:szCs w:val="24"/>
        </w:rPr>
      </w:pPr>
      <w:r>
        <w:rPr>
          <w:szCs w:val="24"/>
        </w:rPr>
        <w:t>Lisa 4 Viljandi Spordikooli põhimääruse projekt</w:t>
      </w:r>
    </w:p>
    <w:p w14:paraId="64708CAE" w14:textId="77777777" w:rsidR="00912912" w:rsidRDefault="00912912" w:rsidP="009F6CC1">
      <w:pPr>
        <w:rPr>
          <w:szCs w:val="24"/>
        </w:rPr>
      </w:pPr>
    </w:p>
    <w:p w14:paraId="070DBD9F" w14:textId="77777777" w:rsidR="009F6CC1" w:rsidRPr="00826078" w:rsidRDefault="009F6CC1" w:rsidP="009F6CC1">
      <w:pPr>
        <w:rPr>
          <w:szCs w:val="24"/>
        </w:rPr>
      </w:pPr>
    </w:p>
    <w:p w14:paraId="4CD1D3EA" w14:textId="77777777" w:rsidR="004753F5" w:rsidRPr="004753F5" w:rsidRDefault="003963DD" w:rsidP="009F6CC1">
      <w:pPr>
        <w:rPr>
          <w:szCs w:val="24"/>
        </w:rPr>
      </w:pPr>
      <w:r>
        <w:rPr>
          <w:szCs w:val="24"/>
        </w:rPr>
        <w:t>(allkirjastatud digitaalselt)</w:t>
      </w:r>
    </w:p>
    <w:p w14:paraId="3F8EFB3A" w14:textId="5B19CB92" w:rsidR="004A20C6" w:rsidRDefault="00B606A7" w:rsidP="009F6CC1">
      <w:pPr>
        <w:rPr>
          <w:szCs w:val="24"/>
        </w:rPr>
      </w:pPr>
      <w:r>
        <w:rPr>
          <w:szCs w:val="24"/>
        </w:rPr>
        <w:t>Kauri Kaljuste</w:t>
      </w:r>
    </w:p>
    <w:p w14:paraId="29057631" w14:textId="3EEE8990" w:rsidR="00B606A7" w:rsidRPr="003D26E0" w:rsidRDefault="00B606A7" w:rsidP="009F6CC1">
      <w:pPr>
        <w:rPr>
          <w:szCs w:val="24"/>
        </w:rPr>
      </w:pPr>
      <w:r>
        <w:rPr>
          <w:szCs w:val="24"/>
        </w:rPr>
        <w:t>huvihariduse ja noorsootöö spetsialist</w:t>
      </w:r>
    </w:p>
    <w:sectPr w:rsidR="00B606A7" w:rsidRPr="003D26E0"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7D3D" w14:textId="77777777" w:rsidR="0077723C" w:rsidRDefault="0077723C">
      <w:r>
        <w:separator/>
      </w:r>
    </w:p>
  </w:endnote>
  <w:endnote w:type="continuationSeparator" w:id="0">
    <w:p w14:paraId="5646E693" w14:textId="77777777" w:rsidR="0077723C" w:rsidRDefault="00777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3E0FA9D1"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894880">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F2BDF" w14:textId="77777777" w:rsidR="0077723C" w:rsidRDefault="0077723C">
      <w:r>
        <w:separator/>
      </w:r>
    </w:p>
  </w:footnote>
  <w:footnote w:type="continuationSeparator" w:id="0">
    <w:p w14:paraId="38C4F4E7" w14:textId="77777777" w:rsidR="0077723C" w:rsidRDefault="00777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07E80D85"/>
    <w:multiLevelType w:val="multilevel"/>
    <w:tmpl w:val="3C9C8DA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2904A88"/>
    <w:multiLevelType w:val="multilevel"/>
    <w:tmpl w:val="0060B2F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67B312E3"/>
    <w:multiLevelType w:val="multilevel"/>
    <w:tmpl w:val="9FB2E98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6"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42968017">
    <w:abstractNumId w:val="3"/>
  </w:num>
  <w:num w:numId="2" w16cid:durableId="1146242293">
    <w:abstractNumId w:val="0"/>
  </w:num>
  <w:num w:numId="3" w16cid:durableId="356666030">
    <w:abstractNumId w:val="5"/>
  </w:num>
  <w:num w:numId="4" w16cid:durableId="680090599">
    <w:abstractNumId w:val="6"/>
  </w:num>
  <w:num w:numId="5" w16cid:durableId="1052272177">
    <w:abstractNumId w:val="6"/>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66345222">
    <w:abstractNumId w:val="1"/>
  </w:num>
  <w:num w:numId="7" w16cid:durableId="910507041">
    <w:abstractNumId w:val="4"/>
  </w:num>
  <w:num w:numId="8" w16cid:durableId="102840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971"/>
    <w:rsid w:val="00070AEE"/>
    <w:rsid w:val="0007366D"/>
    <w:rsid w:val="000768BF"/>
    <w:rsid w:val="00084646"/>
    <w:rsid w:val="00090CD9"/>
    <w:rsid w:val="000B7FF6"/>
    <w:rsid w:val="000C2BD6"/>
    <w:rsid w:val="000D0B46"/>
    <w:rsid w:val="000D3B31"/>
    <w:rsid w:val="00146941"/>
    <w:rsid w:val="00170253"/>
    <w:rsid w:val="00184196"/>
    <w:rsid w:val="00195837"/>
    <w:rsid w:val="001D3CE9"/>
    <w:rsid w:val="001F3084"/>
    <w:rsid w:val="0023064A"/>
    <w:rsid w:val="00232F17"/>
    <w:rsid w:val="0024619C"/>
    <w:rsid w:val="00262C9C"/>
    <w:rsid w:val="002655AE"/>
    <w:rsid w:val="002B7715"/>
    <w:rsid w:val="002D7626"/>
    <w:rsid w:val="002E5EFF"/>
    <w:rsid w:val="003037BC"/>
    <w:rsid w:val="0031212F"/>
    <w:rsid w:val="00333BC3"/>
    <w:rsid w:val="00336B35"/>
    <w:rsid w:val="00353761"/>
    <w:rsid w:val="00353D9D"/>
    <w:rsid w:val="003677EF"/>
    <w:rsid w:val="003963DD"/>
    <w:rsid w:val="003A3867"/>
    <w:rsid w:val="003B635D"/>
    <w:rsid w:val="003D26E0"/>
    <w:rsid w:val="003D36DB"/>
    <w:rsid w:val="003D4F06"/>
    <w:rsid w:val="003D66A7"/>
    <w:rsid w:val="003D6B36"/>
    <w:rsid w:val="003E65A4"/>
    <w:rsid w:val="00405D94"/>
    <w:rsid w:val="00410152"/>
    <w:rsid w:val="0047204A"/>
    <w:rsid w:val="00473FE4"/>
    <w:rsid w:val="004753F5"/>
    <w:rsid w:val="004A20C6"/>
    <w:rsid w:val="004B6196"/>
    <w:rsid w:val="004E1BF8"/>
    <w:rsid w:val="005076AC"/>
    <w:rsid w:val="00521ED8"/>
    <w:rsid w:val="00522414"/>
    <w:rsid w:val="0055617B"/>
    <w:rsid w:val="00561F29"/>
    <w:rsid w:val="00594687"/>
    <w:rsid w:val="005A136B"/>
    <w:rsid w:val="005B4860"/>
    <w:rsid w:val="005C577B"/>
    <w:rsid w:val="005F530E"/>
    <w:rsid w:val="005F7551"/>
    <w:rsid w:val="0061267D"/>
    <w:rsid w:val="00612C9D"/>
    <w:rsid w:val="0062543B"/>
    <w:rsid w:val="00631766"/>
    <w:rsid w:val="0066065A"/>
    <w:rsid w:val="00665FD9"/>
    <w:rsid w:val="00682F76"/>
    <w:rsid w:val="0068638E"/>
    <w:rsid w:val="006B546F"/>
    <w:rsid w:val="006B7252"/>
    <w:rsid w:val="006E052C"/>
    <w:rsid w:val="006F0C94"/>
    <w:rsid w:val="00703193"/>
    <w:rsid w:val="00714C10"/>
    <w:rsid w:val="00721442"/>
    <w:rsid w:val="00735CB8"/>
    <w:rsid w:val="00743F1A"/>
    <w:rsid w:val="00746815"/>
    <w:rsid w:val="0074768D"/>
    <w:rsid w:val="00752AF8"/>
    <w:rsid w:val="00765A06"/>
    <w:rsid w:val="0077723C"/>
    <w:rsid w:val="00795AF5"/>
    <w:rsid w:val="007A0E52"/>
    <w:rsid w:val="007B5437"/>
    <w:rsid w:val="007D31CF"/>
    <w:rsid w:val="007D4CFF"/>
    <w:rsid w:val="00826078"/>
    <w:rsid w:val="00841FAD"/>
    <w:rsid w:val="00855A34"/>
    <w:rsid w:val="00855EE8"/>
    <w:rsid w:val="00873779"/>
    <w:rsid w:val="008833CD"/>
    <w:rsid w:val="008848F7"/>
    <w:rsid w:val="00894880"/>
    <w:rsid w:val="008B219B"/>
    <w:rsid w:val="008C347D"/>
    <w:rsid w:val="008C5B5A"/>
    <w:rsid w:val="00903B26"/>
    <w:rsid w:val="00907C14"/>
    <w:rsid w:val="00912912"/>
    <w:rsid w:val="009234D3"/>
    <w:rsid w:val="00956E8E"/>
    <w:rsid w:val="00957C63"/>
    <w:rsid w:val="0099748C"/>
    <w:rsid w:val="009979DA"/>
    <w:rsid w:val="009B2113"/>
    <w:rsid w:val="009D2A01"/>
    <w:rsid w:val="009F2864"/>
    <w:rsid w:val="009F6A6C"/>
    <w:rsid w:val="009F6CC1"/>
    <w:rsid w:val="00A07E85"/>
    <w:rsid w:val="00A204A7"/>
    <w:rsid w:val="00A24CA8"/>
    <w:rsid w:val="00A3657D"/>
    <w:rsid w:val="00A540D4"/>
    <w:rsid w:val="00A91CBB"/>
    <w:rsid w:val="00AA719F"/>
    <w:rsid w:val="00AB03B6"/>
    <w:rsid w:val="00AB0AA4"/>
    <w:rsid w:val="00AD7F79"/>
    <w:rsid w:val="00B124B2"/>
    <w:rsid w:val="00B22836"/>
    <w:rsid w:val="00B237A4"/>
    <w:rsid w:val="00B24018"/>
    <w:rsid w:val="00B5223C"/>
    <w:rsid w:val="00B57882"/>
    <w:rsid w:val="00B606A7"/>
    <w:rsid w:val="00B74FB6"/>
    <w:rsid w:val="00BD53E0"/>
    <w:rsid w:val="00BE058F"/>
    <w:rsid w:val="00BE115A"/>
    <w:rsid w:val="00C10910"/>
    <w:rsid w:val="00C223D7"/>
    <w:rsid w:val="00C22B35"/>
    <w:rsid w:val="00C51C85"/>
    <w:rsid w:val="00C55D2A"/>
    <w:rsid w:val="00C84D00"/>
    <w:rsid w:val="00CA7E3C"/>
    <w:rsid w:val="00CC0F7F"/>
    <w:rsid w:val="00CC3FA2"/>
    <w:rsid w:val="00CD48EA"/>
    <w:rsid w:val="00CE1EC8"/>
    <w:rsid w:val="00CE3F00"/>
    <w:rsid w:val="00CF3C6E"/>
    <w:rsid w:val="00D02FD8"/>
    <w:rsid w:val="00D04928"/>
    <w:rsid w:val="00D112D2"/>
    <w:rsid w:val="00D378F5"/>
    <w:rsid w:val="00D43946"/>
    <w:rsid w:val="00D524EE"/>
    <w:rsid w:val="00D55C1B"/>
    <w:rsid w:val="00D951CA"/>
    <w:rsid w:val="00DC0F60"/>
    <w:rsid w:val="00DE021D"/>
    <w:rsid w:val="00E03C34"/>
    <w:rsid w:val="00E0739A"/>
    <w:rsid w:val="00E30FE2"/>
    <w:rsid w:val="00E35427"/>
    <w:rsid w:val="00E35789"/>
    <w:rsid w:val="00E51AE2"/>
    <w:rsid w:val="00E53A60"/>
    <w:rsid w:val="00E74FF3"/>
    <w:rsid w:val="00E81498"/>
    <w:rsid w:val="00E836BE"/>
    <w:rsid w:val="00E946F2"/>
    <w:rsid w:val="00E97D1F"/>
    <w:rsid w:val="00EA64FC"/>
    <w:rsid w:val="00EF12E7"/>
    <w:rsid w:val="00F217DF"/>
    <w:rsid w:val="00F233EB"/>
    <w:rsid w:val="00F30D2F"/>
    <w:rsid w:val="00F34C28"/>
    <w:rsid w:val="00F41755"/>
    <w:rsid w:val="00F84127"/>
    <w:rsid w:val="00F9262B"/>
    <w:rsid w:val="00F976A5"/>
    <w:rsid w:val="00FA35E8"/>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733</Words>
  <Characters>4257</Characters>
  <Application>Microsoft Office Word</Application>
  <DocSecurity>0</DocSecurity>
  <Lines>35</Lines>
  <Paragraphs>9</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17</cp:revision>
  <cp:lastPrinted>2002-02-14T12:30:00Z</cp:lastPrinted>
  <dcterms:created xsi:type="dcterms:W3CDTF">2026-08-04T08:52:00Z</dcterms:created>
  <dcterms:modified xsi:type="dcterms:W3CDTF">2026-08-13T11:47:00Z</dcterms:modified>
</cp:coreProperties>
</file>