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E254C" w14:textId="77777777" w:rsidR="004E0C60" w:rsidRPr="004E0C60" w:rsidRDefault="004E0C60" w:rsidP="004E0C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0C60">
        <w:rPr>
          <w:rFonts w:ascii="Times New Roman" w:hAnsi="Times New Roman" w:cs="Times New Roman"/>
        </w:rPr>
        <w:t>Tere</w:t>
      </w:r>
    </w:p>
    <w:p w14:paraId="2C5062E9" w14:textId="3C24EBFA" w:rsidR="004E0C60" w:rsidRPr="004E0C60" w:rsidRDefault="004E0C60" w:rsidP="004E0C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EF51AC" w14:textId="77777777" w:rsidR="004E0C60" w:rsidRPr="004E0C60" w:rsidRDefault="004E0C60" w:rsidP="004E0C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0C60">
        <w:rPr>
          <w:rFonts w:ascii="Times New Roman" w:hAnsi="Times New Roman" w:cs="Times New Roman"/>
        </w:rPr>
        <w:t>Tegevus- ja projektitoetuse andmist reguleerib Viljandi Linnavolikogu 27.10.2022 määrus nr 24 „Viljandi linna eelarvest mittetulundusliku tegevuse toetamise kord“, mis on leitav Riigi Teatajast: https://www.riigiteataja.ee/akt/404112022024.</w:t>
      </w:r>
    </w:p>
    <w:p w14:paraId="02E5615A" w14:textId="45BFC16F" w:rsidR="004E0C60" w:rsidRPr="004E0C60" w:rsidRDefault="004E0C60" w:rsidP="004E0C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D479D6" w14:textId="77777777" w:rsidR="004E0C60" w:rsidRPr="004E0C60" w:rsidRDefault="004E0C60" w:rsidP="004E0C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0C60">
        <w:rPr>
          <w:rFonts w:ascii="Times New Roman" w:hAnsi="Times New Roman" w:cs="Times New Roman"/>
        </w:rPr>
        <w:t xml:space="preserve">Käesolevaks aastaks eraldatud tegevustoetused on leitavad lingilt: https://viljandi.ee/haridus-kultuur-ja-sport/kultuur-sport-ja-vaba-aeg/tegevustoetus/2025-aastaks-jagatud-tegevustoetused/ ning 2026. aasta II vooru eraldatud projektitoetused on leitavad lingilt: https://viljandi.ee/haridus-kultuur-ja-sport/kultuur-sport-ja-vaba-aeg/projektitoetus/2025-aastaks-eraldatud-projektitoetused/. </w:t>
      </w:r>
    </w:p>
    <w:p w14:paraId="0FB52807" w14:textId="2A566542" w:rsidR="004E0C60" w:rsidRPr="004E0C60" w:rsidRDefault="004E0C60" w:rsidP="004E0C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CD4D6A" w14:textId="77777777" w:rsidR="004E0C60" w:rsidRPr="004E0C60" w:rsidRDefault="004E0C60" w:rsidP="004E0C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0C60">
        <w:rPr>
          <w:rFonts w:ascii="Times New Roman" w:hAnsi="Times New Roman" w:cs="Times New Roman"/>
        </w:rPr>
        <w:t>Esitatud tegevus- ja projektitoetuste avaldustega ning taotlejate poolt esitatud aruannetega on võimalik tutvuda SPOKU keskkonnas: https://iseteenindus.viljandi.ee/?module=207&amp;op=0.</w:t>
      </w:r>
    </w:p>
    <w:p w14:paraId="3F091A4C" w14:textId="30C9BD4B" w:rsidR="004E0C60" w:rsidRPr="004E0C60" w:rsidRDefault="004E0C60" w:rsidP="004E0C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D22BDC" w14:textId="461235B8" w:rsidR="004E0C60" w:rsidRPr="004E0C60" w:rsidRDefault="004E0C60" w:rsidP="004E0C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0C60">
        <w:rPr>
          <w:rFonts w:ascii="Times New Roman" w:hAnsi="Times New Roman" w:cs="Times New Roman"/>
        </w:rPr>
        <w:t>Ametnikud teostavad esitatud tegevus- ja projektitoetuste taotluste tehnilist kontrolli, lähtudes eeltoodud korrast. Tegevustoetuste määramise otsustab linnavalitsus, projektitoetuste määramise otsustavad volikogu komisjonid. Ametnikel puudub õigus toetuste otsustamise protsessi sekkuda.</w:t>
      </w:r>
    </w:p>
    <w:p w14:paraId="5EE94347" w14:textId="77777777" w:rsidR="004E0C60" w:rsidRPr="004E0C60" w:rsidRDefault="004E0C60" w:rsidP="004E0C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C6E903" w14:textId="77777777" w:rsidR="004E0C60" w:rsidRPr="004E0C60" w:rsidRDefault="004E0C60" w:rsidP="004E0C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0C60">
        <w:rPr>
          <w:rFonts w:ascii="Times New Roman" w:hAnsi="Times New Roman" w:cs="Times New Roman"/>
        </w:rPr>
        <w:t>Esitatud aruandeid kontrollivad ametnikud vastavalt eeltoodud korrale. Järelevalve teostamise õigust ei ole sotsiaalvaldkonnas viimastel aastatel olnud vajadust kasutada.</w:t>
      </w:r>
    </w:p>
    <w:p w14:paraId="539B9C54" w14:textId="43A3AC7C" w:rsidR="004E0C60" w:rsidRPr="004E0C60" w:rsidRDefault="004E0C60" w:rsidP="004E0C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C929EB" w14:textId="77777777" w:rsidR="004E0C60" w:rsidRPr="004E0C60" w:rsidRDefault="004E0C60" w:rsidP="004E0C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59E953" w14:textId="77777777" w:rsidR="004E0C60" w:rsidRPr="004E0C60" w:rsidRDefault="004E0C60" w:rsidP="004E0C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0C60">
        <w:rPr>
          <w:rFonts w:ascii="Times New Roman" w:hAnsi="Times New Roman" w:cs="Times New Roman"/>
        </w:rPr>
        <w:t>Lugupidamisega</w:t>
      </w:r>
    </w:p>
    <w:p w14:paraId="3F58DD89" w14:textId="77777777" w:rsidR="004E0C60" w:rsidRPr="004E0C60" w:rsidRDefault="004E0C60" w:rsidP="004E0C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379614" w14:textId="77777777" w:rsidR="004E0C60" w:rsidRPr="004E0C60" w:rsidRDefault="004E0C60" w:rsidP="004E0C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0C60">
        <w:rPr>
          <w:rFonts w:ascii="Times New Roman" w:hAnsi="Times New Roman" w:cs="Times New Roman"/>
        </w:rPr>
        <w:t>Silja Simon</w:t>
      </w:r>
    </w:p>
    <w:p w14:paraId="228557C8" w14:textId="77777777" w:rsidR="004E0C60" w:rsidRPr="004E0C60" w:rsidRDefault="004E0C60" w:rsidP="004E0C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0C60">
        <w:rPr>
          <w:rFonts w:ascii="Times New Roman" w:hAnsi="Times New Roman" w:cs="Times New Roman"/>
        </w:rPr>
        <w:t>Viljandi Linnavalitsus</w:t>
      </w:r>
    </w:p>
    <w:p w14:paraId="70855750" w14:textId="77777777" w:rsidR="004E0C60" w:rsidRPr="004E0C60" w:rsidRDefault="004E0C60" w:rsidP="004E0C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0C60">
        <w:rPr>
          <w:rFonts w:ascii="Times New Roman" w:hAnsi="Times New Roman" w:cs="Times New Roman"/>
        </w:rPr>
        <w:t>sotsiaalamet</w:t>
      </w:r>
    </w:p>
    <w:p w14:paraId="46739917" w14:textId="77777777" w:rsidR="004E0C60" w:rsidRPr="004E0C60" w:rsidRDefault="004E0C60" w:rsidP="004E0C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0C60">
        <w:rPr>
          <w:rFonts w:ascii="Times New Roman" w:hAnsi="Times New Roman" w:cs="Times New Roman"/>
        </w:rPr>
        <w:t>täisealiste heaolu teenistuse juht</w:t>
      </w:r>
    </w:p>
    <w:p w14:paraId="5BC4D91A" w14:textId="77777777" w:rsidR="004E0C60" w:rsidRPr="004E0C60" w:rsidRDefault="004E0C60" w:rsidP="004E0C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0C60">
        <w:rPr>
          <w:rFonts w:ascii="Times New Roman" w:hAnsi="Times New Roman" w:cs="Times New Roman"/>
        </w:rPr>
        <w:t>tel: 528 3723</w:t>
      </w:r>
    </w:p>
    <w:p w14:paraId="29C99ACE" w14:textId="77777777" w:rsidR="004E0C60" w:rsidRPr="004E0C60" w:rsidRDefault="004E0C60" w:rsidP="004E0C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0C60">
        <w:rPr>
          <w:rFonts w:ascii="Times New Roman" w:hAnsi="Times New Roman" w:cs="Times New Roman"/>
        </w:rPr>
        <w:t>e-post: silja.simon@viljandi.ee</w:t>
      </w:r>
    </w:p>
    <w:p w14:paraId="7C9395B1" w14:textId="033EA0EA" w:rsidR="00274FF0" w:rsidRPr="004E0C60" w:rsidRDefault="00274FF0" w:rsidP="004E0C6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274FF0" w:rsidRPr="004E0C60" w:rsidSect="004E0C60">
      <w:pgSz w:w="11906" w:h="16838"/>
      <w:pgMar w:top="1418" w:right="85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60"/>
    <w:rsid w:val="00274FF0"/>
    <w:rsid w:val="003A3C91"/>
    <w:rsid w:val="004E0C60"/>
    <w:rsid w:val="00736641"/>
    <w:rsid w:val="00BD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1E09F"/>
  <w15:chartTrackingRefBased/>
  <w15:docId w15:val="{001B6D55-3E09-4A98-BF30-FC9795DD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E0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E0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E0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E0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E0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E0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E0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E0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E0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E0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E0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E0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E0C60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E0C60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E0C6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E0C6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E0C6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E0C6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E0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E0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E0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E0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E0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E0C6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E0C6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E0C6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E0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E0C60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E0C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Sirli-Mai Nurka</dc:creator>
  <cp:keywords/>
  <dc:description/>
  <cp:lastModifiedBy>Sirli-Mai Nurka</cp:lastModifiedBy>
  <cp:revision>1</cp:revision>
  <dcterms:created xsi:type="dcterms:W3CDTF">2026-04-13T10:50:00Z</dcterms:created>
  <dcterms:modified xsi:type="dcterms:W3CDTF">2026-04-13T10:52:00Z</dcterms:modified>
</cp:coreProperties>
</file>