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F6691" w14:textId="0BE6EB7B" w:rsidR="00B24018" w:rsidRPr="006B2B59" w:rsidRDefault="00B24018" w:rsidP="00B24018">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9264" behindDoc="1" locked="0" layoutInCell="1" allowOverlap="1" wp14:anchorId="346974AB" wp14:editId="4CADA39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B59">
        <w:rPr>
          <w:rFonts w:ascii="Poppins Medium" w:hAnsi="Poppins Medium" w:cs="Poppins Medium"/>
          <w:color w:val="008596"/>
          <w:sz w:val="40"/>
          <w:szCs w:val="40"/>
        </w:rPr>
        <w:t>EELNÕU 2025/</w:t>
      </w:r>
      <w:r w:rsidR="00F10336">
        <w:rPr>
          <w:rFonts w:ascii="Poppins Medium" w:hAnsi="Poppins Medium" w:cs="Poppins Medium"/>
          <w:color w:val="008596"/>
          <w:sz w:val="40"/>
          <w:szCs w:val="40"/>
        </w:rPr>
        <w:t>20</w:t>
      </w:r>
    </w:p>
    <w:p w14:paraId="70EE7328" w14:textId="77777777" w:rsidR="00B24018" w:rsidRPr="006B2B59" w:rsidRDefault="00B24018" w:rsidP="00B24018">
      <w:pPr>
        <w:rPr>
          <w:rFonts w:ascii="Poppins Medium" w:hAnsi="Poppins Medium" w:cs="Poppins Medium"/>
          <w:color w:val="008596"/>
          <w:sz w:val="22"/>
          <w:szCs w:val="22"/>
        </w:rPr>
      </w:pPr>
    </w:p>
    <w:p w14:paraId="06C4C55D" w14:textId="77777777" w:rsidR="00B24018" w:rsidRPr="006B2B59" w:rsidRDefault="00B24018" w:rsidP="00B24018">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B24018" w:rsidRPr="006B2B59" w14:paraId="48833B0A" w14:textId="77777777" w:rsidTr="0067068A">
        <w:tc>
          <w:tcPr>
            <w:tcW w:w="3544" w:type="dxa"/>
            <w:tcBorders>
              <w:top w:val="single" w:sz="6" w:space="0" w:color="auto"/>
              <w:left w:val="single" w:sz="6" w:space="0" w:color="auto"/>
              <w:bottom w:val="single" w:sz="6" w:space="0" w:color="auto"/>
              <w:right w:val="nil"/>
            </w:tcBorders>
          </w:tcPr>
          <w:p w14:paraId="45D42FC4" w14:textId="7622F38C"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490B56">
              <w:rPr>
                <w:rFonts w:ascii="Poppins Medium" w:hAnsi="Poppins Medium" w:cs="Poppins Medium"/>
                <w:color w:val="008596"/>
                <w:szCs w:val="24"/>
              </w:rPr>
              <w:t>, arengu- ja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783947C5" w14:textId="0115C1E7" w:rsidR="00B24018" w:rsidRPr="006B2B59" w:rsidRDefault="00C1231C" w:rsidP="0067068A">
            <w:pPr>
              <w:rPr>
                <w:rFonts w:ascii="Poppins Medium" w:hAnsi="Poppins Medium" w:cs="Poppins Medium"/>
                <w:color w:val="008596"/>
                <w:szCs w:val="24"/>
              </w:rPr>
            </w:pPr>
            <w:r>
              <w:rPr>
                <w:rFonts w:ascii="Poppins Medium" w:hAnsi="Poppins Medium" w:cs="Poppins Medium"/>
                <w:color w:val="008596"/>
                <w:szCs w:val="24"/>
              </w:rPr>
              <w:t>JK</w:t>
            </w:r>
          </w:p>
        </w:tc>
      </w:tr>
      <w:tr w:rsidR="00B24018" w:rsidRPr="006B2B59" w14:paraId="3F839199" w14:textId="77777777" w:rsidTr="0067068A">
        <w:tc>
          <w:tcPr>
            <w:tcW w:w="3544" w:type="dxa"/>
            <w:tcBorders>
              <w:top w:val="single" w:sz="6" w:space="0" w:color="auto"/>
              <w:left w:val="single" w:sz="6" w:space="0" w:color="auto"/>
              <w:bottom w:val="single" w:sz="6" w:space="0" w:color="auto"/>
              <w:right w:val="nil"/>
            </w:tcBorders>
          </w:tcPr>
          <w:p w14:paraId="1D40D9BA" w14:textId="18E20E37" w:rsidR="00B24018" w:rsidRPr="006B2B59" w:rsidRDefault="00490B56" w:rsidP="0067068A">
            <w:pPr>
              <w:jc w:val="left"/>
              <w:rPr>
                <w:rFonts w:ascii="Poppins Medium" w:hAnsi="Poppins Medium" w:cs="Poppins Medium"/>
                <w:color w:val="008596"/>
                <w:szCs w:val="24"/>
              </w:rPr>
            </w:pPr>
            <w:r>
              <w:rPr>
                <w:rFonts w:ascii="Poppins Medium" w:hAnsi="Poppins Medium" w:cs="Poppins Medium"/>
                <w:color w:val="008596"/>
                <w:szCs w:val="24"/>
              </w:rPr>
              <w:t xml:space="preserve">haridus-, </w:t>
            </w:r>
            <w:r w:rsidR="00B24018" w:rsidRPr="006B2B59">
              <w:rPr>
                <w:rFonts w:ascii="Poppins Medium" w:hAnsi="Poppins Medium" w:cs="Poppins Medium"/>
                <w:color w:val="008596"/>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5BED73E2" w14:textId="3ABC74FD" w:rsidR="00B24018" w:rsidRPr="006B2B59" w:rsidRDefault="00C1231C"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B7B6E00" w14:textId="77777777" w:rsidTr="0067068A">
        <w:tc>
          <w:tcPr>
            <w:tcW w:w="3544" w:type="dxa"/>
            <w:tcBorders>
              <w:top w:val="single" w:sz="6" w:space="0" w:color="auto"/>
              <w:left w:val="single" w:sz="6" w:space="0" w:color="auto"/>
              <w:bottom w:val="single" w:sz="6" w:space="0" w:color="auto"/>
              <w:right w:val="nil"/>
            </w:tcBorders>
          </w:tcPr>
          <w:p w14:paraId="43D36368"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F9969C5" w14:textId="6AE0DEFB" w:rsidR="00B24018" w:rsidRPr="006B2B59" w:rsidRDefault="00C1231C"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469E6501" w14:textId="77777777" w:rsidTr="0067068A">
        <w:tc>
          <w:tcPr>
            <w:tcW w:w="3544" w:type="dxa"/>
            <w:tcBorders>
              <w:top w:val="single" w:sz="6" w:space="0" w:color="auto"/>
              <w:left w:val="single" w:sz="6" w:space="0" w:color="auto"/>
              <w:bottom w:val="single" w:sz="6" w:space="0" w:color="auto"/>
              <w:right w:val="nil"/>
            </w:tcBorders>
          </w:tcPr>
          <w:p w14:paraId="2937E220"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FEA9D38" w14:textId="4FD73D04" w:rsidR="00B24018" w:rsidRPr="006B2B59" w:rsidRDefault="00C1231C"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F430838" w14:textId="77777777" w:rsidTr="0067068A">
        <w:tc>
          <w:tcPr>
            <w:tcW w:w="3544" w:type="dxa"/>
            <w:tcBorders>
              <w:top w:val="single" w:sz="6" w:space="0" w:color="auto"/>
              <w:left w:val="single" w:sz="6" w:space="0" w:color="auto"/>
              <w:bottom w:val="single" w:sz="6" w:space="0" w:color="auto"/>
              <w:right w:val="nil"/>
            </w:tcBorders>
          </w:tcPr>
          <w:p w14:paraId="4595B446"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1B31C443" w14:textId="0F4CA9C8" w:rsidR="00B24018" w:rsidRPr="006B2B59" w:rsidRDefault="00C1231C" w:rsidP="0067068A">
            <w:pPr>
              <w:rPr>
                <w:rFonts w:ascii="Poppins Medium" w:hAnsi="Poppins Medium" w:cs="Poppins Medium"/>
                <w:color w:val="008596"/>
              </w:rPr>
            </w:pPr>
            <w:r>
              <w:rPr>
                <w:rFonts w:ascii="Poppins Medium" w:hAnsi="Poppins Medium" w:cs="Poppins Medium"/>
                <w:color w:val="008596"/>
              </w:rPr>
              <w:t>X</w:t>
            </w:r>
          </w:p>
        </w:tc>
      </w:tr>
      <w:tr w:rsidR="00B24018" w:rsidRPr="006B2B59" w14:paraId="74CBE94E" w14:textId="77777777" w:rsidTr="0067068A">
        <w:tc>
          <w:tcPr>
            <w:tcW w:w="3544" w:type="dxa"/>
            <w:tcBorders>
              <w:top w:val="single" w:sz="6" w:space="0" w:color="auto"/>
              <w:left w:val="single" w:sz="6" w:space="0" w:color="auto"/>
              <w:bottom w:val="single" w:sz="6" w:space="0" w:color="auto"/>
              <w:right w:val="nil"/>
            </w:tcBorders>
          </w:tcPr>
          <w:p w14:paraId="299F29EE" w14:textId="77777777" w:rsidR="00B24018" w:rsidRPr="006B2B59" w:rsidRDefault="00B24018" w:rsidP="0067068A">
            <w:pPr>
              <w:jc w:val="left"/>
              <w:rPr>
                <w:rFonts w:ascii="Poppins Medium" w:hAnsi="Poppins Medium" w:cs="Poppins Medium"/>
                <w:color w:val="008596"/>
                <w:szCs w:val="24"/>
              </w:rPr>
            </w:pPr>
            <w:proofErr w:type="spellStart"/>
            <w:r w:rsidRPr="006B2B59">
              <w:rPr>
                <w:rFonts w:ascii="Poppins Medium" w:hAnsi="Poppins Medium" w:cs="Poppins Medium"/>
                <w:color w:val="008596"/>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5A186447" w14:textId="0B1A23A5" w:rsidR="00B24018" w:rsidRPr="006B2B59" w:rsidRDefault="00C1231C" w:rsidP="0067068A">
            <w:pPr>
              <w:rPr>
                <w:rFonts w:ascii="Poppins Medium" w:hAnsi="Poppins Medium" w:cs="Poppins Medium"/>
                <w:color w:val="008596"/>
              </w:rPr>
            </w:pPr>
            <w:r>
              <w:rPr>
                <w:rFonts w:ascii="Poppins Medium" w:hAnsi="Poppins Medium" w:cs="Poppins Medium"/>
                <w:color w:val="008596"/>
              </w:rPr>
              <w:t>X</w:t>
            </w:r>
          </w:p>
        </w:tc>
      </w:tr>
    </w:tbl>
    <w:p w14:paraId="4DC25CA8" w14:textId="77777777" w:rsidR="00B24018" w:rsidRDefault="00B24018" w:rsidP="00B24018">
      <w:pPr>
        <w:rPr>
          <w:szCs w:val="24"/>
        </w:rPr>
      </w:pPr>
    </w:p>
    <w:p w14:paraId="2515B21A" w14:textId="77777777" w:rsidR="000768BF" w:rsidRPr="00CC0F7F" w:rsidRDefault="000768BF"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77777777" w:rsidR="00CE3F00" w:rsidRPr="00170253" w:rsidRDefault="00CE3F00" w:rsidP="00044E13">
      <w:pPr>
        <w:pStyle w:val="Pealkiri7"/>
        <w:rPr>
          <w:i w:val="0"/>
        </w:rPr>
      </w:pPr>
      <w:r w:rsidRPr="00170253">
        <w:rPr>
          <w:i w:val="0"/>
        </w:rPr>
        <w:t>MÄÄRUS</w:t>
      </w:r>
    </w:p>
    <w:p w14:paraId="530C7C0D" w14:textId="77777777" w:rsidR="00CE3F00" w:rsidRPr="00CC0F7F" w:rsidRDefault="00CE3F00" w:rsidP="00044E13">
      <w:pPr>
        <w:rPr>
          <w:bCs/>
          <w:iCs/>
          <w:szCs w:val="24"/>
        </w:rPr>
      </w:pPr>
    </w:p>
    <w:p w14:paraId="20FFEDD8" w14:textId="300C9ED3" w:rsidR="00CE3F00" w:rsidRPr="00170253" w:rsidRDefault="005E62ED" w:rsidP="00044E13">
      <w:pPr>
        <w:pStyle w:val="Pealkiri3"/>
        <w:ind w:left="6521"/>
        <w:rPr>
          <w:b w:val="0"/>
          <w:i w:val="0"/>
        </w:rPr>
      </w:pPr>
      <w:r>
        <w:rPr>
          <w:b w:val="0"/>
          <w:i w:val="0"/>
        </w:rPr>
        <w:t xml:space="preserve">18. detsember </w:t>
      </w:r>
      <w:r w:rsidR="00957C63">
        <w:rPr>
          <w:b w:val="0"/>
          <w:i w:val="0"/>
        </w:rPr>
        <w:t>202</w:t>
      </w:r>
      <w:r w:rsidR="002B7715">
        <w:rPr>
          <w:b w:val="0"/>
          <w:i w:val="0"/>
        </w:rPr>
        <w:t>5</w:t>
      </w:r>
      <w:r w:rsidR="00170253">
        <w:rPr>
          <w:b w:val="0"/>
          <w:i w:val="0"/>
        </w:rPr>
        <w:t xml:space="preserve"> </w:t>
      </w:r>
      <w:r w:rsidR="00703193" w:rsidRPr="00170253">
        <w:rPr>
          <w:b w:val="0"/>
          <w:i w:val="0"/>
        </w:rPr>
        <w:t xml:space="preserve"> </w:t>
      </w:r>
      <w:r w:rsidR="00CE3F00" w:rsidRPr="00170253">
        <w:rPr>
          <w:b w:val="0"/>
          <w:i w:val="0"/>
        </w:rPr>
        <w:t xml:space="preserve"> nr</w:t>
      </w:r>
    </w:p>
    <w:p w14:paraId="7D6A12B9" w14:textId="77777777" w:rsidR="001B75BE" w:rsidRDefault="001B75BE" w:rsidP="001B75BE">
      <w:pPr>
        <w:rPr>
          <w:szCs w:val="24"/>
        </w:rPr>
      </w:pPr>
      <w:r>
        <w:rPr>
          <w:szCs w:val="24"/>
        </w:rPr>
        <w:t>Viljandi linna 2025. aasta III lisaeelarve</w:t>
      </w:r>
    </w:p>
    <w:p w14:paraId="695D4594" w14:textId="77777777" w:rsidR="001B75BE" w:rsidRDefault="001B75BE" w:rsidP="001B75BE">
      <w:pPr>
        <w:rPr>
          <w:szCs w:val="24"/>
        </w:rPr>
      </w:pPr>
    </w:p>
    <w:p w14:paraId="3A434111" w14:textId="77777777" w:rsidR="001B75BE" w:rsidRDefault="001B75BE" w:rsidP="001B75BE">
      <w:pPr>
        <w:rPr>
          <w:szCs w:val="24"/>
        </w:rPr>
      </w:pPr>
    </w:p>
    <w:p w14:paraId="4123FE25" w14:textId="08F7A805" w:rsidR="001B75BE" w:rsidRDefault="001B75BE" w:rsidP="001B75BE">
      <w:pPr>
        <w:rPr>
          <w:szCs w:val="24"/>
        </w:rPr>
      </w:pPr>
      <w:r>
        <w:rPr>
          <w:szCs w:val="24"/>
        </w:rPr>
        <w:t>Määrus kehtestatakse kohaliku omavalitsuse korralduse seaduse § 22 lõike 1 punktide 1, 5 ja 8 alusel ja kooskõlas kohaliku omavalitsuse üksuse finantsjuhtimise seaduse §-ga 5, §-dega 13-19, §-dega 22-23, §-ga 38, Viljandi linna põhimääruse § 25, Viljandi linna finantsjuhtimise korra §</w:t>
      </w:r>
      <w:r w:rsidR="002329A7">
        <w:rPr>
          <w:szCs w:val="24"/>
        </w:rPr>
        <w:noBreakHyphen/>
      </w:r>
      <w:r>
        <w:rPr>
          <w:szCs w:val="24"/>
        </w:rPr>
        <w:t>ga 14 ning Viljandi Linnavolikogu 30.01.2025 määrusega nr 62 „Viljandi linna 2025. aasta eelarve“.</w:t>
      </w:r>
    </w:p>
    <w:p w14:paraId="1CD9AA89" w14:textId="77777777" w:rsidR="001B75BE" w:rsidRDefault="001B75BE" w:rsidP="001B75BE">
      <w:pPr>
        <w:rPr>
          <w:szCs w:val="24"/>
        </w:rPr>
      </w:pPr>
    </w:p>
    <w:p w14:paraId="656FFC1F" w14:textId="77777777" w:rsidR="001B75BE" w:rsidRDefault="001B75BE" w:rsidP="001B75BE">
      <w:pPr>
        <w:pStyle w:val="Loendijtk"/>
      </w:pPr>
      <w:r>
        <w:t>Kinnitada Viljandi linna 2025. aasta  II lisaeelarve kogumahuga 44 114 529  eurot vastavalt lisale.</w:t>
      </w:r>
    </w:p>
    <w:p w14:paraId="14280D80" w14:textId="77777777" w:rsidR="001B75BE" w:rsidRDefault="001B75BE" w:rsidP="001B75BE">
      <w:pPr>
        <w:pStyle w:val="Loendijtk"/>
        <w:numPr>
          <w:ilvl w:val="0"/>
          <w:numId w:val="0"/>
        </w:numPr>
      </w:pPr>
    </w:p>
    <w:p w14:paraId="5F9AB1FA" w14:textId="77777777" w:rsidR="001B75BE" w:rsidRDefault="001B75BE" w:rsidP="001B75BE">
      <w:pPr>
        <w:pStyle w:val="Loendijtk"/>
      </w:pPr>
      <w:r>
        <w:t>Linnavalitsusele volituste andmine</w:t>
      </w:r>
    </w:p>
    <w:p w14:paraId="4CAAB2CA" w14:textId="77777777" w:rsidR="001B75BE" w:rsidRDefault="001B75BE" w:rsidP="001B75BE">
      <w:pPr>
        <w:pStyle w:val="Loendijtk2"/>
      </w:pPr>
      <w:r>
        <w:t>Lubada linnavalitsusel:</w:t>
      </w:r>
    </w:p>
    <w:p w14:paraId="4B99C999" w14:textId="77777777" w:rsidR="001B75BE" w:rsidRDefault="001B75BE" w:rsidP="001B75BE">
      <w:pPr>
        <w:pStyle w:val="Loendijtk3"/>
      </w:pPr>
      <w:r>
        <w:t>alaeelarvetega kinnitada hallatavate asutuste ja struktuuriüksuste tulude ja kulude detailsem jaotus tegevusalade, kontogruppide ja vastutajate lõikes;</w:t>
      </w:r>
    </w:p>
    <w:p w14:paraId="65D7C0BB" w14:textId="77777777" w:rsidR="001B75BE" w:rsidRDefault="001B75BE" w:rsidP="001B75BE">
      <w:pPr>
        <w:pStyle w:val="Loendijtk3"/>
      </w:pPr>
      <w:r>
        <w:t>hallatavatele asutustele alaeelarvetega kinnitatud põhitegevuse tulude kavandatust suuremas mahus täitmise korral võib ületada täiendavate tulude summa ulatuses vastava hallatava asutuse eelarves ettenähtud põhitegevuse kulusid;</w:t>
      </w:r>
    </w:p>
    <w:p w14:paraId="2109B115" w14:textId="77777777" w:rsidR="001B75BE" w:rsidRDefault="001B75BE" w:rsidP="001B75BE">
      <w:pPr>
        <w:pStyle w:val="Loendijtk3"/>
      </w:pPr>
      <w:r>
        <w:t>teha sihtotstarbeliste toetustega seotud kulutusi pärast lepingute sõlmimist olenemata sellest, kas kulutuste tegemiseks ettenähtud vahendid on eelarves kajastatud või mitte ja olenemata sellest, kas kuluste tegemiseks ettenähtud vahendid on laekunud või mitte;</w:t>
      </w:r>
    </w:p>
    <w:p w14:paraId="0BDB42BB" w14:textId="77777777" w:rsidR="001B75BE" w:rsidRDefault="001B75BE" w:rsidP="001B75BE">
      <w:pPr>
        <w:pStyle w:val="Loendijtk3"/>
      </w:pPr>
      <w:r>
        <w:t>võtta 2025. aasta investeeringute ja põhivara seotuseks antava sihtfinantseerimise katteks laenu mahus kuni 2 350 245 eurot tähtajaga 10 aastast ning volitada linnapead sõlmima vastavat lepingut;</w:t>
      </w:r>
    </w:p>
    <w:p w14:paraId="759BBA13" w14:textId="77777777" w:rsidR="001B75BE" w:rsidRPr="00040275" w:rsidRDefault="001B75BE" w:rsidP="001B75BE">
      <w:pPr>
        <w:pStyle w:val="Loendijtk3"/>
      </w:pPr>
      <w:r w:rsidRPr="00040275">
        <w:t>vajadusel võtta 2026. aastal rahavoogude juhtimise eesmärgil kassalaenu kuni 1 000 000 eurot tingimusel, et laen makstakse eelarveaasta lõpuks tagasi ning volitada linnapead sõlmima vastavat lepingut;</w:t>
      </w:r>
    </w:p>
    <w:p w14:paraId="723E694E" w14:textId="77777777" w:rsidR="001B75BE" w:rsidRDefault="001B75BE" w:rsidP="001B75BE">
      <w:pPr>
        <w:pStyle w:val="Loendijtk3"/>
      </w:pPr>
      <w:r>
        <w:t>vajadusel refinantseerida kulude optimeerimise või likviidsuse tagamise eesmärgil olemasolevaid võlakohustusi ning volitada linnapead sõlmima vastavaid lepinguid.</w:t>
      </w:r>
    </w:p>
    <w:p w14:paraId="5F5ABFA8" w14:textId="368F666B" w:rsidR="006C5784" w:rsidRDefault="006C5784">
      <w:r>
        <w:br w:type="page"/>
      </w:r>
    </w:p>
    <w:p w14:paraId="3658F655" w14:textId="77777777" w:rsidR="001B75BE" w:rsidRDefault="001B75BE" w:rsidP="001B75BE">
      <w:pPr>
        <w:pStyle w:val="Loendijtk"/>
        <w:numPr>
          <w:ilvl w:val="0"/>
          <w:numId w:val="0"/>
        </w:numPr>
      </w:pPr>
    </w:p>
    <w:p w14:paraId="377786A5" w14:textId="77777777" w:rsidR="001B75BE" w:rsidRDefault="001B75BE" w:rsidP="001B75BE">
      <w:pPr>
        <w:pStyle w:val="Loendijtk"/>
      </w:pPr>
      <w:r>
        <w:t>Määrus jõustub kolmandal päeval pärast avaldamist Riigi Teatajas.</w:t>
      </w:r>
    </w:p>
    <w:p w14:paraId="7F753005" w14:textId="77777777" w:rsidR="001B75BE" w:rsidRDefault="001B75BE" w:rsidP="001B75BE">
      <w:pPr>
        <w:rPr>
          <w:szCs w:val="24"/>
        </w:rPr>
      </w:pPr>
    </w:p>
    <w:p w14:paraId="0C2ECEF3" w14:textId="77777777" w:rsidR="001864D2" w:rsidRDefault="001864D2" w:rsidP="00044E13">
      <w:pPr>
        <w:rPr>
          <w:szCs w:val="24"/>
        </w:rPr>
      </w:pPr>
    </w:p>
    <w:p w14:paraId="2E8587A5" w14:textId="77777777" w:rsidR="00CE3F00" w:rsidRDefault="003963DD" w:rsidP="00044E13">
      <w:pPr>
        <w:rPr>
          <w:szCs w:val="24"/>
        </w:rPr>
      </w:pPr>
      <w:r>
        <w:rPr>
          <w:szCs w:val="24"/>
        </w:rPr>
        <w:t>(allkirjastatud digitaalselt)</w:t>
      </w:r>
    </w:p>
    <w:p w14:paraId="43242FA1" w14:textId="77777777" w:rsidR="001B75BE" w:rsidRPr="0047204A" w:rsidRDefault="001B75BE" w:rsidP="001B75BE">
      <w:pPr>
        <w:rPr>
          <w:szCs w:val="24"/>
        </w:rPr>
      </w:pPr>
      <w:r>
        <w:rPr>
          <w:szCs w:val="24"/>
        </w:rPr>
        <w:t>Helir-Valdor Seeder</w:t>
      </w:r>
    </w:p>
    <w:p w14:paraId="5FEE92C9" w14:textId="77777777" w:rsidR="00CE3F00" w:rsidRDefault="00826078" w:rsidP="00044E13">
      <w:pPr>
        <w:rPr>
          <w:szCs w:val="24"/>
        </w:rPr>
      </w:pPr>
      <w:r>
        <w:rPr>
          <w:szCs w:val="24"/>
        </w:rPr>
        <w:t>l</w:t>
      </w:r>
      <w:r w:rsidR="00CE3F00">
        <w:rPr>
          <w:szCs w:val="24"/>
        </w:rPr>
        <w:t>innavolikogu esimees</w:t>
      </w:r>
    </w:p>
    <w:p w14:paraId="5E8203FB" w14:textId="77777777" w:rsidR="00765A06" w:rsidRDefault="00765A06" w:rsidP="00044E13">
      <w:pPr>
        <w:rPr>
          <w:szCs w:val="24"/>
        </w:rPr>
      </w:pPr>
    </w:p>
    <w:p w14:paraId="3CDFA1A8" w14:textId="77777777" w:rsidR="006B546F" w:rsidRDefault="006B546F" w:rsidP="00044E13">
      <w:pPr>
        <w:rPr>
          <w:szCs w:val="24"/>
        </w:rPr>
      </w:pPr>
    </w:p>
    <w:p w14:paraId="6A496BF7" w14:textId="6957B39A" w:rsidR="00CE3F00" w:rsidRPr="00CC0F7F" w:rsidRDefault="00CE3F00" w:rsidP="00044E13">
      <w:pPr>
        <w:pStyle w:val="Pealkiri1"/>
        <w:rPr>
          <w:b w:val="0"/>
          <w:bCs w:val="0"/>
          <w:sz w:val="24"/>
          <w:szCs w:val="24"/>
        </w:rPr>
      </w:pPr>
      <w:r>
        <w:rPr>
          <w:sz w:val="24"/>
          <w:szCs w:val="24"/>
        </w:rPr>
        <w:t>Koostaja(d):</w:t>
      </w:r>
      <w:r w:rsidRPr="00CC0F7F">
        <w:rPr>
          <w:b w:val="0"/>
          <w:sz w:val="24"/>
          <w:szCs w:val="24"/>
        </w:rPr>
        <w:t xml:space="preserve"> </w:t>
      </w:r>
      <w:r w:rsidR="001B75BE">
        <w:rPr>
          <w:b w:val="0"/>
          <w:sz w:val="24"/>
          <w:szCs w:val="24"/>
        </w:rPr>
        <w:t>Ülle Allik</w:t>
      </w:r>
    </w:p>
    <w:p w14:paraId="1DBFDCF1" w14:textId="15B5DAF3" w:rsidR="00CE3F00" w:rsidRPr="00CC0F7F" w:rsidRDefault="00CE3F00" w:rsidP="00044E13">
      <w:pPr>
        <w:rPr>
          <w:bCs/>
          <w:szCs w:val="24"/>
        </w:rPr>
      </w:pPr>
      <w:r>
        <w:rPr>
          <w:b/>
          <w:bCs/>
          <w:szCs w:val="24"/>
        </w:rPr>
        <w:t>Esitatud:</w:t>
      </w:r>
      <w:r w:rsidRPr="00CC0F7F">
        <w:rPr>
          <w:bCs/>
          <w:szCs w:val="24"/>
        </w:rPr>
        <w:t xml:space="preserve"> </w:t>
      </w:r>
      <w:r w:rsidR="006C5784">
        <w:rPr>
          <w:bCs/>
          <w:szCs w:val="24"/>
        </w:rPr>
        <w:t>01.12.2025</w:t>
      </w:r>
    </w:p>
    <w:p w14:paraId="648BC6D7" w14:textId="516783D0" w:rsidR="00CE3F00" w:rsidRPr="00CC0F7F" w:rsidRDefault="00CE3F00" w:rsidP="00044E13">
      <w:pPr>
        <w:tabs>
          <w:tab w:val="left" w:pos="5103"/>
        </w:tabs>
        <w:rPr>
          <w:bCs/>
          <w:szCs w:val="24"/>
        </w:rPr>
      </w:pPr>
      <w:r>
        <w:rPr>
          <w:b/>
          <w:bCs/>
          <w:szCs w:val="24"/>
        </w:rPr>
        <w:t>Esitaja:</w:t>
      </w:r>
      <w:r>
        <w:rPr>
          <w:szCs w:val="24"/>
        </w:rPr>
        <w:t xml:space="preserve"> Viljandi Linnavalitsus</w:t>
      </w:r>
      <w:r w:rsidR="00CC0F7F">
        <w:rPr>
          <w:b/>
          <w:bCs/>
          <w:szCs w:val="24"/>
        </w:rPr>
        <w:tab/>
      </w:r>
      <w:r>
        <w:rPr>
          <w:b/>
          <w:bCs/>
          <w:szCs w:val="24"/>
        </w:rPr>
        <w:t>Ettekandja:</w:t>
      </w:r>
      <w:r w:rsidRPr="00CC0F7F">
        <w:rPr>
          <w:bCs/>
          <w:szCs w:val="24"/>
        </w:rPr>
        <w:t xml:space="preserve"> </w:t>
      </w:r>
      <w:r w:rsidR="006C5784">
        <w:rPr>
          <w:bCs/>
          <w:szCs w:val="24"/>
        </w:rPr>
        <w:t>Jaak Pihlak</w:t>
      </w:r>
    </w:p>
    <w:p w14:paraId="61581645" w14:textId="0B38A59F" w:rsidR="00CE3F00" w:rsidRPr="00CC0F7F" w:rsidRDefault="00CE3F00" w:rsidP="00044E13">
      <w:pPr>
        <w:rPr>
          <w:szCs w:val="24"/>
        </w:rPr>
      </w:pPr>
      <w:r w:rsidRPr="003D26E0">
        <w:rPr>
          <w:b/>
          <w:szCs w:val="24"/>
        </w:rPr>
        <w:t>Lk arv:</w:t>
      </w:r>
      <w:r w:rsidRPr="00CC0F7F">
        <w:rPr>
          <w:szCs w:val="24"/>
        </w:rPr>
        <w:t xml:space="preserve"> </w:t>
      </w:r>
      <w:r w:rsidR="006C5784">
        <w:rPr>
          <w:szCs w:val="24"/>
        </w:rPr>
        <w:t>3</w:t>
      </w:r>
    </w:p>
    <w:p w14:paraId="0B5B520D" w14:textId="5F34D8E7" w:rsidR="00BE115A" w:rsidRDefault="00561F29" w:rsidP="00044E13">
      <w:pPr>
        <w:rPr>
          <w:bCs/>
          <w:szCs w:val="24"/>
        </w:rPr>
      </w:pPr>
      <w:r>
        <w:rPr>
          <w:b/>
          <w:szCs w:val="24"/>
        </w:rPr>
        <w:t>Hääletamine:</w:t>
      </w:r>
      <w:r w:rsidR="00BE115A" w:rsidRPr="00BE115A">
        <w:rPr>
          <w:bCs/>
          <w:szCs w:val="24"/>
        </w:rPr>
        <w:t xml:space="preserve"> </w:t>
      </w:r>
      <w:r w:rsidR="00BE115A">
        <w:rPr>
          <w:bCs/>
          <w:szCs w:val="24"/>
        </w:rPr>
        <w:t>poolthäälteenamus</w:t>
      </w:r>
    </w:p>
    <w:p w14:paraId="373335EE" w14:textId="4FA61AFB" w:rsidR="001B75BE" w:rsidRDefault="001B75BE" w:rsidP="00044E13">
      <w:pPr>
        <w:rPr>
          <w:bCs/>
          <w:szCs w:val="24"/>
        </w:rPr>
      </w:pPr>
    </w:p>
    <w:p w14:paraId="3265FC21" w14:textId="0F476E1B" w:rsidR="001B75BE" w:rsidRDefault="001B75BE" w:rsidP="00044E13">
      <w:pPr>
        <w:rPr>
          <w:bCs/>
          <w:szCs w:val="24"/>
        </w:rPr>
      </w:pPr>
    </w:p>
    <w:p w14:paraId="47F48C1C" w14:textId="77777777" w:rsidR="001B75BE" w:rsidRDefault="001B75BE" w:rsidP="00044E13">
      <w:pPr>
        <w:rPr>
          <w:szCs w:val="24"/>
        </w:rPr>
      </w:pPr>
    </w:p>
    <w:p w14:paraId="3EF6F6A7" w14:textId="77777777" w:rsidR="001B75BE" w:rsidRPr="001F0B01" w:rsidRDefault="001B75BE" w:rsidP="001B75BE">
      <w:pPr>
        <w:rPr>
          <w:b/>
          <w:szCs w:val="24"/>
        </w:rPr>
      </w:pPr>
      <w:r w:rsidRPr="001F0B01">
        <w:rPr>
          <w:b/>
          <w:szCs w:val="24"/>
        </w:rPr>
        <w:t>Seletuskiri on lisatud eraldi dokumendina.</w:t>
      </w:r>
    </w:p>
    <w:p w14:paraId="49676F4D" w14:textId="77777777" w:rsidR="00561F29" w:rsidRDefault="00561F29" w:rsidP="00044E13">
      <w:pPr>
        <w:rPr>
          <w:b/>
          <w:szCs w:val="24"/>
        </w:rPr>
      </w:pPr>
    </w:p>
    <w:p w14:paraId="2025A7C1" w14:textId="0971F348" w:rsidR="004753F5" w:rsidRPr="00B24018" w:rsidRDefault="00826078" w:rsidP="00B24018">
      <w:pPr>
        <w:jc w:val="center"/>
        <w:rPr>
          <w:rFonts w:ascii="Poppins Medium" w:hAnsi="Poppins Medium" w:cs="Poppins Medium"/>
          <w:szCs w:val="24"/>
        </w:rPr>
      </w:pPr>
      <w:r>
        <w:rPr>
          <w:szCs w:val="24"/>
        </w:rPr>
        <w:br w:type="page"/>
      </w:r>
    </w:p>
    <w:p w14:paraId="30F88035" w14:textId="224233E9" w:rsidR="001B75BE" w:rsidRPr="00533FD0" w:rsidRDefault="001B75BE" w:rsidP="00E04E0C">
      <w:pPr>
        <w:jc w:val="right"/>
        <w:rPr>
          <w:b/>
          <w:szCs w:val="24"/>
        </w:rPr>
      </w:pPr>
      <w:r w:rsidRPr="005F0745">
        <w:rPr>
          <w:szCs w:val="24"/>
        </w:rPr>
        <w:lastRenderedPageBreak/>
        <w:t>Viljandi Linnavolikogu</w:t>
      </w:r>
      <w:r>
        <w:rPr>
          <w:szCs w:val="24"/>
        </w:rPr>
        <w:t xml:space="preserve">  </w:t>
      </w:r>
      <w:r w:rsidRPr="00100594">
        <w:rPr>
          <w:color w:val="000000" w:themeColor="text1"/>
          <w:szCs w:val="24"/>
        </w:rPr>
        <w:t xml:space="preserve"> </w:t>
      </w:r>
      <w:r w:rsidRPr="005F0745">
        <w:rPr>
          <w:szCs w:val="24"/>
        </w:rPr>
        <w:t xml:space="preserve">määrusele nr </w:t>
      </w:r>
      <w:r w:rsidR="00E04E0C">
        <w:rPr>
          <w:szCs w:val="24"/>
        </w:rPr>
        <w:t>XX</w:t>
      </w:r>
    </w:p>
    <w:p w14:paraId="485B4E77" w14:textId="77777777" w:rsidR="001B75BE" w:rsidRDefault="001B75BE" w:rsidP="00E04E0C">
      <w:pPr>
        <w:jc w:val="right"/>
        <w:rPr>
          <w:szCs w:val="24"/>
        </w:rPr>
      </w:pPr>
      <w:r w:rsidRPr="005F0745">
        <w:rPr>
          <w:szCs w:val="24"/>
        </w:rPr>
        <w:t>Viljandi linna 202</w:t>
      </w:r>
      <w:r>
        <w:rPr>
          <w:szCs w:val="24"/>
        </w:rPr>
        <w:t>5</w:t>
      </w:r>
      <w:r w:rsidRPr="005F0745">
        <w:rPr>
          <w:szCs w:val="24"/>
        </w:rPr>
        <w:t xml:space="preserve">. aasta </w:t>
      </w:r>
      <w:r>
        <w:rPr>
          <w:szCs w:val="24"/>
        </w:rPr>
        <w:t>III lisa</w:t>
      </w:r>
      <w:r w:rsidRPr="005F0745">
        <w:rPr>
          <w:szCs w:val="24"/>
        </w:rPr>
        <w:t>eelarve</w:t>
      </w:r>
    </w:p>
    <w:p w14:paraId="4B4F822A" w14:textId="5E669BF8" w:rsidR="004753F5" w:rsidRPr="004753F5" w:rsidRDefault="004753F5" w:rsidP="00044E13">
      <w:pPr>
        <w:rPr>
          <w:szCs w:val="24"/>
        </w:rPr>
      </w:pPr>
    </w:p>
    <w:p w14:paraId="444154E8" w14:textId="77777777" w:rsidR="004753F5" w:rsidRPr="004753F5" w:rsidRDefault="004753F5" w:rsidP="00044E13">
      <w:pPr>
        <w:rPr>
          <w:szCs w:val="24"/>
        </w:rPr>
      </w:pPr>
    </w:p>
    <w:p w14:paraId="64708CAE" w14:textId="388314F9" w:rsidR="00912912" w:rsidRPr="00826078" w:rsidRDefault="001B75BE" w:rsidP="00044E13">
      <w:pPr>
        <w:rPr>
          <w:szCs w:val="24"/>
        </w:rPr>
      </w:pPr>
      <w:r w:rsidRPr="003D3D33">
        <w:rPr>
          <w:noProof/>
          <w:lang w:eastAsia="et-EE"/>
        </w:rPr>
        <w:drawing>
          <wp:inline distT="0" distB="0" distL="0" distR="0" wp14:anchorId="17C86BC0" wp14:editId="5D7D3411">
            <wp:extent cx="5940425" cy="7976870"/>
            <wp:effectExtent l="0" t="0" r="3175" b="508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7976870"/>
                    </a:xfrm>
                    <a:prstGeom prst="rect">
                      <a:avLst/>
                    </a:prstGeom>
                    <a:noFill/>
                    <a:ln>
                      <a:noFill/>
                    </a:ln>
                  </pic:spPr>
                </pic:pic>
              </a:graphicData>
            </a:graphic>
          </wp:inline>
        </w:drawing>
      </w:r>
    </w:p>
    <w:p w14:paraId="02A1FC49" w14:textId="77777777" w:rsidR="00533FD0" w:rsidRDefault="00533FD0" w:rsidP="00044E13">
      <w:pPr>
        <w:rPr>
          <w:szCs w:val="24"/>
        </w:rPr>
      </w:pPr>
    </w:p>
    <w:p w14:paraId="682C19EB" w14:textId="77777777" w:rsidR="00533FD0" w:rsidRDefault="00533FD0" w:rsidP="00044E13">
      <w:pPr>
        <w:rPr>
          <w:szCs w:val="24"/>
        </w:rPr>
      </w:pPr>
    </w:p>
    <w:p w14:paraId="3F8EFB3A" w14:textId="17172FB8" w:rsidR="004A20C6" w:rsidRPr="003D26E0" w:rsidRDefault="004A20C6" w:rsidP="00F10336">
      <w:pPr>
        <w:rPr>
          <w:szCs w:val="24"/>
        </w:rPr>
      </w:pPr>
      <w:bookmarkStart w:id="0" w:name="_GoBack"/>
      <w:bookmarkEnd w:id="0"/>
    </w:p>
    <w:sectPr w:rsidR="004A20C6" w:rsidRPr="003D26E0" w:rsidSect="004E1BF8">
      <w:footerReference w:type="even" r:id="rId9"/>
      <w:footerReference w:type="default" r:id="rId10"/>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061CA" w14:textId="77777777" w:rsidR="003D66A7" w:rsidRDefault="003D66A7">
      <w:r>
        <w:separator/>
      </w:r>
    </w:p>
  </w:endnote>
  <w:endnote w:type="continuationSeparator" w:id="0">
    <w:p w14:paraId="7E8C0046" w14:textId="77777777" w:rsidR="003D66A7" w:rsidRDefault="003D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778BFFCD"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0F5D1A">
      <w:rPr>
        <w:rStyle w:val="Lehekljenumber"/>
        <w:noProof/>
      </w:rPr>
      <w:t>3</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7A9D0" w14:textId="77777777" w:rsidR="003D66A7" w:rsidRDefault="003D66A7">
      <w:r>
        <w:separator/>
      </w:r>
    </w:p>
  </w:footnote>
  <w:footnote w:type="continuationSeparator" w:id="0">
    <w:p w14:paraId="262C10EA" w14:textId="77777777" w:rsidR="003D66A7" w:rsidRDefault="003D66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 w:numId="4">
    <w:abstractNumId w:val="3"/>
  </w:num>
  <w:num w:numId="5">
    <w:abstractNumId w:val="3"/>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36184"/>
    <w:rsid w:val="00041337"/>
    <w:rsid w:val="00044E13"/>
    <w:rsid w:val="0005330E"/>
    <w:rsid w:val="00066268"/>
    <w:rsid w:val="00070AEE"/>
    <w:rsid w:val="0007366D"/>
    <w:rsid w:val="000768BF"/>
    <w:rsid w:val="00090CD9"/>
    <w:rsid w:val="000B7FF6"/>
    <w:rsid w:val="000C2BD6"/>
    <w:rsid w:val="000F5D1A"/>
    <w:rsid w:val="00146941"/>
    <w:rsid w:val="00170253"/>
    <w:rsid w:val="00184196"/>
    <w:rsid w:val="001864D2"/>
    <w:rsid w:val="00195837"/>
    <w:rsid w:val="001B75BE"/>
    <w:rsid w:val="001F3084"/>
    <w:rsid w:val="002329A7"/>
    <w:rsid w:val="00232F17"/>
    <w:rsid w:val="0024619C"/>
    <w:rsid w:val="002B7715"/>
    <w:rsid w:val="002D7626"/>
    <w:rsid w:val="002E5EFF"/>
    <w:rsid w:val="003037BC"/>
    <w:rsid w:val="0031212F"/>
    <w:rsid w:val="00333BC3"/>
    <w:rsid w:val="00353761"/>
    <w:rsid w:val="00353D9D"/>
    <w:rsid w:val="003677EF"/>
    <w:rsid w:val="003963DD"/>
    <w:rsid w:val="003A3867"/>
    <w:rsid w:val="003B635D"/>
    <w:rsid w:val="003D26E0"/>
    <w:rsid w:val="003D36DB"/>
    <w:rsid w:val="003D4F06"/>
    <w:rsid w:val="003D66A7"/>
    <w:rsid w:val="003E65A4"/>
    <w:rsid w:val="00405D94"/>
    <w:rsid w:val="0047204A"/>
    <w:rsid w:val="004753F5"/>
    <w:rsid w:val="00490B56"/>
    <w:rsid w:val="004A20C6"/>
    <w:rsid w:val="004B6196"/>
    <w:rsid w:val="004E1BF8"/>
    <w:rsid w:val="005076AC"/>
    <w:rsid w:val="00522414"/>
    <w:rsid w:val="00533FD0"/>
    <w:rsid w:val="0055617B"/>
    <w:rsid w:val="00561F29"/>
    <w:rsid w:val="00583A24"/>
    <w:rsid w:val="00594687"/>
    <w:rsid w:val="005A136B"/>
    <w:rsid w:val="005B4860"/>
    <w:rsid w:val="005C577B"/>
    <w:rsid w:val="005E62ED"/>
    <w:rsid w:val="005F530E"/>
    <w:rsid w:val="005F7551"/>
    <w:rsid w:val="0061267D"/>
    <w:rsid w:val="00612C9D"/>
    <w:rsid w:val="0062543B"/>
    <w:rsid w:val="00631766"/>
    <w:rsid w:val="0066065A"/>
    <w:rsid w:val="00665FD9"/>
    <w:rsid w:val="0068638E"/>
    <w:rsid w:val="006B546F"/>
    <w:rsid w:val="006B7252"/>
    <w:rsid w:val="006C5784"/>
    <w:rsid w:val="006E052C"/>
    <w:rsid w:val="006F0C94"/>
    <w:rsid w:val="00703193"/>
    <w:rsid w:val="00714C10"/>
    <w:rsid w:val="00743F1A"/>
    <w:rsid w:val="00746815"/>
    <w:rsid w:val="0074768D"/>
    <w:rsid w:val="00752AF8"/>
    <w:rsid w:val="00765A06"/>
    <w:rsid w:val="00795AF5"/>
    <w:rsid w:val="007A0E52"/>
    <w:rsid w:val="007D31CF"/>
    <w:rsid w:val="007D4CFF"/>
    <w:rsid w:val="00826078"/>
    <w:rsid w:val="00855A34"/>
    <w:rsid w:val="00855EE8"/>
    <w:rsid w:val="008833CD"/>
    <w:rsid w:val="008848F7"/>
    <w:rsid w:val="008C347D"/>
    <w:rsid w:val="008C5B5A"/>
    <w:rsid w:val="00903B26"/>
    <w:rsid w:val="00912912"/>
    <w:rsid w:val="009234D3"/>
    <w:rsid w:val="00957C63"/>
    <w:rsid w:val="0099748C"/>
    <w:rsid w:val="009979DA"/>
    <w:rsid w:val="009B2113"/>
    <w:rsid w:val="009D2A01"/>
    <w:rsid w:val="009F6A6C"/>
    <w:rsid w:val="00A07E85"/>
    <w:rsid w:val="00A24CA8"/>
    <w:rsid w:val="00A3657D"/>
    <w:rsid w:val="00A540D4"/>
    <w:rsid w:val="00AB03B6"/>
    <w:rsid w:val="00AB0AA4"/>
    <w:rsid w:val="00B22836"/>
    <w:rsid w:val="00B24018"/>
    <w:rsid w:val="00B57882"/>
    <w:rsid w:val="00B74FB6"/>
    <w:rsid w:val="00BD53E0"/>
    <w:rsid w:val="00BE058F"/>
    <w:rsid w:val="00BE115A"/>
    <w:rsid w:val="00C10910"/>
    <w:rsid w:val="00C1231C"/>
    <w:rsid w:val="00C22B35"/>
    <w:rsid w:val="00C51C85"/>
    <w:rsid w:val="00C84D00"/>
    <w:rsid w:val="00CA7E3C"/>
    <w:rsid w:val="00CC0F7F"/>
    <w:rsid w:val="00CC3FA2"/>
    <w:rsid w:val="00CD48EA"/>
    <w:rsid w:val="00CE1EC8"/>
    <w:rsid w:val="00CE3F00"/>
    <w:rsid w:val="00D02FD8"/>
    <w:rsid w:val="00D04928"/>
    <w:rsid w:val="00D112D2"/>
    <w:rsid w:val="00D524EE"/>
    <w:rsid w:val="00D55C1B"/>
    <w:rsid w:val="00D951CA"/>
    <w:rsid w:val="00DC0F60"/>
    <w:rsid w:val="00E03C34"/>
    <w:rsid w:val="00E04E0C"/>
    <w:rsid w:val="00E30557"/>
    <w:rsid w:val="00E35427"/>
    <w:rsid w:val="00E35789"/>
    <w:rsid w:val="00E51AE2"/>
    <w:rsid w:val="00E74FF3"/>
    <w:rsid w:val="00E836BE"/>
    <w:rsid w:val="00E946F2"/>
    <w:rsid w:val="00EA64FC"/>
    <w:rsid w:val="00EF12E7"/>
    <w:rsid w:val="00F10336"/>
    <w:rsid w:val="00F217DF"/>
    <w:rsid w:val="00F30D2F"/>
    <w:rsid w:val="00F34C28"/>
    <w:rsid w:val="00F41755"/>
    <w:rsid w:val="00F84127"/>
    <w:rsid w:val="00F9262B"/>
    <w:rsid w:val="00F976A5"/>
    <w:rsid w:val="00FA2DAB"/>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307</Words>
  <Characters>2166</Characters>
  <Application>Microsoft Office Word</Application>
  <DocSecurity>0</DocSecurity>
  <Lines>18</Lines>
  <Paragraphs>4</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Sirli-Mai Nurka</cp:lastModifiedBy>
  <cp:revision>14</cp:revision>
  <cp:lastPrinted>2002-02-14T12:30:00Z</cp:lastPrinted>
  <dcterms:created xsi:type="dcterms:W3CDTF">2025-12-02T06:52:00Z</dcterms:created>
  <dcterms:modified xsi:type="dcterms:W3CDTF">2025-12-05T13:50:00Z</dcterms:modified>
</cp:coreProperties>
</file>