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341A9F34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A339AC">
        <w:rPr>
          <w:rFonts w:ascii="Poppins Medium" w:hAnsi="Poppins Medium" w:cs="Poppins Medium"/>
          <w:color w:val="008596"/>
          <w:sz w:val="40"/>
          <w:szCs w:val="40"/>
        </w:rPr>
        <w:t>23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0C41124C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842181">
              <w:rPr>
                <w:rFonts w:ascii="Poppins Medium" w:hAnsi="Poppins Medium" w:cs="Poppins Medium"/>
                <w:color w:val="008596"/>
                <w:szCs w:val="24"/>
              </w:rPr>
              <w:t>, arengu- ja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609FDE2A" w:rsidR="00DB493E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842181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6BE37BB9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 xml:space="preserve">haridus-, 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842181" w:rsidRPr="006B2B59" w14:paraId="4C253131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55AE2" w14:textId="79A33DAE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5927" w14:textId="50C6405C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842181" w:rsidRPr="006B2B59" w14:paraId="3C672494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DD00BD" w14:textId="4B8894F2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27A1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842181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57DD831E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842181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490EC17A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</w:tbl>
    <w:p w14:paraId="167A84E0" w14:textId="77777777" w:rsidR="007B6A84" w:rsidRDefault="007B6A84" w:rsidP="00EF59E4">
      <w:pPr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352E3CC3" w:rsidR="007B6A84" w:rsidRPr="009A41E2" w:rsidRDefault="00C14E03" w:rsidP="00EF59E4">
      <w:pPr>
        <w:ind w:left="6521"/>
        <w:rPr>
          <w:i/>
        </w:rPr>
      </w:pPr>
      <w:r>
        <w:t>18</w:t>
      </w:r>
      <w:r w:rsidR="008D43E2" w:rsidRPr="009A41E2">
        <w:t>.</w:t>
      </w:r>
      <w:r>
        <w:t xml:space="preserve"> detsember</w:t>
      </w:r>
      <w:r w:rsidR="008D43E2" w:rsidRPr="009A41E2">
        <w:t xml:space="preserve"> </w:t>
      </w:r>
      <w:r w:rsidR="00C828C4">
        <w:t>202</w:t>
      </w:r>
      <w:r w:rsidR="00FE5E5D">
        <w:t>5</w:t>
      </w:r>
      <w:r w:rsidR="0013706D">
        <w:t xml:space="preserve">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4B264FC6" w14:textId="60AF3492" w:rsidR="00114C43" w:rsidRDefault="00114C43" w:rsidP="00114C43">
      <w:pPr>
        <w:rPr>
          <w:szCs w:val="24"/>
        </w:rPr>
      </w:pPr>
      <w:r>
        <w:rPr>
          <w:szCs w:val="24"/>
        </w:rPr>
        <w:t xml:space="preserve">Audiitori määramine Viljandi linna 2025.-2027. aasta konsolideeritud </w:t>
      </w:r>
    </w:p>
    <w:p w14:paraId="17CF2FDB" w14:textId="0B80B608" w:rsidR="00114C43" w:rsidRDefault="00C14E03" w:rsidP="00114C43">
      <w:pPr>
        <w:rPr>
          <w:szCs w:val="24"/>
        </w:rPr>
      </w:pPr>
      <w:r>
        <w:rPr>
          <w:szCs w:val="24"/>
        </w:rPr>
        <w:t>m</w:t>
      </w:r>
      <w:r w:rsidR="00114C43">
        <w:rPr>
          <w:szCs w:val="24"/>
        </w:rPr>
        <w:t>ajandusaasta aruannete auditeerimiseks</w:t>
      </w:r>
    </w:p>
    <w:p w14:paraId="026B9EA2" w14:textId="77777777" w:rsidR="00114C43" w:rsidRDefault="00114C43" w:rsidP="00114C43">
      <w:pPr>
        <w:rPr>
          <w:szCs w:val="24"/>
        </w:rPr>
      </w:pPr>
    </w:p>
    <w:p w14:paraId="0A4CD1BA" w14:textId="77777777" w:rsidR="00DD706B" w:rsidRDefault="00DD706B" w:rsidP="00EF59E4">
      <w:pPr>
        <w:rPr>
          <w:szCs w:val="24"/>
        </w:rPr>
      </w:pPr>
    </w:p>
    <w:p w14:paraId="66AE3507" w14:textId="6029B5A2" w:rsidR="002F2327" w:rsidRDefault="002F2327" w:rsidP="002F2327">
      <w:pPr>
        <w:rPr>
          <w:szCs w:val="24"/>
        </w:rPr>
      </w:pPr>
      <w:r w:rsidRPr="002B2896">
        <w:rPr>
          <w:szCs w:val="24"/>
        </w:rPr>
        <w:t>Kohaliku omavalitsuse korralduse seaduse § 22 lõike 1 punkti 1</w:t>
      </w:r>
      <w:r>
        <w:rPr>
          <w:szCs w:val="24"/>
        </w:rPr>
        <w:t xml:space="preserve">, audiitortegevuse seaduse </w:t>
      </w:r>
      <w:r w:rsidRPr="00424074">
        <w:rPr>
          <w:szCs w:val="24"/>
        </w:rPr>
        <w:t>§</w:t>
      </w:r>
      <w:r>
        <w:rPr>
          <w:szCs w:val="24"/>
        </w:rPr>
        <w:t xml:space="preserve"> 98 lõike 2 punkti 1</w:t>
      </w:r>
      <w:r w:rsidR="006F1E20">
        <w:rPr>
          <w:szCs w:val="24"/>
        </w:rPr>
        <w:t xml:space="preserve"> alusel ja arvestades liht</w:t>
      </w:r>
      <w:r w:rsidRPr="002B2896">
        <w:rPr>
          <w:szCs w:val="24"/>
        </w:rPr>
        <w:t xml:space="preserve">hanke </w:t>
      </w:r>
      <w:r>
        <w:rPr>
          <w:szCs w:val="24"/>
        </w:rPr>
        <w:t xml:space="preserve">(viitenumber </w:t>
      </w:r>
      <w:r w:rsidR="006F54E3">
        <w:rPr>
          <w:szCs w:val="24"/>
        </w:rPr>
        <w:t>300433</w:t>
      </w:r>
      <w:r>
        <w:rPr>
          <w:szCs w:val="24"/>
        </w:rPr>
        <w:t xml:space="preserve">) </w:t>
      </w:r>
      <w:r w:rsidRPr="002B2896">
        <w:rPr>
          <w:szCs w:val="24"/>
        </w:rPr>
        <w:t>tulemusi Viljandi Linnavolikogu</w:t>
      </w:r>
    </w:p>
    <w:p w14:paraId="4B30B785" w14:textId="77777777" w:rsidR="002F2327" w:rsidRDefault="002F2327" w:rsidP="002F2327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3DF509C3" w14:textId="753CEB4E" w:rsidR="00FF5AD4" w:rsidRDefault="002F2327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Määrata Viljandi linna 2025.-2027</w:t>
      </w:r>
      <w:r w:rsidR="00FF5AD4">
        <w:rPr>
          <w:szCs w:val="24"/>
        </w:rPr>
        <w:t>. aasta konsolideeritud raama</w:t>
      </w:r>
      <w:r w:rsidR="0013706D">
        <w:rPr>
          <w:szCs w:val="24"/>
        </w:rPr>
        <w:t>tupidamise aastaaruannete audite</w:t>
      </w:r>
      <w:r w:rsidR="00FF5AD4">
        <w:rPr>
          <w:szCs w:val="24"/>
        </w:rPr>
        <w:t xml:space="preserve">erijaks </w:t>
      </w:r>
      <w:r w:rsidR="000D3F36">
        <w:rPr>
          <w:szCs w:val="24"/>
        </w:rPr>
        <w:t>lihthanke</w:t>
      </w:r>
      <w:r w:rsidR="00FF5AD4">
        <w:rPr>
          <w:szCs w:val="24"/>
        </w:rPr>
        <w:t xml:space="preserve"> (viitenumber </w:t>
      </w:r>
      <w:r w:rsidR="00EF4B88">
        <w:rPr>
          <w:szCs w:val="24"/>
        </w:rPr>
        <w:t>300433</w:t>
      </w:r>
      <w:r w:rsidR="00FF5AD4">
        <w:rPr>
          <w:szCs w:val="24"/>
        </w:rPr>
        <w:t xml:space="preserve">) </w:t>
      </w:r>
      <w:r w:rsidR="00FF5AD4" w:rsidRPr="00EF4B88">
        <w:rPr>
          <w:szCs w:val="24"/>
        </w:rPr>
        <w:t>võitjaks tunnistatud audiitorettevõtja</w:t>
      </w:r>
      <w:r w:rsidR="000D3F36" w:rsidRPr="000D3F36">
        <w:t xml:space="preserve"> </w:t>
      </w:r>
      <w:r w:rsidR="000D3F36">
        <w:t>AUDEST AUDIITORTEENUSTE OSAÜHING</w:t>
      </w:r>
      <w:r w:rsidR="00FF5AD4">
        <w:rPr>
          <w:szCs w:val="24"/>
        </w:rPr>
        <w:t>.</w:t>
      </w:r>
    </w:p>
    <w:p w14:paraId="7C845846" w14:textId="77777777" w:rsidR="00FF5AD4" w:rsidRDefault="00FF5AD4" w:rsidP="00FF5AD4">
      <w:pPr>
        <w:pStyle w:val="Loendilik"/>
        <w:ind w:left="0"/>
        <w:rPr>
          <w:szCs w:val="24"/>
        </w:rPr>
      </w:pPr>
    </w:p>
    <w:p w14:paraId="7C3B7ED8" w14:textId="40088B75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Volitada linnapead sõlmima </w:t>
      </w:r>
      <w:r w:rsidR="00DD374D" w:rsidRPr="00DD374D">
        <w:rPr>
          <w:szCs w:val="24"/>
        </w:rPr>
        <w:t>liht</w:t>
      </w:r>
      <w:r w:rsidRPr="00DD374D">
        <w:rPr>
          <w:szCs w:val="24"/>
        </w:rPr>
        <w:t>hanke võitnud audiitorettevõtjaga</w:t>
      </w:r>
      <w:r w:rsidR="00DD374D">
        <w:rPr>
          <w:szCs w:val="24"/>
        </w:rPr>
        <w:t xml:space="preserve">, </w:t>
      </w:r>
      <w:r w:rsidR="00DD374D">
        <w:t>AUDEST AUDIITORTEENUSTE OSAÜHING,</w:t>
      </w:r>
      <w:r w:rsidR="00DD374D">
        <w:rPr>
          <w:szCs w:val="24"/>
        </w:rPr>
        <w:t xml:space="preserve"> lepingut Viljandi linna 2025.-2027</w:t>
      </w:r>
      <w:r>
        <w:rPr>
          <w:szCs w:val="24"/>
        </w:rPr>
        <w:t>. aasta konsolideeritud raamatupidamise aastaaruannete auditeerimiseks.</w:t>
      </w:r>
    </w:p>
    <w:p w14:paraId="117E29C5" w14:textId="77777777" w:rsidR="00FF5AD4" w:rsidRDefault="00FF5AD4" w:rsidP="00FF5AD4">
      <w:pPr>
        <w:pStyle w:val="Loendilik"/>
        <w:ind w:left="0"/>
        <w:rPr>
          <w:szCs w:val="24"/>
        </w:rPr>
      </w:pPr>
    </w:p>
    <w:p w14:paraId="30152370" w14:textId="77777777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Viljandi Linnavalitsuse kantseleil teha otsus teatavaks hanke võitnud audiitorettevõtjale ja AS-le Viljandi Veevärk.</w:t>
      </w:r>
    </w:p>
    <w:p w14:paraId="35FD545B" w14:textId="77777777" w:rsidR="00FF5AD4" w:rsidRDefault="00FF5AD4" w:rsidP="00FF5AD4">
      <w:pPr>
        <w:pStyle w:val="Loendilik"/>
        <w:rPr>
          <w:szCs w:val="24"/>
        </w:rPr>
      </w:pPr>
    </w:p>
    <w:p w14:paraId="529A0AA3" w14:textId="02E4E1E6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Käesoleva otsusega mittenõustumisel võib esitada vaide Viljandi Linnavolikogule aadressil Linnu tn 2, 71020 Viljandi või kaebuse Tartu Halduskohtule aadressil Kalevi tn 1, 51010 Tartu 30 päeva jooksul otsu</w:t>
      </w:r>
      <w:r w:rsidR="0013706D">
        <w:rPr>
          <w:szCs w:val="24"/>
        </w:rPr>
        <w:t>se teatavaks</w:t>
      </w:r>
      <w:bookmarkStart w:id="0" w:name="_GoBack"/>
      <w:bookmarkEnd w:id="0"/>
      <w:r w:rsidR="0013706D">
        <w:rPr>
          <w:szCs w:val="24"/>
        </w:rPr>
        <w:t>tegemisest arvates.</w:t>
      </w:r>
    </w:p>
    <w:p w14:paraId="7A96F869" w14:textId="77777777" w:rsidR="00FF5AD4" w:rsidRDefault="00FF5AD4" w:rsidP="00FF5AD4">
      <w:pPr>
        <w:rPr>
          <w:szCs w:val="24"/>
        </w:rPr>
      </w:pPr>
    </w:p>
    <w:p w14:paraId="0CC4D540" w14:textId="1DBD514E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Otsus jõustub teatavakstegemisest.</w:t>
      </w:r>
    </w:p>
    <w:p w14:paraId="7635AA86" w14:textId="77777777" w:rsidR="00FF5AD4" w:rsidRDefault="00FF5AD4" w:rsidP="00FF5AD4">
      <w:pPr>
        <w:rPr>
          <w:szCs w:val="24"/>
        </w:rPr>
      </w:pPr>
    </w:p>
    <w:p w14:paraId="1EC35A33" w14:textId="13EBAD3F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3D0E72FD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2F2327">
        <w:rPr>
          <w:szCs w:val="24"/>
        </w:rPr>
        <w:t>Ülle Allik</w:t>
      </w:r>
    </w:p>
    <w:p w14:paraId="5B7B88DC" w14:textId="2CF55B3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="00A339AC">
        <w:rPr>
          <w:b/>
          <w:szCs w:val="24"/>
        </w:rPr>
        <w:t xml:space="preserve"> </w:t>
      </w:r>
      <w:r w:rsidR="00A339AC" w:rsidRPr="003A6154">
        <w:rPr>
          <w:szCs w:val="24"/>
        </w:rPr>
        <w:t>08.12.2025</w:t>
      </w:r>
      <w:r w:rsidRPr="00EF59E4">
        <w:rPr>
          <w:szCs w:val="24"/>
        </w:rPr>
        <w:t xml:space="preserve"> </w:t>
      </w:r>
    </w:p>
    <w:p w14:paraId="2D3E3C4F" w14:textId="776121AA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C14E03">
        <w:rPr>
          <w:szCs w:val="24"/>
        </w:rPr>
        <w:t>Jaak Pihlak</w:t>
      </w:r>
    </w:p>
    <w:p w14:paraId="479C7B1D" w14:textId="20E3CE2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A339AC">
        <w:rPr>
          <w:szCs w:val="24"/>
        </w:rPr>
        <w:t>3</w:t>
      </w:r>
    </w:p>
    <w:p w14:paraId="592BEE43" w14:textId="4998DA92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3A6154">
        <w:rPr>
          <w:szCs w:val="24"/>
        </w:rPr>
        <w:t>poolthäälteenamus</w:t>
      </w:r>
    </w:p>
    <w:p w14:paraId="64E5A18A" w14:textId="6CBD90CA" w:rsidR="00CC5383" w:rsidRPr="00A339AC" w:rsidRDefault="001B7F3E" w:rsidP="00A339AC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3FD7CEDA" w14:textId="46456080" w:rsidR="00C75671" w:rsidRDefault="00D0517B" w:rsidP="00A339AC">
      <w:pPr>
        <w:jc w:val="center"/>
        <w:rPr>
          <w:b/>
          <w:bCs/>
          <w:szCs w:val="24"/>
        </w:rPr>
      </w:pPr>
      <w:r w:rsidRPr="00CB3910">
        <w:rPr>
          <w:b/>
          <w:bCs/>
          <w:szCs w:val="24"/>
        </w:rPr>
        <w:t xml:space="preserve">Audiitori määramine Viljandi linna </w:t>
      </w:r>
      <w:r>
        <w:rPr>
          <w:b/>
          <w:bCs/>
          <w:szCs w:val="24"/>
        </w:rPr>
        <w:t>2025.-2027</w:t>
      </w:r>
      <w:r w:rsidR="0013706D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Pr="00CB3910">
        <w:rPr>
          <w:b/>
          <w:bCs/>
          <w:szCs w:val="24"/>
        </w:rPr>
        <w:t>aasta konsolideeritud majandusaasta aruannete auditeerimiseks</w:t>
      </w:r>
    </w:p>
    <w:p w14:paraId="5527593C" w14:textId="77777777" w:rsidR="00C75671" w:rsidRDefault="00C75671" w:rsidP="00C75671">
      <w:pPr>
        <w:rPr>
          <w:szCs w:val="24"/>
        </w:rPr>
      </w:pPr>
    </w:p>
    <w:p w14:paraId="3813FADB" w14:textId="77777777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>Eelnõu eesmärk on vastavalt kohaliku omavalitsuse korralduse seadusele ja audiitortegevuse seadusele määrata volikogu poolt linna raamatupidamise aastaaruannete auditeerija.</w:t>
      </w:r>
    </w:p>
    <w:p w14:paraId="718B6F29" w14:textId="77777777" w:rsidR="00303B11" w:rsidRPr="00C33007" w:rsidRDefault="00303B11" w:rsidP="00303B11">
      <w:pPr>
        <w:rPr>
          <w:szCs w:val="24"/>
        </w:rPr>
      </w:pPr>
    </w:p>
    <w:p w14:paraId="0D345C4D" w14:textId="77777777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 xml:space="preserve">Õiguslikud alused </w:t>
      </w:r>
    </w:p>
    <w:p w14:paraId="2CC5B8BC" w14:textId="46A2B30F" w:rsidR="00303B11" w:rsidRDefault="00303B11" w:rsidP="00303B11">
      <w:pPr>
        <w:rPr>
          <w:szCs w:val="24"/>
        </w:rPr>
      </w:pPr>
      <w:r>
        <w:rPr>
          <w:szCs w:val="24"/>
        </w:rPr>
        <w:t>Audiitori määramine kohaliku omavalit</w:t>
      </w:r>
      <w:r w:rsidR="0013706D">
        <w:rPr>
          <w:szCs w:val="24"/>
        </w:rPr>
        <w:t>s</w:t>
      </w:r>
      <w:r>
        <w:rPr>
          <w:szCs w:val="24"/>
        </w:rPr>
        <w:t>use üksusele on volikogu ainupädevuses:</w:t>
      </w:r>
    </w:p>
    <w:p w14:paraId="384CD811" w14:textId="77777777" w:rsidR="00303B11" w:rsidRDefault="00303B11" w:rsidP="00303B11">
      <w:pPr>
        <w:rPr>
          <w:i/>
          <w:szCs w:val="24"/>
        </w:rPr>
      </w:pPr>
      <w:r>
        <w:rPr>
          <w:i/>
          <w:szCs w:val="24"/>
          <w:shd w:val="clear" w:color="auto" w:fill="FFFFFF"/>
        </w:rPr>
        <w:t>k</w:t>
      </w:r>
      <w:r w:rsidRPr="00D76C23">
        <w:rPr>
          <w:i/>
          <w:szCs w:val="24"/>
          <w:shd w:val="clear" w:color="auto" w:fill="FFFFFF"/>
        </w:rPr>
        <w:t>ohaliku omavalitsuse korralduse seaduse</w:t>
      </w:r>
      <w:r>
        <w:rPr>
          <w:i/>
          <w:szCs w:val="24"/>
          <w:shd w:val="clear" w:color="auto" w:fill="FFFFFF"/>
        </w:rPr>
        <w:t xml:space="preserve"> </w:t>
      </w:r>
      <w:r>
        <w:rPr>
          <w:i/>
          <w:szCs w:val="24"/>
        </w:rPr>
        <w:t>§ 22: Volikogu pädevus</w:t>
      </w:r>
    </w:p>
    <w:p w14:paraId="7709E0DC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(1) </w:t>
      </w:r>
      <w:r>
        <w:rPr>
          <w:i/>
          <w:szCs w:val="24"/>
          <w:u w:val="single"/>
        </w:rPr>
        <w:t>Volikogu ainupädevusse kuulub järgmiste küsimuste otsustamine</w:t>
      </w:r>
      <w:r>
        <w:rPr>
          <w:i/>
          <w:szCs w:val="24"/>
        </w:rPr>
        <w:t>:</w:t>
      </w:r>
    </w:p>
    <w:p w14:paraId="51044C36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1) valla- või linnaeelarve vastuvõtmine ja muutmine ning majandusaasta aruande kinnitamine ning </w:t>
      </w:r>
      <w:r>
        <w:rPr>
          <w:i/>
          <w:szCs w:val="24"/>
          <w:u w:val="single"/>
        </w:rPr>
        <w:t>audiitori määramine</w:t>
      </w:r>
      <w:r>
        <w:rPr>
          <w:i/>
          <w:szCs w:val="24"/>
        </w:rPr>
        <w:t>.</w:t>
      </w:r>
    </w:p>
    <w:p w14:paraId="2CEC89DC" w14:textId="77777777" w:rsidR="00303B11" w:rsidRDefault="00303B11" w:rsidP="00303B11">
      <w:pPr>
        <w:ind w:left="709"/>
        <w:rPr>
          <w:szCs w:val="24"/>
        </w:rPr>
      </w:pPr>
    </w:p>
    <w:p w14:paraId="09719963" w14:textId="77777777" w:rsidR="00303B11" w:rsidRDefault="00303B11" w:rsidP="00303B11">
      <w:pPr>
        <w:rPr>
          <w:szCs w:val="24"/>
        </w:rPr>
      </w:pPr>
      <w:r>
        <w:rPr>
          <w:szCs w:val="24"/>
        </w:rPr>
        <w:t>Audiitortegevuse seaduse alusel on linna auditikomiteel, milleks on revisjonikomisjon, kohustus esitada linnavolikogule soovitus või ettepanek audiitorettevõtja nimetamiseks:</w:t>
      </w:r>
    </w:p>
    <w:p w14:paraId="661623FC" w14:textId="77777777" w:rsidR="00303B11" w:rsidRDefault="00303B11" w:rsidP="00303B11">
      <w:pPr>
        <w:rPr>
          <w:i/>
          <w:color w:val="000000" w:themeColor="text1"/>
          <w:szCs w:val="24"/>
          <w:shd w:val="clear" w:color="auto" w:fill="FFFFFF"/>
        </w:rPr>
      </w:pPr>
      <w:r w:rsidRPr="00D76C23">
        <w:rPr>
          <w:i/>
          <w:szCs w:val="24"/>
          <w:shd w:val="clear" w:color="auto" w:fill="FFFFFF"/>
        </w:rPr>
        <w:t>audiitortegevuse seaduse</w:t>
      </w:r>
      <w:r>
        <w:rPr>
          <w:i/>
          <w:color w:val="000000" w:themeColor="text1"/>
          <w:szCs w:val="24"/>
          <w:shd w:val="clear" w:color="auto" w:fill="FFFFFF"/>
        </w:rPr>
        <w:t xml:space="preserve"> § 98: </w:t>
      </w:r>
      <w:r>
        <w:rPr>
          <w:i/>
          <w:szCs w:val="24"/>
        </w:rPr>
        <w:t>Auditikomitee tegevuse alused</w:t>
      </w:r>
    </w:p>
    <w:p w14:paraId="7A6F5D26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(1) Auditikomitee ülesanne on jälgida ja analüüsida:</w:t>
      </w:r>
    </w:p>
    <w:p w14:paraId="1D557C82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1) rahandusinformatsiooni töötlemist;</w:t>
      </w:r>
    </w:p>
    <w:p w14:paraId="73964AE2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2) riskijuhtimise ja sisekontrolli tõhusust;</w:t>
      </w:r>
    </w:p>
    <w:p w14:paraId="67C3C120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3) raamatupidamise aastaaruande või konsolideeritud aruande audiitorkontrolli protsessi;</w:t>
      </w:r>
    </w:p>
    <w:p w14:paraId="5BD4E0BC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4) audiitorettevõtja ja seaduse alusel audiitorühingut esindava vandeaudiitori sõltumatust ja tegevuse vastavust teistele käesoleva seaduse</w:t>
      </w:r>
      <w:r w:rsidRPr="00C1131E">
        <w:rPr>
          <w:i/>
          <w:szCs w:val="24"/>
        </w:rPr>
        <w:t xml:space="preserve">, ja kui see on asjakohane, Euroopa Parlamendi ja nõukogu määruse (EL) nr 537/2014 </w:t>
      </w:r>
      <w:r>
        <w:rPr>
          <w:i/>
          <w:szCs w:val="24"/>
        </w:rPr>
        <w:t>nõuetele.</w:t>
      </w:r>
    </w:p>
    <w:p w14:paraId="10BE6CA8" w14:textId="77777777" w:rsidR="00303B11" w:rsidRDefault="00303B11" w:rsidP="00303B11">
      <w:pPr>
        <w:ind w:left="426"/>
        <w:rPr>
          <w:i/>
          <w:szCs w:val="24"/>
          <w:u w:val="single"/>
        </w:rPr>
      </w:pPr>
      <w:r>
        <w:rPr>
          <w:i/>
          <w:szCs w:val="24"/>
        </w:rPr>
        <w:t xml:space="preserve"> (2) </w:t>
      </w:r>
      <w:r>
        <w:rPr>
          <w:i/>
          <w:szCs w:val="24"/>
          <w:u w:val="single"/>
        </w:rPr>
        <w:t xml:space="preserve">Seoses käesoleva paragrahvi lõikes 1 nimetatud ülesannetega on auditikomitee kohustuseks anda selle liikmed valinud organile või nimetanud isikule </w:t>
      </w:r>
      <w:r w:rsidRPr="00AD253A">
        <w:rPr>
          <w:i/>
          <w:szCs w:val="24"/>
          <w:u w:val="single"/>
        </w:rPr>
        <w:t>ülevaade kohustusliku auditi tulemustest ja oma tööst ning teha ettepanekuid vähemalt järgmistes küsimustes</w:t>
      </w:r>
      <w:r>
        <w:rPr>
          <w:i/>
          <w:szCs w:val="24"/>
          <w:u w:val="single"/>
        </w:rPr>
        <w:t>:</w:t>
      </w:r>
    </w:p>
    <w:p w14:paraId="745B3322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  <w:u w:val="single"/>
        </w:rPr>
        <w:t xml:space="preserve"> 1) audiitorettevõtja nimetamine või tagasikutsumine</w:t>
      </w:r>
      <w:r>
        <w:rPr>
          <w:i/>
          <w:szCs w:val="24"/>
        </w:rPr>
        <w:t>.</w:t>
      </w:r>
    </w:p>
    <w:p w14:paraId="69C591D7" w14:textId="77777777" w:rsidR="00303B11" w:rsidRDefault="00303B11" w:rsidP="00303B11">
      <w:pPr>
        <w:ind w:left="709" w:hanging="283"/>
        <w:rPr>
          <w:i/>
          <w:szCs w:val="24"/>
        </w:rPr>
      </w:pPr>
    </w:p>
    <w:p w14:paraId="05E5E5DA" w14:textId="19DF5823" w:rsidR="006F5789" w:rsidRDefault="00303B11" w:rsidP="006F5789">
      <w:r w:rsidRPr="00290750">
        <w:rPr>
          <w:szCs w:val="24"/>
        </w:rPr>
        <w:t>On tavaks, et konsolideeritavat üksust ja konsolideerivat üksust auditeerib sama audiitorettevõtja</w:t>
      </w:r>
      <w:r>
        <w:rPr>
          <w:szCs w:val="24"/>
        </w:rPr>
        <w:t>, mistõttu</w:t>
      </w:r>
      <w:r w:rsidRPr="00290750">
        <w:rPr>
          <w:szCs w:val="24"/>
        </w:rPr>
        <w:t xml:space="preserve"> </w:t>
      </w:r>
      <w:r w:rsidRPr="00C33007">
        <w:rPr>
          <w:szCs w:val="24"/>
        </w:rPr>
        <w:t xml:space="preserve">Viljandi </w:t>
      </w:r>
      <w:r>
        <w:rPr>
          <w:szCs w:val="24"/>
        </w:rPr>
        <w:t>L</w:t>
      </w:r>
      <w:r w:rsidRPr="00C33007">
        <w:rPr>
          <w:szCs w:val="24"/>
        </w:rPr>
        <w:t>inn</w:t>
      </w:r>
      <w:r>
        <w:rPr>
          <w:szCs w:val="24"/>
        </w:rPr>
        <w:t>avalitsus ja</w:t>
      </w:r>
      <w:r w:rsidRPr="00C33007">
        <w:rPr>
          <w:szCs w:val="24"/>
        </w:rPr>
        <w:t xml:space="preserve"> A</w:t>
      </w:r>
      <w:r>
        <w:rPr>
          <w:szCs w:val="24"/>
        </w:rPr>
        <w:t>ktsiaselts</w:t>
      </w:r>
      <w:r w:rsidRPr="00C33007">
        <w:rPr>
          <w:szCs w:val="24"/>
        </w:rPr>
        <w:t xml:space="preserve"> Viljandi Veevärk </w:t>
      </w:r>
      <w:r>
        <w:rPr>
          <w:szCs w:val="24"/>
        </w:rPr>
        <w:t xml:space="preserve">korraldasid ühishanke 2025.-2027. aasta majandusaasta aruannete auditeerimiseks teenusepakkuja leidmiseks. Väljakuulutatud lihthankes pakkumise esitamise tähtaeg oli 08.10.2025 kell 12:00.  </w:t>
      </w:r>
      <w:r w:rsidR="006F5789">
        <w:t xml:space="preserve">Vastavalt </w:t>
      </w:r>
      <w:r w:rsidR="009D44E6">
        <w:t>lihthankele</w:t>
      </w:r>
      <w:r w:rsidR="006F5789">
        <w:t xml:space="preserve"> toimunud pakkumuste hindamisele osutus edukaks pakkujaks AUDEST AUDIITORTEENUSTE OSAÜHING (10177426).</w:t>
      </w:r>
    </w:p>
    <w:p w14:paraId="6C361604" w14:textId="77777777" w:rsidR="006F5789" w:rsidRDefault="006F5789" w:rsidP="00303B11">
      <w:pPr>
        <w:rPr>
          <w:szCs w:val="24"/>
        </w:rPr>
      </w:pPr>
    </w:p>
    <w:p w14:paraId="1A2CF445" w14:textId="5FAF8960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 xml:space="preserve">Enne volikogus tehtavat otsust koguneb </w:t>
      </w:r>
      <w:r>
        <w:rPr>
          <w:szCs w:val="24"/>
        </w:rPr>
        <w:t xml:space="preserve">Aktsiaseltsi </w:t>
      </w:r>
      <w:r w:rsidRPr="00C33007">
        <w:rPr>
          <w:szCs w:val="24"/>
        </w:rPr>
        <w:t xml:space="preserve">Viljandi Veevärk üldkoosolek, kes omalt poolt lepingu </w:t>
      </w:r>
      <w:r>
        <w:rPr>
          <w:szCs w:val="24"/>
        </w:rPr>
        <w:t>sõlmimisele ja audiitori</w:t>
      </w:r>
      <w:r w:rsidRPr="00C33007">
        <w:rPr>
          <w:szCs w:val="24"/>
        </w:rPr>
        <w:t xml:space="preserve"> määramisele nõusoleku annab.</w:t>
      </w:r>
    </w:p>
    <w:p w14:paraId="29E71F97" w14:textId="6BD37D29" w:rsidR="00303B11" w:rsidRDefault="00303B11" w:rsidP="00303B11">
      <w:pPr>
        <w:rPr>
          <w:szCs w:val="24"/>
        </w:rPr>
      </w:pPr>
    </w:p>
    <w:p w14:paraId="71E9A7B9" w14:textId="129EE1F9" w:rsidR="00303B11" w:rsidRPr="00C33007" w:rsidRDefault="00326008" w:rsidP="00303B11">
      <w:pPr>
        <w:rPr>
          <w:szCs w:val="24"/>
        </w:rPr>
      </w:pPr>
      <w:r>
        <w:rPr>
          <w:szCs w:val="24"/>
        </w:rPr>
        <w:t>2025.-2027.</w:t>
      </w:r>
      <w:r w:rsidR="00303B11">
        <w:rPr>
          <w:szCs w:val="24"/>
        </w:rPr>
        <w:t xml:space="preserve"> aasta majandusaasta aruannete </w:t>
      </w:r>
      <w:r w:rsidR="00303B11" w:rsidRPr="00C33007">
        <w:rPr>
          <w:szCs w:val="24"/>
        </w:rPr>
        <w:t xml:space="preserve">auditeerimise maksumus </w:t>
      </w:r>
      <w:r w:rsidR="00303B11">
        <w:rPr>
          <w:szCs w:val="24"/>
        </w:rPr>
        <w:t>on</w:t>
      </w:r>
      <w:r w:rsidR="00303B11" w:rsidRPr="00C33007">
        <w:rPr>
          <w:szCs w:val="24"/>
        </w:rPr>
        <w:t xml:space="preserve"> kokku ilma käibemaksuta </w:t>
      </w:r>
      <w:r>
        <w:rPr>
          <w:szCs w:val="24"/>
        </w:rPr>
        <w:t>56 550</w:t>
      </w:r>
      <w:r w:rsidR="00303B11" w:rsidRPr="00C33007">
        <w:rPr>
          <w:szCs w:val="24"/>
        </w:rPr>
        <w:t xml:space="preserve"> eurot, millest </w:t>
      </w:r>
      <w:r w:rsidR="008D09C4">
        <w:rPr>
          <w:szCs w:val="24"/>
        </w:rPr>
        <w:t>39 150</w:t>
      </w:r>
      <w:r w:rsidR="00303B11">
        <w:rPr>
          <w:szCs w:val="24"/>
        </w:rPr>
        <w:t xml:space="preserve"> </w:t>
      </w:r>
      <w:r w:rsidR="00303B11" w:rsidRPr="00C33007">
        <w:rPr>
          <w:szCs w:val="24"/>
        </w:rPr>
        <w:t>eurot o</w:t>
      </w:r>
      <w:r w:rsidR="00303B11">
        <w:rPr>
          <w:szCs w:val="24"/>
        </w:rPr>
        <w:t>n</w:t>
      </w:r>
      <w:r w:rsidR="00303B11" w:rsidRPr="00C33007">
        <w:rPr>
          <w:szCs w:val="24"/>
        </w:rPr>
        <w:t xml:space="preserve"> linna aruannete auditeerimine ja </w:t>
      </w:r>
      <w:r w:rsidR="00175ABA">
        <w:rPr>
          <w:szCs w:val="24"/>
        </w:rPr>
        <w:t>17 400</w:t>
      </w:r>
      <w:r w:rsidR="00303B11">
        <w:rPr>
          <w:szCs w:val="24"/>
        </w:rPr>
        <w:t xml:space="preserve"> </w:t>
      </w:r>
      <w:r w:rsidR="00303B11" w:rsidRPr="00C33007">
        <w:rPr>
          <w:szCs w:val="24"/>
        </w:rPr>
        <w:t>eurot A</w:t>
      </w:r>
      <w:r w:rsidR="00303B11">
        <w:rPr>
          <w:szCs w:val="24"/>
        </w:rPr>
        <w:t>ktsiaselts</w:t>
      </w:r>
      <w:r w:rsidR="00303B11" w:rsidRPr="00C33007">
        <w:rPr>
          <w:szCs w:val="24"/>
        </w:rPr>
        <w:t xml:space="preserve">i </w:t>
      </w:r>
      <w:r w:rsidR="00303B11">
        <w:rPr>
          <w:szCs w:val="24"/>
        </w:rPr>
        <w:t xml:space="preserve">Viljandi Veevärk </w:t>
      </w:r>
      <w:r w:rsidR="00303B11" w:rsidRPr="00C33007">
        <w:rPr>
          <w:szCs w:val="24"/>
        </w:rPr>
        <w:t>aruannete auditeerimine.</w:t>
      </w:r>
    </w:p>
    <w:p w14:paraId="2BD46203" w14:textId="77777777" w:rsidR="00303B11" w:rsidRPr="00C33007" w:rsidRDefault="00303B11" w:rsidP="00303B11">
      <w:pPr>
        <w:rPr>
          <w:szCs w:val="24"/>
        </w:rPr>
      </w:pPr>
    </w:p>
    <w:p w14:paraId="0DC0E608" w14:textId="30806CF1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>Viljandi linna majandusaasta aruannete ühe aasta auditeerimise maksumus on pakkumuse kohaselt</w:t>
      </w:r>
      <w:r w:rsidR="006741C7">
        <w:rPr>
          <w:szCs w:val="24"/>
        </w:rPr>
        <w:t>: 2025.a 12 600 eurot, 2026.a 13 050 eurot ja 2027.a 13 500 eurot</w:t>
      </w:r>
      <w:r w:rsidRPr="00C33007">
        <w:rPr>
          <w:szCs w:val="24"/>
        </w:rPr>
        <w:t xml:space="preserve">, </w:t>
      </w:r>
      <w:r w:rsidR="006741C7">
        <w:rPr>
          <w:szCs w:val="24"/>
        </w:rPr>
        <w:t xml:space="preserve">milledele </w:t>
      </w:r>
      <w:r w:rsidRPr="00C33007">
        <w:rPr>
          <w:szCs w:val="24"/>
        </w:rPr>
        <w:t>lisandub käibemaks.</w:t>
      </w:r>
    </w:p>
    <w:p w14:paraId="3C458BAF" w14:textId="77777777" w:rsidR="00303B11" w:rsidRPr="00C33007" w:rsidRDefault="00303B11" w:rsidP="00303B11">
      <w:pPr>
        <w:rPr>
          <w:szCs w:val="24"/>
        </w:rPr>
      </w:pPr>
    </w:p>
    <w:p w14:paraId="530C9D0D" w14:textId="31CCCC81" w:rsidR="00303B11" w:rsidRPr="00C33007" w:rsidRDefault="00303B11" w:rsidP="00303B11">
      <w:pPr>
        <w:rPr>
          <w:szCs w:val="24"/>
        </w:rPr>
      </w:pPr>
      <w:r>
        <w:rPr>
          <w:szCs w:val="24"/>
        </w:rPr>
        <w:t xml:space="preserve">Aktsiaseltsi </w:t>
      </w:r>
      <w:r w:rsidRPr="00C33007">
        <w:rPr>
          <w:szCs w:val="24"/>
        </w:rPr>
        <w:t>Viljandi Veevärk majandusaasta aruannete ühe aasta auditeerimise maksumus on pakkumuse kohaselt</w:t>
      </w:r>
      <w:r w:rsidR="006741C7">
        <w:rPr>
          <w:szCs w:val="24"/>
        </w:rPr>
        <w:t>:</w:t>
      </w:r>
      <w:r w:rsidR="005C367D">
        <w:rPr>
          <w:szCs w:val="24"/>
        </w:rPr>
        <w:t xml:space="preserve"> 2025.a 5 600 eurot, 2026.a 5 800 eurot, 2027.a 6 000 eurot</w:t>
      </w:r>
      <w:r w:rsidRPr="00C33007">
        <w:rPr>
          <w:szCs w:val="24"/>
        </w:rPr>
        <w:t xml:space="preserve">, </w:t>
      </w:r>
      <w:r w:rsidR="005C367D">
        <w:rPr>
          <w:szCs w:val="24"/>
        </w:rPr>
        <w:t xml:space="preserve">milledele </w:t>
      </w:r>
      <w:r w:rsidRPr="00C33007">
        <w:rPr>
          <w:szCs w:val="24"/>
        </w:rPr>
        <w:t>lisandub käibemaks. Summa tasub audiitorettevõtjale aktsiaselts.</w:t>
      </w: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5E9431CF" w14:textId="77777777" w:rsidR="00D0517B" w:rsidRDefault="00D0517B" w:rsidP="00EF59E4">
      <w:pPr>
        <w:rPr>
          <w:szCs w:val="24"/>
        </w:rPr>
      </w:pPr>
      <w:r>
        <w:rPr>
          <w:szCs w:val="24"/>
        </w:rPr>
        <w:t>Ülle Allik</w:t>
      </w:r>
    </w:p>
    <w:p w14:paraId="61F3FE6D" w14:textId="298495B9" w:rsidR="00DD706B" w:rsidRPr="0024767B" w:rsidRDefault="00A339AC" w:rsidP="00EF59E4">
      <w:pPr>
        <w:rPr>
          <w:szCs w:val="24"/>
        </w:rPr>
      </w:pPr>
      <w:r>
        <w:rPr>
          <w:szCs w:val="24"/>
        </w:rPr>
        <w:t>r</w:t>
      </w:r>
      <w:r w:rsidR="00D0517B">
        <w:rPr>
          <w:szCs w:val="24"/>
        </w:rPr>
        <w:t>ahandusameti juhataja</w:t>
      </w:r>
    </w:p>
    <w:sectPr w:rsidR="00DD70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C34F9" w14:textId="77777777" w:rsidR="006E2CE9" w:rsidRDefault="006E2CE9" w:rsidP="006B2B59">
      <w:r>
        <w:separator/>
      </w:r>
    </w:p>
  </w:endnote>
  <w:endnote w:type="continuationSeparator" w:id="0">
    <w:p w14:paraId="4C77337C" w14:textId="77777777" w:rsidR="006E2CE9" w:rsidRDefault="006E2CE9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D7ADF" w14:textId="77777777" w:rsidR="006E2CE9" w:rsidRDefault="006E2CE9" w:rsidP="006B2B59">
      <w:r>
        <w:separator/>
      </w:r>
    </w:p>
  </w:footnote>
  <w:footnote w:type="continuationSeparator" w:id="0">
    <w:p w14:paraId="72F654FD" w14:textId="77777777" w:rsidR="006E2CE9" w:rsidRDefault="006E2CE9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448F"/>
    <w:rsid w:val="00056B74"/>
    <w:rsid w:val="000C316D"/>
    <w:rsid w:val="000D3F36"/>
    <w:rsid w:val="00114C43"/>
    <w:rsid w:val="00117469"/>
    <w:rsid w:val="0012501E"/>
    <w:rsid w:val="0013706D"/>
    <w:rsid w:val="00175ABA"/>
    <w:rsid w:val="001B687D"/>
    <w:rsid w:val="001B7F3E"/>
    <w:rsid w:val="001D7909"/>
    <w:rsid w:val="00236C0F"/>
    <w:rsid w:val="0024767B"/>
    <w:rsid w:val="0025062D"/>
    <w:rsid w:val="002643A6"/>
    <w:rsid w:val="002C4BDF"/>
    <w:rsid w:val="002F2327"/>
    <w:rsid w:val="0030097C"/>
    <w:rsid w:val="00303B11"/>
    <w:rsid w:val="00313321"/>
    <w:rsid w:val="00326008"/>
    <w:rsid w:val="00331A65"/>
    <w:rsid w:val="00335069"/>
    <w:rsid w:val="003368A3"/>
    <w:rsid w:val="00381123"/>
    <w:rsid w:val="00385EF7"/>
    <w:rsid w:val="003A6154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367D"/>
    <w:rsid w:val="005C5347"/>
    <w:rsid w:val="006741C7"/>
    <w:rsid w:val="00681102"/>
    <w:rsid w:val="006A78EE"/>
    <w:rsid w:val="006B2B59"/>
    <w:rsid w:val="006E2CE9"/>
    <w:rsid w:val="006F1E20"/>
    <w:rsid w:val="006F54E3"/>
    <w:rsid w:val="006F5789"/>
    <w:rsid w:val="00741623"/>
    <w:rsid w:val="00776FE5"/>
    <w:rsid w:val="007912E9"/>
    <w:rsid w:val="007966A8"/>
    <w:rsid w:val="007A427E"/>
    <w:rsid w:val="007B6A84"/>
    <w:rsid w:val="007B7F0F"/>
    <w:rsid w:val="007D38CB"/>
    <w:rsid w:val="00807D83"/>
    <w:rsid w:val="00813785"/>
    <w:rsid w:val="0082207F"/>
    <w:rsid w:val="00842181"/>
    <w:rsid w:val="00857DEE"/>
    <w:rsid w:val="008746EE"/>
    <w:rsid w:val="008B63C2"/>
    <w:rsid w:val="008D09C4"/>
    <w:rsid w:val="008D43E2"/>
    <w:rsid w:val="00912848"/>
    <w:rsid w:val="00916738"/>
    <w:rsid w:val="00936F94"/>
    <w:rsid w:val="00944269"/>
    <w:rsid w:val="00946C77"/>
    <w:rsid w:val="009A41E2"/>
    <w:rsid w:val="009A6D52"/>
    <w:rsid w:val="009B1AFD"/>
    <w:rsid w:val="009D44E6"/>
    <w:rsid w:val="009D6069"/>
    <w:rsid w:val="009D6156"/>
    <w:rsid w:val="00A339AC"/>
    <w:rsid w:val="00A33D81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4E03"/>
    <w:rsid w:val="00C17C65"/>
    <w:rsid w:val="00C251D8"/>
    <w:rsid w:val="00C31184"/>
    <w:rsid w:val="00C51E7C"/>
    <w:rsid w:val="00C75671"/>
    <w:rsid w:val="00C828C4"/>
    <w:rsid w:val="00C920A0"/>
    <w:rsid w:val="00CC5383"/>
    <w:rsid w:val="00CC55A1"/>
    <w:rsid w:val="00D0053A"/>
    <w:rsid w:val="00D00C99"/>
    <w:rsid w:val="00D0517B"/>
    <w:rsid w:val="00D21F13"/>
    <w:rsid w:val="00D27B80"/>
    <w:rsid w:val="00D62721"/>
    <w:rsid w:val="00DB493E"/>
    <w:rsid w:val="00DB4F42"/>
    <w:rsid w:val="00DC47CB"/>
    <w:rsid w:val="00DD20B0"/>
    <w:rsid w:val="00DD374D"/>
    <w:rsid w:val="00DD706B"/>
    <w:rsid w:val="00E1472F"/>
    <w:rsid w:val="00E27A9A"/>
    <w:rsid w:val="00E71843"/>
    <w:rsid w:val="00EB64E7"/>
    <w:rsid w:val="00ED0879"/>
    <w:rsid w:val="00EF4B88"/>
    <w:rsid w:val="00EF59E4"/>
    <w:rsid w:val="00F25555"/>
    <w:rsid w:val="00F40F1F"/>
    <w:rsid w:val="00FB5DCE"/>
    <w:rsid w:val="00FE4A82"/>
    <w:rsid w:val="00FE5E5D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b7d20-1969-4e2d-85bb-4664e75d4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E167C58D91348A792CB7CD62716DE" ma:contentTypeVersion="11" ma:contentTypeDescription="Loo uus dokument" ma:contentTypeScope="" ma:versionID="5a3afac61841e80f6e63caa6af4a2426">
  <xsd:schema xmlns:xsd="http://www.w3.org/2001/XMLSchema" xmlns:xs="http://www.w3.org/2001/XMLSchema" xmlns:p="http://schemas.microsoft.com/office/2006/metadata/properties" xmlns:ns3="33cb7d20-1969-4e2d-85bb-4664e75d44e3" targetNamespace="http://schemas.microsoft.com/office/2006/metadata/properties" ma:root="true" ma:fieldsID="2b61859f1aaa88a536137e5f6d633024" ns3:_="">
    <xsd:import namespace="33cb7d20-1969-4e2d-85bb-4664e75d44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7d20-1969-4e2d-85bb-4664e75d44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D83AC-8B31-451D-9CAD-0C442E62F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9FA1C-96A1-4B3F-BCE4-819B0FC8BA85}">
  <ds:schemaRefs>
    <ds:schemaRef ds:uri="http://schemas.microsoft.com/office/2006/metadata/properties"/>
    <ds:schemaRef ds:uri="http://schemas.microsoft.com/office/infopath/2007/PartnerControls"/>
    <ds:schemaRef ds:uri="33cb7d20-1969-4e2d-85bb-4664e75d44e3"/>
  </ds:schemaRefs>
</ds:datastoreItem>
</file>

<file path=customXml/itemProps3.xml><?xml version="1.0" encoding="utf-8"?>
<ds:datastoreItem xmlns:ds="http://schemas.openxmlformats.org/officeDocument/2006/customXml" ds:itemID="{72F94C38-03A5-428D-85E4-ADFF7C5D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b7d20-1969-4e2d-85bb-4664e75d4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680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31</cp:revision>
  <cp:lastPrinted>2002-02-14T12:30:00Z</cp:lastPrinted>
  <dcterms:created xsi:type="dcterms:W3CDTF">2025-12-03T13:32:00Z</dcterms:created>
  <dcterms:modified xsi:type="dcterms:W3CDTF">2025-12-11T16:05:00Z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0x010100381E167C58D91348A792CB7CD62716DE</vt:lpwstr>
  </property>
</Properties>
</file>