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E4EF733" w14:textId="77777777" w:rsidR="005F4F7D" w:rsidRPr="00010E95" w:rsidRDefault="00104B0B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lang w:eastAsia="en-US"/>
        </w:rPr>
      </w:pPr>
      <w:r>
        <w:rPr>
          <w:b/>
          <w:noProof/>
          <w:sz w:val="28"/>
          <w:szCs w:val="28"/>
          <w:lang w:eastAsia="et-EE"/>
        </w:rPr>
        <w:drawing>
          <wp:inline distT="0" distB="0" distL="0" distR="0" wp14:anchorId="54A728C9" wp14:editId="2BD48C06">
            <wp:extent cx="657225" cy="771525"/>
            <wp:effectExtent l="0" t="0" r="0" b="0"/>
            <wp:docPr id="1" name="Pil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E4128" w14:textId="77777777" w:rsidR="005F4F7D" w:rsidRPr="00010E95" w:rsidRDefault="005F4F7D" w:rsidP="00834D1A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 xml:space="preserve">V I L J A N D I  L I N </w:t>
      </w:r>
      <w:proofErr w:type="spellStart"/>
      <w:r w:rsidRPr="00010E95">
        <w:rPr>
          <w:rFonts w:ascii="Times New Roman" w:hAnsi="Times New Roman"/>
          <w:b/>
          <w:sz w:val="28"/>
          <w:szCs w:val="28"/>
          <w:lang w:eastAsia="en-US"/>
        </w:rPr>
        <w:t>N</w:t>
      </w:r>
      <w:proofErr w:type="spellEnd"/>
    </w:p>
    <w:p w14:paraId="7EC68F5E" w14:textId="77777777" w:rsidR="00FB2F51" w:rsidRDefault="005F4F7D" w:rsidP="00834D1A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010E95">
        <w:rPr>
          <w:rFonts w:ascii="Times New Roman" w:hAnsi="Times New Roman"/>
          <w:b/>
          <w:sz w:val="28"/>
          <w:szCs w:val="28"/>
          <w:lang w:eastAsia="en-US"/>
        </w:rPr>
        <w:t>LINNAVOLIKOGU</w:t>
      </w:r>
    </w:p>
    <w:p w14:paraId="1485DEC6" w14:textId="77777777" w:rsidR="00B70809" w:rsidRDefault="00B70809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4D48CE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0D2877" w14:textId="17986E10" w:rsidR="00D31771" w:rsidRDefault="008D3E62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EELARVE-, ARENGU- JA MAJANDUSKOMISJONI</w:t>
      </w:r>
    </w:p>
    <w:p w14:paraId="2DD65198" w14:textId="77777777" w:rsidR="00700F3F" w:rsidRDefault="00700F3F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KOOSOLEKU PROTOKOLL</w:t>
      </w:r>
    </w:p>
    <w:p w14:paraId="35EECD32" w14:textId="77777777" w:rsidR="00A63ACE" w:rsidRDefault="00A63ACE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A814D" w14:textId="43BCBDC2" w:rsidR="00700F3F" w:rsidRDefault="00F4630E" w:rsidP="00CC79C4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Viljandi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6AB7">
        <w:rPr>
          <w:rFonts w:ascii="Times New Roman" w:hAnsi="Times New Roman"/>
          <w:sz w:val="24"/>
          <w:szCs w:val="24"/>
        </w:rPr>
        <w:t xml:space="preserve">  </w:t>
      </w:r>
      <w:r w:rsidR="001D7297">
        <w:rPr>
          <w:rFonts w:ascii="Times New Roman" w:hAnsi="Times New Roman"/>
          <w:sz w:val="24"/>
          <w:szCs w:val="24"/>
        </w:rPr>
        <w:t>10</w:t>
      </w:r>
      <w:r w:rsidR="009D4DBA">
        <w:rPr>
          <w:rFonts w:ascii="Times New Roman" w:hAnsi="Times New Roman"/>
          <w:sz w:val="24"/>
          <w:szCs w:val="24"/>
        </w:rPr>
        <w:t>.</w:t>
      </w:r>
      <w:r w:rsidR="00BC2150">
        <w:rPr>
          <w:rFonts w:ascii="Times New Roman" w:hAnsi="Times New Roman"/>
          <w:sz w:val="24"/>
          <w:szCs w:val="24"/>
        </w:rPr>
        <w:t xml:space="preserve"> detsember</w:t>
      </w:r>
      <w:r w:rsidR="00867DEF">
        <w:rPr>
          <w:rFonts w:ascii="Times New Roman" w:hAnsi="Times New Roman"/>
          <w:sz w:val="24"/>
          <w:szCs w:val="24"/>
        </w:rPr>
        <w:t xml:space="preserve"> </w:t>
      </w:r>
      <w:r w:rsidR="009F23F9">
        <w:rPr>
          <w:rFonts w:ascii="Times New Roman" w:hAnsi="Times New Roman"/>
          <w:sz w:val="24"/>
          <w:szCs w:val="24"/>
        </w:rPr>
        <w:t>2025</w:t>
      </w:r>
      <w:r w:rsidR="00547EB7">
        <w:rPr>
          <w:rFonts w:ascii="Times New Roman" w:hAnsi="Times New Roman"/>
          <w:sz w:val="24"/>
          <w:szCs w:val="24"/>
        </w:rPr>
        <w:t xml:space="preserve"> </w:t>
      </w:r>
      <w:r w:rsidR="00547EB7" w:rsidRPr="00484470">
        <w:rPr>
          <w:rFonts w:ascii="Times New Roman" w:hAnsi="Times New Roman"/>
          <w:sz w:val="24"/>
          <w:szCs w:val="24"/>
        </w:rPr>
        <w:t xml:space="preserve">nr </w:t>
      </w:r>
      <w:r w:rsidR="00484470" w:rsidRPr="00484470">
        <w:rPr>
          <w:rFonts w:ascii="Times New Roman" w:hAnsi="Times New Roman"/>
          <w:sz w:val="24"/>
          <w:szCs w:val="24"/>
        </w:rPr>
        <w:t>1-18</w:t>
      </w:r>
      <w:r w:rsidR="0066392E" w:rsidRPr="00484470">
        <w:rPr>
          <w:rFonts w:ascii="Times New Roman" w:hAnsi="Times New Roman"/>
          <w:sz w:val="24"/>
          <w:szCs w:val="24"/>
        </w:rPr>
        <w:t>/25</w:t>
      </w:r>
      <w:r w:rsidR="00BC2150" w:rsidRPr="00484470">
        <w:rPr>
          <w:rFonts w:ascii="Times New Roman" w:hAnsi="Times New Roman"/>
          <w:sz w:val="24"/>
          <w:szCs w:val="24"/>
        </w:rPr>
        <w:t>/1</w:t>
      </w:r>
    </w:p>
    <w:p w14:paraId="61BF46BB" w14:textId="77777777" w:rsidR="00124E0A" w:rsidRDefault="00124E0A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95306" w14:textId="708CE4CF" w:rsidR="00700F3F" w:rsidRDefault="00700F3F" w:rsidP="00330F58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01C18">
        <w:rPr>
          <w:rFonts w:ascii="Times New Roman" w:hAnsi="Times New Roman"/>
          <w:sz w:val="24"/>
          <w:szCs w:val="24"/>
        </w:rPr>
        <w:t>lgus kell</w:t>
      </w:r>
      <w:r w:rsidR="00E15F4F">
        <w:rPr>
          <w:rFonts w:ascii="Times New Roman" w:hAnsi="Times New Roman"/>
          <w:sz w:val="24"/>
          <w:szCs w:val="24"/>
        </w:rPr>
        <w:t xml:space="preserve"> 16.00</w:t>
      </w:r>
      <w:r w:rsidR="00AB4DB0">
        <w:rPr>
          <w:rFonts w:ascii="Times New Roman" w:hAnsi="Times New Roman"/>
          <w:sz w:val="24"/>
          <w:szCs w:val="24"/>
        </w:rPr>
        <w:t>, lõpp ke</w:t>
      </w:r>
      <w:r w:rsidR="00F94D1A">
        <w:rPr>
          <w:rFonts w:ascii="Times New Roman" w:hAnsi="Times New Roman"/>
          <w:sz w:val="24"/>
          <w:szCs w:val="24"/>
        </w:rPr>
        <w:t xml:space="preserve">ll </w:t>
      </w:r>
      <w:r w:rsidR="0001065E">
        <w:rPr>
          <w:rFonts w:ascii="Times New Roman" w:hAnsi="Times New Roman"/>
          <w:sz w:val="24"/>
          <w:szCs w:val="24"/>
        </w:rPr>
        <w:t>17.50</w:t>
      </w:r>
    </w:p>
    <w:p w14:paraId="6821CB1F" w14:textId="77777777" w:rsidR="00B7524D" w:rsidRDefault="00B7524D" w:rsidP="00834D1A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2E75A9" w14:textId="38E98F58" w:rsidR="005F4F7D" w:rsidRPr="00F7701A" w:rsidRDefault="005F4F7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701A">
        <w:rPr>
          <w:rFonts w:ascii="Times New Roman" w:hAnsi="Times New Roman"/>
          <w:b/>
          <w:bCs/>
          <w:sz w:val="24"/>
          <w:szCs w:val="24"/>
        </w:rPr>
        <w:t>Koosolekut juhatas</w:t>
      </w:r>
      <w:r w:rsidR="00484470">
        <w:rPr>
          <w:rFonts w:ascii="Times New Roman" w:hAnsi="Times New Roman"/>
          <w:b/>
          <w:bCs/>
          <w:sz w:val="24"/>
          <w:szCs w:val="24"/>
        </w:rPr>
        <w:t>:</w:t>
      </w:r>
      <w:r w:rsidR="00184C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D7297">
        <w:rPr>
          <w:rFonts w:ascii="Times New Roman" w:hAnsi="Times New Roman"/>
          <w:bCs/>
          <w:sz w:val="24"/>
          <w:szCs w:val="24"/>
        </w:rPr>
        <w:t xml:space="preserve">Indrek </w:t>
      </w:r>
      <w:proofErr w:type="spellStart"/>
      <w:r w:rsidR="001D7297">
        <w:rPr>
          <w:rFonts w:ascii="Times New Roman" w:hAnsi="Times New Roman"/>
          <w:bCs/>
          <w:sz w:val="24"/>
          <w:szCs w:val="24"/>
        </w:rPr>
        <w:t>Aasna</w:t>
      </w:r>
      <w:proofErr w:type="spellEnd"/>
    </w:p>
    <w:p w14:paraId="70239F88" w14:textId="732CF8AF" w:rsidR="00B7524D" w:rsidRPr="00B53349" w:rsidRDefault="00B7524D" w:rsidP="001F5F2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F7701A">
        <w:rPr>
          <w:rFonts w:ascii="Times New Roman" w:hAnsi="Times New Roman"/>
          <w:b/>
          <w:sz w:val="24"/>
          <w:szCs w:val="24"/>
        </w:rPr>
        <w:t>Protokollis</w:t>
      </w:r>
      <w:r w:rsidR="00484470">
        <w:rPr>
          <w:rFonts w:ascii="Times New Roman" w:hAnsi="Times New Roman"/>
          <w:b/>
          <w:sz w:val="24"/>
          <w:szCs w:val="24"/>
        </w:rPr>
        <w:t>:</w:t>
      </w:r>
      <w:r w:rsidR="00BC2150">
        <w:rPr>
          <w:rFonts w:ascii="Times New Roman" w:hAnsi="Times New Roman"/>
          <w:sz w:val="24"/>
          <w:szCs w:val="24"/>
        </w:rPr>
        <w:t xml:space="preserve"> Sirli-Mai Nurka</w:t>
      </w:r>
    </w:p>
    <w:p w14:paraId="4476C893" w14:textId="1288FD87" w:rsidR="00F3778E" w:rsidRDefault="004F4021" w:rsidP="001D729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778E">
        <w:rPr>
          <w:rFonts w:ascii="Times New Roman" w:hAnsi="Times New Roman"/>
          <w:b/>
          <w:bCs/>
          <w:sz w:val="24"/>
          <w:szCs w:val="24"/>
        </w:rPr>
        <w:t>Võtsid osa liikmed</w:t>
      </w:r>
      <w:r w:rsidR="006072BD" w:rsidRPr="00F3778E">
        <w:rPr>
          <w:rFonts w:ascii="Times New Roman" w:hAnsi="Times New Roman"/>
          <w:b/>
          <w:bCs/>
          <w:sz w:val="24"/>
          <w:szCs w:val="24"/>
        </w:rPr>
        <w:t>:</w:t>
      </w:r>
      <w:r w:rsidR="002A4E6C" w:rsidRPr="00F3778E">
        <w:rPr>
          <w:rFonts w:ascii="Times New Roman" w:hAnsi="Times New Roman"/>
          <w:bCs/>
          <w:sz w:val="24"/>
          <w:szCs w:val="24"/>
        </w:rPr>
        <w:t xml:space="preserve"> </w:t>
      </w:r>
      <w:r w:rsidR="00F3778E" w:rsidRPr="00F3778E">
        <w:rPr>
          <w:rFonts w:ascii="Times New Roman" w:hAnsi="Times New Roman"/>
          <w:bCs/>
          <w:sz w:val="24"/>
          <w:szCs w:val="24"/>
        </w:rPr>
        <w:t xml:space="preserve">Harri Juhani Aaltonen, </w:t>
      </w:r>
      <w:r w:rsidR="001D7297" w:rsidRPr="00F3778E">
        <w:rPr>
          <w:rFonts w:ascii="Times New Roman" w:hAnsi="Times New Roman"/>
          <w:bCs/>
          <w:sz w:val="24"/>
          <w:szCs w:val="24"/>
        </w:rPr>
        <w:t xml:space="preserve">Indrek </w:t>
      </w:r>
      <w:proofErr w:type="spellStart"/>
      <w:r w:rsidR="001D7297" w:rsidRPr="00F3778E">
        <w:rPr>
          <w:rFonts w:ascii="Times New Roman" w:hAnsi="Times New Roman"/>
          <w:bCs/>
          <w:sz w:val="24"/>
          <w:szCs w:val="24"/>
        </w:rPr>
        <w:t>Aasna</w:t>
      </w:r>
      <w:proofErr w:type="spellEnd"/>
      <w:r w:rsidR="001D7297" w:rsidRPr="00F3778E">
        <w:rPr>
          <w:rFonts w:ascii="Times New Roman" w:hAnsi="Times New Roman"/>
          <w:bCs/>
          <w:sz w:val="24"/>
          <w:szCs w:val="24"/>
        </w:rPr>
        <w:t xml:space="preserve">, </w:t>
      </w:r>
      <w:r w:rsidR="00F3778E" w:rsidRPr="00F3778E">
        <w:rPr>
          <w:rFonts w:ascii="Times New Roman" w:hAnsi="Times New Roman"/>
          <w:bCs/>
          <w:sz w:val="24"/>
          <w:szCs w:val="24"/>
        </w:rPr>
        <w:t xml:space="preserve">Kaido Kivisild, Taavi Kobin, Johan-Kristjan </w:t>
      </w:r>
      <w:proofErr w:type="spellStart"/>
      <w:r w:rsidR="00F3778E" w:rsidRPr="00F3778E">
        <w:rPr>
          <w:rFonts w:ascii="Times New Roman" w:hAnsi="Times New Roman"/>
          <w:bCs/>
          <w:sz w:val="24"/>
          <w:szCs w:val="24"/>
        </w:rPr>
        <w:t>Konovalov</w:t>
      </w:r>
      <w:proofErr w:type="spellEnd"/>
      <w:r w:rsidR="00F3778E" w:rsidRPr="00F3778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F3778E" w:rsidRPr="00F3778E">
        <w:rPr>
          <w:rFonts w:ascii="Times New Roman" w:hAnsi="Times New Roman"/>
          <w:bCs/>
          <w:sz w:val="24"/>
          <w:szCs w:val="24"/>
        </w:rPr>
        <w:t>Ditmar</w:t>
      </w:r>
      <w:proofErr w:type="spellEnd"/>
      <w:r w:rsidR="00F3778E" w:rsidRPr="00F3778E">
        <w:rPr>
          <w:rFonts w:ascii="Times New Roman" w:hAnsi="Times New Roman"/>
          <w:bCs/>
          <w:sz w:val="24"/>
          <w:szCs w:val="24"/>
        </w:rPr>
        <w:t xml:space="preserve"> Martinson, Malle Vahtra</w:t>
      </w:r>
      <w:r w:rsidR="00F3778E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F3778E">
        <w:rPr>
          <w:rFonts w:ascii="Times New Roman" w:hAnsi="Times New Roman"/>
          <w:bCs/>
          <w:sz w:val="24"/>
          <w:szCs w:val="24"/>
        </w:rPr>
        <w:t>Teams</w:t>
      </w:r>
      <w:proofErr w:type="spellEnd"/>
      <w:r w:rsidR="00F3778E">
        <w:rPr>
          <w:rFonts w:ascii="Times New Roman" w:hAnsi="Times New Roman"/>
          <w:bCs/>
          <w:sz w:val="24"/>
          <w:szCs w:val="24"/>
        </w:rPr>
        <w:t>)</w:t>
      </w:r>
      <w:r w:rsidR="00F3778E" w:rsidRPr="00F3778E">
        <w:rPr>
          <w:rFonts w:ascii="Times New Roman" w:hAnsi="Times New Roman"/>
          <w:bCs/>
          <w:sz w:val="24"/>
          <w:szCs w:val="24"/>
        </w:rPr>
        <w:t>, Gunnar Veermäe</w:t>
      </w:r>
    </w:p>
    <w:p w14:paraId="11A80A02" w14:textId="0342F9A3" w:rsidR="004A323C" w:rsidRPr="00F3778E" w:rsidRDefault="00C43102" w:rsidP="004F402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778E">
        <w:rPr>
          <w:rFonts w:ascii="Times New Roman" w:hAnsi="Times New Roman"/>
          <w:b/>
          <w:bCs/>
          <w:sz w:val="24"/>
          <w:szCs w:val="24"/>
        </w:rPr>
        <w:t>Puudus</w:t>
      </w:r>
      <w:r w:rsidR="00F70492" w:rsidRPr="00F3778E">
        <w:rPr>
          <w:rFonts w:ascii="Times New Roman" w:hAnsi="Times New Roman"/>
          <w:b/>
          <w:bCs/>
          <w:sz w:val="24"/>
          <w:szCs w:val="24"/>
        </w:rPr>
        <w:t>id</w:t>
      </w:r>
      <w:r w:rsidR="004A323C" w:rsidRPr="00F3778E">
        <w:rPr>
          <w:rFonts w:ascii="Times New Roman" w:hAnsi="Times New Roman"/>
          <w:b/>
          <w:bCs/>
          <w:sz w:val="24"/>
          <w:szCs w:val="24"/>
        </w:rPr>
        <w:t>:</w:t>
      </w:r>
      <w:r w:rsidR="00F242CE" w:rsidRPr="00F3778E">
        <w:rPr>
          <w:rFonts w:ascii="Times New Roman" w:hAnsi="Times New Roman"/>
          <w:bCs/>
          <w:sz w:val="24"/>
          <w:szCs w:val="24"/>
        </w:rPr>
        <w:t xml:space="preserve"> </w:t>
      </w:r>
      <w:r w:rsidR="00F3778E" w:rsidRPr="00F3778E">
        <w:rPr>
          <w:rFonts w:ascii="Times New Roman" w:hAnsi="Times New Roman"/>
          <w:bCs/>
          <w:sz w:val="24"/>
          <w:szCs w:val="24"/>
        </w:rPr>
        <w:t xml:space="preserve">Liis </w:t>
      </w:r>
      <w:proofErr w:type="spellStart"/>
      <w:r w:rsidR="00F3778E" w:rsidRPr="00F3778E">
        <w:rPr>
          <w:rFonts w:ascii="Times New Roman" w:hAnsi="Times New Roman"/>
          <w:bCs/>
          <w:sz w:val="24"/>
          <w:szCs w:val="24"/>
        </w:rPr>
        <w:t>Aedmaa</w:t>
      </w:r>
      <w:proofErr w:type="spellEnd"/>
      <w:r w:rsidR="00F3778E" w:rsidRPr="00F3778E">
        <w:rPr>
          <w:rFonts w:ascii="Times New Roman" w:hAnsi="Times New Roman"/>
          <w:bCs/>
          <w:sz w:val="24"/>
          <w:szCs w:val="24"/>
        </w:rPr>
        <w:t xml:space="preserve">, Rain Hüva, Rein </w:t>
      </w:r>
      <w:proofErr w:type="spellStart"/>
      <w:r w:rsidR="00F3778E" w:rsidRPr="00F3778E">
        <w:rPr>
          <w:rFonts w:ascii="Times New Roman" w:hAnsi="Times New Roman"/>
          <w:bCs/>
          <w:sz w:val="24"/>
          <w:szCs w:val="24"/>
        </w:rPr>
        <w:t>Kessler</w:t>
      </w:r>
      <w:proofErr w:type="spellEnd"/>
    </w:p>
    <w:p w14:paraId="5040E14D" w14:textId="4CB95B31" w:rsidR="00F3778E" w:rsidRPr="000D5AA3" w:rsidRDefault="002A4E6C" w:rsidP="004F4021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778E">
        <w:rPr>
          <w:rFonts w:ascii="Times New Roman" w:hAnsi="Times New Roman"/>
          <w:b/>
          <w:bCs/>
          <w:sz w:val="24"/>
          <w:szCs w:val="24"/>
        </w:rPr>
        <w:t>Võttis osa asendusliige:</w:t>
      </w:r>
      <w:r w:rsidRPr="00F3778E">
        <w:rPr>
          <w:rFonts w:ascii="Times New Roman" w:hAnsi="Times New Roman"/>
          <w:bCs/>
          <w:sz w:val="24"/>
          <w:szCs w:val="24"/>
        </w:rPr>
        <w:t xml:space="preserve"> </w:t>
      </w:r>
      <w:r w:rsidR="00F3778E" w:rsidRPr="00F3778E">
        <w:rPr>
          <w:rFonts w:ascii="Times New Roman" w:hAnsi="Times New Roman"/>
          <w:bCs/>
          <w:sz w:val="24"/>
          <w:szCs w:val="24"/>
        </w:rPr>
        <w:t xml:space="preserve">Koidu </w:t>
      </w:r>
      <w:proofErr w:type="spellStart"/>
      <w:r w:rsidR="00F3778E" w:rsidRPr="00F3778E">
        <w:rPr>
          <w:rFonts w:ascii="Times New Roman" w:hAnsi="Times New Roman"/>
          <w:bCs/>
          <w:sz w:val="24"/>
          <w:szCs w:val="24"/>
        </w:rPr>
        <w:t>Ilisson</w:t>
      </w:r>
      <w:proofErr w:type="spellEnd"/>
      <w:r w:rsidR="00F3778E" w:rsidRPr="00F3778E">
        <w:rPr>
          <w:rFonts w:ascii="Times New Roman" w:hAnsi="Times New Roman"/>
          <w:bCs/>
          <w:sz w:val="24"/>
          <w:szCs w:val="24"/>
        </w:rPr>
        <w:t xml:space="preserve"> (L. </w:t>
      </w:r>
      <w:proofErr w:type="spellStart"/>
      <w:r w:rsidR="00F3778E" w:rsidRPr="00F3778E">
        <w:rPr>
          <w:rFonts w:ascii="Times New Roman" w:hAnsi="Times New Roman"/>
          <w:bCs/>
          <w:sz w:val="24"/>
          <w:szCs w:val="24"/>
        </w:rPr>
        <w:t>Aedmaa</w:t>
      </w:r>
      <w:proofErr w:type="spellEnd"/>
      <w:r w:rsidR="00F3778E" w:rsidRPr="00F3778E">
        <w:rPr>
          <w:rFonts w:ascii="Times New Roman" w:hAnsi="Times New Roman"/>
          <w:bCs/>
          <w:sz w:val="24"/>
          <w:szCs w:val="24"/>
        </w:rPr>
        <w:t xml:space="preserve"> asendusliige), </w:t>
      </w:r>
      <w:proofErr w:type="spellStart"/>
      <w:r w:rsidR="00F3778E" w:rsidRPr="00F3778E">
        <w:rPr>
          <w:rFonts w:ascii="Times New Roman" w:hAnsi="Times New Roman"/>
          <w:bCs/>
          <w:sz w:val="24"/>
          <w:szCs w:val="24"/>
        </w:rPr>
        <w:t>Hedli</w:t>
      </w:r>
      <w:proofErr w:type="spellEnd"/>
      <w:r w:rsidR="00F3778E" w:rsidRPr="00F3778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3778E" w:rsidRPr="00F3778E">
        <w:rPr>
          <w:rFonts w:ascii="Times New Roman" w:hAnsi="Times New Roman"/>
          <w:bCs/>
          <w:sz w:val="24"/>
          <w:szCs w:val="24"/>
        </w:rPr>
        <w:t>Kivilaan</w:t>
      </w:r>
      <w:proofErr w:type="spellEnd"/>
      <w:r w:rsidR="00F3778E" w:rsidRPr="00F3778E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F3778E" w:rsidRPr="00F3778E">
        <w:rPr>
          <w:rFonts w:ascii="Times New Roman" w:hAnsi="Times New Roman"/>
          <w:bCs/>
          <w:sz w:val="24"/>
          <w:szCs w:val="24"/>
        </w:rPr>
        <w:t>R.Hüva</w:t>
      </w:r>
      <w:proofErr w:type="spellEnd"/>
      <w:r w:rsidR="00F3778E" w:rsidRPr="00F3778E">
        <w:rPr>
          <w:rFonts w:ascii="Times New Roman" w:hAnsi="Times New Roman"/>
          <w:bCs/>
          <w:sz w:val="24"/>
          <w:szCs w:val="24"/>
        </w:rPr>
        <w:t xml:space="preserve"> </w:t>
      </w:r>
      <w:r w:rsidR="00F3778E" w:rsidRPr="000D5AA3">
        <w:rPr>
          <w:rFonts w:ascii="Times New Roman" w:hAnsi="Times New Roman"/>
          <w:bCs/>
          <w:sz w:val="24"/>
          <w:szCs w:val="24"/>
        </w:rPr>
        <w:t xml:space="preserve">asendusliige), Tõnis Tiit (R. </w:t>
      </w:r>
      <w:proofErr w:type="spellStart"/>
      <w:r w:rsidR="00F3778E" w:rsidRPr="000D5AA3">
        <w:rPr>
          <w:rFonts w:ascii="Times New Roman" w:hAnsi="Times New Roman"/>
          <w:bCs/>
          <w:sz w:val="24"/>
          <w:szCs w:val="24"/>
        </w:rPr>
        <w:t>Kessler</w:t>
      </w:r>
      <w:proofErr w:type="spellEnd"/>
      <w:r w:rsidR="00F3778E" w:rsidRPr="000D5AA3">
        <w:rPr>
          <w:rFonts w:ascii="Times New Roman" w:hAnsi="Times New Roman"/>
          <w:bCs/>
          <w:sz w:val="24"/>
          <w:szCs w:val="24"/>
        </w:rPr>
        <w:t xml:space="preserve"> asendusliige)</w:t>
      </w:r>
    </w:p>
    <w:p w14:paraId="7DEC55C4" w14:textId="00A8BF0E" w:rsidR="00F3778E" w:rsidRDefault="00880819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D5AA3">
        <w:rPr>
          <w:rFonts w:ascii="Times New Roman" w:hAnsi="Times New Roman"/>
          <w:b/>
          <w:bCs/>
          <w:sz w:val="24"/>
          <w:szCs w:val="24"/>
        </w:rPr>
        <w:t>Koosolekul viibis</w:t>
      </w:r>
      <w:r w:rsidR="00184C3C" w:rsidRPr="000D5AA3">
        <w:rPr>
          <w:rFonts w:ascii="Times New Roman" w:hAnsi="Times New Roman"/>
          <w:b/>
          <w:bCs/>
          <w:sz w:val="24"/>
          <w:szCs w:val="24"/>
        </w:rPr>
        <w:t>:</w:t>
      </w:r>
      <w:r w:rsidR="007A087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778E">
        <w:rPr>
          <w:rFonts w:ascii="Times New Roman" w:hAnsi="Times New Roman"/>
          <w:bCs/>
          <w:sz w:val="24"/>
          <w:szCs w:val="24"/>
        </w:rPr>
        <w:t>rahandusameti juhataja</w:t>
      </w:r>
      <w:r w:rsidR="00F377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778E" w:rsidRPr="004C682D">
        <w:rPr>
          <w:rFonts w:ascii="Times New Roman" w:hAnsi="Times New Roman"/>
          <w:bCs/>
          <w:sz w:val="24"/>
          <w:szCs w:val="24"/>
        </w:rPr>
        <w:t>Ülle Allik</w:t>
      </w:r>
      <w:r w:rsidR="00F3778E">
        <w:rPr>
          <w:rFonts w:ascii="Times New Roman" w:hAnsi="Times New Roman"/>
          <w:bCs/>
          <w:sz w:val="24"/>
          <w:szCs w:val="24"/>
        </w:rPr>
        <w:t>,</w:t>
      </w:r>
      <w:r w:rsidR="000D5AA3">
        <w:rPr>
          <w:rFonts w:ascii="Times New Roman" w:hAnsi="Times New Roman"/>
          <w:bCs/>
          <w:sz w:val="24"/>
          <w:szCs w:val="24"/>
        </w:rPr>
        <w:t xml:space="preserve"> </w:t>
      </w:r>
      <w:r w:rsidR="000D5AA3" w:rsidRPr="004C682D">
        <w:rPr>
          <w:rFonts w:ascii="Times New Roman" w:hAnsi="Times New Roman"/>
          <w:bCs/>
          <w:sz w:val="24"/>
          <w:szCs w:val="24"/>
        </w:rPr>
        <w:t xml:space="preserve">asjaajamisteenistuse juht </w:t>
      </w:r>
      <w:proofErr w:type="spellStart"/>
      <w:r w:rsidR="000D5AA3" w:rsidRPr="004C682D">
        <w:rPr>
          <w:rFonts w:ascii="Times New Roman" w:hAnsi="Times New Roman"/>
          <w:bCs/>
          <w:sz w:val="24"/>
          <w:szCs w:val="24"/>
        </w:rPr>
        <w:t>Elika</w:t>
      </w:r>
      <w:proofErr w:type="spellEnd"/>
      <w:r w:rsidR="000D5AA3" w:rsidRPr="004C682D">
        <w:rPr>
          <w:rFonts w:ascii="Times New Roman" w:hAnsi="Times New Roman"/>
          <w:bCs/>
          <w:sz w:val="24"/>
          <w:szCs w:val="24"/>
        </w:rPr>
        <w:t xml:space="preserve"> Kotsar (</w:t>
      </w:r>
      <w:proofErr w:type="spellStart"/>
      <w:r w:rsidR="000D5AA3" w:rsidRPr="004C682D">
        <w:rPr>
          <w:rFonts w:ascii="Times New Roman" w:hAnsi="Times New Roman"/>
          <w:bCs/>
          <w:sz w:val="24"/>
          <w:szCs w:val="24"/>
        </w:rPr>
        <w:t>Teams</w:t>
      </w:r>
      <w:proofErr w:type="spellEnd"/>
      <w:r w:rsidR="000D5AA3" w:rsidRPr="004C682D">
        <w:rPr>
          <w:rFonts w:ascii="Times New Roman" w:hAnsi="Times New Roman"/>
          <w:bCs/>
          <w:sz w:val="24"/>
          <w:szCs w:val="24"/>
        </w:rPr>
        <w:t>)</w:t>
      </w:r>
      <w:r w:rsidR="000D5AA3">
        <w:rPr>
          <w:rFonts w:ascii="Times New Roman" w:hAnsi="Times New Roman"/>
          <w:bCs/>
          <w:sz w:val="24"/>
          <w:szCs w:val="24"/>
        </w:rPr>
        <w:t xml:space="preserve">, </w:t>
      </w:r>
      <w:r w:rsidR="00F3778E">
        <w:rPr>
          <w:rFonts w:ascii="Times New Roman" w:hAnsi="Times New Roman"/>
          <w:bCs/>
          <w:sz w:val="24"/>
          <w:szCs w:val="24"/>
        </w:rPr>
        <w:t>h</w:t>
      </w:r>
      <w:r w:rsidR="00F3778E" w:rsidRPr="00F3778E">
        <w:rPr>
          <w:rFonts w:ascii="Times New Roman" w:hAnsi="Times New Roman"/>
          <w:bCs/>
          <w:sz w:val="24"/>
          <w:szCs w:val="24"/>
        </w:rPr>
        <w:t xml:space="preserve">aldusameti juhataja </w:t>
      </w:r>
      <w:r w:rsidR="00F3778E">
        <w:rPr>
          <w:rFonts w:ascii="Times New Roman" w:hAnsi="Times New Roman"/>
          <w:bCs/>
          <w:sz w:val="24"/>
          <w:szCs w:val="24"/>
        </w:rPr>
        <w:t>Andres Mägi, a</w:t>
      </w:r>
      <w:r w:rsidR="00F3778E" w:rsidRPr="00F3778E">
        <w:rPr>
          <w:rFonts w:ascii="Times New Roman" w:hAnsi="Times New Roman"/>
          <w:bCs/>
          <w:sz w:val="24"/>
          <w:szCs w:val="24"/>
        </w:rPr>
        <w:t xml:space="preserve">rhitektuuriameti juhataja </w:t>
      </w:r>
      <w:r w:rsidR="00F3778E">
        <w:rPr>
          <w:rFonts w:ascii="Times New Roman" w:hAnsi="Times New Roman"/>
          <w:bCs/>
          <w:sz w:val="24"/>
          <w:szCs w:val="24"/>
        </w:rPr>
        <w:t xml:space="preserve">Jaak </w:t>
      </w:r>
      <w:proofErr w:type="spellStart"/>
      <w:r w:rsidR="00F3778E">
        <w:rPr>
          <w:rFonts w:ascii="Times New Roman" w:hAnsi="Times New Roman"/>
          <w:bCs/>
          <w:sz w:val="24"/>
          <w:szCs w:val="24"/>
        </w:rPr>
        <w:t>Reinula</w:t>
      </w:r>
      <w:proofErr w:type="spellEnd"/>
      <w:r w:rsidR="00F3778E">
        <w:rPr>
          <w:rFonts w:ascii="Times New Roman" w:hAnsi="Times New Roman"/>
          <w:bCs/>
          <w:sz w:val="24"/>
          <w:szCs w:val="24"/>
        </w:rPr>
        <w:t xml:space="preserve">, </w:t>
      </w:r>
      <w:r w:rsidR="000D5AA3" w:rsidRPr="004C682D">
        <w:rPr>
          <w:rFonts w:ascii="Times New Roman" w:hAnsi="Times New Roman"/>
          <w:bCs/>
          <w:sz w:val="24"/>
          <w:szCs w:val="24"/>
        </w:rPr>
        <w:t>finantsist</w:t>
      </w:r>
      <w:r w:rsidR="000D5AA3">
        <w:rPr>
          <w:rFonts w:ascii="Times New Roman" w:hAnsi="Times New Roman"/>
          <w:bCs/>
          <w:sz w:val="24"/>
          <w:szCs w:val="24"/>
        </w:rPr>
        <w:t xml:space="preserve"> </w:t>
      </w:r>
      <w:r w:rsidR="00F3778E">
        <w:rPr>
          <w:rFonts w:ascii="Times New Roman" w:hAnsi="Times New Roman"/>
          <w:bCs/>
          <w:sz w:val="24"/>
          <w:szCs w:val="24"/>
        </w:rPr>
        <w:t xml:space="preserve">Aili Soomuste, </w:t>
      </w:r>
      <w:r w:rsidR="000D5AA3">
        <w:rPr>
          <w:rFonts w:ascii="Times New Roman" w:hAnsi="Times New Roman"/>
          <w:bCs/>
          <w:sz w:val="24"/>
          <w:szCs w:val="24"/>
        </w:rPr>
        <w:t xml:space="preserve">abilinnapea </w:t>
      </w:r>
      <w:r w:rsidR="00F3778E">
        <w:rPr>
          <w:rFonts w:ascii="Times New Roman" w:hAnsi="Times New Roman"/>
          <w:bCs/>
          <w:sz w:val="24"/>
          <w:szCs w:val="24"/>
        </w:rPr>
        <w:t xml:space="preserve">Anett Suits, </w:t>
      </w:r>
      <w:r w:rsidR="000D5AA3">
        <w:rPr>
          <w:rFonts w:ascii="Times New Roman" w:hAnsi="Times New Roman"/>
          <w:bCs/>
          <w:sz w:val="24"/>
          <w:szCs w:val="24"/>
        </w:rPr>
        <w:t xml:space="preserve">abilinnapea </w:t>
      </w:r>
      <w:r w:rsidR="00F3778E">
        <w:rPr>
          <w:rFonts w:ascii="Times New Roman" w:hAnsi="Times New Roman"/>
          <w:bCs/>
          <w:sz w:val="24"/>
          <w:szCs w:val="24"/>
        </w:rPr>
        <w:t xml:space="preserve">Silvia </w:t>
      </w:r>
      <w:proofErr w:type="spellStart"/>
      <w:r w:rsidR="00F3778E">
        <w:rPr>
          <w:rFonts w:ascii="Times New Roman" w:hAnsi="Times New Roman"/>
          <w:bCs/>
          <w:sz w:val="24"/>
          <w:szCs w:val="24"/>
        </w:rPr>
        <w:t>Takkel</w:t>
      </w:r>
      <w:proofErr w:type="spellEnd"/>
      <w:r w:rsidR="00F3778E">
        <w:rPr>
          <w:rFonts w:ascii="Times New Roman" w:hAnsi="Times New Roman"/>
          <w:bCs/>
          <w:sz w:val="24"/>
          <w:szCs w:val="24"/>
        </w:rPr>
        <w:t xml:space="preserve">, </w:t>
      </w:r>
      <w:r w:rsidR="000D5AA3">
        <w:rPr>
          <w:rFonts w:ascii="Times New Roman" w:hAnsi="Times New Roman"/>
          <w:bCs/>
          <w:sz w:val="24"/>
          <w:szCs w:val="24"/>
        </w:rPr>
        <w:t xml:space="preserve">eelarve-, arengu- ja majanduskomisjoni asendusliige </w:t>
      </w:r>
      <w:r w:rsidR="00F3778E">
        <w:rPr>
          <w:rFonts w:ascii="Times New Roman" w:hAnsi="Times New Roman"/>
          <w:bCs/>
          <w:sz w:val="24"/>
          <w:szCs w:val="24"/>
        </w:rPr>
        <w:t>Peep Tobreluts</w:t>
      </w:r>
    </w:p>
    <w:p w14:paraId="2A1781A3" w14:textId="77777777" w:rsidR="00C12F85" w:rsidRDefault="00C12F85" w:rsidP="00C12F85">
      <w:pPr>
        <w:widowControl w:val="0"/>
        <w:tabs>
          <w:tab w:val="left" w:pos="2552"/>
        </w:tabs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A809EE" w14:textId="7324AC75" w:rsidR="002A4E6C" w:rsidRPr="002A4E6C" w:rsidRDefault="002A4E6C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4E6C">
        <w:rPr>
          <w:rFonts w:ascii="Times New Roman" w:hAnsi="Times New Roman"/>
          <w:bCs/>
          <w:sz w:val="24"/>
          <w:szCs w:val="24"/>
        </w:rPr>
        <w:t>Koosolek</w:t>
      </w:r>
      <w:r w:rsidR="001D7297">
        <w:rPr>
          <w:rFonts w:ascii="Times New Roman" w:hAnsi="Times New Roman"/>
          <w:bCs/>
          <w:sz w:val="24"/>
          <w:szCs w:val="24"/>
        </w:rPr>
        <w:t xml:space="preserve"> toimus füüsiliselt raekojas ja</w:t>
      </w:r>
      <w:r w:rsidR="000D5AA3">
        <w:rPr>
          <w:rFonts w:ascii="Times New Roman" w:hAnsi="Times New Roman"/>
          <w:bCs/>
          <w:sz w:val="24"/>
          <w:szCs w:val="24"/>
        </w:rPr>
        <w:t xml:space="preserve"> elektrooniliselt Microsoft </w:t>
      </w:r>
      <w:proofErr w:type="spellStart"/>
      <w:r w:rsidR="000D5AA3">
        <w:rPr>
          <w:rFonts w:ascii="Times New Roman" w:hAnsi="Times New Roman"/>
          <w:bCs/>
          <w:sz w:val="24"/>
          <w:szCs w:val="24"/>
        </w:rPr>
        <w:t>Teamsi</w:t>
      </w:r>
      <w:proofErr w:type="spellEnd"/>
      <w:r w:rsidR="000D5AA3">
        <w:rPr>
          <w:rFonts w:ascii="Times New Roman" w:hAnsi="Times New Roman"/>
          <w:bCs/>
          <w:sz w:val="24"/>
          <w:szCs w:val="24"/>
        </w:rPr>
        <w:t xml:space="preserve"> vahendusel</w:t>
      </w:r>
      <w:r w:rsidR="001D7297">
        <w:rPr>
          <w:rFonts w:ascii="Times New Roman" w:hAnsi="Times New Roman"/>
          <w:bCs/>
          <w:sz w:val="24"/>
          <w:szCs w:val="24"/>
        </w:rPr>
        <w:t>.</w:t>
      </w:r>
    </w:p>
    <w:p w14:paraId="3601F2BE" w14:textId="77777777" w:rsidR="00184C3C" w:rsidRDefault="00184C3C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CA2EEE" w14:textId="2CB20792" w:rsidR="00184C3C" w:rsidRDefault="00184C3C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</w:t>
      </w:r>
      <w:r w:rsidR="00285852">
        <w:rPr>
          <w:rFonts w:ascii="Times New Roman" w:hAnsi="Times New Roman"/>
          <w:bCs/>
          <w:sz w:val="24"/>
          <w:szCs w:val="24"/>
        </w:rPr>
        <w:t>äbirääkimised päevakorra asjus.</w:t>
      </w:r>
      <w:r w:rsidR="00842D7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Komisjon kinnitas päevakorra. </w:t>
      </w:r>
    </w:p>
    <w:p w14:paraId="53B953A2" w14:textId="77777777" w:rsidR="004B3C9F" w:rsidRPr="00765C73" w:rsidRDefault="004B3C9F" w:rsidP="00184C3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E771402" w14:textId="77777777" w:rsidR="00184C3C" w:rsidRDefault="00184C3C" w:rsidP="00184C3C">
      <w:pPr>
        <w:widowControl w:val="0"/>
        <w:autoSpaceDE w:val="0"/>
        <w:spacing w:after="0" w:line="200" w:lineRule="atLeast"/>
        <w:ind w:left="1416" w:hanging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765C73">
        <w:rPr>
          <w:rFonts w:ascii="Times New Roman" w:hAnsi="Times New Roman"/>
          <w:b/>
          <w:bCs/>
          <w:sz w:val="24"/>
          <w:szCs w:val="24"/>
        </w:rPr>
        <w:t>PÄEVAKORD:</w:t>
      </w:r>
    </w:p>
    <w:p w14:paraId="084DBE11" w14:textId="77777777" w:rsidR="001D7297" w:rsidRPr="001D7297" w:rsidRDefault="001D7297" w:rsidP="001D7297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</w:rPr>
      </w:pPr>
      <w:r w:rsidRPr="001D7297">
        <w:rPr>
          <w:rFonts w:ascii="Times New Roman" w:hAnsi="Times New Roman"/>
          <w:bCs/>
          <w:sz w:val="24"/>
          <w:szCs w:val="24"/>
        </w:rPr>
        <w:t>1. Eelarve-, arengu- ja majanduskomisjoni töökorraldus</w:t>
      </w:r>
    </w:p>
    <w:p w14:paraId="29813E9C" w14:textId="3622FB62" w:rsidR="001D7297" w:rsidRPr="001D7297" w:rsidRDefault="001D7297" w:rsidP="001D7297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</w:rPr>
      </w:pPr>
      <w:r w:rsidRPr="001D7297">
        <w:rPr>
          <w:rFonts w:ascii="Times New Roman" w:hAnsi="Times New Roman"/>
          <w:bCs/>
          <w:sz w:val="24"/>
          <w:szCs w:val="24"/>
        </w:rPr>
        <w:t>2. Viljandi linna 2026. aasta</w:t>
      </w:r>
      <w:r>
        <w:rPr>
          <w:rFonts w:ascii="Times New Roman" w:hAnsi="Times New Roman"/>
          <w:bCs/>
          <w:sz w:val="24"/>
          <w:szCs w:val="24"/>
        </w:rPr>
        <w:t xml:space="preserve"> eelarve (2025/19)</w:t>
      </w:r>
    </w:p>
    <w:p w14:paraId="5E4BB57F" w14:textId="7CE39334" w:rsidR="001D7297" w:rsidRPr="001D7297" w:rsidRDefault="001D7297" w:rsidP="001D7297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</w:rPr>
      </w:pPr>
      <w:r w:rsidRPr="001D7297">
        <w:rPr>
          <w:rFonts w:ascii="Times New Roman" w:hAnsi="Times New Roman"/>
          <w:bCs/>
          <w:sz w:val="24"/>
          <w:szCs w:val="24"/>
        </w:rPr>
        <w:t>3. Viljandi linna 2025. a</w:t>
      </w:r>
      <w:r>
        <w:rPr>
          <w:rFonts w:ascii="Times New Roman" w:hAnsi="Times New Roman"/>
          <w:bCs/>
          <w:sz w:val="24"/>
          <w:szCs w:val="24"/>
        </w:rPr>
        <w:t>asta III lisaeelarve (2025/20)</w:t>
      </w:r>
    </w:p>
    <w:p w14:paraId="7B1DD4E0" w14:textId="75661B83" w:rsidR="001D7297" w:rsidRPr="001D7297" w:rsidRDefault="001D7297" w:rsidP="001D7297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</w:rPr>
      </w:pPr>
      <w:r w:rsidRPr="001D7297">
        <w:rPr>
          <w:rFonts w:ascii="Times New Roman" w:hAnsi="Times New Roman"/>
          <w:bCs/>
          <w:sz w:val="24"/>
          <w:szCs w:val="24"/>
        </w:rPr>
        <w:t>4. Loa andmine arvelduskrediidi võtmiseks (2025/21)</w:t>
      </w:r>
    </w:p>
    <w:p w14:paraId="4735485A" w14:textId="77F2B4A2" w:rsidR="001D7297" w:rsidRPr="001D7297" w:rsidRDefault="001D7297" w:rsidP="00484470">
      <w:pPr>
        <w:widowControl w:val="0"/>
        <w:autoSpaceDE w:val="0"/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1D7297">
        <w:rPr>
          <w:rFonts w:ascii="Times New Roman" w:hAnsi="Times New Roman"/>
          <w:bCs/>
          <w:sz w:val="24"/>
          <w:szCs w:val="24"/>
        </w:rPr>
        <w:t>5. Audiitori määramine Viljandi linna 2025.-2027. aasta konsolid</w:t>
      </w:r>
      <w:r>
        <w:rPr>
          <w:rFonts w:ascii="Times New Roman" w:hAnsi="Times New Roman"/>
          <w:bCs/>
          <w:sz w:val="24"/>
          <w:szCs w:val="24"/>
        </w:rPr>
        <w:t xml:space="preserve">eeritud majandusaasta aruannete </w:t>
      </w:r>
      <w:r w:rsidRPr="001D7297">
        <w:rPr>
          <w:rFonts w:ascii="Times New Roman" w:hAnsi="Times New Roman"/>
          <w:bCs/>
          <w:sz w:val="24"/>
          <w:szCs w:val="24"/>
        </w:rPr>
        <w:t>auditeerimiseks (2025/23)</w:t>
      </w:r>
    </w:p>
    <w:p w14:paraId="62258367" w14:textId="189878EE" w:rsidR="001D7297" w:rsidRPr="001D7297" w:rsidRDefault="00453AEB" w:rsidP="001D7297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="001D7297" w:rsidRPr="001D7297">
        <w:rPr>
          <w:rFonts w:ascii="Times New Roman" w:hAnsi="Times New Roman"/>
          <w:bCs/>
          <w:sz w:val="24"/>
          <w:szCs w:val="24"/>
        </w:rPr>
        <w:t>. Restaureerimistoetuste ja preemiate määramise korra muutmine (2025/22)</w:t>
      </w:r>
    </w:p>
    <w:p w14:paraId="542EF709" w14:textId="12B3804B" w:rsidR="001D7297" w:rsidRPr="001D7297" w:rsidRDefault="00453AEB" w:rsidP="001D7297">
      <w:pPr>
        <w:widowControl w:val="0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="001D7297" w:rsidRPr="001D7297">
        <w:rPr>
          <w:rFonts w:ascii="Times New Roman" w:hAnsi="Times New Roman"/>
          <w:bCs/>
          <w:sz w:val="24"/>
          <w:szCs w:val="24"/>
        </w:rPr>
        <w:t>. Loa andmine varaliste kohustuste võtmiseks Viljandi Noor</w:t>
      </w:r>
      <w:r w:rsidR="001D7297">
        <w:rPr>
          <w:rFonts w:ascii="Times New Roman" w:hAnsi="Times New Roman"/>
          <w:bCs/>
          <w:sz w:val="24"/>
          <w:szCs w:val="24"/>
        </w:rPr>
        <w:t xml:space="preserve">tekeskusele ruumide rentimiseks </w:t>
      </w:r>
      <w:r w:rsidR="001D7297" w:rsidRPr="001D7297">
        <w:rPr>
          <w:rFonts w:ascii="Times New Roman" w:hAnsi="Times New Roman"/>
          <w:bCs/>
          <w:sz w:val="24"/>
          <w:szCs w:val="24"/>
        </w:rPr>
        <w:t>(2025/24)</w:t>
      </w:r>
    </w:p>
    <w:p w14:paraId="28C7EE56" w14:textId="3523B84B" w:rsidR="001D7297" w:rsidRPr="001D7297" w:rsidRDefault="00453AEB" w:rsidP="001D7297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</w:t>
      </w:r>
      <w:r w:rsidR="001D7297" w:rsidRPr="001D7297">
        <w:rPr>
          <w:rFonts w:ascii="Times New Roman" w:hAnsi="Times New Roman"/>
          <w:bCs/>
          <w:sz w:val="24"/>
          <w:szCs w:val="24"/>
        </w:rPr>
        <w:t>. Linnavalitsuse liikmete kõrvaltegevused (2025/25)</w:t>
      </w:r>
    </w:p>
    <w:p w14:paraId="31789340" w14:textId="71906666" w:rsidR="001D7297" w:rsidRPr="00765C73" w:rsidRDefault="00453AEB" w:rsidP="001D7297">
      <w:pPr>
        <w:widowControl w:val="0"/>
        <w:autoSpaceDE w:val="0"/>
        <w:spacing w:after="0" w:line="240" w:lineRule="auto"/>
        <w:ind w:left="1416" w:hanging="141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="001D7297" w:rsidRPr="001D7297">
        <w:rPr>
          <w:rFonts w:ascii="Times New Roman" w:hAnsi="Times New Roman"/>
          <w:bCs/>
          <w:sz w:val="24"/>
          <w:szCs w:val="24"/>
        </w:rPr>
        <w:t>. 2026. aasta töögraafiku arutelu</w:t>
      </w:r>
    </w:p>
    <w:p w14:paraId="389FEEF7" w14:textId="2312C4F7" w:rsidR="00FA7210" w:rsidRDefault="00FA7210" w:rsidP="00BC2150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3AA5867C" w14:textId="77777777" w:rsidR="0086035D" w:rsidRDefault="0086035D" w:rsidP="002A4E6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35323E7B" w14:textId="77777777" w:rsidR="005A20E9" w:rsidRDefault="005A20E9" w:rsidP="002A4E6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6393D6EA" w14:textId="77777777" w:rsidR="005A20E9" w:rsidRPr="002A4E6C" w:rsidRDefault="005A20E9" w:rsidP="002A4E6C">
      <w:pPr>
        <w:suppressAutoHyphens w:val="0"/>
        <w:spacing w:after="0" w:line="240" w:lineRule="auto"/>
        <w:rPr>
          <w:rFonts w:ascii="Times New Roman" w:hAnsi="Times New Roman"/>
          <w:color w:val="000000"/>
          <w:sz w:val="24"/>
        </w:rPr>
      </w:pPr>
    </w:p>
    <w:p w14:paraId="1BB935E4" w14:textId="5A3D7681" w:rsidR="0066392E" w:rsidRDefault="00FC76F2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PÄEVAKORRAPUNKT NR 1</w:t>
      </w:r>
    </w:p>
    <w:p w14:paraId="4DF512C8" w14:textId="4DDE6FD4" w:rsidR="006F7B50" w:rsidRPr="006F7B50" w:rsidRDefault="006F7B50" w:rsidP="00B3097C">
      <w:pPr>
        <w:suppressAutoHyphens w:val="0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6F7B50">
        <w:rPr>
          <w:rFonts w:ascii="Times New Roman" w:hAnsi="Times New Roman"/>
          <w:b/>
          <w:bCs/>
          <w:sz w:val="24"/>
          <w:szCs w:val="24"/>
        </w:rPr>
        <w:t>Eelarve-, arengu- ja majanduskomisjoni töökorraldus</w:t>
      </w:r>
    </w:p>
    <w:p w14:paraId="2040D8EA" w14:textId="031FE28E" w:rsidR="00641B67" w:rsidRDefault="00641B67" w:rsidP="00641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5667">
        <w:rPr>
          <w:rFonts w:ascii="Times New Roman" w:hAnsi="Times New Roman"/>
          <w:b/>
          <w:sz w:val="24"/>
          <w:szCs w:val="24"/>
        </w:rPr>
        <w:t>KUULATI:</w:t>
      </w:r>
    </w:p>
    <w:p w14:paraId="711AC2DE" w14:textId="2B762991" w:rsidR="00641B67" w:rsidRDefault="00A16424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proofErr w:type="spellStart"/>
      <w:r>
        <w:rPr>
          <w:rFonts w:ascii="Times New Roman" w:hAnsi="Times New Roman"/>
          <w:sz w:val="24"/>
          <w:szCs w:val="24"/>
        </w:rPr>
        <w:t>Aasna</w:t>
      </w:r>
      <w:proofErr w:type="spellEnd"/>
      <w:r>
        <w:rPr>
          <w:rFonts w:ascii="Times New Roman" w:hAnsi="Times New Roman"/>
          <w:sz w:val="24"/>
          <w:szCs w:val="24"/>
        </w:rPr>
        <w:t xml:space="preserve"> tutvustas eelarve-, arengu- ja majanduskomisjoni töökorraldust. </w:t>
      </w:r>
    </w:p>
    <w:p w14:paraId="799CD2D5" w14:textId="77777777" w:rsidR="00641B67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3BA55" w14:textId="77777777" w:rsidR="00641B67" w:rsidRPr="00FE2DCB" w:rsidRDefault="00641B67" w:rsidP="00641B67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2DCB">
        <w:rPr>
          <w:rFonts w:ascii="Times New Roman" w:hAnsi="Times New Roman"/>
          <w:b/>
          <w:sz w:val="24"/>
          <w:szCs w:val="24"/>
        </w:rPr>
        <w:t>OTSUSTATI:</w:t>
      </w:r>
    </w:p>
    <w:p w14:paraId="7B251397" w14:textId="280C628B" w:rsidR="0086035D" w:rsidRDefault="00AF4B64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Info teadmiseks võtta.</w:t>
      </w:r>
    </w:p>
    <w:p w14:paraId="3F2F8793" w14:textId="77777777" w:rsidR="00BD1B5E" w:rsidRDefault="00BD1B5E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751CA05" w14:textId="77777777" w:rsidR="00A96E9A" w:rsidRPr="002A4E6C" w:rsidRDefault="00A96E9A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105F392" w14:textId="77777777" w:rsidR="002A4E6C" w:rsidRPr="00AF42BE" w:rsidRDefault="002A4E6C" w:rsidP="002A4E6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AF42BE">
        <w:rPr>
          <w:rFonts w:ascii="Times New Roman" w:hAnsi="Times New Roman"/>
          <w:b/>
          <w:color w:val="000000"/>
          <w:sz w:val="24"/>
        </w:rPr>
        <w:t>PÄEVAKORRAPUNKT NR 2</w:t>
      </w:r>
    </w:p>
    <w:p w14:paraId="54864871" w14:textId="77777777" w:rsidR="006F7B50" w:rsidRPr="00AF42BE" w:rsidRDefault="006F7B50" w:rsidP="006F7B50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AF42BE">
        <w:rPr>
          <w:rFonts w:ascii="Times New Roman" w:hAnsi="Times New Roman"/>
          <w:b/>
          <w:color w:val="000000"/>
          <w:sz w:val="24"/>
        </w:rPr>
        <w:t>Viljandi linna 2026. aasta eelarve (2025/19)</w:t>
      </w:r>
    </w:p>
    <w:p w14:paraId="10A7139D" w14:textId="273D1CE2" w:rsidR="0086035D" w:rsidRPr="00AF42BE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AF42BE">
        <w:rPr>
          <w:rFonts w:ascii="Times New Roman" w:hAnsi="Times New Roman"/>
          <w:b/>
          <w:color w:val="000000"/>
          <w:sz w:val="24"/>
        </w:rPr>
        <w:t>KUULATI:</w:t>
      </w:r>
    </w:p>
    <w:p w14:paraId="7448A21F" w14:textId="25BDA3C4" w:rsidR="00BD1B5E" w:rsidRPr="00013A3F" w:rsidRDefault="00A10D38" w:rsidP="00A10D38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t-EE"/>
        </w:rPr>
      </w:pPr>
      <w:r w:rsidRPr="00013A3F">
        <w:rPr>
          <w:rFonts w:ascii="Times New Roman" w:hAnsi="Times New Roman"/>
          <w:sz w:val="24"/>
          <w:szCs w:val="24"/>
        </w:rPr>
        <w:t>Ü. Allik</w:t>
      </w:r>
      <w:r w:rsidR="00AF4B64" w:rsidRPr="00013A3F">
        <w:rPr>
          <w:rFonts w:ascii="Times New Roman" w:hAnsi="Times New Roman"/>
          <w:sz w:val="24"/>
          <w:szCs w:val="24"/>
        </w:rPr>
        <w:t xml:space="preserve"> andis ülevaate</w:t>
      </w:r>
      <w:r w:rsidR="00BD1B5E" w:rsidRPr="00013A3F">
        <w:rPr>
          <w:rFonts w:ascii="Times New Roman" w:hAnsi="Times New Roman"/>
          <w:sz w:val="24"/>
          <w:szCs w:val="24"/>
        </w:rPr>
        <w:t xml:space="preserve"> Vilj</w:t>
      </w:r>
      <w:r w:rsidR="00AF4B64" w:rsidRPr="00013A3F">
        <w:rPr>
          <w:rFonts w:ascii="Times New Roman" w:hAnsi="Times New Roman"/>
          <w:sz w:val="24"/>
          <w:szCs w:val="24"/>
        </w:rPr>
        <w:t>andi linna 2026. aasta eelarvest ning palus luba muuta</w:t>
      </w:r>
      <w:r w:rsidRPr="00013A3F">
        <w:rPr>
          <w:rFonts w:ascii="Times New Roman" w:hAnsi="Times New Roman"/>
          <w:sz w:val="24"/>
          <w:szCs w:val="24"/>
        </w:rPr>
        <w:t xml:space="preserve"> </w:t>
      </w:r>
      <w:r w:rsidRPr="00013A3F">
        <w:rPr>
          <w:rFonts w:ascii="Times New Roman" w:hAnsi="Times New Roman"/>
          <w:sz w:val="24"/>
          <w:szCs w:val="24"/>
          <w:lang w:eastAsia="et-EE"/>
        </w:rPr>
        <w:t>Viljandi linna 2026.</w:t>
      </w:r>
      <w:r w:rsidR="00343BF4" w:rsidRPr="00013A3F">
        <w:rPr>
          <w:rFonts w:ascii="Times New Roman" w:hAnsi="Times New Roman"/>
          <w:sz w:val="24"/>
          <w:szCs w:val="24"/>
          <w:lang w:eastAsia="et-EE"/>
        </w:rPr>
        <w:t xml:space="preserve"> </w:t>
      </w:r>
      <w:r w:rsidRPr="00013A3F">
        <w:rPr>
          <w:rFonts w:ascii="Times New Roman" w:hAnsi="Times New Roman"/>
          <w:sz w:val="24"/>
          <w:szCs w:val="24"/>
          <w:lang w:eastAsia="et-EE"/>
        </w:rPr>
        <w:t>a</w:t>
      </w:r>
      <w:r w:rsidR="00AF4B64" w:rsidRPr="00013A3F">
        <w:rPr>
          <w:rFonts w:ascii="Times New Roman" w:hAnsi="Times New Roman"/>
          <w:sz w:val="24"/>
          <w:szCs w:val="24"/>
          <w:lang w:eastAsia="et-EE"/>
        </w:rPr>
        <w:t>a</w:t>
      </w:r>
      <w:r w:rsidR="00343BF4" w:rsidRPr="00013A3F">
        <w:rPr>
          <w:rFonts w:ascii="Times New Roman" w:hAnsi="Times New Roman"/>
          <w:sz w:val="24"/>
          <w:szCs w:val="24"/>
          <w:lang w:eastAsia="et-EE"/>
        </w:rPr>
        <w:t>sta</w:t>
      </w:r>
      <w:r w:rsidR="00AF4B64" w:rsidRPr="00013A3F">
        <w:rPr>
          <w:rFonts w:ascii="Times New Roman" w:hAnsi="Times New Roman"/>
          <w:sz w:val="24"/>
          <w:szCs w:val="24"/>
          <w:lang w:eastAsia="et-EE"/>
        </w:rPr>
        <w:t xml:space="preserve"> eelarve eelnõu seletuskirja</w:t>
      </w:r>
      <w:r w:rsidRPr="00013A3F">
        <w:rPr>
          <w:rFonts w:ascii="Times New Roman" w:hAnsi="Times New Roman"/>
          <w:sz w:val="24"/>
          <w:szCs w:val="24"/>
          <w:lang w:eastAsia="et-EE"/>
        </w:rPr>
        <w:t xml:space="preserve"> punkt</w:t>
      </w:r>
      <w:r w:rsidR="00AF4B64" w:rsidRPr="00013A3F">
        <w:rPr>
          <w:rFonts w:ascii="Times New Roman" w:hAnsi="Times New Roman"/>
          <w:sz w:val="24"/>
          <w:szCs w:val="24"/>
          <w:lang w:eastAsia="et-EE"/>
        </w:rPr>
        <w:t xml:space="preserve"> number</w:t>
      </w:r>
      <w:r w:rsidRPr="00013A3F">
        <w:rPr>
          <w:rFonts w:ascii="Times New Roman" w:hAnsi="Times New Roman"/>
          <w:sz w:val="24"/>
          <w:szCs w:val="24"/>
          <w:lang w:eastAsia="et-EE"/>
        </w:rPr>
        <w:t xml:space="preserve"> 18</w:t>
      </w:r>
      <w:r w:rsidR="00AF4B64" w:rsidRPr="00013A3F">
        <w:rPr>
          <w:rFonts w:ascii="Times New Roman" w:hAnsi="Times New Roman"/>
          <w:sz w:val="24"/>
          <w:szCs w:val="24"/>
          <w:lang w:eastAsia="et-EE"/>
        </w:rPr>
        <w:t>, kus korrigeerida</w:t>
      </w:r>
      <w:r w:rsidRPr="00013A3F">
        <w:rPr>
          <w:rFonts w:ascii="Times New Roman" w:hAnsi="Times New Roman"/>
          <w:sz w:val="24"/>
          <w:szCs w:val="24"/>
          <w:lang w:eastAsia="et-EE"/>
        </w:rPr>
        <w:t xml:space="preserve"> investeeringuobjektide tabel</w:t>
      </w:r>
      <w:r w:rsidR="00AF4B64" w:rsidRPr="00013A3F">
        <w:rPr>
          <w:rFonts w:ascii="Times New Roman" w:hAnsi="Times New Roman"/>
          <w:sz w:val="24"/>
          <w:szCs w:val="24"/>
          <w:lang w:eastAsia="et-EE"/>
        </w:rPr>
        <w:t>it</w:t>
      </w:r>
      <w:r w:rsidRPr="00013A3F">
        <w:rPr>
          <w:rFonts w:ascii="Times New Roman" w:hAnsi="Times New Roman"/>
          <w:sz w:val="24"/>
          <w:szCs w:val="24"/>
          <w:lang w:eastAsia="et-EE"/>
        </w:rPr>
        <w:t xml:space="preserve">, </w:t>
      </w:r>
      <w:r w:rsidR="00AF4B64" w:rsidRPr="00013A3F">
        <w:rPr>
          <w:rFonts w:ascii="Times New Roman" w:hAnsi="Times New Roman"/>
          <w:sz w:val="24"/>
          <w:szCs w:val="24"/>
          <w:lang w:eastAsia="et-EE"/>
        </w:rPr>
        <w:t xml:space="preserve">milles </w:t>
      </w:r>
      <w:r w:rsidRPr="00013A3F">
        <w:rPr>
          <w:rFonts w:ascii="Times New Roman" w:hAnsi="Times New Roman"/>
          <w:sz w:val="24"/>
          <w:szCs w:val="24"/>
          <w:lang w:eastAsia="et-EE"/>
        </w:rPr>
        <w:t xml:space="preserve">lõpetamata ehitused on </w:t>
      </w:r>
      <w:r w:rsidR="00013A3F" w:rsidRPr="00013A3F">
        <w:rPr>
          <w:rFonts w:ascii="Times New Roman" w:hAnsi="Times New Roman"/>
          <w:sz w:val="24"/>
          <w:szCs w:val="24"/>
          <w:lang w:eastAsia="et-EE"/>
        </w:rPr>
        <w:t xml:space="preserve">nüüd </w:t>
      </w:r>
      <w:r w:rsidRPr="00013A3F">
        <w:rPr>
          <w:rFonts w:ascii="Times New Roman" w:hAnsi="Times New Roman"/>
          <w:sz w:val="24"/>
          <w:szCs w:val="24"/>
          <w:lang w:eastAsia="et-EE"/>
        </w:rPr>
        <w:t>välja toodud objektide kaupa.</w:t>
      </w:r>
    </w:p>
    <w:p w14:paraId="4CEC9C4C" w14:textId="77777777" w:rsidR="00A96E9A" w:rsidRDefault="00A96E9A" w:rsidP="00641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C2648E" w14:textId="0B0B55F0" w:rsidR="00343BF4" w:rsidRPr="00A96E9A" w:rsidRDefault="00A96E9A" w:rsidP="00641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6E9A">
        <w:rPr>
          <w:rFonts w:ascii="Times New Roman" w:hAnsi="Times New Roman"/>
          <w:b/>
          <w:sz w:val="24"/>
          <w:szCs w:val="24"/>
        </w:rPr>
        <w:t>Ettepanek:</w:t>
      </w:r>
    </w:p>
    <w:p w14:paraId="3ADFD4F0" w14:textId="512AEE92" w:rsidR="004A5DDD" w:rsidRDefault="004A5DDD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B4C">
        <w:rPr>
          <w:rFonts w:ascii="Times New Roman" w:hAnsi="Times New Roman"/>
          <w:sz w:val="24"/>
          <w:szCs w:val="24"/>
        </w:rPr>
        <w:t>H. J. Aaltone</w:t>
      </w:r>
      <w:r w:rsidR="00F90B4C">
        <w:rPr>
          <w:rFonts w:ascii="Times New Roman" w:hAnsi="Times New Roman"/>
          <w:sz w:val="24"/>
          <w:szCs w:val="24"/>
        </w:rPr>
        <w:t xml:space="preserve">n </w:t>
      </w:r>
      <w:r w:rsidRPr="00F90B4C">
        <w:rPr>
          <w:rFonts w:ascii="Times New Roman" w:hAnsi="Times New Roman"/>
          <w:sz w:val="24"/>
          <w:szCs w:val="24"/>
        </w:rPr>
        <w:t xml:space="preserve">tegi ettepaneku katkestada </w:t>
      </w:r>
      <w:r w:rsidR="009D41C8" w:rsidRPr="00F90B4C">
        <w:rPr>
          <w:rFonts w:ascii="Times New Roman" w:hAnsi="Times New Roman"/>
          <w:sz w:val="24"/>
          <w:szCs w:val="24"/>
        </w:rPr>
        <w:t>esitatud eelarve esimene lugemine.</w:t>
      </w:r>
    </w:p>
    <w:p w14:paraId="770F3F7C" w14:textId="77777777" w:rsidR="00F90B4C" w:rsidRDefault="00F90B4C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038032" w14:textId="7E7BA56A" w:rsidR="00F90B4C" w:rsidRDefault="00F90B4C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Komisjoni esimees pani ettepaneku hääletusele.</w:t>
      </w:r>
    </w:p>
    <w:p w14:paraId="2230A11A" w14:textId="247F0A14" w:rsidR="00A96E9A" w:rsidRPr="00A96E9A" w:rsidRDefault="00A96E9A" w:rsidP="00641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6E9A">
        <w:rPr>
          <w:rFonts w:ascii="Times New Roman" w:hAnsi="Times New Roman"/>
          <w:b/>
          <w:sz w:val="24"/>
          <w:szCs w:val="24"/>
        </w:rPr>
        <w:t>Hääletati:</w:t>
      </w:r>
    </w:p>
    <w:p w14:paraId="37F8E1B1" w14:textId="0D7F7E93" w:rsidR="004A5DDD" w:rsidRPr="00F90B4C" w:rsidRDefault="00F90B4C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B4C">
        <w:rPr>
          <w:rFonts w:ascii="Times New Roman" w:hAnsi="Times New Roman"/>
          <w:sz w:val="24"/>
          <w:szCs w:val="24"/>
        </w:rPr>
        <w:t>8 poolt, 2 vastu</w:t>
      </w:r>
    </w:p>
    <w:p w14:paraId="1DB80F8D" w14:textId="77777777" w:rsidR="00641B67" w:rsidRPr="00AF4B64" w:rsidRDefault="00641B67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9396179" w14:textId="77777777" w:rsidR="00641B67" w:rsidRPr="00011D45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D45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695D4335" w14:textId="71D945A5" w:rsidR="00641B67" w:rsidRPr="00845E71" w:rsidRDefault="005A20E9" w:rsidP="00641B67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Komisjon teeb ettepaneku katkestada </w:t>
      </w:r>
      <w:r w:rsidRPr="00011D45">
        <w:rPr>
          <w:rFonts w:ascii="Times New Roman" w:hAnsi="Times New Roman"/>
          <w:sz w:val="24"/>
          <w:szCs w:val="24"/>
        </w:rPr>
        <w:t>eelnõu „Viljandi linna</w:t>
      </w:r>
      <w:r w:rsidR="00A96E9A">
        <w:rPr>
          <w:rFonts w:ascii="Times New Roman" w:hAnsi="Times New Roman"/>
          <w:sz w:val="24"/>
          <w:szCs w:val="24"/>
        </w:rPr>
        <w:t xml:space="preserve"> 2026. aasta eelarve (2025/19)“ </w:t>
      </w:r>
      <w:r>
        <w:rPr>
          <w:rFonts w:ascii="Times New Roman" w:hAnsi="Times New Roman"/>
          <w:sz w:val="24"/>
          <w:szCs w:val="24"/>
        </w:rPr>
        <w:t xml:space="preserve">esimene lugemine. </w:t>
      </w:r>
    </w:p>
    <w:p w14:paraId="0CE0F0C9" w14:textId="183C614F" w:rsidR="0086035D" w:rsidRDefault="0086035D" w:rsidP="00BD1B5E">
      <w:pPr>
        <w:widowControl w:val="0"/>
        <w:tabs>
          <w:tab w:val="left" w:pos="2061"/>
        </w:tabs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9E849CE" w14:textId="77777777" w:rsidR="00641B67" w:rsidRPr="002A4E6C" w:rsidRDefault="00641B67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2C820E56" w14:textId="55463B61" w:rsidR="0086035D" w:rsidRPr="00011D45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011D45">
        <w:rPr>
          <w:rFonts w:ascii="Times New Roman" w:hAnsi="Times New Roman"/>
          <w:b/>
          <w:color w:val="000000"/>
          <w:sz w:val="24"/>
        </w:rPr>
        <w:t>PÄEVAKORRAPUNKT NR 3</w:t>
      </w:r>
    </w:p>
    <w:p w14:paraId="19939D16" w14:textId="77777777" w:rsidR="006F7B50" w:rsidRPr="00011D45" w:rsidRDefault="006F7B50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1D45">
        <w:rPr>
          <w:rFonts w:ascii="Times New Roman" w:hAnsi="Times New Roman"/>
          <w:b/>
          <w:bCs/>
          <w:sz w:val="24"/>
          <w:szCs w:val="24"/>
        </w:rPr>
        <w:t>Viljandi linna 2025. aasta III lisaeelarve (2025/20)</w:t>
      </w:r>
    </w:p>
    <w:p w14:paraId="2CAFDC77" w14:textId="4EFE0E9D" w:rsidR="0086035D" w:rsidRPr="00011D45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011D45">
        <w:rPr>
          <w:rFonts w:ascii="Times New Roman" w:hAnsi="Times New Roman"/>
          <w:b/>
          <w:color w:val="000000"/>
          <w:sz w:val="24"/>
        </w:rPr>
        <w:t>KUULATI:</w:t>
      </w:r>
    </w:p>
    <w:p w14:paraId="5A4202FE" w14:textId="6CFCD315" w:rsidR="00BD1B5E" w:rsidRPr="00AF4B64" w:rsidRDefault="009D41C8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90B4C">
        <w:rPr>
          <w:rFonts w:ascii="Times New Roman" w:hAnsi="Times New Roman"/>
          <w:sz w:val="24"/>
          <w:szCs w:val="24"/>
        </w:rPr>
        <w:t>Ü. Allik</w:t>
      </w:r>
      <w:r w:rsidR="00BD1B5E" w:rsidRPr="00F90B4C">
        <w:rPr>
          <w:rFonts w:ascii="Times New Roman" w:hAnsi="Times New Roman"/>
          <w:sz w:val="24"/>
          <w:szCs w:val="24"/>
        </w:rPr>
        <w:t xml:space="preserve"> tutvustas Viljandi linna 2025. aasta III lisaeelarvet</w:t>
      </w:r>
      <w:r w:rsidRPr="00F90B4C">
        <w:rPr>
          <w:rFonts w:ascii="Times New Roman" w:hAnsi="Times New Roman"/>
          <w:sz w:val="24"/>
          <w:szCs w:val="24"/>
        </w:rPr>
        <w:t xml:space="preserve"> ning palus luba muuta 202</w:t>
      </w:r>
      <w:r w:rsidR="00AF4B64" w:rsidRPr="00F90B4C">
        <w:rPr>
          <w:rFonts w:ascii="Times New Roman" w:hAnsi="Times New Roman"/>
          <w:sz w:val="24"/>
          <w:szCs w:val="24"/>
        </w:rPr>
        <w:t xml:space="preserve">5.aasta III lisaeelarve eelnõud. </w:t>
      </w:r>
      <w:r w:rsidR="00A96E9A">
        <w:rPr>
          <w:rFonts w:ascii="Times New Roman" w:hAnsi="Times New Roman"/>
          <w:sz w:val="24"/>
          <w:szCs w:val="24"/>
        </w:rPr>
        <w:t>Tegi ettepaneku korrigeerida</w:t>
      </w:r>
      <w:r w:rsidRPr="00F90B4C">
        <w:rPr>
          <w:rFonts w:ascii="Times New Roman" w:hAnsi="Times New Roman"/>
          <w:sz w:val="24"/>
          <w:szCs w:val="24"/>
        </w:rPr>
        <w:t xml:space="preserve"> §1</w:t>
      </w:r>
      <w:r w:rsidR="00A96E9A">
        <w:rPr>
          <w:rFonts w:ascii="Times New Roman" w:hAnsi="Times New Roman"/>
          <w:sz w:val="24"/>
          <w:szCs w:val="24"/>
        </w:rPr>
        <w:t xml:space="preserve"> ja §2 lõige 1 punkti 5.</w:t>
      </w:r>
    </w:p>
    <w:p w14:paraId="31E5E15B" w14:textId="77777777" w:rsidR="009B60F5" w:rsidRDefault="009B60F5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5908B15" w14:textId="135E7E68" w:rsidR="00A96E9A" w:rsidRPr="00A96E9A" w:rsidRDefault="00A96E9A" w:rsidP="00641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6E9A">
        <w:rPr>
          <w:rFonts w:ascii="Times New Roman" w:hAnsi="Times New Roman"/>
          <w:b/>
          <w:sz w:val="24"/>
          <w:szCs w:val="24"/>
        </w:rPr>
        <w:t>Ettepanek:</w:t>
      </w:r>
    </w:p>
    <w:p w14:paraId="5B033A6C" w14:textId="009A28BE" w:rsidR="009B60F5" w:rsidRDefault="00F90B4C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B4C">
        <w:rPr>
          <w:rFonts w:ascii="Times New Roman" w:hAnsi="Times New Roman"/>
          <w:sz w:val="24"/>
          <w:szCs w:val="24"/>
        </w:rPr>
        <w:t xml:space="preserve">H. J. Aaltonen tegi </w:t>
      </w:r>
      <w:r w:rsidR="009B60F5" w:rsidRPr="00F90B4C">
        <w:rPr>
          <w:rFonts w:ascii="Times New Roman" w:hAnsi="Times New Roman"/>
          <w:sz w:val="24"/>
          <w:szCs w:val="24"/>
        </w:rPr>
        <w:t>ettepanek</w:t>
      </w:r>
      <w:r w:rsidRPr="00F90B4C">
        <w:rPr>
          <w:rFonts w:ascii="Times New Roman" w:hAnsi="Times New Roman"/>
          <w:sz w:val="24"/>
          <w:szCs w:val="24"/>
        </w:rPr>
        <w:t>u mitte toetada</w:t>
      </w:r>
      <w:r w:rsidR="009B60F5" w:rsidRPr="00F90B4C">
        <w:rPr>
          <w:rFonts w:ascii="Times New Roman" w:hAnsi="Times New Roman"/>
          <w:sz w:val="24"/>
          <w:szCs w:val="24"/>
        </w:rPr>
        <w:t xml:space="preserve"> </w:t>
      </w:r>
      <w:r w:rsidRPr="00F90B4C">
        <w:rPr>
          <w:rFonts w:ascii="Times New Roman" w:hAnsi="Times New Roman"/>
          <w:sz w:val="24"/>
          <w:szCs w:val="24"/>
        </w:rPr>
        <w:t>eelnõu.</w:t>
      </w:r>
    </w:p>
    <w:p w14:paraId="384ACBDC" w14:textId="77777777" w:rsidR="00F90B4C" w:rsidRDefault="00F90B4C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E9583" w14:textId="12026AB7" w:rsidR="009B60F5" w:rsidRDefault="00F90B4C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Komisjoni esimees tegi ettepaneku toetada eelnõud</w:t>
      </w:r>
      <w:r w:rsidR="00A96E9A">
        <w:rPr>
          <w:rFonts w:ascii="Times New Roman" w:hAnsi="Times New Roman"/>
          <w:sz w:val="24"/>
          <w:szCs w:val="24"/>
        </w:rPr>
        <w:t xml:space="preserve">. H. J. Aaltonen nõudis </w:t>
      </w:r>
      <w:r>
        <w:rPr>
          <w:rFonts w:ascii="Times New Roman" w:hAnsi="Times New Roman"/>
          <w:sz w:val="24"/>
          <w:szCs w:val="24"/>
        </w:rPr>
        <w:t>hääletust.</w:t>
      </w:r>
    </w:p>
    <w:p w14:paraId="6183895C" w14:textId="77777777" w:rsidR="00A96E9A" w:rsidRDefault="00A96E9A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497C5" w14:textId="09E64220" w:rsidR="00A96E9A" w:rsidRDefault="00A96E9A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Komisjon esimees pani eelnõu hääletusele.</w:t>
      </w:r>
    </w:p>
    <w:p w14:paraId="5BDB56EA" w14:textId="44AFAA9A" w:rsidR="00A96E9A" w:rsidRPr="00A96E9A" w:rsidRDefault="00A96E9A" w:rsidP="00641B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6E9A">
        <w:rPr>
          <w:rFonts w:ascii="Times New Roman" w:hAnsi="Times New Roman"/>
          <w:b/>
          <w:sz w:val="24"/>
          <w:szCs w:val="24"/>
        </w:rPr>
        <w:t>Hääletati:</w:t>
      </w:r>
    </w:p>
    <w:p w14:paraId="6A3D494A" w14:textId="0332C5B6" w:rsidR="009B60F5" w:rsidRPr="00F90B4C" w:rsidRDefault="00F90B4C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B4C">
        <w:rPr>
          <w:rFonts w:ascii="Times New Roman" w:hAnsi="Times New Roman"/>
          <w:sz w:val="24"/>
          <w:szCs w:val="24"/>
        </w:rPr>
        <w:t>8 poolt, 3 vastu</w:t>
      </w:r>
    </w:p>
    <w:p w14:paraId="162B2E54" w14:textId="77777777" w:rsidR="009B60F5" w:rsidRPr="00AF4B64" w:rsidRDefault="009B60F5" w:rsidP="00641B67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DD4E2F9" w14:textId="77777777" w:rsidR="00641B67" w:rsidRPr="00011D45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D45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74F63364" w14:textId="77777777" w:rsidR="00BD1B5E" w:rsidRPr="00845E71" w:rsidRDefault="00BD1B5E" w:rsidP="00BD1B5E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11D45">
        <w:rPr>
          <w:rFonts w:ascii="Times New Roman" w:hAnsi="Times New Roman"/>
          <w:sz w:val="24"/>
          <w:szCs w:val="24"/>
        </w:rPr>
        <w:t>Toetada eelnõu „Viljandi linna 2025. aasta III lisaeelarve (2025/20)“.</w:t>
      </w:r>
    </w:p>
    <w:p w14:paraId="0260D96D" w14:textId="77777777" w:rsidR="0086035D" w:rsidRDefault="0086035D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D2CBDE" w14:textId="77777777" w:rsidR="0086035D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0E39700F" w14:textId="77777777" w:rsidR="00A96E9A" w:rsidRDefault="00A96E9A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3C661845" w14:textId="77777777" w:rsidR="00BD1B5E" w:rsidRPr="002A4E6C" w:rsidRDefault="00BD1B5E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PÄEVAKORRAPUNKT NR 4</w:t>
      </w:r>
    </w:p>
    <w:p w14:paraId="39C76FF0" w14:textId="77777777" w:rsidR="00BD1B5E" w:rsidRPr="00BD1B5E" w:rsidRDefault="00BD1B5E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1B5E">
        <w:rPr>
          <w:rFonts w:ascii="Times New Roman" w:hAnsi="Times New Roman"/>
          <w:b/>
          <w:bCs/>
          <w:sz w:val="24"/>
          <w:szCs w:val="24"/>
        </w:rPr>
        <w:t>Loa andmine arvelduskrediidi võtmiseks (2025/21)</w:t>
      </w:r>
    </w:p>
    <w:p w14:paraId="169D0977" w14:textId="331E0FB9" w:rsidR="00BD1B5E" w:rsidRPr="002A4E6C" w:rsidRDefault="00BD1B5E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6E902FA9" w14:textId="26BE8210" w:rsidR="00BD1B5E" w:rsidRPr="00F90B4C" w:rsidRDefault="00AF4B64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0B4C">
        <w:rPr>
          <w:rFonts w:ascii="Times New Roman" w:hAnsi="Times New Roman"/>
          <w:sz w:val="24"/>
          <w:szCs w:val="24"/>
        </w:rPr>
        <w:t xml:space="preserve">S. </w:t>
      </w:r>
      <w:proofErr w:type="spellStart"/>
      <w:r w:rsidRPr="00F90B4C">
        <w:rPr>
          <w:rFonts w:ascii="Times New Roman" w:hAnsi="Times New Roman"/>
          <w:sz w:val="24"/>
          <w:szCs w:val="24"/>
        </w:rPr>
        <w:t>Takkel</w:t>
      </w:r>
      <w:proofErr w:type="spellEnd"/>
      <w:r w:rsidRPr="00F90B4C">
        <w:rPr>
          <w:rFonts w:ascii="Times New Roman" w:hAnsi="Times New Roman"/>
          <w:sz w:val="24"/>
          <w:szCs w:val="24"/>
        </w:rPr>
        <w:t xml:space="preserve"> </w:t>
      </w:r>
      <w:r w:rsidR="00A96E9A">
        <w:rPr>
          <w:rFonts w:ascii="Times New Roman" w:hAnsi="Times New Roman"/>
          <w:sz w:val="24"/>
          <w:szCs w:val="24"/>
        </w:rPr>
        <w:t>tutvustas eelnõud, millega soovitakse võtta arvelduskrediiti.</w:t>
      </w:r>
    </w:p>
    <w:p w14:paraId="5FCEB734" w14:textId="77777777" w:rsidR="009B60F5" w:rsidRDefault="009B60F5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C8C9690" w14:textId="6BAFBED2" w:rsidR="00A96E9A" w:rsidRPr="00A96E9A" w:rsidRDefault="00064B9F" w:rsidP="00A96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Muudatuse</w:t>
      </w:r>
      <w:r w:rsidR="00A96E9A" w:rsidRPr="00A96E9A">
        <w:rPr>
          <w:rFonts w:ascii="Times New Roman" w:hAnsi="Times New Roman"/>
          <w:b/>
          <w:sz w:val="24"/>
          <w:szCs w:val="24"/>
        </w:rPr>
        <w:t>ttepanek:</w:t>
      </w:r>
    </w:p>
    <w:p w14:paraId="18572D85" w14:textId="1E548361" w:rsidR="009B60F5" w:rsidRPr="005A20E9" w:rsidRDefault="00A42092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J.-K.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Konovalov</w:t>
      </w:r>
      <w:r w:rsidR="00F90B4C" w:rsidRPr="005A20E9">
        <w:rPr>
          <w:rFonts w:ascii="Times New Roman" w:hAnsi="Times New Roman"/>
          <w:sz w:val="24"/>
          <w:szCs w:val="24"/>
        </w:rPr>
        <w:t xml:space="preserve"> tegi ettepaneku</w:t>
      </w:r>
      <w:r w:rsidR="00A96E9A">
        <w:rPr>
          <w:rFonts w:ascii="Times New Roman" w:hAnsi="Times New Roman"/>
          <w:sz w:val="24"/>
          <w:szCs w:val="24"/>
        </w:rPr>
        <w:t xml:space="preserve"> muuta punkti viis ja sõnastada see järgmiselt:</w:t>
      </w:r>
      <w:r w:rsidR="00AF42BE" w:rsidRPr="005A20E9">
        <w:rPr>
          <w:rFonts w:ascii="Times New Roman" w:hAnsi="Times New Roman"/>
          <w:sz w:val="24"/>
          <w:szCs w:val="24"/>
        </w:rPr>
        <w:t xml:space="preserve"> </w:t>
      </w:r>
      <w:r w:rsidR="00A96E9A">
        <w:rPr>
          <w:rFonts w:ascii="Times New Roman" w:hAnsi="Times New Roman"/>
          <w:sz w:val="24"/>
          <w:szCs w:val="24"/>
        </w:rPr>
        <w:t>„</w:t>
      </w:r>
      <w:r w:rsidR="00AF42BE" w:rsidRPr="005A20E9">
        <w:rPr>
          <w:rFonts w:ascii="Times New Roman" w:hAnsi="Times New Roman"/>
          <w:sz w:val="24"/>
          <w:szCs w:val="24"/>
        </w:rPr>
        <w:t>O</w:t>
      </w:r>
      <w:r w:rsidR="002313A8" w:rsidRPr="005A20E9">
        <w:rPr>
          <w:rFonts w:ascii="Times New Roman" w:hAnsi="Times New Roman"/>
          <w:sz w:val="24"/>
          <w:szCs w:val="24"/>
        </w:rPr>
        <w:t>ts</w:t>
      </w:r>
      <w:r w:rsidR="00054DE2">
        <w:rPr>
          <w:rFonts w:ascii="Times New Roman" w:hAnsi="Times New Roman"/>
          <w:sz w:val="24"/>
          <w:szCs w:val="24"/>
        </w:rPr>
        <w:t>us jõustub 1.</w:t>
      </w:r>
      <w:r w:rsidR="00A96E9A">
        <w:rPr>
          <w:rFonts w:ascii="Times New Roman" w:hAnsi="Times New Roman"/>
          <w:sz w:val="24"/>
          <w:szCs w:val="24"/>
        </w:rPr>
        <w:t>jaanauarist 2026“.</w:t>
      </w:r>
    </w:p>
    <w:p w14:paraId="4B9D35A0" w14:textId="77777777" w:rsidR="002313A8" w:rsidRPr="005A20E9" w:rsidRDefault="002313A8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1F1F01" w14:textId="06F9C1ED" w:rsidR="002313A8" w:rsidRDefault="005A20E9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0E9">
        <w:rPr>
          <w:rFonts w:ascii="Times New Roman" w:hAnsi="Times New Roman"/>
          <w:sz w:val="24"/>
          <w:szCs w:val="24"/>
        </w:rPr>
        <w:t>Komisjoni esimees pani ettepaneku hääletusele.</w:t>
      </w:r>
    </w:p>
    <w:p w14:paraId="4ED23EBC" w14:textId="6DA1A1C8" w:rsidR="00054DE2" w:rsidRPr="00054DE2" w:rsidRDefault="00054DE2" w:rsidP="00054D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6E9A">
        <w:rPr>
          <w:rFonts w:ascii="Times New Roman" w:hAnsi="Times New Roman"/>
          <w:b/>
          <w:sz w:val="24"/>
          <w:szCs w:val="24"/>
        </w:rPr>
        <w:t>Hääletati:</w:t>
      </w:r>
    </w:p>
    <w:p w14:paraId="1D72EEA2" w14:textId="3E9AFC50" w:rsidR="002313A8" w:rsidRDefault="005A20E9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0E9">
        <w:rPr>
          <w:rFonts w:ascii="Times New Roman" w:hAnsi="Times New Roman"/>
          <w:sz w:val="24"/>
          <w:szCs w:val="24"/>
        </w:rPr>
        <w:t>11 poolt</w:t>
      </w:r>
    </w:p>
    <w:p w14:paraId="17712423" w14:textId="4E781021" w:rsidR="00054DE2" w:rsidRPr="00054DE2" w:rsidRDefault="00054DE2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DE2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5CA700FC" w14:textId="05DF326F" w:rsidR="00054DE2" w:rsidRDefault="00054DE2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Ettepanek leidis toetust.</w:t>
      </w:r>
    </w:p>
    <w:p w14:paraId="5E9E7C80" w14:textId="77777777" w:rsidR="00054DE2" w:rsidRDefault="00054DE2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DDA87B" w14:textId="001DEF04" w:rsidR="00054DE2" w:rsidRPr="005A20E9" w:rsidRDefault="00054DE2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0E9">
        <w:rPr>
          <w:rFonts w:ascii="Times New Roman" w:hAnsi="Times New Roman"/>
          <w:sz w:val="24"/>
          <w:szCs w:val="24"/>
        </w:rPr>
        <w:t xml:space="preserve">Komisjoni esimees pani </w:t>
      </w:r>
      <w:r>
        <w:rPr>
          <w:rFonts w:ascii="Times New Roman" w:hAnsi="Times New Roman"/>
          <w:sz w:val="24"/>
          <w:szCs w:val="24"/>
        </w:rPr>
        <w:t>eelnõu koos muudatusega</w:t>
      </w:r>
      <w:r w:rsidRPr="005A20E9">
        <w:rPr>
          <w:rFonts w:ascii="Times New Roman" w:hAnsi="Times New Roman"/>
          <w:sz w:val="24"/>
          <w:szCs w:val="24"/>
        </w:rPr>
        <w:t xml:space="preserve"> hääletusele.</w:t>
      </w:r>
    </w:p>
    <w:p w14:paraId="69636917" w14:textId="77777777" w:rsidR="00054DE2" w:rsidRPr="00054DE2" w:rsidRDefault="00054DE2" w:rsidP="00054D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6E9A">
        <w:rPr>
          <w:rFonts w:ascii="Times New Roman" w:hAnsi="Times New Roman"/>
          <w:b/>
          <w:sz w:val="24"/>
          <w:szCs w:val="24"/>
        </w:rPr>
        <w:t>Hääletati:</w:t>
      </w:r>
    </w:p>
    <w:p w14:paraId="60C2B012" w14:textId="6C80D3FD" w:rsidR="002313A8" w:rsidRPr="00054DE2" w:rsidRDefault="00054DE2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DE2">
        <w:rPr>
          <w:rFonts w:ascii="Times New Roman" w:hAnsi="Times New Roman"/>
          <w:sz w:val="24"/>
          <w:szCs w:val="24"/>
        </w:rPr>
        <w:t>10 poolt, 1 vastu</w:t>
      </w:r>
    </w:p>
    <w:p w14:paraId="0795C1E4" w14:textId="77777777" w:rsidR="009B60F5" w:rsidRPr="009E6225" w:rsidRDefault="009B60F5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815EA8" w14:textId="77777777" w:rsidR="00BD1B5E" w:rsidRPr="009E6225" w:rsidRDefault="00BD1B5E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6225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255188AE" w14:textId="691760D1" w:rsidR="00054DE2" w:rsidRDefault="005A20E9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54DE2">
        <w:rPr>
          <w:rFonts w:ascii="Times New Roman" w:hAnsi="Times New Roman"/>
          <w:sz w:val="24"/>
          <w:szCs w:val="24"/>
        </w:rPr>
        <w:t>Komisjon teeb ettepaneku muuta punkti viis sõnastust, et otsus jõustuks 1. jaanuarist 2026.</w:t>
      </w:r>
    </w:p>
    <w:p w14:paraId="3D4287F2" w14:textId="67A136DC" w:rsidR="00BD1B5E" w:rsidRDefault="00054DE2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313A8" w:rsidRPr="0057313E">
        <w:rPr>
          <w:rFonts w:ascii="Times New Roman" w:hAnsi="Times New Roman"/>
          <w:sz w:val="24"/>
          <w:szCs w:val="24"/>
        </w:rPr>
        <w:t>Toetada eelnõu</w:t>
      </w:r>
      <w:r w:rsidR="002313A8">
        <w:rPr>
          <w:rFonts w:ascii="Times New Roman" w:hAnsi="Times New Roman"/>
          <w:sz w:val="24"/>
          <w:szCs w:val="24"/>
        </w:rPr>
        <w:t xml:space="preserve"> „</w:t>
      </w:r>
      <w:r w:rsidR="002313A8" w:rsidRPr="002313A8">
        <w:rPr>
          <w:rFonts w:ascii="Times New Roman" w:hAnsi="Times New Roman"/>
          <w:bCs/>
          <w:sz w:val="24"/>
          <w:szCs w:val="24"/>
        </w:rPr>
        <w:t>Loa andmine arvelduskrediidi võtmiseks (2025/21)</w:t>
      </w:r>
      <w:r w:rsidR="002313A8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 xml:space="preserve"> koos tehtud ettepanekuga</w:t>
      </w:r>
      <w:r w:rsidR="002313A8">
        <w:rPr>
          <w:rFonts w:ascii="Times New Roman" w:hAnsi="Times New Roman"/>
          <w:bCs/>
          <w:sz w:val="24"/>
          <w:szCs w:val="24"/>
        </w:rPr>
        <w:t>.</w:t>
      </w:r>
    </w:p>
    <w:p w14:paraId="15A98C45" w14:textId="672551D3" w:rsidR="005A20E9" w:rsidRPr="002313A8" w:rsidRDefault="00054DE2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5A20E9">
        <w:rPr>
          <w:rFonts w:ascii="Times New Roman" w:hAnsi="Times New Roman"/>
          <w:bCs/>
          <w:sz w:val="24"/>
          <w:szCs w:val="24"/>
        </w:rPr>
        <w:t xml:space="preserve">. Komisjon soovib koosoleku järgmise kohtumise juurde linnasekretär Ene </w:t>
      </w:r>
      <w:proofErr w:type="spellStart"/>
      <w:r w:rsidR="005A20E9">
        <w:rPr>
          <w:rFonts w:ascii="Times New Roman" w:hAnsi="Times New Roman"/>
          <w:bCs/>
          <w:sz w:val="24"/>
          <w:szCs w:val="24"/>
        </w:rPr>
        <w:t>Rinki</w:t>
      </w:r>
      <w:proofErr w:type="spellEnd"/>
      <w:r w:rsidR="005A20E9">
        <w:rPr>
          <w:rFonts w:ascii="Times New Roman" w:hAnsi="Times New Roman"/>
          <w:bCs/>
          <w:sz w:val="24"/>
          <w:szCs w:val="24"/>
        </w:rPr>
        <w:t>.</w:t>
      </w:r>
    </w:p>
    <w:p w14:paraId="7B35F396" w14:textId="77777777" w:rsidR="009B60F5" w:rsidRDefault="009B60F5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2F1777" w14:textId="77777777" w:rsidR="00BD1B5E" w:rsidRPr="002A4E6C" w:rsidRDefault="00BD1B5E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5FE3C0DD" w14:textId="69E580C9" w:rsidR="0086035D" w:rsidRPr="002A4E6C" w:rsidRDefault="00BD1B5E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 NR 5</w:t>
      </w:r>
    </w:p>
    <w:p w14:paraId="6D84862A" w14:textId="77777777" w:rsidR="00BD1B5E" w:rsidRPr="00BD1B5E" w:rsidRDefault="00BD1B5E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1B5E">
        <w:rPr>
          <w:rFonts w:ascii="Times New Roman" w:hAnsi="Times New Roman"/>
          <w:b/>
          <w:bCs/>
          <w:sz w:val="24"/>
          <w:szCs w:val="24"/>
        </w:rPr>
        <w:t>Audiitori määramine Viljandi linna 2025.-2027. aasta konsolideeritud majandusaasta aruannete auditeerimiseks (2025/23)</w:t>
      </w:r>
    </w:p>
    <w:p w14:paraId="7E73BAC8" w14:textId="101BE083" w:rsidR="0086035D" w:rsidRPr="002A4E6C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174A0FB9" w14:textId="6B020E09" w:rsidR="00641B67" w:rsidRDefault="00054DE2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S.Takkel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C5002">
        <w:rPr>
          <w:rFonts w:ascii="Times New Roman" w:hAnsi="Times New Roman"/>
          <w:sz w:val="24"/>
          <w:szCs w:val="24"/>
        </w:rPr>
        <w:t xml:space="preserve">tutvustas eelnõud, mille eesmärk on vastavalt kohaliku omavalitsuse korralduse seadusele ja audiitortegevuse </w:t>
      </w:r>
      <w:r w:rsidR="00BC5002" w:rsidRPr="00E70106">
        <w:rPr>
          <w:rFonts w:ascii="Times New Roman" w:hAnsi="Times New Roman"/>
          <w:sz w:val="24"/>
          <w:szCs w:val="24"/>
        </w:rPr>
        <w:t>seadusele määrata volikogu poolt linna raamatupidamise aastaaruannete auditeerija</w:t>
      </w:r>
      <w:r w:rsidR="00BC5002">
        <w:rPr>
          <w:rFonts w:ascii="Times New Roman" w:hAnsi="Times New Roman"/>
          <w:sz w:val="24"/>
          <w:szCs w:val="24"/>
        </w:rPr>
        <w:t>.</w:t>
      </w:r>
    </w:p>
    <w:p w14:paraId="219CBA7D" w14:textId="77777777" w:rsidR="002313A8" w:rsidRDefault="002313A8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B1006" w14:textId="6BAC6404" w:rsidR="002313A8" w:rsidRDefault="002313A8" w:rsidP="00231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3A8">
        <w:rPr>
          <w:rFonts w:ascii="Times New Roman" w:hAnsi="Times New Roman"/>
          <w:sz w:val="24"/>
          <w:szCs w:val="24"/>
        </w:rPr>
        <w:t>Komisjoni esimees tegi ettepaneku toetada eelnõu. Vastuväiteid ei olnud.</w:t>
      </w:r>
    </w:p>
    <w:p w14:paraId="5081577D" w14:textId="77777777" w:rsidR="002313A8" w:rsidRPr="009E6225" w:rsidRDefault="002313A8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49FC75" w14:textId="77777777" w:rsidR="00641B67" w:rsidRPr="009E6225" w:rsidRDefault="00641B67" w:rsidP="00641B6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6225">
        <w:rPr>
          <w:rFonts w:ascii="Times New Roman" w:hAnsi="Times New Roman"/>
          <w:b/>
          <w:sz w:val="24"/>
          <w:szCs w:val="24"/>
        </w:rPr>
        <w:t xml:space="preserve">OTSUSTATI: </w:t>
      </w:r>
    </w:p>
    <w:p w14:paraId="7738E270" w14:textId="3BE3F165" w:rsidR="002313A8" w:rsidRPr="002313A8" w:rsidRDefault="002313A8" w:rsidP="002313A8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Toetada eelnõu „</w:t>
      </w:r>
      <w:r w:rsidRPr="002313A8">
        <w:rPr>
          <w:rFonts w:ascii="Times New Roman" w:hAnsi="Times New Roman"/>
          <w:sz w:val="24"/>
          <w:szCs w:val="24"/>
        </w:rPr>
        <w:t>Audiitori määramine Viljandi linna 2025.-2027. aasta konsolideeritud majandusaasta aruannete auditeerimiseks (2025/23)</w:t>
      </w:r>
      <w:r>
        <w:rPr>
          <w:rFonts w:ascii="Times New Roman" w:hAnsi="Times New Roman"/>
          <w:sz w:val="24"/>
          <w:szCs w:val="24"/>
        </w:rPr>
        <w:t>“.</w:t>
      </w:r>
    </w:p>
    <w:p w14:paraId="161FCBAC" w14:textId="25620198" w:rsidR="00AC3118" w:rsidRDefault="00AC3118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4ADEA7F1" w14:textId="77777777" w:rsidR="006F7B50" w:rsidRPr="002A4E6C" w:rsidRDefault="006F7B50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5D37001" w14:textId="5F709499" w:rsidR="0086035D" w:rsidRDefault="0086035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</w:t>
      </w:r>
      <w:r w:rsidR="00453AEB">
        <w:rPr>
          <w:rFonts w:ascii="Times New Roman" w:hAnsi="Times New Roman"/>
          <w:b/>
          <w:color w:val="000000"/>
          <w:sz w:val="24"/>
        </w:rPr>
        <w:t xml:space="preserve"> NR 6</w:t>
      </w:r>
    </w:p>
    <w:p w14:paraId="1854CAD3" w14:textId="77777777" w:rsidR="006F7B50" w:rsidRDefault="006F7B5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6F7B50">
        <w:rPr>
          <w:rFonts w:ascii="Times New Roman" w:hAnsi="Times New Roman"/>
          <w:b/>
          <w:color w:val="000000"/>
          <w:sz w:val="24"/>
        </w:rPr>
        <w:t>Restaureerimistoetuste ja preemiate määramise korra muutmine (2025/22)</w:t>
      </w:r>
    </w:p>
    <w:p w14:paraId="2B1C3425" w14:textId="07F5B03D" w:rsidR="00BC2150" w:rsidRPr="002A4E6C" w:rsidRDefault="00BC215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24B905C4" w14:textId="5F64B58A" w:rsidR="00BD1B5E" w:rsidRPr="00CD4C47" w:rsidRDefault="002313A8" w:rsidP="00BD1B5E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S.Takkel</w:t>
      </w:r>
      <w:proofErr w:type="spellEnd"/>
      <w:r w:rsidR="00BD1B5E">
        <w:rPr>
          <w:rFonts w:ascii="Times New Roman" w:hAnsi="Times New Roman"/>
          <w:sz w:val="24"/>
          <w:szCs w:val="24"/>
        </w:rPr>
        <w:t xml:space="preserve"> tutvustas r</w:t>
      </w:r>
      <w:r w:rsidR="00BD1B5E" w:rsidRPr="00D21765">
        <w:rPr>
          <w:rFonts w:ascii="Times New Roman" w:hAnsi="Times New Roman"/>
          <w:sz w:val="24"/>
          <w:szCs w:val="24"/>
        </w:rPr>
        <w:t>estaureerimistoetuste ja pr</w:t>
      </w:r>
      <w:r w:rsidR="00BD1B5E">
        <w:rPr>
          <w:rFonts w:ascii="Times New Roman" w:hAnsi="Times New Roman"/>
          <w:sz w:val="24"/>
          <w:szCs w:val="24"/>
        </w:rPr>
        <w:t>eemiate määramise korra muutmist.</w:t>
      </w:r>
    </w:p>
    <w:p w14:paraId="08D73A23" w14:textId="77777777" w:rsidR="006F7B50" w:rsidRDefault="006F7B50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5C0E536" w14:textId="77777777" w:rsidR="001E5B8D" w:rsidRPr="004901C3" w:rsidRDefault="001E5B8D" w:rsidP="001E5B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711">
        <w:rPr>
          <w:rFonts w:ascii="Times New Roman" w:hAnsi="Times New Roman"/>
          <w:sz w:val="24"/>
          <w:szCs w:val="24"/>
        </w:rPr>
        <w:t>Komisjoni esimees tegi ettepaneku toetada eelnõu. Vastuväiteid ei olnud.</w:t>
      </w:r>
    </w:p>
    <w:p w14:paraId="645D2E2A" w14:textId="77777777" w:rsidR="001E5B8D" w:rsidRDefault="001E5B8D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48E15CAA" w14:textId="77777777" w:rsidR="00BA0824" w:rsidRPr="002A4E6C" w:rsidRDefault="00BA0824" w:rsidP="0086035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22DFE5BF" w14:textId="77777777" w:rsidR="00BC2150" w:rsidRDefault="00BC215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lastRenderedPageBreak/>
        <w:t>OTSUSTATI:</w:t>
      </w:r>
    </w:p>
    <w:p w14:paraId="7DBA977F" w14:textId="32B08CFA" w:rsidR="006F7B50" w:rsidRPr="00011D45" w:rsidRDefault="001E5B8D" w:rsidP="00011D45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5667">
        <w:rPr>
          <w:rFonts w:ascii="Times New Roman" w:hAnsi="Times New Roman"/>
          <w:sz w:val="24"/>
          <w:szCs w:val="24"/>
        </w:rPr>
        <w:t>Toetada eelnõu „</w:t>
      </w:r>
      <w:r w:rsidRPr="00D21765">
        <w:rPr>
          <w:rFonts w:ascii="Times New Roman" w:hAnsi="Times New Roman"/>
          <w:bCs/>
          <w:color w:val="000000"/>
          <w:sz w:val="24"/>
        </w:rPr>
        <w:t>Restaureerimistoetuste ja preemiate määramise korra muutmine (2025/22)</w:t>
      </w:r>
      <w:r>
        <w:rPr>
          <w:rFonts w:ascii="Times New Roman" w:hAnsi="Times New Roman"/>
          <w:bCs/>
          <w:color w:val="000000"/>
          <w:sz w:val="24"/>
        </w:rPr>
        <w:t>“.</w:t>
      </w:r>
    </w:p>
    <w:p w14:paraId="08ACC718" w14:textId="77777777" w:rsidR="00BA0824" w:rsidRDefault="00BA0824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675E9552" w14:textId="77777777" w:rsidR="00BA0824" w:rsidRDefault="00BA0824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384484C1" w14:textId="68907AF3" w:rsidR="006F7B50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</w:t>
      </w:r>
      <w:r w:rsidR="00453AEB">
        <w:rPr>
          <w:rFonts w:ascii="Times New Roman" w:hAnsi="Times New Roman"/>
          <w:b/>
          <w:color w:val="000000"/>
          <w:sz w:val="24"/>
        </w:rPr>
        <w:t xml:space="preserve"> NR 7</w:t>
      </w:r>
    </w:p>
    <w:p w14:paraId="1DF77E8D" w14:textId="77777777" w:rsidR="00BD1B5E" w:rsidRPr="00BD1B5E" w:rsidRDefault="00BD1B5E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1B5E">
        <w:rPr>
          <w:rFonts w:ascii="Times New Roman" w:hAnsi="Times New Roman"/>
          <w:b/>
          <w:bCs/>
          <w:sz w:val="24"/>
          <w:szCs w:val="24"/>
        </w:rPr>
        <w:t>Loa andmine varaliste kohustuste võtmiseks Viljandi Noortekeskusele ruumide rentimiseks (2025/24)</w:t>
      </w:r>
    </w:p>
    <w:p w14:paraId="6D8AC3E9" w14:textId="3ABEBB25" w:rsidR="006F7B50" w:rsidRPr="002A4E6C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7F8ABD0C" w14:textId="0788BA1A" w:rsidR="006F7B50" w:rsidRDefault="00AC3118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3118">
        <w:rPr>
          <w:rFonts w:ascii="Times New Roman" w:hAnsi="Times New Roman"/>
          <w:sz w:val="24"/>
          <w:szCs w:val="24"/>
        </w:rPr>
        <w:t xml:space="preserve">S. </w:t>
      </w:r>
      <w:proofErr w:type="spellStart"/>
      <w:r w:rsidRPr="00AC3118">
        <w:rPr>
          <w:rFonts w:ascii="Times New Roman" w:hAnsi="Times New Roman"/>
          <w:sz w:val="24"/>
          <w:szCs w:val="24"/>
        </w:rPr>
        <w:t>Takkel</w:t>
      </w:r>
      <w:proofErr w:type="spellEnd"/>
      <w:r w:rsidR="001E5B8D" w:rsidRPr="00AC3118">
        <w:rPr>
          <w:rFonts w:ascii="Times New Roman" w:hAnsi="Times New Roman"/>
          <w:sz w:val="24"/>
          <w:szCs w:val="24"/>
        </w:rPr>
        <w:t xml:space="preserve"> tutvustas Viljandi No</w:t>
      </w:r>
      <w:r w:rsidR="00054DE2">
        <w:rPr>
          <w:rFonts w:ascii="Times New Roman" w:hAnsi="Times New Roman"/>
          <w:sz w:val="24"/>
          <w:szCs w:val="24"/>
        </w:rPr>
        <w:t xml:space="preserve">ortekeskuse hetke olukorda ning palus luba võtta varalisi kohustusi </w:t>
      </w:r>
      <w:r w:rsidR="00054DE2" w:rsidRPr="00054DE2">
        <w:rPr>
          <w:rFonts w:ascii="Times New Roman" w:hAnsi="Times New Roman"/>
          <w:sz w:val="24"/>
          <w:szCs w:val="24"/>
        </w:rPr>
        <w:t>kuni 17 100 eurot Viljandi Noortekeskusele mitteeluruumide rentimiseks üüriperi</w:t>
      </w:r>
      <w:r w:rsidR="00054DE2">
        <w:rPr>
          <w:rFonts w:ascii="Times New Roman" w:hAnsi="Times New Roman"/>
          <w:sz w:val="24"/>
          <w:szCs w:val="24"/>
        </w:rPr>
        <w:t>oodiks 01.01.2026 – 30.06.2026.</w:t>
      </w:r>
    </w:p>
    <w:p w14:paraId="23608AAD" w14:textId="77777777" w:rsidR="001E5B8D" w:rsidRDefault="001E5B8D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B4C29F" w14:textId="331F869C" w:rsidR="001E5B8D" w:rsidRPr="00054DE2" w:rsidRDefault="001E5B8D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DE2">
        <w:rPr>
          <w:rFonts w:ascii="Times New Roman" w:hAnsi="Times New Roman"/>
          <w:sz w:val="24"/>
          <w:szCs w:val="24"/>
        </w:rPr>
        <w:t xml:space="preserve">Komisjoni esimees </w:t>
      </w:r>
      <w:r w:rsidR="00054DE2" w:rsidRPr="00054DE2">
        <w:rPr>
          <w:rFonts w:ascii="Times New Roman" w:hAnsi="Times New Roman"/>
          <w:sz w:val="24"/>
          <w:szCs w:val="24"/>
        </w:rPr>
        <w:t>pani eelnõu hääletusele.</w:t>
      </w:r>
    </w:p>
    <w:p w14:paraId="529B792B" w14:textId="5C141281" w:rsidR="00B162D8" w:rsidRPr="00054DE2" w:rsidRDefault="00054DE2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DE2">
        <w:rPr>
          <w:rFonts w:ascii="Times New Roman" w:hAnsi="Times New Roman"/>
          <w:b/>
          <w:sz w:val="24"/>
          <w:szCs w:val="24"/>
        </w:rPr>
        <w:t>Hääletati:</w:t>
      </w:r>
    </w:p>
    <w:p w14:paraId="19872E77" w14:textId="1F137359" w:rsidR="00B162D8" w:rsidRPr="00054DE2" w:rsidRDefault="00054DE2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DE2">
        <w:rPr>
          <w:rFonts w:ascii="Times New Roman" w:hAnsi="Times New Roman"/>
          <w:sz w:val="24"/>
          <w:szCs w:val="24"/>
        </w:rPr>
        <w:t>8 poolt, 2 erapooletut</w:t>
      </w:r>
    </w:p>
    <w:p w14:paraId="08837BDC" w14:textId="77777777" w:rsidR="006F7B50" w:rsidRPr="002A4E6C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37335C32" w14:textId="77777777" w:rsidR="006F7B50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OTSUSTATI:</w:t>
      </w:r>
    </w:p>
    <w:p w14:paraId="41D0ED06" w14:textId="065176FE" w:rsidR="00B162D8" w:rsidRPr="00011D45" w:rsidRDefault="001E5B8D" w:rsidP="001E5B8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225">
        <w:rPr>
          <w:rFonts w:ascii="Times New Roman" w:hAnsi="Times New Roman"/>
          <w:sz w:val="24"/>
          <w:szCs w:val="24"/>
        </w:rPr>
        <w:t>Toetada eelnõu „</w:t>
      </w:r>
      <w:r w:rsidRPr="00D21765">
        <w:rPr>
          <w:rFonts w:ascii="Times New Roman" w:hAnsi="Times New Roman"/>
          <w:bCs/>
          <w:color w:val="000000"/>
          <w:sz w:val="24"/>
        </w:rPr>
        <w:t>Loa andmine varaliste kohustuste võtmiseks Viljandi Noortekeskusele ruumide rentimiseks (2025/24)</w:t>
      </w:r>
      <w:r w:rsidRPr="009E6225">
        <w:rPr>
          <w:rFonts w:ascii="Times New Roman" w:hAnsi="Times New Roman"/>
          <w:sz w:val="24"/>
          <w:szCs w:val="24"/>
        </w:rPr>
        <w:t>“.</w:t>
      </w:r>
    </w:p>
    <w:p w14:paraId="4864C99F" w14:textId="5D79B6EF" w:rsidR="006F7B50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2DEB55BA" w14:textId="77777777" w:rsidR="006F7B50" w:rsidRDefault="006F7B5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22073476" w14:textId="00123DB0" w:rsidR="006F7B50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</w:t>
      </w:r>
      <w:r w:rsidR="00453AEB">
        <w:rPr>
          <w:rFonts w:ascii="Times New Roman" w:hAnsi="Times New Roman"/>
          <w:b/>
          <w:color w:val="000000"/>
          <w:sz w:val="24"/>
        </w:rPr>
        <w:t xml:space="preserve"> NR 8</w:t>
      </w:r>
    </w:p>
    <w:p w14:paraId="741AE69B" w14:textId="77777777" w:rsidR="00BD1B5E" w:rsidRPr="00BD1B5E" w:rsidRDefault="00BD1B5E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D1B5E">
        <w:rPr>
          <w:rFonts w:ascii="Times New Roman" w:hAnsi="Times New Roman"/>
          <w:b/>
          <w:bCs/>
          <w:sz w:val="24"/>
          <w:szCs w:val="24"/>
        </w:rPr>
        <w:t>Linnavalitsuse liikmete kõrvaltegevused (2025/25)</w:t>
      </w:r>
    </w:p>
    <w:p w14:paraId="4F33D330" w14:textId="470DCB35" w:rsidR="006F7B50" w:rsidRPr="002A4E6C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1239BFEB" w14:textId="24C7DED7" w:rsidR="006F7B50" w:rsidRDefault="00B162D8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S. </w:t>
      </w:r>
      <w:proofErr w:type="spellStart"/>
      <w:r>
        <w:rPr>
          <w:rFonts w:ascii="Times New Roman" w:hAnsi="Times New Roman"/>
          <w:color w:val="000000"/>
          <w:sz w:val="24"/>
        </w:rPr>
        <w:t>Takkel</w:t>
      </w:r>
      <w:proofErr w:type="spellEnd"/>
      <w:r w:rsidR="00BD1B5E">
        <w:rPr>
          <w:rFonts w:ascii="Times New Roman" w:hAnsi="Times New Roman"/>
          <w:color w:val="000000"/>
          <w:sz w:val="24"/>
        </w:rPr>
        <w:t xml:space="preserve"> tutvustas l</w:t>
      </w:r>
      <w:r w:rsidR="00BD1B5E" w:rsidRPr="00D21765">
        <w:rPr>
          <w:rFonts w:ascii="Times New Roman" w:hAnsi="Times New Roman"/>
          <w:color w:val="000000"/>
          <w:sz w:val="24"/>
        </w:rPr>
        <w:t>innava</w:t>
      </w:r>
      <w:r w:rsidR="00BD1B5E">
        <w:rPr>
          <w:rFonts w:ascii="Times New Roman" w:hAnsi="Times New Roman"/>
          <w:color w:val="000000"/>
          <w:sz w:val="24"/>
        </w:rPr>
        <w:t xml:space="preserve">litsuse liikmete kõrvaltegevusi. </w:t>
      </w:r>
      <w:r w:rsidR="00011D45">
        <w:rPr>
          <w:rFonts w:ascii="Times New Roman" w:hAnsi="Times New Roman"/>
          <w:color w:val="000000"/>
          <w:sz w:val="24"/>
        </w:rPr>
        <w:t>Linnavalitsuse l</w:t>
      </w:r>
      <w:r w:rsidR="00BD1B5E">
        <w:rPr>
          <w:rFonts w:ascii="Times New Roman" w:hAnsi="Times New Roman"/>
          <w:color w:val="000000"/>
          <w:sz w:val="24"/>
        </w:rPr>
        <w:t xml:space="preserve">iikmed on teadlikud korruptsioonist ning oskavad õigel hetkel ennast taandada. </w:t>
      </w:r>
    </w:p>
    <w:p w14:paraId="51DB2BDB" w14:textId="77777777" w:rsidR="00011D45" w:rsidRDefault="00011D45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6BD1D240" w14:textId="7BA0629B" w:rsidR="00011D45" w:rsidRPr="00011D45" w:rsidRDefault="00011D45" w:rsidP="00011D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711">
        <w:rPr>
          <w:rFonts w:ascii="Times New Roman" w:hAnsi="Times New Roman"/>
          <w:sz w:val="24"/>
          <w:szCs w:val="24"/>
        </w:rPr>
        <w:t>Komisjoni esimees tegi ettepaneku toetada eelnõu. Vastuväiteid ei olnud.</w:t>
      </w:r>
    </w:p>
    <w:p w14:paraId="4C8447ED" w14:textId="77777777" w:rsidR="006F7B50" w:rsidRPr="002A4E6C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09C839B9" w14:textId="77777777" w:rsidR="006F7B50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OTSUSTATI:</w:t>
      </w:r>
    </w:p>
    <w:p w14:paraId="615B33E3" w14:textId="2102B11B" w:rsidR="006F7B50" w:rsidRDefault="001E5B8D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2D8">
        <w:rPr>
          <w:rFonts w:ascii="Times New Roman" w:hAnsi="Times New Roman"/>
          <w:color w:val="000000"/>
          <w:sz w:val="24"/>
        </w:rPr>
        <w:t>Toetada eelnõu „</w:t>
      </w:r>
      <w:r w:rsidRPr="00B162D8">
        <w:rPr>
          <w:rFonts w:ascii="Times New Roman" w:hAnsi="Times New Roman"/>
          <w:sz w:val="24"/>
        </w:rPr>
        <w:t>Linnavalitsuse liikmete kõrvaltegevused (2025/25)“</w:t>
      </w:r>
      <w:r w:rsidRPr="00B162D8">
        <w:rPr>
          <w:rFonts w:ascii="Times New Roman" w:hAnsi="Times New Roman"/>
          <w:color w:val="000000"/>
          <w:sz w:val="24"/>
        </w:rPr>
        <w:t>.</w:t>
      </w:r>
    </w:p>
    <w:p w14:paraId="7F512BE7" w14:textId="77777777" w:rsidR="001E5B8D" w:rsidRPr="001E5B8D" w:rsidRDefault="001E5B8D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5D97C256" w14:textId="77777777" w:rsidR="006F7B50" w:rsidRDefault="006F7B5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47A7B5B5" w14:textId="4CA39B0F" w:rsidR="006F7B50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PÄEVAKORRAPUNKT</w:t>
      </w:r>
      <w:r w:rsidR="00453AEB">
        <w:rPr>
          <w:rFonts w:ascii="Times New Roman" w:hAnsi="Times New Roman"/>
          <w:b/>
          <w:color w:val="000000"/>
          <w:sz w:val="24"/>
        </w:rPr>
        <w:t xml:space="preserve"> NR 9</w:t>
      </w:r>
    </w:p>
    <w:p w14:paraId="61FABDEF" w14:textId="77777777" w:rsidR="00BD1B5E" w:rsidRPr="00BD1B5E" w:rsidRDefault="00BD1B5E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BD1B5E">
        <w:rPr>
          <w:rFonts w:ascii="Times New Roman" w:hAnsi="Times New Roman"/>
          <w:b/>
          <w:bCs/>
          <w:sz w:val="24"/>
          <w:szCs w:val="24"/>
        </w:rPr>
        <w:t>2026. aasta töögraafiku arutelu</w:t>
      </w:r>
      <w:r w:rsidRPr="00BD1B5E">
        <w:rPr>
          <w:rFonts w:ascii="Times New Roman" w:hAnsi="Times New Roman"/>
          <w:b/>
          <w:color w:val="000000"/>
          <w:sz w:val="24"/>
        </w:rPr>
        <w:t xml:space="preserve"> </w:t>
      </w:r>
    </w:p>
    <w:p w14:paraId="0654BD3E" w14:textId="6B555FCD" w:rsidR="006F7B50" w:rsidRPr="002A4E6C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KUULATI:</w:t>
      </w:r>
    </w:p>
    <w:p w14:paraId="2052B698" w14:textId="6B6683C6" w:rsidR="001E5B8D" w:rsidRPr="00B162D8" w:rsidRDefault="001E5B8D" w:rsidP="001E5B8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B162D8">
        <w:rPr>
          <w:rFonts w:ascii="Times New Roman" w:hAnsi="Times New Roman"/>
          <w:color w:val="000000"/>
          <w:sz w:val="24"/>
        </w:rPr>
        <w:t xml:space="preserve">I. </w:t>
      </w:r>
      <w:proofErr w:type="spellStart"/>
      <w:r w:rsidRPr="00B162D8">
        <w:rPr>
          <w:rFonts w:ascii="Times New Roman" w:hAnsi="Times New Roman"/>
          <w:color w:val="000000"/>
          <w:sz w:val="24"/>
        </w:rPr>
        <w:t>Aasna</w:t>
      </w:r>
      <w:proofErr w:type="spellEnd"/>
      <w:r w:rsidRPr="00B162D8">
        <w:rPr>
          <w:rFonts w:ascii="Times New Roman" w:hAnsi="Times New Roman"/>
          <w:color w:val="000000"/>
          <w:sz w:val="24"/>
        </w:rPr>
        <w:t xml:space="preserve"> tutvustas 2026. aasta töögraafikut.</w:t>
      </w:r>
    </w:p>
    <w:p w14:paraId="6427FE19" w14:textId="77777777" w:rsidR="00B162D8" w:rsidRDefault="00B162D8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4025E44D" w14:textId="77777777" w:rsidR="006F7B50" w:rsidRPr="002A4E6C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08B44467" w14:textId="77777777" w:rsidR="006F7B50" w:rsidRDefault="006F7B50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 w:rsidRPr="002A4E6C">
        <w:rPr>
          <w:rFonts w:ascii="Times New Roman" w:hAnsi="Times New Roman"/>
          <w:b/>
          <w:color w:val="000000"/>
          <w:sz w:val="24"/>
        </w:rPr>
        <w:t>OTSUSTATI:</w:t>
      </w:r>
    </w:p>
    <w:p w14:paraId="06B0E283" w14:textId="48268A82" w:rsidR="006F7B50" w:rsidRDefault="00011D45" w:rsidP="006F7B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Eelarve-, arengu- ja majanduskomisjoni koosolek hakkab toimuma kolmapäeviti</w:t>
      </w:r>
      <w:r w:rsidR="0001065E">
        <w:rPr>
          <w:rFonts w:ascii="Times New Roman" w:hAnsi="Times New Roman"/>
          <w:color w:val="000000"/>
          <w:sz w:val="24"/>
        </w:rPr>
        <w:t>, kell 16.00, nädal enne</w:t>
      </w:r>
      <w:r>
        <w:rPr>
          <w:rFonts w:ascii="Times New Roman" w:hAnsi="Times New Roman"/>
          <w:color w:val="000000"/>
          <w:sz w:val="24"/>
        </w:rPr>
        <w:t xml:space="preserve"> volikogu istungit</w:t>
      </w:r>
      <w:r w:rsidR="0001065E">
        <w:rPr>
          <w:rFonts w:ascii="Times New Roman" w:hAnsi="Times New Roman"/>
          <w:color w:val="000000"/>
          <w:sz w:val="24"/>
        </w:rPr>
        <w:t>.</w:t>
      </w:r>
    </w:p>
    <w:p w14:paraId="02E288D3" w14:textId="77777777" w:rsidR="006F7B50" w:rsidRDefault="006F7B50" w:rsidP="00BC2150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14:paraId="24A0024E" w14:textId="77777777" w:rsidR="00BC2150" w:rsidRDefault="00BC2150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00F92C" w14:textId="7CC1074B" w:rsidR="00B44875" w:rsidRDefault="00A279E3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(allkirjastatud digitaalselt)</w:t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700F3F" w:rsidRPr="00124E0A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BB00A6">
        <w:rPr>
          <w:rFonts w:ascii="Times New Roman" w:hAnsi="Times New Roman"/>
          <w:sz w:val="24"/>
          <w:szCs w:val="24"/>
        </w:rPr>
        <w:t>(allkirjastatud digitaals</w:t>
      </w:r>
      <w:r>
        <w:rPr>
          <w:rFonts w:ascii="Times New Roman" w:hAnsi="Times New Roman"/>
          <w:sz w:val="24"/>
          <w:szCs w:val="24"/>
        </w:rPr>
        <w:t>elt)</w:t>
      </w:r>
    </w:p>
    <w:p w14:paraId="0428798A" w14:textId="1E3D09BD" w:rsidR="00700F3F" w:rsidRDefault="00BD1B5E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Indrek </w:t>
      </w:r>
      <w:proofErr w:type="spellStart"/>
      <w:r>
        <w:rPr>
          <w:rFonts w:ascii="Times New Roman" w:hAnsi="Times New Roman"/>
          <w:sz w:val="24"/>
          <w:szCs w:val="24"/>
        </w:rPr>
        <w:t>Aasna</w:t>
      </w:r>
      <w:proofErr w:type="spellEnd"/>
      <w:r w:rsidR="00ED62E4">
        <w:rPr>
          <w:rFonts w:ascii="Times New Roman" w:hAnsi="Times New Roman"/>
          <w:sz w:val="24"/>
          <w:szCs w:val="24"/>
        </w:rPr>
        <w:tab/>
      </w:r>
      <w:r w:rsidR="00FD71E9">
        <w:rPr>
          <w:rFonts w:ascii="Times New Roman" w:hAnsi="Times New Roman"/>
          <w:sz w:val="24"/>
          <w:szCs w:val="24"/>
        </w:rPr>
        <w:tab/>
      </w:r>
      <w:r w:rsidR="00693E75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7418A4">
        <w:rPr>
          <w:rFonts w:ascii="Times New Roman" w:hAnsi="Times New Roman"/>
          <w:sz w:val="24"/>
          <w:szCs w:val="24"/>
        </w:rPr>
        <w:tab/>
      </w:r>
      <w:r w:rsidR="00011D45">
        <w:rPr>
          <w:rFonts w:ascii="Times New Roman" w:hAnsi="Times New Roman"/>
          <w:sz w:val="24"/>
          <w:szCs w:val="24"/>
        </w:rPr>
        <w:tab/>
      </w:r>
      <w:r w:rsidR="00011D45">
        <w:rPr>
          <w:rFonts w:ascii="Times New Roman" w:hAnsi="Times New Roman"/>
          <w:sz w:val="24"/>
          <w:szCs w:val="24"/>
        </w:rPr>
        <w:tab/>
      </w:r>
      <w:r w:rsidR="00BC2150">
        <w:rPr>
          <w:rFonts w:ascii="Times New Roman" w:hAnsi="Times New Roman"/>
          <w:sz w:val="24"/>
          <w:szCs w:val="24"/>
        </w:rPr>
        <w:t>Sirli-Mai Nurka</w:t>
      </w:r>
    </w:p>
    <w:p w14:paraId="635737CD" w14:textId="69EB463A" w:rsidR="00267A5D" w:rsidRDefault="007E7008" w:rsidP="00F016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00F3F">
        <w:rPr>
          <w:rFonts w:ascii="Times New Roman" w:hAnsi="Times New Roman"/>
          <w:sz w:val="24"/>
          <w:szCs w:val="24"/>
        </w:rPr>
        <w:t>o</w:t>
      </w:r>
      <w:r w:rsidR="009F5E47">
        <w:rPr>
          <w:rFonts w:ascii="Times New Roman" w:hAnsi="Times New Roman"/>
          <w:sz w:val="24"/>
          <w:szCs w:val="24"/>
        </w:rPr>
        <w:t>osoleku juhataja</w:t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 w:rsidR="009F5E4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</w:t>
      </w:r>
      <w:r w:rsidR="00700F3F">
        <w:rPr>
          <w:rFonts w:ascii="Times New Roman" w:hAnsi="Times New Roman"/>
          <w:sz w:val="24"/>
          <w:szCs w:val="24"/>
        </w:rPr>
        <w:t>rotokollija</w:t>
      </w:r>
    </w:p>
    <w:sectPr w:rsidR="00267A5D" w:rsidSect="002C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55D73" w14:textId="77777777" w:rsidR="00FC0E95" w:rsidRDefault="00FC0E95" w:rsidP="00AA4022">
      <w:pPr>
        <w:spacing w:after="0" w:line="240" w:lineRule="auto"/>
      </w:pPr>
      <w:r>
        <w:separator/>
      </w:r>
    </w:p>
  </w:endnote>
  <w:endnote w:type="continuationSeparator" w:id="0">
    <w:p w14:paraId="09EA0725" w14:textId="77777777" w:rsidR="00FC0E95" w:rsidRDefault="00FC0E95" w:rsidP="00AA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B6800" w14:textId="77777777" w:rsidR="00403644" w:rsidRDefault="00403644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A3C0F" w14:textId="77777777" w:rsidR="00403644" w:rsidRDefault="00403644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6FFAC" w14:textId="77777777" w:rsidR="00403644" w:rsidRDefault="00403644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144B8" w14:textId="77777777" w:rsidR="00FC0E95" w:rsidRDefault="00FC0E95" w:rsidP="00AA4022">
      <w:pPr>
        <w:spacing w:after="0" w:line="240" w:lineRule="auto"/>
      </w:pPr>
      <w:r>
        <w:separator/>
      </w:r>
    </w:p>
  </w:footnote>
  <w:footnote w:type="continuationSeparator" w:id="0">
    <w:p w14:paraId="55A365C2" w14:textId="77777777" w:rsidR="00FC0E95" w:rsidRDefault="00FC0E95" w:rsidP="00AA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13C3E" w14:textId="77777777" w:rsidR="00403644" w:rsidRDefault="00403644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E0E6E" w14:textId="77777777" w:rsidR="00403644" w:rsidRDefault="00403644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94942" w14:textId="77777777" w:rsidR="00403644" w:rsidRDefault="00403644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B2F2E5D"/>
    <w:multiLevelType w:val="hybridMultilevel"/>
    <w:tmpl w:val="8924A4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B80"/>
    <w:multiLevelType w:val="hybridMultilevel"/>
    <w:tmpl w:val="E4B44F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0359"/>
    <w:multiLevelType w:val="hybridMultilevel"/>
    <w:tmpl w:val="D0C0FE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81BC8"/>
    <w:multiLevelType w:val="multilevel"/>
    <w:tmpl w:val="C7AED0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1B304422"/>
    <w:multiLevelType w:val="hybridMultilevel"/>
    <w:tmpl w:val="2BEC7D0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83339D"/>
    <w:multiLevelType w:val="hybridMultilevel"/>
    <w:tmpl w:val="116819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D5609"/>
    <w:multiLevelType w:val="hybridMultilevel"/>
    <w:tmpl w:val="5B8EE8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458A1"/>
    <w:multiLevelType w:val="hybridMultilevel"/>
    <w:tmpl w:val="BD2249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13937"/>
    <w:multiLevelType w:val="hybridMultilevel"/>
    <w:tmpl w:val="448AE06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4915FA"/>
    <w:multiLevelType w:val="hybridMultilevel"/>
    <w:tmpl w:val="15BE7E1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6E2AA1"/>
    <w:multiLevelType w:val="hybridMultilevel"/>
    <w:tmpl w:val="1CB260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9D5557"/>
    <w:multiLevelType w:val="multilevel"/>
    <w:tmpl w:val="A9ACD9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3FE903CB"/>
    <w:multiLevelType w:val="hybridMultilevel"/>
    <w:tmpl w:val="7E60C3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04CE6"/>
    <w:multiLevelType w:val="hybridMultilevel"/>
    <w:tmpl w:val="B10235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33455"/>
    <w:multiLevelType w:val="hybridMultilevel"/>
    <w:tmpl w:val="2D5C6F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73142"/>
    <w:multiLevelType w:val="hybridMultilevel"/>
    <w:tmpl w:val="3F3C69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D3896"/>
    <w:multiLevelType w:val="hybridMultilevel"/>
    <w:tmpl w:val="EB6AD0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7906"/>
    <w:multiLevelType w:val="hybridMultilevel"/>
    <w:tmpl w:val="0B5E60C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54D1B"/>
    <w:multiLevelType w:val="hybridMultilevel"/>
    <w:tmpl w:val="226277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6EC2"/>
    <w:multiLevelType w:val="hybridMultilevel"/>
    <w:tmpl w:val="03A8804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8A1ACD"/>
    <w:multiLevelType w:val="hybridMultilevel"/>
    <w:tmpl w:val="F88A82F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E1BA4"/>
    <w:multiLevelType w:val="hybridMultilevel"/>
    <w:tmpl w:val="457C066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92BF8"/>
    <w:multiLevelType w:val="hybridMultilevel"/>
    <w:tmpl w:val="06A8B3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244FA"/>
    <w:multiLevelType w:val="hybridMultilevel"/>
    <w:tmpl w:val="AC8630B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A5897"/>
    <w:multiLevelType w:val="hybridMultilevel"/>
    <w:tmpl w:val="E152C11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0B4CF1"/>
    <w:multiLevelType w:val="hybridMultilevel"/>
    <w:tmpl w:val="43BCD6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5"/>
  </w:num>
  <w:num w:numId="4">
    <w:abstractNumId w:val="27"/>
  </w:num>
  <w:num w:numId="5">
    <w:abstractNumId w:val="12"/>
  </w:num>
  <w:num w:numId="6">
    <w:abstractNumId w:val="13"/>
  </w:num>
  <w:num w:numId="7">
    <w:abstractNumId w:val="14"/>
  </w:num>
  <w:num w:numId="8">
    <w:abstractNumId w:val="8"/>
  </w:num>
  <w:num w:numId="9">
    <w:abstractNumId w:val="18"/>
  </w:num>
  <w:num w:numId="10">
    <w:abstractNumId w:val="7"/>
  </w:num>
  <w:num w:numId="11">
    <w:abstractNumId w:val="15"/>
  </w:num>
  <w:num w:numId="12">
    <w:abstractNumId w:val="16"/>
  </w:num>
  <w:num w:numId="13">
    <w:abstractNumId w:val="19"/>
  </w:num>
  <w:num w:numId="14">
    <w:abstractNumId w:val="24"/>
  </w:num>
  <w:num w:numId="15">
    <w:abstractNumId w:val="5"/>
  </w:num>
  <w:num w:numId="16">
    <w:abstractNumId w:val="20"/>
  </w:num>
  <w:num w:numId="17">
    <w:abstractNumId w:val="21"/>
  </w:num>
  <w:num w:numId="18">
    <w:abstractNumId w:val="22"/>
  </w:num>
  <w:num w:numId="19">
    <w:abstractNumId w:val="4"/>
  </w:num>
  <w:num w:numId="20">
    <w:abstractNumId w:val="9"/>
  </w:num>
  <w:num w:numId="21">
    <w:abstractNumId w:val="17"/>
  </w:num>
  <w:num w:numId="22">
    <w:abstractNumId w:val="29"/>
  </w:num>
  <w:num w:numId="23">
    <w:abstractNumId w:val="11"/>
  </w:num>
  <w:num w:numId="24">
    <w:abstractNumId w:val="10"/>
  </w:num>
  <w:num w:numId="25">
    <w:abstractNumId w:val="10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C7"/>
    <w:rsid w:val="00000636"/>
    <w:rsid w:val="00002C6B"/>
    <w:rsid w:val="000030C0"/>
    <w:rsid w:val="000052D9"/>
    <w:rsid w:val="00005B8B"/>
    <w:rsid w:val="000065D1"/>
    <w:rsid w:val="00006F86"/>
    <w:rsid w:val="0001065E"/>
    <w:rsid w:val="00010E95"/>
    <w:rsid w:val="00011D45"/>
    <w:rsid w:val="00011D83"/>
    <w:rsid w:val="0001231A"/>
    <w:rsid w:val="000128A0"/>
    <w:rsid w:val="00013573"/>
    <w:rsid w:val="00013A3F"/>
    <w:rsid w:val="000149BE"/>
    <w:rsid w:val="00015955"/>
    <w:rsid w:val="000170C4"/>
    <w:rsid w:val="0001737C"/>
    <w:rsid w:val="000177B7"/>
    <w:rsid w:val="000209D7"/>
    <w:rsid w:val="0002194B"/>
    <w:rsid w:val="00021A8C"/>
    <w:rsid w:val="00023295"/>
    <w:rsid w:val="0002335D"/>
    <w:rsid w:val="00023706"/>
    <w:rsid w:val="00023E57"/>
    <w:rsid w:val="00025485"/>
    <w:rsid w:val="00027375"/>
    <w:rsid w:val="00027385"/>
    <w:rsid w:val="0003034E"/>
    <w:rsid w:val="0003079A"/>
    <w:rsid w:val="00032413"/>
    <w:rsid w:val="000353AE"/>
    <w:rsid w:val="00035620"/>
    <w:rsid w:val="00035853"/>
    <w:rsid w:val="00035930"/>
    <w:rsid w:val="000365BD"/>
    <w:rsid w:val="00036697"/>
    <w:rsid w:val="0003685A"/>
    <w:rsid w:val="00037B65"/>
    <w:rsid w:val="00040BF7"/>
    <w:rsid w:val="00040DF0"/>
    <w:rsid w:val="00040DF5"/>
    <w:rsid w:val="0004112E"/>
    <w:rsid w:val="00041725"/>
    <w:rsid w:val="00042170"/>
    <w:rsid w:val="00043127"/>
    <w:rsid w:val="000443A4"/>
    <w:rsid w:val="000446A1"/>
    <w:rsid w:val="000465CE"/>
    <w:rsid w:val="00047339"/>
    <w:rsid w:val="0004736D"/>
    <w:rsid w:val="00047B97"/>
    <w:rsid w:val="00047E2F"/>
    <w:rsid w:val="0005017A"/>
    <w:rsid w:val="000501F6"/>
    <w:rsid w:val="00050E26"/>
    <w:rsid w:val="00051020"/>
    <w:rsid w:val="00051A82"/>
    <w:rsid w:val="00052516"/>
    <w:rsid w:val="00052A81"/>
    <w:rsid w:val="00052F20"/>
    <w:rsid w:val="00053346"/>
    <w:rsid w:val="00053F4C"/>
    <w:rsid w:val="00054A9C"/>
    <w:rsid w:val="00054DE2"/>
    <w:rsid w:val="000553B2"/>
    <w:rsid w:val="00055425"/>
    <w:rsid w:val="0005594C"/>
    <w:rsid w:val="000559D7"/>
    <w:rsid w:val="000605AD"/>
    <w:rsid w:val="00062749"/>
    <w:rsid w:val="00062A88"/>
    <w:rsid w:val="00063C0C"/>
    <w:rsid w:val="00063DF1"/>
    <w:rsid w:val="000647B0"/>
    <w:rsid w:val="00064A19"/>
    <w:rsid w:val="00064B9F"/>
    <w:rsid w:val="0006587B"/>
    <w:rsid w:val="00066109"/>
    <w:rsid w:val="00066724"/>
    <w:rsid w:val="00066E08"/>
    <w:rsid w:val="000673C8"/>
    <w:rsid w:val="0006799E"/>
    <w:rsid w:val="00071C49"/>
    <w:rsid w:val="000724C0"/>
    <w:rsid w:val="00073CC0"/>
    <w:rsid w:val="00074196"/>
    <w:rsid w:val="000748C3"/>
    <w:rsid w:val="00074CE3"/>
    <w:rsid w:val="00074DDD"/>
    <w:rsid w:val="00075E1D"/>
    <w:rsid w:val="000775B9"/>
    <w:rsid w:val="000800E4"/>
    <w:rsid w:val="00080188"/>
    <w:rsid w:val="00080AA6"/>
    <w:rsid w:val="00081120"/>
    <w:rsid w:val="00082379"/>
    <w:rsid w:val="0008251E"/>
    <w:rsid w:val="00083863"/>
    <w:rsid w:val="00084E89"/>
    <w:rsid w:val="00085010"/>
    <w:rsid w:val="00085143"/>
    <w:rsid w:val="0008611D"/>
    <w:rsid w:val="00087EF0"/>
    <w:rsid w:val="000909C7"/>
    <w:rsid w:val="00090FE6"/>
    <w:rsid w:val="00091509"/>
    <w:rsid w:val="00092D46"/>
    <w:rsid w:val="00092DE8"/>
    <w:rsid w:val="00093D89"/>
    <w:rsid w:val="00094209"/>
    <w:rsid w:val="0009431F"/>
    <w:rsid w:val="000943E2"/>
    <w:rsid w:val="00095284"/>
    <w:rsid w:val="0009650A"/>
    <w:rsid w:val="00096D0B"/>
    <w:rsid w:val="000A0FCA"/>
    <w:rsid w:val="000A20C1"/>
    <w:rsid w:val="000A396C"/>
    <w:rsid w:val="000A3DE7"/>
    <w:rsid w:val="000A4662"/>
    <w:rsid w:val="000A542C"/>
    <w:rsid w:val="000A5AE6"/>
    <w:rsid w:val="000A5E9E"/>
    <w:rsid w:val="000A6F08"/>
    <w:rsid w:val="000A794A"/>
    <w:rsid w:val="000B0989"/>
    <w:rsid w:val="000B3452"/>
    <w:rsid w:val="000B435E"/>
    <w:rsid w:val="000B484D"/>
    <w:rsid w:val="000B4D88"/>
    <w:rsid w:val="000B5471"/>
    <w:rsid w:val="000B73D6"/>
    <w:rsid w:val="000C01A6"/>
    <w:rsid w:val="000C06A8"/>
    <w:rsid w:val="000C1E06"/>
    <w:rsid w:val="000C2209"/>
    <w:rsid w:val="000C3869"/>
    <w:rsid w:val="000C38C1"/>
    <w:rsid w:val="000C3A24"/>
    <w:rsid w:val="000C463C"/>
    <w:rsid w:val="000C48D2"/>
    <w:rsid w:val="000C49C3"/>
    <w:rsid w:val="000C4B81"/>
    <w:rsid w:val="000D043C"/>
    <w:rsid w:val="000D0580"/>
    <w:rsid w:val="000D0CE8"/>
    <w:rsid w:val="000D1501"/>
    <w:rsid w:val="000D1F35"/>
    <w:rsid w:val="000D2780"/>
    <w:rsid w:val="000D2E61"/>
    <w:rsid w:val="000D2F50"/>
    <w:rsid w:val="000D31C9"/>
    <w:rsid w:val="000D3240"/>
    <w:rsid w:val="000D3F37"/>
    <w:rsid w:val="000D4108"/>
    <w:rsid w:val="000D5AA3"/>
    <w:rsid w:val="000D5EE8"/>
    <w:rsid w:val="000D61BE"/>
    <w:rsid w:val="000D6537"/>
    <w:rsid w:val="000D794D"/>
    <w:rsid w:val="000D7AF9"/>
    <w:rsid w:val="000D7BD2"/>
    <w:rsid w:val="000E0043"/>
    <w:rsid w:val="000E320E"/>
    <w:rsid w:val="000E37DC"/>
    <w:rsid w:val="000E4340"/>
    <w:rsid w:val="000E4A42"/>
    <w:rsid w:val="000E4C65"/>
    <w:rsid w:val="000E5036"/>
    <w:rsid w:val="000E56B1"/>
    <w:rsid w:val="000E604D"/>
    <w:rsid w:val="000E6754"/>
    <w:rsid w:val="000E6916"/>
    <w:rsid w:val="000E6F62"/>
    <w:rsid w:val="000E7089"/>
    <w:rsid w:val="000E7326"/>
    <w:rsid w:val="000E770C"/>
    <w:rsid w:val="000F0DAA"/>
    <w:rsid w:val="000F189D"/>
    <w:rsid w:val="000F1A92"/>
    <w:rsid w:val="000F25E4"/>
    <w:rsid w:val="000F27F4"/>
    <w:rsid w:val="000F3541"/>
    <w:rsid w:val="000F408B"/>
    <w:rsid w:val="000F4A2C"/>
    <w:rsid w:val="000F5A12"/>
    <w:rsid w:val="000F69E8"/>
    <w:rsid w:val="000F6E09"/>
    <w:rsid w:val="000F77DF"/>
    <w:rsid w:val="00100146"/>
    <w:rsid w:val="001002E9"/>
    <w:rsid w:val="0010036B"/>
    <w:rsid w:val="00100BCA"/>
    <w:rsid w:val="00102206"/>
    <w:rsid w:val="001027E1"/>
    <w:rsid w:val="001036FE"/>
    <w:rsid w:val="001038DD"/>
    <w:rsid w:val="00103B37"/>
    <w:rsid w:val="00103C12"/>
    <w:rsid w:val="001046C2"/>
    <w:rsid w:val="00104B0B"/>
    <w:rsid w:val="00105C6C"/>
    <w:rsid w:val="00106C9E"/>
    <w:rsid w:val="001100B2"/>
    <w:rsid w:val="00110998"/>
    <w:rsid w:val="00110D99"/>
    <w:rsid w:val="001115DC"/>
    <w:rsid w:val="001122EC"/>
    <w:rsid w:val="00112471"/>
    <w:rsid w:val="0011320A"/>
    <w:rsid w:val="00113AD5"/>
    <w:rsid w:val="0011424C"/>
    <w:rsid w:val="001144E4"/>
    <w:rsid w:val="00114909"/>
    <w:rsid w:val="00114FC1"/>
    <w:rsid w:val="00117177"/>
    <w:rsid w:val="00117D3C"/>
    <w:rsid w:val="001204DC"/>
    <w:rsid w:val="00120D3D"/>
    <w:rsid w:val="0012281C"/>
    <w:rsid w:val="001246BC"/>
    <w:rsid w:val="00124E0A"/>
    <w:rsid w:val="00126759"/>
    <w:rsid w:val="00130709"/>
    <w:rsid w:val="00132158"/>
    <w:rsid w:val="001323FB"/>
    <w:rsid w:val="001324EB"/>
    <w:rsid w:val="0013415F"/>
    <w:rsid w:val="00135452"/>
    <w:rsid w:val="00135E39"/>
    <w:rsid w:val="001360C4"/>
    <w:rsid w:val="0013778A"/>
    <w:rsid w:val="00140017"/>
    <w:rsid w:val="00140417"/>
    <w:rsid w:val="00140899"/>
    <w:rsid w:val="001410DC"/>
    <w:rsid w:val="00141353"/>
    <w:rsid w:val="00141B7E"/>
    <w:rsid w:val="00143328"/>
    <w:rsid w:val="0014343D"/>
    <w:rsid w:val="00143565"/>
    <w:rsid w:val="001438C5"/>
    <w:rsid w:val="00143BA5"/>
    <w:rsid w:val="00143F62"/>
    <w:rsid w:val="00143F72"/>
    <w:rsid w:val="00143F86"/>
    <w:rsid w:val="0014490F"/>
    <w:rsid w:val="001455A0"/>
    <w:rsid w:val="00145FA1"/>
    <w:rsid w:val="00146D64"/>
    <w:rsid w:val="0014709E"/>
    <w:rsid w:val="00150E50"/>
    <w:rsid w:val="00151891"/>
    <w:rsid w:val="0015225E"/>
    <w:rsid w:val="00152E14"/>
    <w:rsid w:val="00153B9A"/>
    <w:rsid w:val="00153F5C"/>
    <w:rsid w:val="00155259"/>
    <w:rsid w:val="0015725B"/>
    <w:rsid w:val="00157F09"/>
    <w:rsid w:val="00160892"/>
    <w:rsid w:val="0016090E"/>
    <w:rsid w:val="001617D4"/>
    <w:rsid w:val="00161D99"/>
    <w:rsid w:val="0016218E"/>
    <w:rsid w:val="00162D4A"/>
    <w:rsid w:val="001631DF"/>
    <w:rsid w:val="00163B5F"/>
    <w:rsid w:val="00165CDE"/>
    <w:rsid w:val="001666D5"/>
    <w:rsid w:val="00166BF3"/>
    <w:rsid w:val="00167EFA"/>
    <w:rsid w:val="00170C8F"/>
    <w:rsid w:val="001728D5"/>
    <w:rsid w:val="00173336"/>
    <w:rsid w:val="001749AD"/>
    <w:rsid w:val="00174E57"/>
    <w:rsid w:val="00175377"/>
    <w:rsid w:val="00175A8F"/>
    <w:rsid w:val="00175D2E"/>
    <w:rsid w:val="001762D7"/>
    <w:rsid w:val="00176929"/>
    <w:rsid w:val="00177016"/>
    <w:rsid w:val="00177ACF"/>
    <w:rsid w:val="00177BFE"/>
    <w:rsid w:val="001805F3"/>
    <w:rsid w:val="00180FD5"/>
    <w:rsid w:val="0018192F"/>
    <w:rsid w:val="00181DB5"/>
    <w:rsid w:val="00182878"/>
    <w:rsid w:val="00182E80"/>
    <w:rsid w:val="00183140"/>
    <w:rsid w:val="001845B2"/>
    <w:rsid w:val="00184C3C"/>
    <w:rsid w:val="00184E8B"/>
    <w:rsid w:val="00184F49"/>
    <w:rsid w:val="00184F7F"/>
    <w:rsid w:val="00187A6D"/>
    <w:rsid w:val="00190D63"/>
    <w:rsid w:val="00191091"/>
    <w:rsid w:val="0019135F"/>
    <w:rsid w:val="00191D32"/>
    <w:rsid w:val="00192611"/>
    <w:rsid w:val="00193CD2"/>
    <w:rsid w:val="00194291"/>
    <w:rsid w:val="001947C1"/>
    <w:rsid w:val="001951BE"/>
    <w:rsid w:val="00195584"/>
    <w:rsid w:val="0019568B"/>
    <w:rsid w:val="0019575B"/>
    <w:rsid w:val="00195A65"/>
    <w:rsid w:val="00196343"/>
    <w:rsid w:val="001974C9"/>
    <w:rsid w:val="001A0165"/>
    <w:rsid w:val="001A0954"/>
    <w:rsid w:val="001A1550"/>
    <w:rsid w:val="001A170F"/>
    <w:rsid w:val="001A26AC"/>
    <w:rsid w:val="001A4234"/>
    <w:rsid w:val="001A448F"/>
    <w:rsid w:val="001A6575"/>
    <w:rsid w:val="001A65EE"/>
    <w:rsid w:val="001B4FC4"/>
    <w:rsid w:val="001B5525"/>
    <w:rsid w:val="001B596C"/>
    <w:rsid w:val="001B6ABC"/>
    <w:rsid w:val="001B7A4B"/>
    <w:rsid w:val="001C1375"/>
    <w:rsid w:val="001C200D"/>
    <w:rsid w:val="001C3171"/>
    <w:rsid w:val="001C3EFA"/>
    <w:rsid w:val="001C4A2A"/>
    <w:rsid w:val="001C6156"/>
    <w:rsid w:val="001C63BB"/>
    <w:rsid w:val="001C6581"/>
    <w:rsid w:val="001C7D83"/>
    <w:rsid w:val="001C7E55"/>
    <w:rsid w:val="001D197F"/>
    <w:rsid w:val="001D1E3B"/>
    <w:rsid w:val="001D1FB5"/>
    <w:rsid w:val="001D294C"/>
    <w:rsid w:val="001D4237"/>
    <w:rsid w:val="001D491F"/>
    <w:rsid w:val="001D4E14"/>
    <w:rsid w:val="001D56B7"/>
    <w:rsid w:val="001D6128"/>
    <w:rsid w:val="001D6407"/>
    <w:rsid w:val="001D6677"/>
    <w:rsid w:val="001D6759"/>
    <w:rsid w:val="001D6E37"/>
    <w:rsid w:val="001D7297"/>
    <w:rsid w:val="001E003C"/>
    <w:rsid w:val="001E0261"/>
    <w:rsid w:val="001E20A8"/>
    <w:rsid w:val="001E30FD"/>
    <w:rsid w:val="001E4315"/>
    <w:rsid w:val="001E5B8D"/>
    <w:rsid w:val="001E6E9E"/>
    <w:rsid w:val="001E6FD4"/>
    <w:rsid w:val="001E7049"/>
    <w:rsid w:val="001E7910"/>
    <w:rsid w:val="001F036F"/>
    <w:rsid w:val="001F0433"/>
    <w:rsid w:val="001F04B5"/>
    <w:rsid w:val="001F1DC1"/>
    <w:rsid w:val="001F244E"/>
    <w:rsid w:val="001F38B5"/>
    <w:rsid w:val="001F3C02"/>
    <w:rsid w:val="001F450B"/>
    <w:rsid w:val="001F5099"/>
    <w:rsid w:val="001F5967"/>
    <w:rsid w:val="001F5F2C"/>
    <w:rsid w:val="001F6C46"/>
    <w:rsid w:val="001F729C"/>
    <w:rsid w:val="002000BA"/>
    <w:rsid w:val="00200CB9"/>
    <w:rsid w:val="00201AA1"/>
    <w:rsid w:val="00203CC5"/>
    <w:rsid w:val="00204926"/>
    <w:rsid w:val="00204B32"/>
    <w:rsid w:val="00204F21"/>
    <w:rsid w:val="00205528"/>
    <w:rsid w:val="00205F58"/>
    <w:rsid w:val="00206183"/>
    <w:rsid w:val="0021257E"/>
    <w:rsid w:val="00214C4D"/>
    <w:rsid w:val="0021508E"/>
    <w:rsid w:val="0021550E"/>
    <w:rsid w:val="00215983"/>
    <w:rsid w:val="00215C1A"/>
    <w:rsid w:val="00216884"/>
    <w:rsid w:val="00216D39"/>
    <w:rsid w:val="002172BE"/>
    <w:rsid w:val="00217FA3"/>
    <w:rsid w:val="00220403"/>
    <w:rsid w:val="00220450"/>
    <w:rsid w:val="00220793"/>
    <w:rsid w:val="00220CB5"/>
    <w:rsid w:val="00220CD6"/>
    <w:rsid w:val="00222755"/>
    <w:rsid w:val="00223BC7"/>
    <w:rsid w:val="00224264"/>
    <w:rsid w:val="00225499"/>
    <w:rsid w:val="0022602F"/>
    <w:rsid w:val="00226F17"/>
    <w:rsid w:val="00227E23"/>
    <w:rsid w:val="00230458"/>
    <w:rsid w:val="00231117"/>
    <w:rsid w:val="002313A8"/>
    <w:rsid w:val="00231548"/>
    <w:rsid w:val="002325C0"/>
    <w:rsid w:val="00234B23"/>
    <w:rsid w:val="00235596"/>
    <w:rsid w:val="0023567B"/>
    <w:rsid w:val="00236C92"/>
    <w:rsid w:val="00236DCB"/>
    <w:rsid w:val="00240050"/>
    <w:rsid w:val="00240103"/>
    <w:rsid w:val="0024020F"/>
    <w:rsid w:val="0024059E"/>
    <w:rsid w:val="002406EF"/>
    <w:rsid w:val="00240FFA"/>
    <w:rsid w:val="00241620"/>
    <w:rsid w:val="00243250"/>
    <w:rsid w:val="0024355B"/>
    <w:rsid w:val="002438B7"/>
    <w:rsid w:val="002445C6"/>
    <w:rsid w:val="002447EB"/>
    <w:rsid w:val="0024492F"/>
    <w:rsid w:val="00244D96"/>
    <w:rsid w:val="00247462"/>
    <w:rsid w:val="00247FD2"/>
    <w:rsid w:val="00251118"/>
    <w:rsid w:val="002511D0"/>
    <w:rsid w:val="002512C1"/>
    <w:rsid w:val="002513E8"/>
    <w:rsid w:val="00251805"/>
    <w:rsid w:val="00253201"/>
    <w:rsid w:val="00253F8E"/>
    <w:rsid w:val="002548CC"/>
    <w:rsid w:val="00255283"/>
    <w:rsid w:val="0025593F"/>
    <w:rsid w:val="002568A3"/>
    <w:rsid w:val="002574F2"/>
    <w:rsid w:val="002609BF"/>
    <w:rsid w:val="00260C82"/>
    <w:rsid w:val="00261456"/>
    <w:rsid w:val="002616F3"/>
    <w:rsid w:val="002618ED"/>
    <w:rsid w:val="00262740"/>
    <w:rsid w:val="00263F57"/>
    <w:rsid w:val="002655F4"/>
    <w:rsid w:val="00266280"/>
    <w:rsid w:val="00266331"/>
    <w:rsid w:val="002674C1"/>
    <w:rsid w:val="002675F9"/>
    <w:rsid w:val="0026784B"/>
    <w:rsid w:val="00267A5D"/>
    <w:rsid w:val="002700E2"/>
    <w:rsid w:val="00270163"/>
    <w:rsid w:val="00270F1D"/>
    <w:rsid w:val="00271318"/>
    <w:rsid w:val="0027192E"/>
    <w:rsid w:val="002721C7"/>
    <w:rsid w:val="00273F7A"/>
    <w:rsid w:val="0027446D"/>
    <w:rsid w:val="00274521"/>
    <w:rsid w:val="0027476B"/>
    <w:rsid w:val="00275563"/>
    <w:rsid w:val="0027571E"/>
    <w:rsid w:val="002757B9"/>
    <w:rsid w:val="00276FB1"/>
    <w:rsid w:val="00277CF5"/>
    <w:rsid w:val="002812A3"/>
    <w:rsid w:val="002816FA"/>
    <w:rsid w:val="00281B5E"/>
    <w:rsid w:val="00282B7B"/>
    <w:rsid w:val="0028362E"/>
    <w:rsid w:val="00285852"/>
    <w:rsid w:val="002862C3"/>
    <w:rsid w:val="00287AC0"/>
    <w:rsid w:val="00287E9A"/>
    <w:rsid w:val="00291AF2"/>
    <w:rsid w:val="00291CAD"/>
    <w:rsid w:val="00291CFB"/>
    <w:rsid w:val="0029207C"/>
    <w:rsid w:val="00292300"/>
    <w:rsid w:val="00294285"/>
    <w:rsid w:val="00295DDE"/>
    <w:rsid w:val="00296E47"/>
    <w:rsid w:val="002A016F"/>
    <w:rsid w:val="002A0B96"/>
    <w:rsid w:val="002A1C8F"/>
    <w:rsid w:val="002A2526"/>
    <w:rsid w:val="002A3208"/>
    <w:rsid w:val="002A4E6C"/>
    <w:rsid w:val="002A557F"/>
    <w:rsid w:val="002A560D"/>
    <w:rsid w:val="002A5896"/>
    <w:rsid w:val="002A6BFC"/>
    <w:rsid w:val="002A789F"/>
    <w:rsid w:val="002A78C8"/>
    <w:rsid w:val="002A79C7"/>
    <w:rsid w:val="002A7F65"/>
    <w:rsid w:val="002B16BE"/>
    <w:rsid w:val="002B1D92"/>
    <w:rsid w:val="002B2600"/>
    <w:rsid w:val="002B2D63"/>
    <w:rsid w:val="002B2F57"/>
    <w:rsid w:val="002B4A6D"/>
    <w:rsid w:val="002B4E36"/>
    <w:rsid w:val="002B511A"/>
    <w:rsid w:val="002B577D"/>
    <w:rsid w:val="002B5EBF"/>
    <w:rsid w:val="002B6DA9"/>
    <w:rsid w:val="002B706A"/>
    <w:rsid w:val="002B7748"/>
    <w:rsid w:val="002B79BA"/>
    <w:rsid w:val="002C02F0"/>
    <w:rsid w:val="002C17E6"/>
    <w:rsid w:val="002C1C88"/>
    <w:rsid w:val="002C1F0C"/>
    <w:rsid w:val="002C32CF"/>
    <w:rsid w:val="002C4B5A"/>
    <w:rsid w:val="002C5880"/>
    <w:rsid w:val="002C5F42"/>
    <w:rsid w:val="002C72B9"/>
    <w:rsid w:val="002C7428"/>
    <w:rsid w:val="002C7DFD"/>
    <w:rsid w:val="002C7EE7"/>
    <w:rsid w:val="002D08F4"/>
    <w:rsid w:val="002D2D59"/>
    <w:rsid w:val="002D36BA"/>
    <w:rsid w:val="002D47D5"/>
    <w:rsid w:val="002D7E6A"/>
    <w:rsid w:val="002E01A6"/>
    <w:rsid w:val="002E1211"/>
    <w:rsid w:val="002E1AC1"/>
    <w:rsid w:val="002E1C3C"/>
    <w:rsid w:val="002E3586"/>
    <w:rsid w:val="002E3ADD"/>
    <w:rsid w:val="002E4D5C"/>
    <w:rsid w:val="002E5176"/>
    <w:rsid w:val="002E6BFC"/>
    <w:rsid w:val="002E7944"/>
    <w:rsid w:val="002F003E"/>
    <w:rsid w:val="002F02B8"/>
    <w:rsid w:val="002F0988"/>
    <w:rsid w:val="002F09E4"/>
    <w:rsid w:val="002F0F2E"/>
    <w:rsid w:val="002F12BC"/>
    <w:rsid w:val="002F1949"/>
    <w:rsid w:val="002F3940"/>
    <w:rsid w:val="002F4B23"/>
    <w:rsid w:val="002F5419"/>
    <w:rsid w:val="002F547E"/>
    <w:rsid w:val="003002DB"/>
    <w:rsid w:val="003004BA"/>
    <w:rsid w:val="00300598"/>
    <w:rsid w:val="00300931"/>
    <w:rsid w:val="0030109E"/>
    <w:rsid w:val="00301FC4"/>
    <w:rsid w:val="00302C9D"/>
    <w:rsid w:val="00303380"/>
    <w:rsid w:val="003041D2"/>
    <w:rsid w:val="00304EAF"/>
    <w:rsid w:val="00305821"/>
    <w:rsid w:val="00305ABB"/>
    <w:rsid w:val="00305F97"/>
    <w:rsid w:val="003063B1"/>
    <w:rsid w:val="003067E6"/>
    <w:rsid w:val="00306F69"/>
    <w:rsid w:val="00307646"/>
    <w:rsid w:val="00307727"/>
    <w:rsid w:val="00311793"/>
    <w:rsid w:val="00311A7F"/>
    <w:rsid w:val="00312F1C"/>
    <w:rsid w:val="0031306A"/>
    <w:rsid w:val="0031356C"/>
    <w:rsid w:val="00313E4D"/>
    <w:rsid w:val="00314D6C"/>
    <w:rsid w:val="00315B8B"/>
    <w:rsid w:val="00315F6A"/>
    <w:rsid w:val="0031678C"/>
    <w:rsid w:val="00316818"/>
    <w:rsid w:val="00317548"/>
    <w:rsid w:val="0031754B"/>
    <w:rsid w:val="003176AA"/>
    <w:rsid w:val="003176E6"/>
    <w:rsid w:val="0031784D"/>
    <w:rsid w:val="00321C38"/>
    <w:rsid w:val="003268D2"/>
    <w:rsid w:val="00326D0C"/>
    <w:rsid w:val="00327011"/>
    <w:rsid w:val="003276A5"/>
    <w:rsid w:val="00327C6B"/>
    <w:rsid w:val="00330F58"/>
    <w:rsid w:val="00331773"/>
    <w:rsid w:val="003318B6"/>
    <w:rsid w:val="003321C8"/>
    <w:rsid w:val="00334062"/>
    <w:rsid w:val="00334FDB"/>
    <w:rsid w:val="00337084"/>
    <w:rsid w:val="003373D6"/>
    <w:rsid w:val="003373D9"/>
    <w:rsid w:val="00337C46"/>
    <w:rsid w:val="00340DF3"/>
    <w:rsid w:val="0034121E"/>
    <w:rsid w:val="00341458"/>
    <w:rsid w:val="00342447"/>
    <w:rsid w:val="00343032"/>
    <w:rsid w:val="003438A0"/>
    <w:rsid w:val="00343BF4"/>
    <w:rsid w:val="003457D8"/>
    <w:rsid w:val="00347585"/>
    <w:rsid w:val="00350EAC"/>
    <w:rsid w:val="00351173"/>
    <w:rsid w:val="003525B4"/>
    <w:rsid w:val="00353817"/>
    <w:rsid w:val="00354540"/>
    <w:rsid w:val="00354793"/>
    <w:rsid w:val="00355B8B"/>
    <w:rsid w:val="00356C85"/>
    <w:rsid w:val="00361E1D"/>
    <w:rsid w:val="00362D49"/>
    <w:rsid w:val="00362FD0"/>
    <w:rsid w:val="00363D13"/>
    <w:rsid w:val="00363DA7"/>
    <w:rsid w:val="00365102"/>
    <w:rsid w:val="003652E3"/>
    <w:rsid w:val="00365722"/>
    <w:rsid w:val="0036581F"/>
    <w:rsid w:val="003661BA"/>
    <w:rsid w:val="0036638E"/>
    <w:rsid w:val="0036738B"/>
    <w:rsid w:val="003673B4"/>
    <w:rsid w:val="00367529"/>
    <w:rsid w:val="00370286"/>
    <w:rsid w:val="00370CBF"/>
    <w:rsid w:val="003756C1"/>
    <w:rsid w:val="003763B7"/>
    <w:rsid w:val="00376703"/>
    <w:rsid w:val="00376D6E"/>
    <w:rsid w:val="003779FC"/>
    <w:rsid w:val="00377B8C"/>
    <w:rsid w:val="0038144F"/>
    <w:rsid w:val="003817D5"/>
    <w:rsid w:val="00381D0C"/>
    <w:rsid w:val="00381DE6"/>
    <w:rsid w:val="003827CD"/>
    <w:rsid w:val="00383402"/>
    <w:rsid w:val="00383925"/>
    <w:rsid w:val="00384123"/>
    <w:rsid w:val="003851AB"/>
    <w:rsid w:val="003854B1"/>
    <w:rsid w:val="00385641"/>
    <w:rsid w:val="00386DAA"/>
    <w:rsid w:val="003875A9"/>
    <w:rsid w:val="00387ADA"/>
    <w:rsid w:val="0039015D"/>
    <w:rsid w:val="00390D3A"/>
    <w:rsid w:val="00391690"/>
    <w:rsid w:val="00392099"/>
    <w:rsid w:val="003926B3"/>
    <w:rsid w:val="003954E7"/>
    <w:rsid w:val="00395CAB"/>
    <w:rsid w:val="003A0C5E"/>
    <w:rsid w:val="003A44BE"/>
    <w:rsid w:val="003A5080"/>
    <w:rsid w:val="003A614B"/>
    <w:rsid w:val="003A62A7"/>
    <w:rsid w:val="003A684D"/>
    <w:rsid w:val="003A6D53"/>
    <w:rsid w:val="003A7272"/>
    <w:rsid w:val="003A7A66"/>
    <w:rsid w:val="003B09A6"/>
    <w:rsid w:val="003B0F12"/>
    <w:rsid w:val="003B1504"/>
    <w:rsid w:val="003B2D3A"/>
    <w:rsid w:val="003B4073"/>
    <w:rsid w:val="003B50CB"/>
    <w:rsid w:val="003B5559"/>
    <w:rsid w:val="003B594D"/>
    <w:rsid w:val="003B598C"/>
    <w:rsid w:val="003B5ADC"/>
    <w:rsid w:val="003B5D1E"/>
    <w:rsid w:val="003B687C"/>
    <w:rsid w:val="003B7535"/>
    <w:rsid w:val="003B7C4A"/>
    <w:rsid w:val="003C03D6"/>
    <w:rsid w:val="003C1470"/>
    <w:rsid w:val="003C1901"/>
    <w:rsid w:val="003C2DF8"/>
    <w:rsid w:val="003C332E"/>
    <w:rsid w:val="003C35F3"/>
    <w:rsid w:val="003C3858"/>
    <w:rsid w:val="003C3A8C"/>
    <w:rsid w:val="003C441F"/>
    <w:rsid w:val="003C534B"/>
    <w:rsid w:val="003C58DC"/>
    <w:rsid w:val="003C5CAF"/>
    <w:rsid w:val="003C6422"/>
    <w:rsid w:val="003C67F5"/>
    <w:rsid w:val="003C6882"/>
    <w:rsid w:val="003C69A9"/>
    <w:rsid w:val="003C6A6C"/>
    <w:rsid w:val="003C702D"/>
    <w:rsid w:val="003C754F"/>
    <w:rsid w:val="003D11FC"/>
    <w:rsid w:val="003D2457"/>
    <w:rsid w:val="003D2856"/>
    <w:rsid w:val="003D2CCC"/>
    <w:rsid w:val="003D2EE7"/>
    <w:rsid w:val="003D33B9"/>
    <w:rsid w:val="003D3C95"/>
    <w:rsid w:val="003D54D2"/>
    <w:rsid w:val="003D64A4"/>
    <w:rsid w:val="003D6F06"/>
    <w:rsid w:val="003D79F5"/>
    <w:rsid w:val="003D7D73"/>
    <w:rsid w:val="003D7E35"/>
    <w:rsid w:val="003E0322"/>
    <w:rsid w:val="003E12EA"/>
    <w:rsid w:val="003E2489"/>
    <w:rsid w:val="003E29F5"/>
    <w:rsid w:val="003E370E"/>
    <w:rsid w:val="003E4343"/>
    <w:rsid w:val="003E5457"/>
    <w:rsid w:val="003E545E"/>
    <w:rsid w:val="003E5507"/>
    <w:rsid w:val="003E5E9F"/>
    <w:rsid w:val="003E623C"/>
    <w:rsid w:val="003F0F44"/>
    <w:rsid w:val="003F1A73"/>
    <w:rsid w:val="003F1AD4"/>
    <w:rsid w:val="003F2571"/>
    <w:rsid w:val="003F2938"/>
    <w:rsid w:val="003F3BC4"/>
    <w:rsid w:val="003F49DB"/>
    <w:rsid w:val="003F4B78"/>
    <w:rsid w:val="003F4F11"/>
    <w:rsid w:val="003F597D"/>
    <w:rsid w:val="003F5D02"/>
    <w:rsid w:val="00400EAD"/>
    <w:rsid w:val="00402372"/>
    <w:rsid w:val="004028D1"/>
    <w:rsid w:val="00403644"/>
    <w:rsid w:val="00403809"/>
    <w:rsid w:val="0040385D"/>
    <w:rsid w:val="00403A50"/>
    <w:rsid w:val="00403B13"/>
    <w:rsid w:val="00403B6B"/>
    <w:rsid w:val="00404013"/>
    <w:rsid w:val="00405F29"/>
    <w:rsid w:val="004061B7"/>
    <w:rsid w:val="0041078D"/>
    <w:rsid w:val="00410941"/>
    <w:rsid w:val="004109B4"/>
    <w:rsid w:val="00411B8D"/>
    <w:rsid w:val="004125AA"/>
    <w:rsid w:val="00416EF8"/>
    <w:rsid w:val="00417523"/>
    <w:rsid w:val="00420D03"/>
    <w:rsid w:val="00420D92"/>
    <w:rsid w:val="00421E19"/>
    <w:rsid w:val="0042793F"/>
    <w:rsid w:val="00427EBD"/>
    <w:rsid w:val="004301C6"/>
    <w:rsid w:val="00431378"/>
    <w:rsid w:val="00431699"/>
    <w:rsid w:val="004317FC"/>
    <w:rsid w:val="00432B94"/>
    <w:rsid w:val="00433269"/>
    <w:rsid w:val="00433AE9"/>
    <w:rsid w:val="00436B6C"/>
    <w:rsid w:val="00440151"/>
    <w:rsid w:val="00440CD7"/>
    <w:rsid w:val="00441791"/>
    <w:rsid w:val="004429EC"/>
    <w:rsid w:val="004429F3"/>
    <w:rsid w:val="00442A94"/>
    <w:rsid w:val="0044330C"/>
    <w:rsid w:val="004436E3"/>
    <w:rsid w:val="0044412A"/>
    <w:rsid w:val="00444283"/>
    <w:rsid w:val="00445347"/>
    <w:rsid w:val="00446312"/>
    <w:rsid w:val="004479DA"/>
    <w:rsid w:val="00447C65"/>
    <w:rsid w:val="00450B3F"/>
    <w:rsid w:val="00452962"/>
    <w:rsid w:val="0045370C"/>
    <w:rsid w:val="00453AEB"/>
    <w:rsid w:val="00453E4C"/>
    <w:rsid w:val="00454EB3"/>
    <w:rsid w:val="00455C0C"/>
    <w:rsid w:val="00455C6B"/>
    <w:rsid w:val="0045694A"/>
    <w:rsid w:val="00456AD1"/>
    <w:rsid w:val="004570BC"/>
    <w:rsid w:val="00460074"/>
    <w:rsid w:val="00460113"/>
    <w:rsid w:val="00460B55"/>
    <w:rsid w:val="00460C1A"/>
    <w:rsid w:val="0046222F"/>
    <w:rsid w:val="0046245B"/>
    <w:rsid w:val="00462509"/>
    <w:rsid w:val="00462B26"/>
    <w:rsid w:val="00462F1B"/>
    <w:rsid w:val="0046355D"/>
    <w:rsid w:val="004645AD"/>
    <w:rsid w:val="00465B2C"/>
    <w:rsid w:val="00466BE1"/>
    <w:rsid w:val="004675A8"/>
    <w:rsid w:val="00470E69"/>
    <w:rsid w:val="004711C5"/>
    <w:rsid w:val="0047133A"/>
    <w:rsid w:val="00472B28"/>
    <w:rsid w:val="00474B52"/>
    <w:rsid w:val="00474DFD"/>
    <w:rsid w:val="00474ED2"/>
    <w:rsid w:val="00475E08"/>
    <w:rsid w:val="00480111"/>
    <w:rsid w:val="0048155E"/>
    <w:rsid w:val="0048161A"/>
    <w:rsid w:val="00481883"/>
    <w:rsid w:val="00481CBE"/>
    <w:rsid w:val="004822DA"/>
    <w:rsid w:val="004828CB"/>
    <w:rsid w:val="00484470"/>
    <w:rsid w:val="00485448"/>
    <w:rsid w:val="00485D56"/>
    <w:rsid w:val="00487B2C"/>
    <w:rsid w:val="00487B69"/>
    <w:rsid w:val="00490EE5"/>
    <w:rsid w:val="00491E52"/>
    <w:rsid w:val="004929EE"/>
    <w:rsid w:val="00492D60"/>
    <w:rsid w:val="00492F62"/>
    <w:rsid w:val="00493B8D"/>
    <w:rsid w:val="004946AB"/>
    <w:rsid w:val="00494BF2"/>
    <w:rsid w:val="00494BFF"/>
    <w:rsid w:val="00495564"/>
    <w:rsid w:val="004958DB"/>
    <w:rsid w:val="00497EA1"/>
    <w:rsid w:val="004A04E1"/>
    <w:rsid w:val="004A323C"/>
    <w:rsid w:val="004A3CDF"/>
    <w:rsid w:val="004A400D"/>
    <w:rsid w:val="004A5DDD"/>
    <w:rsid w:val="004A7F07"/>
    <w:rsid w:val="004B0AE2"/>
    <w:rsid w:val="004B1CDD"/>
    <w:rsid w:val="004B2DAD"/>
    <w:rsid w:val="004B2DF5"/>
    <w:rsid w:val="004B3569"/>
    <w:rsid w:val="004B3782"/>
    <w:rsid w:val="004B3C9F"/>
    <w:rsid w:val="004B46EE"/>
    <w:rsid w:val="004B4B1C"/>
    <w:rsid w:val="004C0C11"/>
    <w:rsid w:val="004C11C3"/>
    <w:rsid w:val="004C29FB"/>
    <w:rsid w:val="004C4023"/>
    <w:rsid w:val="004C47DB"/>
    <w:rsid w:val="004C55D4"/>
    <w:rsid w:val="004C6407"/>
    <w:rsid w:val="004C6F8B"/>
    <w:rsid w:val="004D1ECF"/>
    <w:rsid w:val="004D3626"/>
    <w:rsid w:val="004D3823"/>
    <w:rsid w:val="004D4CDF"/>
    <w:rsid w:val="004D57E0"/>
    <w:rsid w:val="004D6457"/>
    <w:rsid w:val="004D6481"/>
    <w:rsid w:val="004E0C77"/>
    <w:rsid w:val="004E1258"/>
    <w:rsid w:val="004E1EBA"/>
    <w:rsid w:val="004E2F38"/>
    <w:rsid w:val="004E4AC9"/>
    <w:rsid w:val="004E524D"/>
    <w:rsid w:val="004E5946"/>
    <w:rsid w:val="004E6F7E"/>
    <w:rsid w:val="004E7302"/>
    <w:rsid w:val="004E79FE"/>
    <w:rsid w:val="004F00E1"/>
    <w:rsid w:val="004F0E72"/>
    <w:rsid w:val="004F16B0"/>
    <w:rsid w:val="004F192F"/>
    <w:rsid w:val="004F1B1A"/>
    <w:rsid w:val="004F2CC1"/>
    <w:rsid w:val="004F4021"/>
    <w:rsid w:val="004F4115"/>
    <w:rsid w:val="004F54A6"/>
    <w:rsid w:val="004F6275"/>
    <w:rsid w:val="004F7D1D"/>
    <w:rsid w:val="00501C87"/>
    <w:rsid w:val="00502E0D"/>
    <w:rsid w:val="00504A15"/>
    <w:rsid w:val="00504EC4"/>
    <w:rsid w:val="005053C1"/>
    <w:rsid w:val="00505DE2"/>
    <w:rsid w:val="005074C5"/>
    <w:rsid w:val="00507FB7"/>
    <w:rsid w:val="00512830"/>
    <w:rsid w:val="00513AB1"/>
    <w:rsid w:val="00515BD3"/>
    <w:rsid w:val="00516108"/>
    <w:rsid w:val="00516772"/>
    <w:rsid w:val="005172B1"/>
    <w:rsid w:val="00521C0B"/>
    <w:rsid w:val="005221A3"/>
    <w:rsid w:val="005244F1"/>
    <w:rsid w:val="00524BF6"/>
    <w:rsid w:val="00524FD6"/>
    <w:rsid w:val="00525222"/>
    <w:rsid w:val="005259EA"/>
    <w:rsid w:val="00525F84"/>
    <w:rsid w:val="00526FDE"/>
    <w:rsid w:val="00527440"/>
    <w:rsid w:val="0053009B"/>
    <w:rsid w:val="005300B5"/>
    <w:rsid w:val="00530245"/>
    <w:rsid w:val="00530A34"/>
    <w:rsid w:val="005312C0"/>
    <w:rsid w:val="00532EBB"/>
    <w:rsid w:val="00533811"/>
    <w:rsid w:val="00535086"/>
    <w:rsid w:val="0053657A"/>
    <w:rsid w:val="00536775"/>
    <w:rsid w:val="00537634"/>
    <w:rsid w:val="005427B5"/>
    <w:rsid w:val="00543228"/>
    <w:rsid w:val="005434C9"/>
    <w:rsid w:val="005440B1"/>
    <w:rsid w:val="00544ECB"/>
    <w:rsid w:val="005451BB"/>
    <w:rsid w:val="00545EBE"/>
    <w:rsid w:val="00546ECA"/>
    <w:rsid w:val="005478ED"/>
    <w:rsid w:val="00547EB7"/>
    <w:rsid w:val="005505D0"/>
    <w:rsid w:val="00550A41"/>
    <w:rsid w:val="00551006"/>
    <w:rsid w:val="0055138F"/>
    <w:rsid w:val="00552EB3"/>
    <w:rsid w:val="0055319E"/>
    <w:rsid w:val="00553F61"/>
    <w:rsid w:val="00554FCA"/>
    <w:rsid w:val="00556A33"/>
    <w:rsid w:val="00557003"/>
    <w:rsid w:val="00557C21"/>
    <w:rsid w:val="00560778"/>
    <w:rsid w:val="005624D4"/>
    <w:rsid w:val="00563644"/>
    <w:rsid w:val="00563847"/>
    <w:rsid w:val="00563C5A"/>
    <w:rsid w:val="00565335"/>
    <w:rsid w:val="00566B34"/>
    <w:rsid w:val="00567C4D"/>
    <w:rsid w:val="005701A0"/>
    <w:rsid w:val="00570D10"/>
    <w:rsid w:val="0057169E"/>
    <w:rsid w:val="00571EA0"/>
    <w:rsid w:val="0057313E"/>
    <w:rsid w:val="00573142"/>
    <w:rsid w:val="005735EA"/>
    <w:rsid w:val="005745CC"/>
    <w:rsid w:val="00574C91"/>
    <w:rsid w:val="00574D71"/>
    <w:rsid w:val="0057571C"/>
    <w:rsid w:val="005769CB"/>
    <w:rsid w:val="00576A61"/>
    <w:rsid w:val="00576D18"/>
    <w:rsid w:val="0057759B"/>
    <w:rsid w:val="00577B67"/>
    <w:rsid w:val="005810F6"/>
    <w:rsid w:val="00583588"/>
    <w:rsid w:val="005871D6"/>
    <w:rsid w:val="00587EEB"/>
    <w:rsid w:val="0059116E"/>
    <w:rsid w:val="005921E7"/>
    <w:rsid w:val="0059259C"/>
    <w:rsid w:val="0059272C"/>
    <w:rsid w:val="00592A98"/>
    <w:rsid w:val="00592EED"/>
    <w:rsid w:val="005935C3"/>
    <w:rsid w:val="00593A1D"/>
    <w:rsid w:val="00593BB2"/>
    <w:rsid w:val="00596841"/>
    <w:rsid w:val="00596FEC"/>
    <w:rsid w:val="005A0BFF"/>
    <w:rsid w:val="005A14E1"/>
    <w:rsid w:val="005A20E9"/>
    <w:rsid w:val="005A3473"/>
    <w:rsid w:val="005A3CDC"/>
    <w:rsid w:val="005A3FF5"/>
    <w:rsid w:val="005A4631"/>
    <w:rsid w:val="005A5F8F"/>
    <w:rsid w:val="005A6DD8"/>
    <w:rsid w:val="005A7E59"/>
    <w:rsid w:val="005B0369"/>
    <w:rsid w:val="005B0946"/>
    <w:rsid w:val="005B0D45"/>
    <w:rsid w:val="005B12A1"/>
    <w:rsid w:val="005B1F02"/>
    <w:rsid w:val="005B24D0"/>
    <w:rsid w:val="005B3868"/>
    <w:rsid w:val="005B3F9E"/>
    <w:rsid w:val="005B4B7E"/>
    <w:rsid w:val="005B6B4C"/>
    <w:rsid w:val="005B712E"/>
    <w:rsid w:val="005C1F88"/>
    <w:rsid w:val="005C2227"/>
    <w:rsid w:val="005C2D09"/>
    <w:rsid w:val="005C3141"/>
    <w:rsid w:val="005C37F1"/>
    <w:rsid w:val="005C3C24"/>
    <w:rsid w:val="005C3DD3"/>
    <w:rsid w:val="005C3DEA"/>
    <w:rsid w:val="005C61E2"/>
    <w:rsid w:val="005C74DB"/>
    <w:rsid w:val="005C7A90"/>
    <w:rsid w:val="005D0409"/>
    <w:rsid w:val="005D10A7"/>
    <w:rsid w:val="005D2C92"/>
    <w:rsid w:val="005D40DE"/>
    <w:rsid w:val="005D60EC"/>
    <w:rsid w:val="005D6785"/>
    <w:rsid w:val="005D683C"/>
    <w:rsid w:val="005D693D"/>
    <w:rsid w:val="005D72FA"/>
    <w:rsid w:val="005D74DC"/>
    <w:rsid w:val="005E08C0"/>
    <w:rsid w:val="005E1DF7"/>
    <w:rsid w:val="005E206A"/>
    <w:rsid w:val="005E20B8"/>
    <w:rsid w:val="005E20FF"/>
    <w:rsid w:val="005E242D"/>
    <w:rsid w:val="005E49E8"/>
    <w:rsid w:val="005E527C"/>
    <w:rsid w:val="005E5729"/>
    <w:rsid w:val="005E5F6A"/>
    <w:rsid w:val="005E6785"/>
    <w:rsid w:val="005E721F"/>
    <w:rsid w:val="005E72C0"/>
    <w:rsid w:val="005E72C5"/>
    <w:rsid w:val="005E74C0"/>
    <w:rsid w:val="005E7830"/>
    <w:rsid w:val="005F109D"/>
    <w:rsid w:val="005F14B5"/>
    <w:rsid w:val="005F15A0"/>
    <w:rsid w:val="005F17D7"/>
    <w:rsid w:val="005F22F2"/>
    <w:rsid w:val="005F2ACC"/>
    <w:rsid w:val="005F2B99"/>
    <w:rsid w:val="005F3702"/>
    <w:rsid w:val="005F3A8A"/>
    <w:rsid w:val="005F4220"/>
    <w:rsid w:val="005F4A85"/>
    <w:rsid w:val="005F4F7D"/>
    <w:rsid w:val="005F5032"/>
    <w:rsid w:val="005F5F1A"/>
    <w:rsid w:val="00600CE4"/>
    <w:rsid w:val="00601B6C"/>
    <w:rsid w:val="0060261E"/>
    <w:rsid w:val="00602C6F"/>
    <w:rsid w:val="006043AE"/>
    <w:rsid w:val="00605B45"/>
    <w:rsid w:val="006062B4"/>
    <w:rsid w:val="0060643A"/>
    <w:rsid w:val="006072BD"/>
    <w:rsid w:val="00607CBC"/>
    <w:rsid w:val="00607D68"/>
    <w:rsid w:val="006109E4"/>
    <w:rsid w:val="00611BFE"/>
    <w:rsid w:val="006146B7"/>
    <w:rsid w:val="006153F0"/>
    <w:rsid w:val="006155EB"/>
    <w:rsid w:val="00615C54"/>
    <w:rsid w:val="00615EA2"/>
    <w:rsid w:val="0061607D"/>
    <w:rsid w:val="0061764E"/>
    <w:rsid w:val="006176D4"/>
    <w:rsid w:val="00620685"/>
    <w:rsid w:val="0062177F"/>
    <w:rsid w:val="00621785"/>
    <w:rsid w:val="006228C5"/>
    <w:rsid w:val="00623B74"/>
    <w:rsid w:val="00625E6D"/>
    <w:rsid w:val="0062611C"/>
    <w:rsid w:val="00627EDC"/>
    <w:rsid w:val="00631D6A"/>
    <w:rsid w:val="00632DC6"/>
    <w:rsid w:val="006336D6"/>
    <w:rsid w:val="006339FB"/>
    <w:rsid w:val="00633BEE"/>
    <w:rsid w:val="00633E68"/>
    <w:rsid w:val="006343A1"/>
    <w:rsid w:val="00635A2C"/>
    <w:rsid w:val="00635C54"/>
    <w:rsid w:val="0063628D"/>
    <w:rsid w:val="006365B6"/>
    <w:rsid w:val="00637841"/>
    <w:rsid w:val="00637FE5"/>
    <w:rsid w:val="0064017F"/>
    <w:rsid w:val="00641155"/>
    <w:rsid w:val="00641B67"/>
    <w:rsid w:val="006422F2"/>
    <w:rsid w:val="006428A2"/>
    <w:rsid w:val="006436D4"/>
    <w:rsid w:val="006438BF"/>
    <w:rsid w:val="00643A54"/>
    <w:rsid w:val="00643CDD"/>
    <w:rsid w:val="006441DD"/>
    <w:rsid w:val="006450F8"/>
    <w:rsid w:val="006451AF"/>
    <w:rsid w:val="006456FE"/>
    <w:rsid w:val="00645761"/>
    <w:rsid w:val="006462D4"/>
    <w:rsid w:val="00646691"/>
    <w:rsid w:val="00646DBA"/>
    <w:rsid w:val="00653AC6"/>
    <w:rsid w:val="00654A24"/>
    <w:rsid w:val="00655952"/>
    <w:rsid w:val="00656139"/>
    <w:rsid w:val="00656FAE"/>
    <w:rsid w:val="006574FC"/>
    <w:rsid w:val="0066122A"/>
    <w:rsid w:val="006616CF"/>
    <w:rsid w:val="00661AF2"/>
    <w:rsid w:val="0066392E"/>
    <w:rsid w:val="00663B7B"/>
    <w:rsid w:val="00664396"/>
    <w:rsid w:val="0066529A"/>
    <w:rsid w:val="0066554E"/>
    <w:rsid w:val="00666483"/>
    <w:rsid w:val="0067055B"/>
    <w:rsid w:val="00671189"/>
    <w:rsid w:val="006711D8"/>
    <w:rsid w:val="00671538"/>
    <w:rsid w:val="00672801"/>
    <w:rsid w:val="0067337E"/>
    <w:rsid w:val="006737FB"/>
    <w:rsid w:val="00673F8A"/>
    <w:rsid w:val="0067433C"/>
    <w:rsid w:val="006743D4"/>
    <w:rsid w:val="00675772"/>
    <w:rsid w:val="00676007"/>
    <w:rsid w:val="00676518"/>
    <w:rsid w:val="006765C6"/>
    <w:rsid w:val="00676606"/>
    <w:rsid w:val="00677327"/>
    <w:rsid w:val="00680206"/>
    <w:rsid w:val="00681280"/>
    <w:rsid w:val="0068202A"/>
    <w:rsid w:val="00682739"/>
    <w:rsid w:val="00682743"/>
    <w:rsid w:val="006843F5"/>
    <w:rsid w:val="00684D77"/>
    <w:rsid w:val="00686E46"/>
    <w:rsid w:val="00686EB2"/>
    <w:rsid w:val="00687C1F"/>
    <w:rsid w:val="00687FB5"/>
    <w:rsid w:val="006908FE"/>
    <w:rsid w:val="00690F3A"/>
    <w:rsid w:val="006918AC"/>
    <w:rsid w:val="00691CD6"/>
    <w:rsid w:val="0069205C"/>
    <w:rsid w:val="006925B3"/>
    <w:rsid w:val="00693E75"/>
    <w:rsid w:val="00696526"/>
    <w:rsid w:val="00697215"/>
    <w:rsid w:val="00697467"/>
    <w:rsid w:val="00697947"/>
    <w:rsid w:val="00697A4B"/>
    <w:rsid w:val="00697AFB"/>
    <w:rsid w:val="00697F41"/>
    <w:rsid w:val="006A0557"/>
    <w:rsid w:val="006A0A1E"/>
    <w:rsid w:val="006A1041"/>
    <w:rsid w:val="006A13BD"/>
    <w:rsid w:val="006A19A9"/>
    <w:rsid w:val="006A21F9"/>
    <w:rsid w:val="006A2EFA"/>
    <w:rsid w:val="006A3094"/>
    <w:rsid w:val="006A4485"/>
    <w:rsid w:val="006A5B90"/>
    <w:rsid w:val="006A62B0"/>
    <w:rsid w:val="006A69A2"/>
    <w:rsid w:val="006A6EE7"/>
    <w:rsid w:val="006A796B"/>
    <w:rsid w:val="006B0D73"/>
    <w:rsid w:val="006B0F14"/>
    <w:rsid w:val="006B1155"/>
    <w:rsid w:val="006B1595"/>
    <w:rsid w:val="006B1E09"/>
    <w:rsid w:val="006B1F45"/>
    <w:rsid w:val="006B2244"/>
    <w:rsid w:val="006B5E3D"/>
    <w:rsid w:val="006B635A"/>
    <w:rsid w:val="006B695D"/>
    <w:rsid w:val="006B7700"/>
    <w:rsid w:val="006C099E"/>
    <w:rsid w:val="006C0ED4"/>
    <w:rsid w:val="006C142D"/>
    <w:rsid w:val="006C16B0"/>
    <w:rsid w:val="006C2198"/>
    <w:rsid w:val="006C2807"/>
    <w:rsid w:val="006C2967"/>
    <w:rsid w:val="006C3846"/>
    <w:rsid w:val="006C3A85"/>
    <w:rsid w:val="006C4ED4"/>
    <w:rsid w:val="006C5203"/>
    <w:rsid w:val="006C6152"/>
    <w:rsid w:val="006C65CB"/>
    <w:rsid w:val="006C69AA"/>
    <w:rsid w:val="006C6B12"/>
    <w:rsid w:val="006C740D"/>
    <w:rsid w:val="006C7CD9"/>
    <w:rsid w:val="006D004D"/>
    <w:rsid w:val="006D010D"/>
    <w:rsid w:val="006D0381"/>
    <w:rsid w:val="006D0A77"/>
    <w:rsid w:val="006D0C9A"/>
    <w:rsid w:val="006D1DBA"/>
    <w:rsid w:val="006D280A"/>
    <w:rsid w:val="006D34DE"/>
    <w:rsid w:val="006D4012"/>
    <w:rsid w:val="006D40B5"/>
    <w:rsid w:val="006D47AF"/>
    <w:rsid w:val="006D4E47"/>
    <w:rsid w:val="006D524A"/>
    <w:rsid w:val="006D5424"/>
    <w:rsid w:val="006D636F"/>
    <w:rsid w:val="006D63F5"/>
    <w:rsid w:val="006D6702"/>
    <w:rsid w:val="006D6C02"/>
    <w:rsid w:val="006E0788"/>
    <w:rsid w:val="006E08B5"/>
    <w:rsid w:val="006E1C80"/>
    <w:rsid w:val="006E20BC"/>
    <w:rsid w:val="006E2266"/>
    <w:rsid w:val="006E2F46"/>
    <w:rsid w:val="006E38FB"/>
    <w:rsid w:val="006E462E"/>
    <w:rsid w:val="006E56F1"/>
    <w:rsid w:val="006E6B88"/>
    <w:rsid w:val="006E6F9B"/>
    <w:rsid w:val="006F02DB"/>
    <w:rsid w:val="006F0DB4"/>
    <w:rsid w:val="006F0DBF"/>
    <w:rsid w:val="006F2619"/>
    <w:rsid w:val="006F3802"/>
    <w:rsid w:val="006F384B"/>
    <w:rsid w:val="006F3FD8"/>
    <w:rsid w:val="006F40CD"/>
    <w:rsid w:val="006F40E4"/>
    <w:rsid w:val="006F6A30"/>
    <w:rsid w:val="006F6EC9"/>
    <w:rsid w:val="006F7B34"/>
    <w:rsid w:val="006F7B50"/>
    <w:rsid w:val="00700482"/>
    <w:rsid w:val="00700C6A"/>
    <w:rsid w:val="00700F3F"/>
    <w:rsid w:val="00701C81"/>
    <w:rsid w:val="00702112"/>
    <w:rsid w:val="00702CCD"/>
    <w:rsid w:val="0070320E"/>
    <w:rsid w:val="007035BA"/>
    <w:rsid w:val="00703AC1"/>
    <w:rsid w:val="00703AF6"/>
    <w:rsid w:val="00703F1E"/>
    <w:rsid w:val="007040CC"/>
    <w:rsid w:val="00704A3C"/>
    <w:rsid w:val="00705CC0"/>
    <w:rsid w:val="007075F7"/>
    <w:rsid w:val="007110FF"/>
    <w:rsid w:val="00711DE2"/>
    <w:rsid w:val="007131E8"/>
    <w:rsid w:val="00714161"/>
    <w:rsid w:val="007146A2"/>
    <w:rsid w:val="00715654"/>
    <w:rsid w:val="00715953"/>
    <w:rsid w:val="0071619B"/>
    <w:rsid w:val="00716FD4"/>
    <w:rsid w:val="00720351"/>
    <w:rsid w:val="00720AAE"/>
    <w:rsid w:val="00720F6F"/>
    <w:rsid w:val="00721429"/>
    <w:rsid w:val="00721D3F"/>
    <w:rsid w:val="0072262A"/>
    <w:rsid w:val="0072290B"/>
    <w:rsid w:val="007230FB"/>
    <w:rsid w:val="007242F2"/>
    <w:rsid w:val="0072436B"/>
    <w:rsid w:val="00730464"/>
    <w:rsid w:val="007361DB"/>
    <w:rsid w:val="00737600"/>
    <w:rsid w:val="00737926"/>
    <w:rsid w:val="00741802"/>
    <w:rsid w:val="007418A4"/>
    <w:rsid w:val="00742178"/>
    <w:rsid w:val="0074255F"/>
    <w:rsid w:val="00742F40"/>
    <w:rsid w:val="0074366F"/>
    <w:rsid w:val="00744890"/>
    <w:rsid w:val="00744D40"/>
    <w:rsid w:val="0074559E"/>
    <w:rsid w:val="0074585B"/>
    <w:rsid w:val="0074615C"/>
    <w:rsid w:val="0074623C"/>
    <w:rsid w:val="007465B2"/>
    <w:rsid w:val="00746881"/>
    <w:rsid w:val="00747540"/>
    <w:rsid w:val="00747A34"/>
    <w:rsid w:val="00750414"/>
    <w:rsid w:val="00750C18"/>
    <w:rsid w:val="00751672"/>
    <w:rsid w:val="00752B38"/>
    <w:rsid w:val="0075380A"/>
    <w:rsid w:val="00755136"/>
    <w:rsid w:val="00755C5C"/>
    <w:rsid w:val="007563B8"/>
    <w:rsid w:val="00756C8D"/>
    <w:rsid w:val="00757035"/>
    <w:rsid w:val="007579FB"/>
    <w:rsid w:val="00757A8D"/>
    <w:rsid w:val="00757CF4"/>
    <w:rsid w:val="00760A95"/>
    <w:rsid w:val="007633D8"/>
    <w:rsid w:val="00763FED"/>
    <w:rsid w:val="007647CA"/>
    <w:rsid w:val="00764C50"/>
    <w:rsid w:val="007650C4"/>
    <w:rsid w:val="007650D7"/>
    <w:rsid w:val="00766213"/>
    <w:rsid w:val="00766984"/>
    <w:rsid w:val="00770246"/>
    <w:rsid w:val="00770562"/>
    <w:rsid w:val="0077299B"/>
    <w:rsid w:val="00773368"/>
    <w:rsid w:val="00773A44"/>
    <w:rsid w:val="00774204"/>
    <w:rsid w:val="00774743"/>
    <w:rsid w:val="00774DAE"/>
    <w:rsid w:val="0077608C"/>
    <w:rsid w:val="007765EB"/>
    <w:rsid w:val="00777730"/>
    <w:rsid w:val="0078053B"/>
    <w:rsid w:val="00780F81"/>
    <w:rsid w:val="00781858"/>
    <w:rsid w:val="00783255"/>
    <w:rsid w:val="00784314"/>
    <w:rsid w:val="007844AC"/>
    <w:rsid w:val="00784511"/>
    <w:rsid w:val="00784FDA"/>
    <w:rsid w:val="007854A1"/>
    <w:rsid w:val="00786784"/>
    <w:rsid w:val="00786A23"/>
    <w:rsid w:val="00786E39"/>
    <w:rsid w:val="00786F78"/>
    <w:rsid w:val="00787F6A"/>
    <w:rsid w:val="00790872"/>
    <w:rsid w:val="007908E4"/>
    <w:rsid w:val="00790C10"/>
    <w:rsid w:val="00791822"/>
    <w:rsid w:val="00793A33"/>
    <w:rsid w:val="00795417"/>
    <w:rsid w:val="00795550"/>
    <w:rsid w:val="0079676A"/>
    <w:rsid w:val="00796E41"/>
    <w:rsid w:val="0079734F"/>
    <w:rsid w:val="00797B95"/>
    <w:rsid w:val="007A00B0"/>
    <w:rsid w:val="007A0870"/>
    <w:rsid w:val="007A08B8"/>
    <w:rsid w:val="007A0C6F"/>
    <w:rsid w:val="007A2601"/>
    <w:rsid w:val="007A334E"/>
    <w:rsid w:val="007A37D4"/>
    <w:rsid w:val="007A5131"/>
    <w:rsid w:val="007A7890"/>
    <w:rsid w:val="007A7B6E"/>
    <w:rsid w:val="007B0EFC"/>
    <w:rsid w:val="007B25D0"/>
    <w:rsid w:val="007B2D2D"/>
    <w:rsid w:val="007B31CF"/>
    <w:rsid w:val="007B35A3"/>
    <w:rsid w:val="007B57DF"/>
    <w:rsid w:val="007B6E5D"/>
    <w:rsid w:val="007B70D6"/>
    <w:rsid w:val="007B7509"/>
    <w:rsid w:val="007C03E9"/>
    <w:rsid w:val="007C0A9C"/>
    <w:rsid w:val="007C15CA"/>
    <w:rsid w:val="007C21F9"/>
    <w:rsid w:val="007C441F"/>
    <w:rsid w:val="007C4563"/>
    <w:rsid w:val="007C46C0"/>
    <w:rsid w:val="007C5433"/>
    <w:rsid w:val="007C72E8"/>
    <w:rsid w:val="007D044C"/>
    <w:rsid w:val="007D0B1D"/>
    <w:rsid w:val="007D101C"/>
    <w:rsid w:val="007D10A8"/>
    <w:rsid w:val="007D3C58"/>
    <w:rsid w:val="007D4467"/>
    <w:rsid w:val="007D5B1A"/>
    <w:rsid w:val="007D6DE2"/>
    <w:rsid w:val="007D7B4D"/>
    <w:rsid w:val="007D7D44"/>
    <w:rsid w:val="007D7EE0"/>
    <w:rsid w:val="007E0260"/>
    <w:rsid w:val="007E090F"/>
    <w:rsid w:val="007E0B64"/>
    <w:rsid w:val="007E0BF4"/>
    <w:rsid w:val="007E12CC"/>
    <w:rsid w:val="007E2834"/>
    <w:rsid w:val="007E2968"/>
    <w:rsid w:val="007E2AF3"/>
    <w:rsid w:val="007E38E3"/>
    <w:rsid w:val="007E434D"/>
    <w:rsid w:val="007E5B97"/>
    <w:rsid w:val="007E6E9F"/>
    <w:rsid w:val="007E7008"/>
    <w:rsid w:val="007E71D7"/>
    <w:rsid w:val="007E7915"/>
    <w:rsid w:val="007F05A3"/>
    <w:rsid w:val="007F1A9E"/>
    <w:rsid w:val="007F234A"/>
    <w:rsid w:val="007F326C"/>
    <w:rsid w:val="007F37FB"/>
    <w:rsid w:val="007F3A2D"/>
    <w:rsid w:val="007F3D86"/>
    <w:rsid w:val="007F4E37"/>
    <w:rsid w:val="007F6623"/>
    <w:rsid w:val="007F77CB"/>
    <w:rsid w:val="008010C8"/>
    <w:rsid w:val="00801769"/>
    <w:rsid w:val="00803306"/>
    <w:rsid w:val="0080468A"/>
    <w:rsid w:val="00805A27"/>
    <w:rsid w:val="0080680B"/>
    <w:rsid w:val="00807C2B"/>
    <w:rsid w:val="008100A8"/>
    <w:rsid w:val="008105FA"/>
    <w:rsid w:val="00810829"/>
    <w:rsid w:val="00811434"/>
    <w:rsid w:val="0081154E"/>
    <w:rsid w:val="00811932"/>
    <w:rsid w:val="00811B6E"/>
    <w:rsid w:val="008121F2"/>
    <w:rsid w:val="008135C2"/>
    <w:rsid w:val="008138B9"/>
    <w:rsid w:val="00815708"/>
    <w:rsid w:val="0081634C"/>
    <w:rsid w:val="00816994"/>
    <w:rsid w:val="00817768"/>
    <w:rsid w:val="0082282E"/>
    <w:rsid w:val="00822F18"/>
    <w:rsid w:val="0082388C"/>
    <w:rsid w:val="00824004"/>
    <w:rsid w:val="008251CC"/>
    <w:rsid w:val="00825D2D"/>
    <w:rsid w:val="0082606A"/>
    <w:rsid w:val="0082622F"/>
    <w:rsid w:val="00827775"/>
    <w:rsid w:val="00830D99"/>
    <w:rsid w:val="00832306"/>
    <w:rsid w:val="008334D0"/>
    <w:rsid w:val="008342D8"/>
    <w:rsid w:val="00834556"/>
    <w:rsid w:val="0083480D"/>
    <w:rsid w:val="00834D1A"/>
    <w:rsid w:val="00835065"/>
    <w:rsid w:val="00835647"/>
    <w:rsid w:val="008365C4"/>
    <w:rsid w:val="0083666B"/>
    <w:rsid w:val="00840C00"/>
    <w:rsid w:val="00840EE0"/>
    <w:rsid w:val="00842138"/>
    <w:rsid w:val="00842D77"/>
    <w:rsid w:val="00842E39"/>
    <w:rsid w:val="00843442"/>
    <w:rsid w:val="008439E6"/>
    <w:rsid w:val="00843D1F"/>
    <w:rsid w:val="008441A0"/>
    <w:rsid w:val="008446FF"/>
    <w:rsid w:val="00844BFF"/>
    <w:rsid w:val="00844FFF"/>
    <w:rsid w:val="008455FB"/>
    <w:rsid w:val="00845FC9"/>
    <w:rsid w:val="00846509"/>
    <w:rsid w:val="00847881"/>
    <w:rsid w:val="0084799A"/>
    <w:rsid w:val="008508EC"/>
    <w:rsid w:val="00850C93"/>
    <w:rsid w:val="0085105A"/>
    <w:rsid w:val="00851EB7"/>
    <w:rsid w:val="008525C6"/>
    <w:rsid w:val="00852C87"/>
    <w:rsid w:val="00853F10"/>
    <w:rsid w:val="00854403"/>
    <w:rsid w:val="00854BB5"/>
    <w:rsid w:val="00854E6E"/>
    <w:rsid w:val="00856452"/>
    <w:rsid w:val="00856832"/>
    <w:rsid w:val="008573EE"/>
    <w:rsid w:val="00857818"/>
    <w:rsid w:val="0086035D"/>
    <w:rsid w:val="00860C6B"/>
    <w:rsid w:val="00861F64"/>
    <w:rsid w:val="00862078"/>
    <w:rsid w:val="00863402"/>
    <w:rsid w:val="00863474"/>
    <w:rsid w:val="008641DB"/>
    <w:rsid w:val="00865683"/>
    <w:rsid w:val="0086571B"/>
    <w:rsid w:val="00865856"/>
    <w:rsid w:val="008659AB"/>
    <w:rsid w:val="00865CD6"/>
    <w:rsid w:val="008667F8"/>
    <w:rsid w:val="008676BA"/>
    <w:rsid w:val="00867902"/>
    <w:rsid w:val="00867D02"/>
    <w:rsid w:val="00867DEF"/>
    <w:rsid w:val="00867EC0"/>
    <w:rsid w:val="00867FA2"/>
    <w:rsid w:val="0087028D"/>
    <w:rsid w:val="00870607"/>
    <w:rsid w:val="008715FD"/>
    <w:rsid w:val="0087220A"/>
    <w:rsid w:val="00873302"/>
    <w:rsid w:val="00876A96"/>
    <w:rsid w:val="008805BC"/>
    <w:rsid w:val="008805D0"/>
    <w:rsid w:val="00880784"/>
    <w:rsid w:val="00880819"/>
    <w:rsid w:val="00880950"/>
    <w:rsid w:val="008820DC"/>
    <w:rsid w:val="0088224D"/>
    <w:rsid w:val="00882800"/>
    <w:rsid w:val="00882A17"/>
    <w:rsid w:val="00883305"/>
    <w:rsid w:val="008839D9"/>
    <w:rsid w:val="00883B7E"/>
    <w:rsid w:val="008840E0"/>
    <w:rsid w:val="00884AA6"/>
    <w:rsid w:val="00885D19"/>
    <w:rsid w:val="00886F54"/>
    <w:rsid w:val="0088753A"/>
    <w:rsid w:val="00892987"/>
    <w:rsid w:val="008931B0"/>
    <w:rsid w:val="00893933"/>
    <w:rsid w:val="00894D00"/>
    <w:rsid w:val="0089569F"/>
    <w:rsid w:val="00896726"/>
    <w:rsid w:val="00897111"/>
    <w:rsid w:val="0089724F"/>
    <w:rsid w:val="00897310"/>
    <w:rsid w:val="008974C7"/>
    <w:rsid w:val="00897AEC"/>
    <w:rsid w:val="008A1C93"/>
    <w:rsid w:val="008A471B"/>
    <w:rsid w:val="008A56A7"/>
    <w:rsid w:val="008A5CF6"/>
    <w:rsid w:val="008A70F5"/>
    <w:rsid w:val="008A78AA"/>
    <w:rsid w:val="008B0131"/>
    <w:rsid w:val="008B155B"/>
    <w:rsid w:val="008B1A82"/>
    <w:rsid w:val="008B2C53"/>
    <w:rsid w:val="008B2E47"/>
    <w:rsid w:val="008B36A8"/>
    <w:rsid w:val="008B3966"/>
    <w:rsid w:val="008B4484"/>
    <w:rsid w:val="008B48EA"/>
    <w:rsid w:val="008B51D1"/>
    <w:rsid w:val="008B54CC"/>
    <w:rsid w:val="008B58E8"/>
    <w:rsid w:val="008B6A2F"/>
    <w:rsid w:val="008B71DC"/>
    <w:rsid w:val="008B7AE8"/>
    <w:rsid w:val="008C0E53"/>
    <w:rsid w:val="008C1099"/>
    <w:rsid w:val="008C20A8"/>
    <w:rsid w:val="008C2551"/>
    <w:rsid w:val="008C36E7"/>
    <w:rsid w:val="008C462A"/>
    <w:rsid w:val="008C591A"/>
    <w:rsid w:val="008C5F82"/>
    <w:rsid w:val="008C6C23"/>
    <w:rsid w:val="008C7206"/>
    <w:rsid w:val="008C7A6A"/>
    <w:rsid w:val="008D041D"/>
    <w:rsid w:val="008D0DD8"/>
    <w:rsid w:val="008D1036"/>
    <w:rsid w:val="008D132A"/>
    <w:rsid w:val="008D1708"/>
    <w:rsid w:val="008D2F3F"/>
    <w:rsid w:val="008D3A4C"/>
    <w:rsid w:val="008D3E62"/>
    <w:rsid w:val="008D473F"/>
    <w:rsid w:val="008D5CCA"/>
    <w:rsid w:val="008D6342"/>
    <w:rsid w:val="008E0A5E"/>
    <w:rsid w:val="008E144D"/>
    <w:rsid w:val="008E3449"/>
    <w:rsid w:val="008E3534"/>
    <w:rsid w:val="008E4594"/>
    <w:rsid w:val="008E4BD5"/>
    <w:rsid w:val="008E6637"/>
    <w:rsid w:val="008E7957"/>
    <w:rsid w:val="008E7EC6"/>
    <w:rsid w:val="008F13D3"/>
    <w:rsid w:val="008F2BD0"/>
    <w:rsid w:val="008F2D53"/>
    <w:rsid w:val="008F30F3"/>
    <w:rsid w:val="008F3646"/>
    <w:rsid w:val="008F4930"/>
    <w:rsid w:val="008F56EF"/>
    <w:rsid w:val="008F5CC2"/>
    <w:rsid w:val="008F70BB"/>
    <w:rsid w:val="008F71E4"/>
    <w:rsid w:val="008F7509"/>
    <w:rsid w:val="008F753B"/>
    <w:rsid w:val="008F7841"/>
    <w:rsid w:val="008F7989"/>
    <w:rsid w:val="008F7A54"/>
    <w:rsid w:val="00900465"/>
    <w:rsid w:val="0090102D"/>
    <w:rsid w:val="0090162C"/>
    <w:rsid w:val="0090286B"/>
    <w:rsid w:val="00904339"/>
    <w:rsid w:val="00904967"/>
    <w:rsid w:val="00904D8E"/>
    <w:rsid w:val="009050B8"/>
    <w:rsid w:val="009056DD"/>
    <w:rsid w:val="00906BFD"/>
    <w:rsid w:val="009075E4"/>
    <w:rsid w:val="00911B8D"/>
    <w:rsid w:val="0091201B"/>
    <w:rsid w:val="00912A0F"/>
    <w:rsid w:val="009133CD"/>
    <w:rsid w:val="00913965"/>
    <w:rsid w:val="00913D61"/>
    <w:rsid w:val="009143D0"/>
    <w:rsid w:val="00914A7F"/>
    <w:rsid w:val="009150CC"/>
    <w:rsid w:val="0091557D"/>
    <w:rsid w:val="00915902"/>
    <w:rsid w:val="00915961"/>
    <w:rsid w:val="009201D3"/>
    <w:rsid w:val="00921753"/>
    <w:rsid w:val="00921939"/>
    <w:rsid w:val="00922791"/>
    <w:rsid w:val="00923A85"/>
    <w:rsid w:val="00923D4B"/>
    <w:rsid w:val="00925A01"/>
    <w:rsid w:val="00926C60"/>
    <w:rsid w:val="00927B2D"/>
    <w:rsid w:val="00927C0A"/>
    <w:rsid w:val="00927EB9"/>
    <w:rsid w:val="0093015E"/>
    <w:rsid w:val="0093025E"/>
    <w:rsid w:val="00930D31"/>
    <w:rsid w:val="00931986"/>
    <w:rsid w:val="00932E59"/>
    <w:rsid w:val="00933346"/>
    <w:rsid w:val="00933ECA"/>
    <w:rsid w:val="00934B8C"/>
    <w:rsid w:val="009353C3"/>
    <w:rsid w:val="00935923"/>
    <w:rsid w:val="00935A8B"/>
    <w:rsid w:val="00936598"/>
    <w:rsid w:val="00937199"/>
    <w:rsid w:val="00937716"/>
    <w:rsid w:val="00937DDF"/>
    <w:rsid w:val="00940AFD"/>
    <w:rsid w:val="00940CB7"/>
    <w:rsid w:val="00941438"/>
    <w:rsid w:val="00941CF1"/>
    <w:rsid w:val="00942116"/>
    <w:rsid w:val="0094373C"/>
    <w:rsid w:val="00943D64"/>
    <w:rsid w:val="00943E27"/>
    <w:rsid w:val="00943E48"/>
    <w:rsid w:val="009453D3"/>
    <w:rsid w:val="00945904"/>
    <w:rsid w:val="00945D08"/>
    <w:rsid w:val="009467C1"/>
    <w:rsid w:val="0094699E"/>
    <w:rsid w:val="00946D76"/>
    <w:rsid w:val="00946F33"/>
    <w:rsid w:val="0095107E"/>
    <w:rsid w:val="0095240C"/>
    <w:rsid w:val="00952C9B"/>
    <w:rsid w:val="00953220"/>
    <w:rsid w:val="00953A38"/>
    <w:rsid w:val="00953D0F"/>
    <w:rsid w:val="009540EE"/>
    <w:rsid w:val="0095422C"/>
    <w:rsid w:val="00954A9F"/>
    <w:rsid w:val="009554B5"/>
    <w:rsid w:val="00957659"/>
    <w:rsid w:val="00957DFA"/>
    <w:rsid w:val="00961A31"/>
    <w:rsid w:val="00962C2A"/>
    <w:rsid w:val="0096365E"/>
    <w:rsid w:val="0096554F"/>
    <w:rsid w:val="0096657D"/>
    <w:rsid w:val="009665BF"/>
    <w:rsid w:val="0096702E"/>
    <w:rsid w:val="009673CF"/>
    <w:rsid w:val="009727E7"/>
    <w:rsid w:val="00972A23"/>
    <w:rsid w:val="009732A6"/>
    <w:rsid w:val="0097452A"/>
    <w:rsid w:val="00974C1D"/>
    <w:rsid w:val="00975B29"/>
    <w:rsid w:val="00975E96"/>
    <w:rsid w:val="009761FA"/>
    <w:rsid w:val="009769D2"/>
    <w:rsid w:val="00977BBB"/>
    <w:rsid w:val="0098091F"/>
    <w:rsid w:val="00982985"/>
    <w:rsid w:val="0098348C"/>
    <w:rsid w:val="00983EE9"/>
    <w:rsid w:val="009841F2"/>
    <w:rsid w:val="00984F78"/>
    <w:rsid w:val="0098541D"/>
    <w:rsid w:val="00985AF4"/>
    <w:rsid w:val="009860C8"/>
    <w:rsid w:val="009861FA"/>
    <w:rsid w:val="009862D6"/>
    <w:rsid w:val="009863B9"/>
    <w:rsid w:val="009866E1"/>
    <w:rsid w:val="00986865"/>
    <w:rsid w:val="00987B7B"/>
    <w:rsid w:val="00990A9F"/>
    <w:rsid w:val="00990D0E"/>
    <w:rsid w:val="00990D3F"/>
    <w:rsid w:val="0099365E"/>
    <w:rsid w:val="00994666"/>
    <w:rsid w:val="00994AB8"/>
    <w:rsid w:val="00995065"/>
    <w:rsid w:val="00995E47"/>
    <w:rsid w:val="00996D41"/>
    <w:rsid w:val="00996F74"/>
    <w:rsid w:val="009973B0"/>
    <w:rsid w:val="009A00DB"/>
    <w:rsid w:val="009A0329"/>
    <w:rsid w:val="009A27F3"/>
    <w:rsid w:val="009A3549"/>
    <w:rsid w:val="009A3DD5"/>
    <w:rsid w:val="009A6CB2"/>
    <w:rsid w:val="009A7C8E"/>
    <w:rsid w:val="009B2689"/>
    <w:rsid w:val="009B277D"/>
    <w:rsid w:val="009B3BB2"/>
    <w:rsid w:val="009B5EC9"/>
    <w:rsid w:val="009B60F5"/>
    <w:rsid w:val="009C05E8"/>
    <w:rsid w:val="009C1C03"/>
    <w:rsid w:val="009C24C4"/>
    <w:rsid w:val="009C2710"/>
    <w:rsid w:val="009C4B66"/>
    <w:rsid w:val="009C63BE"/>
    <w:rsid w:val="009C650F"/>
    <w:rsid w:val="009D055C"/>
    <w:rsid w:val="009D099E"/>
    <w:rsid w:val="009D0CE7"/>
    <w:rsid w:val="009D1456"/>
    <w:rsid w:val="009D169E"/>
    <w:rsid w:val="009D25A6"/>
    <w:rsid w:val="009D41C8"/>
    <w:rsid w:val="009D4395"/>
    <w:rsid w:val="009D4DBA"/>
    <w:rsid w:val="009D5989"/>
    <w:rsid w:val="009D5FCB"/>
    <w:rsid w:val="009D6A2A"/>
    <w:rsid w:val="009D6C33"/>
    <w:rsid w:val="009D7009"/>
    <w:rsid w:val="009D7575"/>
    <w:rsid w:val="009E0105"/>
    <w:rsid w:val="009E1791"/>
    <w:rsid w:val="009E1863"/>
    <w:rsid w:val="009E1C4F"/>
    <w:rsid w:val="009E3B4F"/>
    <w:rsid w:val="009E41CC"/>
    <w:rsid w:val="009E4B86"/>
    <w:rsid w:val="009E4DA0"/>
    <w:rsid w:val="009E5B9A"/>
    <w:rsid w:val="009E5CFC"/>
    <w:rsid w:val="009E60FC"/>
    <w:rsid w:val="009E6D0D"/>
    <w:rsid w:val="009E7819"/>
    <w:rsid w:val="009E78EE"/>
    <w:rsid w:val="009E7B94"/>
    <w:rsid w:val="009F0001"/>
    <w:rsid w:val="009F1083"/>
    <w:rsid w:val="009F23F9"/>
    <w:rsid w:val="009F25C5"/>
    <w:rsid w:val="009F2B2B"/>
    <w:rsid w:val="009F3913"/>
    <w:rsid w:val="009F3C34"/>
    <w:rsid w:val="009F3E3E"/>
    <w:rsid w:val="009F5C3E"/>
    <w:rsid w:val="009F5E47"/>
    <w:rsid w:val="009F5F48"/>
    <w:rsid w:val="009F6632"/>
    <w:rsid w:val="009F7966"/>
    <w:rsid w:val="00A012A4"/>
    <w:rsid w:val="00A016F6"/>
    <w:rsid w:val="00A01F13"/>
    <w:rsid w:val="00A024E3"/>
    <w:rsid w:val="00A0256A"/>
    <w:rsid w:val="00A0290A"/>
    <w:rsid w:val="00A03820"/>
    <w:rsid w:val="00A03C3E"/>
    <w:rsid w:val="00A040BF"/>
    <w:rsid w:val="00A041F2"/>
    <w:rsid w:val="00A0428E"/>
    <w:rsid w:val="00A0625F"/>
    <w:rsid w:val="00A06B91"/>
    <w:rsid w:val="00A06F33"/>
    <w:rsid w:val="00A07EE2"/>
    <w:rsid w:val="00A10D38"/>
    <w:rsid w:val="00A11791"/>
    <w:rsid w:val="00A11B57"/>
    <w:rsid w:val="00A11BA0"/>
    <w:rsid w:val="00A12598"/>
    <w:rsid w:val="00A1337E"/>
    <w:rsid w:val="00A135CB"/>
    <w:rsid w:val="00A16424"/>
    <w:rsid w:val="00A1719C"/>
    <w:rsid w:val="00A17E87"/>
    <w:rsid w:val="00A20BF1"/>
    <w:rsid w:val="00A20F62"/>
    <w:rsid w:val="00A2186E"/>
    <w:rsid w:val="00A21A44"/>
    <w:rsid w:val="00A23E38"/>
    <w:rsid w:val="00A23F76"/>
    <w:rsid w:val="00A26A8C"/>
    <w:rsid w:val="00A27154"/>
    <w:rsid w:val="00A2776F"/>
    <w:rsid w:val="00A279E3"/>
    <w:rsid w:val="00A300B7"/>
    <w:rsid w:val="00A30AD1"/>
    <w:rsid w:val="00A30B0B"/>
    <w:rsid w:val="00A312F6"/>
    <w:rsid w:val="00A3207C"/>
    <w:rsid w:val="00A32614"/>
    <w:rsid w:val="00A32D60"/>
    <w:rsid w:val="00A33FC1"/>
    <w:rsid w:val="00A341E7"/>
    <w:rsid w:val="00A344DF"/>
    <w:rsid w:val="00A34B88"/>
    <w:rsid w:val="00A37A8A"/>
    <w:rsid w:val="00A41CEE"/>
    <w:rsid w:val="00A4208E"/>
    <w:rsid w:val="00A42092"/>
    <w:rsid w:val="00A42575"/>
    <w:rsid w:val="00A425D3"/>
    <w:rsid w:val="00A43173"/>
    <w:rsid w:val="00A432B1"/>
    <w:rsid w:val="00A43C5B"/>
    <w:rsid w:val="00A43DCD"/>
    <w:rsid w:val="00A43DCF"/>
    <w:rsid w:val="00A45994"/>
    <w:rsid w:val="00A45EF7"/>
    <w:rsid w:val="00A46517"/>
    <w:rsid w:val="00A46604"/>
    <w:rsid w:val="00A47C83"/>
    <w:rsid w:val="00A50BF7"/>
    <w:rsid w:val="00A50E1A"/>
    <w:rsid w:val="00A50E5E"/>
    <w:rsid w:val="00A51442"/>
    <w:rsid w:val="00A51D61"/>
    <w:rsid w:val="00A523FD"/>
    <w:rsid w:val="00A531CB"/>
    <w:rsid w:val="00A533D7"/>
    <w:rsid w:val="00A535F4"/>
    <w:rsid w:val="00A53E88"/>
    <w:rsid w:val="00A53EE2"/>
    <w:rsid w:val="00A54543"/>
    <w:rsid w:val="00A548D1"/>
    <w:rsid w:val="00A55221"/>
    <w:rsid w:val="00A555A4"/>
    <w:rsid w:val="00A55A0C"/>
    <w:rsid w:val="00A56094"/>
    <w:rsid w:val="00A5706F"/>
    <w:rsid w:val="00A57532"/>
    <w:rsid w:val="00A575F0"/>
    <w:rsid w:val="00A578DF"/>
    <w:rsid w:val="00A57D8D"/>
    <w:rsid w:val="00A57ECA"/>
    <w:rsid w:val="00A6050C"/>
    <w:rsid w:val="00A608C0"/>
    <w:rsid w:val="00A60C77"/>
    <w:rsid w:val="00A60F21"/>
    <w:rsid w:val="00A60F6B"/>
    <w:rsid w:val="00A617B6"/>
    <w:rsid w:val="00A63ACE"/>
    <w:rsid w:val="00A646E1"/>
    <w:rsid w:val="00A649DA"/>
    <w:rsid w:val="00A65C27"/>
    <w:rsid w:val="00A65E7C"/>
    <w:rsid w:val="00A66B4A"/>
    <w:rsid w:val="00A66E99"/>
    <w:rsid w:val="00A67C6C"/>
    <w:rsid w:val="00A70063"/>
    <w:rsid w:val="00A71229"/>
    <w:rsid w:val="00A715C9"/>
    <w:rsid w:val="00A71B30"/>
    <w:rsid w:val="00A71C2D"/>
    <w:rsid w:val="00A73C95"/>
    <w:rsid w:val="00A74181"/>
    <w:rsid w:val="00A74B4E"/>
    <w:rsid w:val="00A75B97"/>
    <w:rsid w:val="00A75CA9"/>
    <w:rsid w:val="00A760F3"/>
    <w:rsid w:val="00A76419"/>
    <w:rsid w:val="00A76620"/>
    <w:rsid w:val="00A770A5"/>
    <w:rsid w:val="00A807C6"/>
    <w:rsid w:val="00A80919"/>
    <w:rsid w:val="00A843CE"/>
    <w:rsid w:val="00A84921"/>
    <w:rsid w:val="00A84C5A"/>
    <w:rsid w:val="00A8527F"/>
    <w:rsid w:val="00A869FE"/>
    <w:rsid w:val="00A87AEF"/>
    <w:rsid w:val="00A87CDF"/>
    <w:rsid w:val="00A90384"/>
    <w:rsid w:val="00A90DD1"/>
    <w:rsid w:val="00A9128F"/>
    <w:rsid w:val="00A91AF5"/>
    <w:rsid w:val="00A91DE7"/>
    <w:rsid w:val="00A9280B"/>
    <w:rsid w:val="00A949FC"/>
    <w:rsid w:val="00A949FE"/>
    <w:rsid w:val="00A94CDC"/>
    <w:rsid w:val="00A95ACE"/>
    <w:rsid w:val="00A95D2B"/>
    <w:rsid w:val="00A9601D"/>
    <w:rsid w:val="00A96E9A"/>
    <w:rsid w:val="00AA03DB"/>
    <w:rsid w:val="00AA3046"/>
    <w:rsid w:val="00AA381A"/>
    <w:rsid w:val="00AA4022"/>
    <w:rsid w:val="00AA4A7A"/>
    <w:rsid w:val="00AA4D7C"/>
    <w:rsid w:val="00AA519F"/>
    <w:rsid w:val="00AA5865"/>
    <w:rsid w:val="00AA58E4"/>
    <w:rsid w:val="00AA5F42"/>
    <w:rsid w:val="00AA68B2"/>
    <w:rsid w:val="00AB08F2"/>
    <w:rsid w:val="00AB0905"/>
    <w:rsid w:val="00AB17E8"/>
    <w:rsid w:val="00AB24E8"/>
    <w:rsid w:val="00AB2C94"/>
    <w:rsid w:val="00AB38EA"/>
    <w:rsid w:val="00AB3969"/>
    <w:rsid w:val="00AB3FBA"/>
    <w:rsid w:val="00AB4DB0"/>
    <w:rsid w:val="00AB5241"/>
    <w:rsid w:val="00AB59DB"/>
    <w:rsid w:val="00AB604A"/>
    <w:rsid w:val="00AB622C"/>
    <w:rsid w:val="00AB6795"/>
    <w:rsid w:val="00AB682E"/>
    <w:rsid w:val="00AB6BA6"/>
    <w:rsid w:val="00AB77E6"/>
    <w:rsid w:val="00AC0EB9"/>
    <w:rsid w:val="00AC0F3F"/>
    <w:rsid w:val="00AC175A"/>
    <w:rsid w:val="00AC24EA"/>
    <w:rsid w:val="00AC30D8"/>
    <w:rsid w:val="00AC3118"/>
    <w:rsid w:val="00AC49A8"/>
    <w:rsid w:val="00AC49AC"/>
    <w:rsid w:val="00AC54DF"/>
    <w:rsid w:val="00AC59DF"/>
    <w:rsid w:val="00AC67B9"/>
    <w:rsid w:val="00AC7782"/>
    <w:rsid w:val="00AC7D20"/>
    <w:rsid w:val="00AD12F7"/>
    <w:rsid w:val="00AD15A6"/>
    <w:rsid w:val="00AD1A2A"/>
    <w:rsid w:val="00AD4324"/>
    <w:rsid w:val="00AD4761"/>
    <w:rsid w:val="00AD484A"/>
    <w:rsid w:val="00AD57E5"/>
    <w:rsid w:val="00AD699D"/>
    <w:rsid w:val="00AE0534"/>
    <w:rsid w:val="00AE4073"/>
    <w:rsid w:val="00AE5F02"/>
    <w:rsid w:val="00AE6A7A"/>
    <w:rsid w:val="00AE6FC8"/>
    <w:rsid w:val="00AF00A3"/>
    <w:rsid w:val="00AF069C"/>
    <w:rsid w:val="00AF106C"/>
    <w:rsid w:val="00AF121E"/>
    <w:rsid w:val="00AF3897"/>
    <w:rsid w:val="00AF42BE"/>
    <w:rsid w:val="00AF4B64"/>
    <w:rsid w:val="00AF5A40"/>
    <w:rsid w:val="00AF684B"/>
    <w:rsid w:val="00AF72B0"/>
    <w:rsid w:val="00AF76FB"/>
    <w:rsid w:val="00AF7EBB"/>
    <w:rsid w:val="00B00BC7"/>
    <w:rsid w:val="00B010FD"/>
    <w:rsid w:val="00B01113"/>
    <w:rsid w:val="00B022B1"/>
    <w:rsid w:val="00B02409"/>
    <w:rsid w:val="00B02497"/>
    <w:rsid w:val="00B024CB"/>
    <w:rsid w:val="00B02D77"/>
    <w:rsid w:val="00B033A8"/>
    <w:rsid w:val="00B03AE6"/>
    <w:rsid w:val="00B041E1"/>
    <w:rsid w:val="00B04682"/>
    <w:rsid w:val="00B0478D"/>
    <w:rsid w:val="00B048A5"/>
    <w:rsid w:val="00B04C05"/>
    <w:rsid w:val="00B04EE1"/>
    <w:rsid w:val="00B055B6"/>
    <w:rsid w:val="00B05A02"/>
    <w:rsid w:val="00B071FC"/>
    <w:rsid w:val="00B073DD"/>
    <w:rsid w:val="00B074BF"/>
    <w:rsid w:val="00B102A1"/>
    <w:rsid w:val="00B105A5"/>
    <w:rsid w:val="00B1070E"/>
    <w:rsid w:val="00B10CEF"/>
    <w:rsid w:val="00B14961"/>
    <w:rsid w:val="00B14F6E"/>
    <w:rsid w:val="00B15174"/>
    <w:rsid w:val="00B15785"/>
    <w:rsid w:val="00B159A5"/>
    <w:rsid w:val="00B162D8"/>
    <w:rsid w:val="00B171D1"/>
    <w:rsid w:val="00B17B70"/>
    <w:rsid w:val="00B206CF"/>
    <w:rsid w:val="00B20B8B"/>
    <w:rsid w:val="00B221C5"/>
    <w:rsid w:val="00B22376"/>
    <w:rsid w:val="00B228E4"/>
    <w:rsid w:val="00B22EA4"/>
    <w:rsid w:val="00B240BB"/>
    <w:rsid w:val="00B244A5"/>
    <w:rsid w:val="00B24AB9"/>
    <w:rsid w:val="00B25FBD"/>
    <w:rsid w:val="00B27215"/>
    <w:rsid w:val="00B30231"/>
    <w:rsid w:val="00B3097C"/>
    <w:rsid w:val="00B33D88"/>
    <w:rsid w:val="00B33F6D"/>
    <w:rsid w:val="00B34B87"/>
    <w:rsid w:val="00B34C45"/>
    <w:rsid w:val="00B36718"/>
    <w:rsid w:val="00B3758F"/>
    <w:rsid w:val="00B40CE6"/>
    <w:rsid w:val="00B41F94"/>
    <w:rsid w:val="00B42EE1"/>
    <w:rsid w:val="00B440BC"/>
    <w:rsid w:val="00B4483A"/>
    <w:rsid w:val="00B4486A"/>
    <w:rsid w:val="00B44875"/>
    <w:rsid w:val="00B50449"/>
    <w:rsid w:val="00B50F7B"/>
    <w:rsid w:val="00B51A2E"/>
    <w:rsid w:val="00B52469"/>
    <w:rsid w:val="00B52758"/>
    <w:rsid w:val="00B5297E"/>
    <w:rsid w:val="00B5303F"/>
    <w:rsid w:val="00B530F9"/>
    <w:rsid w:val="00B53349"/>
    <w:rsid w:val="00B53DAE"/>
    <w:rsid w:val="00B54008"/>
    <w:rsid w:val="00B55602"/>
    <w:rsid w:val="00B55694"/>
    <w:rsid w:val="00B55BA9"/>
    <w:rsid w:val="00B55D4E"/>
    <w:rsid w:val="00B56D3D"/>
    <w:rsid w:val="00B60638"/>
    <w:rsid w:val="00B61302"/>
    <w:rsid w:val="00B6155C"/>
    <w:rsid w:val="00B625E0"/>
    <w:rsid w:val="00B62F4A"/>
    <w:rsid w:val="00B633E4"/>
    <w:rsid w:val="00B63735"/>
    <w:rsid w:val="00B64360"/>
    <w:rsid w:val="00B64DD6"/>
    <w:rsid w:val="00B66177"/>
    <w:rsid w:val="00B664E2"/>
    <w:rsid w:val="00B66A12"/>
    <w:rsid w:val="00B66E16"/>
    <w:rsid w:val="00B67D0F"/>
    <w:rsid w:val="00B7018E"/>
    <w:rsid w:val="00B7052D"/>
    <w:rsid w:val="00B70550"/>
    <w:rsid w:val="00B706B9"/>
    <w:rsid w:val="00B70809"/>
    <w:rsid w:val="00B708A3"/>
    <w:rsid w:val="00B71A2F"/>
    <w:rsid w:val="00B72734"/>
    <w:rsid w:val="00B740A1"/>
    <w:rsid w:val="00B7524D"/>
    <w:rsid w:val="00B761FB"/>
    <w:rsid w:val="00B765F2"/>
    <w:rsid w:val="00B76C71"/>
    <w:rsid w:val="00B7737B"/>
    <w:rsid w:val="00B80AEB"/>
    <w:rsid w:val="00B80F27"/>
    <w:rsid w:val="00B81CA2"/>
    <w:rsid w:val="00B81FB0"/>
    <w:rsid w:val="00B82C5C"/>
    <w:rsid w:val="00B832DB"/>
    <w:rsid w:val="00B8625C"/>
    <w:rsid w:val="00B87353"/>
    <w:rsid w:val="00B8735A"/>
    <w:rsid w:val="00B9015A"/>
    <w:rsid w:val="00B90A61"/>
    <w:rsid w:val="00B9145B"/>
    <w:rsid w:val="00B9198B"/>
    <w:rsid w:val="00B92CB4"/>
    <w:rsid w:val="00B940E0"/>
    <w:rsid w:val="00B94394"/>
    <w:rsid w:val="00B94898"/>
    <w:rsid w:val="00B95192"/>
    <w:rsid w:val="00B9617E"/>
    <w:rsid w:val="00B96324"/>
    <w:rsid w:val="00B96F66"/>
    <w:rsid w:val="00B97316"/>
    <w:rsid w:val="00B977DD"/>
    <w:rsid w:val="00B97F7E"/>
    <w:rsid w:val="00BA07D6"/>
    <w:rsid w:val="00BA0824"/>
    <w:rsid w:val="00BA0DA7"/>
    <w:rsid w:val="00BA2017"/>
    <w:rsid w:val="00BA278A"/>
    <w:rsid w:val="00BA2B45"/>
    <w:rsid w:val="00BA3477"/>
    <w:rsid w:val="00BA3934"/>
    <w:rsid w:val="00BA412F"/>
    <w:rsid w:val="00BA4213"/>
    <w:rsid w:val="00BA4F26"/>
    <w:rsid w:val="00BA68D8"/>
    <w:rsid w:val="00BA7396"/>
    <w:rsid w:val="00BA7C83"/>
    <w:rsid w:val="00BA7CC4"/>
    <w:rsid w:val="00BB00A6"/>
    <w:rsid w:val="00BB00AF"/>
    <w:rsid w:val="00BB06C3"/>
    <w:rsid w:val="00BB0DC8"/>
    <w:rsid w:val="00BB14DD"/>
    <w:rsid w:val="00BB1962"/>
    <w:rsid w:val="00BB1FE0"/>
    <w:rsid w:val="00BB22F9"/>
    <w:rsid w:val="00BB2516"/>
    <w:rsid w:val="00BB34BF"/>
    <w:rsid w:val="00BB3D9F"/>
    <w:rsid w:val="00BB3E37"/>
    <w:rsid w:val="00BB43C7"/>
    <w:rsid w:val="00BB47BA"/>
    <w:rsid w:val="00BB4942"/>
    <w:rsid w:val="00BB56C9"/>
    <w:rsid w:val="00BB57BA"/>
    <w:rsid w:val="00BB588A"/>
    <w:rsid w:val="00BB68B5"/>
    <w:rsid w:val="00BC0384"/>
    <w:rsid w:val="00BC0C96"/>
    <w:rsid w:val="00BC0DA4"/>
    <w:rsid w:val="00BC151A"/>
    <w:rsid w:val="00BC2150"/>
    <w:rsid w:val="00BC220B"/>
    <w:rsid w:val="00BC35BF"/>
    <w:rsid w:val="00BC45CA"/>
    <w:rsid w:val="00BC5002"/>
    <w:rsid w:val="00BC5EBA"/>
    <w:rsid w:val="00BC5F8C"/>
    <w:rsid w:val="00BC61D4"/>
    <w:rsid w:val="00BC6916"/>
    <w:rsid w:val="00BD0381"/>
    <w:rsid w:val="00BD0FFF"/>
    <w:rsid w:val="00BD1B5E"/>
    <w:rsid w:val="00BD327E"/>
    <w:rsid w:val="00BD6F90"/>
    <w:rsid w:val="00BE0B0B"/>
    <w:rsid w:val="00BE16AC"/>
    <w:rsid w:val="00BE1833"/>
    <w:rsid w:val="00BE1AF1"/>
    <w:rsid w:val="00BE1B97"/>
    <w:rsid w:val="00BE30A7"/>
    <w:rsid w:val="00BE3DF3"/>
    <w:rsid w:val="00BE431A"/>
    <w:rsid w:val="00BE450A"/>
    <w:rsid w:val="00BE4C65"/>
    <w:rsid w:val="00BE4EAF"/>
    <w:rsid w:val="00BE57AF"/>
    <w:rsid w:val="00BE6BC8"/>
    <w:rsid w:val="00BF05DA"/>
    <w:rsid w:val="00BF0F7C"/>
    <w:rsid w:val="00BF10ED"/>
    <w:rsid w:val="00BF1566"/>
    <w:rsid w:val="00BF212F"/>
    <w:rsid w:val="00BF34A0"/>
    <w:rsid w:val="00BF4028"/>
    <w:rsid w:val="00BF4BF8"/>
    <w:rsid w:val="00BF570D"/>
    <w:rsid w:val="00BF6438"/>
    <w:rsid w:val="00BF7732"/>
    <w:rsid w:val="00BF7A44"/>
    <w:rsid w:val="00C000BF"/>
    <w:rsid w:val="00C024F4"/>
    <w:rsid w:val="00C03739"/>
    <w:rsid w:val="00C03A76"/>
    <w:rsid w:val="00C057CE"/>
    <w:rsid w:val="00C0643A"/>
    <w:rsid w:val="00C06DD9"/>
    <w:rsid w:val="00C07104"/>
    <w:rsid w:val="00C07651"/>
    <w:rsid w:val="00C10377"/>
    <w:rsid w:val="00C11217"/>
    <w:rsid w:val="00C12F85"/>
    <w:rsid w:val="00C14624"/>
    <w:rsid w:val="00C14748"/>
    <w:rsid w:val="00C14995"/>
    <w:rsid w:val="00C168F2"/>
    <w:rsid w:val="00C17184"/>
    <w:rsid w:val="00C17644"/>
    <w:rsid w:val="00C17941"/>
    <w:rsid w:val="00C20828"/>
    <w:rsid w:val="00C21089"/>
    <w:rsid w:val="00C211A5"/>
    <w:rsid w:val="00C2277C"/>
    <w:rsid w:val="00C24700"/>
    <w:rsid w:val="00C24B60"/>
    <w:rsid w:val="00C257B0"/>
    <w:rsid w:val="00C25F2F"/>
    <w:rsid w:val="00C2686B"/>
    <w:rsid w:val="00C26A70"/>
    <w:rsid w:val="00C27712"/>
    <w:rsid w:val="00C30B25"/>
    <w:rsid w:val="00C30D02"/>
    <w:rsid w:val="00C30ECE"/>
    <w:rsid w:val="00C31B12"/>
    <w:rsid w:val="00C322B6"/>
    <w:rsid w:val="00C32DF0"/>
    <w:rsid w:val="00C33E89"/>
    <w:rsid w:val="00C3413A"/>
    <w:rsid w:val="00C34999"/>
    <w:rsid w:val="00C34F0A"/>
    <w:rsid w:val="00C362FF"/>
    <w:rsid w:val="00C374EE"/>
    <w:rsid w:val="00C375C5"/>
    <w:rsid w:val="00C40212"/>
    <w:rsid w:val="00C41227"/>
    <w:rsid w:val="00C41B27"/>
    <w:rsid w:val="00C42587"/>
    <w:rsid w:val="00C42928"/>
    <w:rsid w:val="00C43102"/>
    <w:rsid w:val="00C4392D"/>
    <w:rsid w:val="00C44B7A"/>
    <w:rsid w:val="00C45C7A"/>
    <w:rsid w:val="00C4623D"/>
    <w:rsid w:val="00C46709"/>
    <w:rsid w:val="00C47226"/>
    <w:rsid w:val="00C47BAF"/>
    <w:rsid w:val="00C47C1F"/>
    <w:rsid w:val="00C502BE"/>
    <w:rsid w:val="00C50525"/>
    <w:rsid w:val="00C509C1"/>
    <w:rsid w:val="00C51C11"/>
    <w:rsid w:val="00C524B1"/>
    <w:rsid w:val="00C525A3"/>
    <w:rsid w:val="00C53C3F"/>
    <w:rsid w:val="00C53F60"/>
    <w:rsid w:val="00C5446D"/>
    <w:rsid w:val="00C54619"/>
    <w:rsid w:val="00C5637C"/>
    <w:rsid w:val="00C56CE9"/>
    <w:rsid w:val="00C56F70"/>
    <w:rsid w:val="00C57397"/>
    <w:rsid w:val="00C57D04"/>
    <w:rsid w:val="00C62E8C"/>
    <w:rsid w:val="00C63179"/>
    <w:rsid w:val="00C63A0A"/>
    <w:rsid w:val="00C63A3C"/>
    <w:rsid w:val="00C63BAF"/>
    <w:rsid w:val="00C63D2A"/>
    <w:rsid w:val="00C63D8C"/>
    <w:rsid w:val="00C63EEB"/>
    <w:rsid w:val="00C64080"/>
    <w:rsid w:val="00C64395"/>
    <w:rsid w:val="00C65053"/>
    <w:rsid w:val="00C6543B"/>
    <w:rsid w:val="00C6655E"/>
    <w:rsid w:val="00C66A09"/>
    <w:rsid w:val="00C67CF0"/>
    <w:rsid w:val="00C70685"/>
    <w:rsid w:val="00C710A9"/>
    <w:rsid w:val="00C718C8"/>
    <w:rsid w:val="00C71DD6"/>
    <w:rsid w:val="00C71F61"/>
    <w:rsid w:val="00C7234A"/>
    <w:rsid w:val="00C73C44"/>
    <w:rsid w:val="00C7521A"/>
    <w:rsid w:val="00C752AB"/>
    <w:rsid w:val="00C775CE"/>
    <w:rsid w:val="00C77AEE"/>
    <w:rsid w:val="00C77B2E"/>
    <w:rsid w:val="00C8088D"/>
    <w:rsid w:val="00C80D4C"/>
    <w:rsid w:val="00C81421"/>
    <w:rsid w:val="00C8161A"/>
    <w:rsid w:val="00C8192F"/>
    <w:rsid w:val="00C828C3"/>
    <w:rsid w:val="00C82A91"/>
    <w:rsid w:val="00C831F2"/>
    <w:rsid w:val="00C835EE"/>
    <w:rsid w:val="00C83A6A"/>
    <w:rsid w:val="00C83D00"/>
    <w:rsid w:val="00C8464F"/>
    <w:rsid w:val="00C849F7"/>
    <w:rsid w:val="00C865A1"/>
    <w:rsid w:val="00C871F5"/>
    <w:rsid w:val="00C87DD4"/>
    <w:rsid w:val="00C90DFD"/>
    <w:rsid w:val="00C90EF2"/>
    <w:rsid w:val="00C912E0"/>
    <w:rsid w:val="00C91C27"/>
    <w:rsid w:val="00C929C2"/>
    <w:rsid w:val="00C93272"/>
    <w:rsid w:val="00C93716"/>
    <w:rsid w:val="00C94166"/>
    <w:rsid w:val="00C958FF"/>
    <w:rsid w:val="00C95E62"/>
    <w:rsid w:val="00C95EC8"/>
    <w:rsid w:val="00C96C7A"/>
    <w:rsid w:val="00C97FA5"/>
    <w:rsid w:val="00CA01D1"/>
    <w:rsid w:val="00CA059F"/>
    <w:rsid w:val="00CA10CA"/>
    <w:rsid w:val="00CA1856"/>
    <w:rsid w:val="00CA24D9"/>
    <w:rsid w:val="00CA2523"/>
    <w:rsid w:val="00CA33AD"/>
    <w:rsid w:val="00CA3F82"/>
    <w:rsid w:val="00CA4B44"/>
    <w:rsid w:val="00CA586D"/>
    <w:rsid w:val="00CA595C"/>
    <w:rsid w:val="00CA66E3"/>
    <w:rsid w:val="00CA6C0E"/>
    <w:rsid w:val="00CA735A"/>
    <w:rsid w:val="00CA7F2F"/>
    <w:rsid w:val="00CB066E"/>
    <w:rsid w:val="00CB081E"/>
    <w:rsid w:val="00CB0F43"/>
    <w:rsid w:val="00CB229F"/>
    <w:rsid w:val="00CB2F2D"/>
    <w:rsid w:val="00CB30B8"/>
    <w:rsid w:val="00CB3AD9"/>
    <w:rsid w:val="00CB3C21"/>
    <w:rsid w:val="00CB3EC9"/>
    <w:rsid w:val="00CB4998"/>
    <w:rsid w:val="00CB4C79"/>
    <w:rsid w:val="00CB7311"/>
    <w:rsid w:val="00CB755F"/>
    <w:rsid w:val="00CB7821"/>
    <w:rsid w:val="00CC17B7"/>
    <w:rsid w:val="00CC461F"/>
    <w:rsid w:val="00CC6153"/>
    <w:rsid w:val="00CC75C8"/>
    <w:rsid w:val="00CC79C4"/>
    <w:rsid w:val="00CC7D97"/>
    <w:rsid w:val="00CD13C2"/>
    <w:rsid w:val="00CD1AB0"/>
    <w:rsid w:val="00CD24F4"/>
    <w:rsid w:val="00CD29DC"/>
    <w:rsid w:val="00CD31FC"/>
    <w:rsid w:val="00CD667A"/>
    <w:rsid w:val="00CD6891"/>
    <w:rsid w:val="00CD6947"/>
    <w:rsid w:val="00CD6A46"/>
    <w:rsid w:val="00CD6ED5"/>
    <w:rsid w:val="00CE0ADB"/>
    <w:rsid w:val="00CE0BA8"/>
    <w:rsid w:val="00CE3A55"/>
    <w:rsid w:val="00CE3A92"/>
    <w:rsid w:val="00CE3E5F"/>
    <w:rsid w:val="00CE5523"/>
    <w:rsid w:val="00CE5DE4"/>
    <w:rsid w:val="00CE7C84"/>
    <w:rsid w:val="00CF0023"/>
    <w:rsid w:val="00CF021A"/>
    <w:rsid w:val="00CF103A"/>
    <w:rsid w:val="00CF1512"/>
    <w:rsid w:val="00CF18FF"/>
    <w:rsid w:val="00CF1AA2"/>
    <w:rsid w:val="00CF27BF"/>
    <w:rsid w:val="00CF37C1"/>
    <w:rsid w:val="00CF412A"/>
    <w:rsid w:val="00CF4A0B"/>
    <w:rsid w:val="00CF5617"/>
    <w:rsid w:val="00CF6A97"/>
    <w:rsid w:val="00CF7BAB"/>
    <w:rsid w:val="00D002A2"/>
    <w:rsid w:val="00D01093"/>
    <w:rsid w:val="00D018E0"/>
    <w:rsid w:val="00D01C18"/>
    <w:rsid w:val="00D01E93"/>
    <w:rsid w:val="00D02B4F"/>
    <w:rsid w:val="00D039F3"/>
    <w:rsid w:val="00D042DC"/>
    <w:rsid w:val="00D046B7"/>
    <w:rsid w:val="00D056A8"/>
    <w:rsid w:val="00D0657C"/>
    <w:rsid w:val="00D06750"/>
    <w:rsid w:val="00D07A0F"/>
    <w:rsid w:val="00D10BF9"/>
    <w:rsid w:val="00D117FF"/>
    <w:rsid w:val="00D118CD"/>
    <w:rsid w:val="00D1191C"/>
    <w:rsid w:val="00D11D74"/>
    <w:rsid w:val="00D13990"/>
    <w:rsid w:val="00D14F0B"/>
    <w:rsid w:val="00D152F6"/>
    <w:rsid w:val="00D15791"/>
    <w:rsid w:val="00D21765"/>
    <w:rsid w:val="00D219F1"/>
    <w:rsid w:val="00D22AA5"/>
    <w:rsid w:val="00D2472D"/>
    <w:rsid w:val="00D24938"/>
    <w:rsid w:val="00D24DC8"/>
    <w:rsid w:val="00D24F10"/>
    <w:rsid w:val="00D25267"/>
    <w:rsid w:val="00D258D5"/>
    <w:rsid w:val="00D2607F"/>
    <w:rsid w:val="00D26602"/>
    <w:rsid w:val="00D304A7"/>
    <w:rsid w:val="00D310BF"/>
    <w:rsid w:val="00D31771"/>
    <w:rsid w:val="00D31B05"/>
    <w:rsid w:val="00D31BC6"/>
    <w:rsid w:val="00D3365B"/>
    <w:rsid w:val="00D33797"/>
    <w:rsid w:val="00D3449C"/>
    <w:rsid w:val="00D34B00"/>
    <w:rsid w:val="00D35F19"/>
    <w:rsid w:val="00D36284"/>
    <w:rsid w:val="00D36C6A"/>
    <w:rsid w:val="00D36D94"/>
    <w:rsid w:val="00D370E4"/>
    <w:rsid w:val="00D3752E"/>
    <w:rsid w:val="00D37F05"/>
    <w:rsid w:val="00D40828"/>
    <w:rsid w:val="00D40FBC"/>
    <w:rsid w:val="00D440BC"/>
    <w:rsid w:val="00D449E2"/>
    <w:rsid w:val="00D452A3"/>
    <w:rsid w:val="00D47AC3"/>
    <w:rsid w:val="00D50BA7"/>
    <w:rsid w:val="00D5176F"/>
    <w:rsid w:val="00D51D9F"/>
    <w:rsid w:val="00D54651"/>
    <w:rsid w:val="00D54C39"/>
    <w:rsid w:val="00D55527"/>
    <w:rsid w:val="00D55C37"/>
    <w:rsid w:val="00D563FB"/>
    <w:rsid w:val="00D565AD"/>
    <w:rsid w:val="00D56C2A"/>
    <w:rsid w:val="00D57043"/>
    <w:rsid w:val="00D60C2B"/>
    <w:rsid w:val="00D60F6D"/>
    <w:rsid w:val="00D62834"/>
    <w:rsid w:val="00D62CFB"/>
    <w:rsid w:val="00D649CE"/>
    <w:rsid w:val="00D65682"/>
    <w:rsid w:val="00D65BAF"/>
    <w:rsid w:val="00D65D23"/>
    <w:rsid w:val="00D66065"/>
    <w:rsid w:val="00D662CE"/>
    <w:rsid w:val="00D66601"/>
    <w:rsid w:val="00D66B60"/>
    <w:rsid w:val="00D71995"/>
    <w:rsid w:val="00D71EE6"/>
    <w:rsid w:val="00D7201E"/>
    <w:rsid w:val="00D73812"/>
    <w:rsid w:val="00D738B8"/>
    <w:rsid w:val="00D74858"/>
    <w:rsid w:val="00D7596A"/>
    <w:rsid w:val="00D75FF3"/>
    <w:rsid w:val="00D76457"/>
    <w:rsid w:val="00D80EB0"/>
    <w:rsid w:val="00D81BF5"/>
    <w:rsid w:val="00D83576"/>
    <w:rsid w:val="00D849E7"/>
    <w:rsid w:val="00D84CD5"/>
    <w:rsid w:val="00D859A9"/>
    <w:rsid w:val="00D877E5"/>
    <w:rsid w:val="00D87A0A"/>
    <w:rsid w:val="00D90EAD"/>
    <w:rsid w:val="00D9142B"/>
    <w:rsid w:val="00D92A0D"/>
    <w:rsid w:val="00D92DA3"/>
    <w:rsid w:val="00D950F8"/>
    <w:rsid w:val="00D95FEC"/>
    <w:rsid w:val="00D9696D"/>
    <w:rsid w:val="00D96996"/>
    <w:rsid w:val="00D96C29"/>
    <w:rsid w:val="00D97107"/>
    <w:rsid w:val="00D973A5"/>
    <w:rsid w:val="00D97C6A"/>
    <w:rsid w:val="00DA09BA"/>
    <w:rsid w:val="00DA169B"/>
    <w:rsid w:val="00DA1B13"/>
    <w:rsid w:val="00DA3712"/>
    <w:rsid w:val="00DA3810"/>
    <w:rsid w:val="00DA3B7B"/>
    <w:rsid w:val="00DA3F2F"/>
    <w:rsid w:val="00DA427B"/>
    <w:rsid w:val="00DA434C"/>
    <w:rsid w:val="00DA53BE"/>
    <w:rsid w:val="00DA5A68"/>
    <w:rsid w:val="00DA6370"/>
    <w:rsid w:val="00DB099F"/>
    <w:rsid w:val="00DB0B4C"/>
    <w:rsid w:val="00DB0FBD"/>
    <w:rsid w:val="00DB2152"/>
    <w:rsid w:val="00DB2BC4"/>
    <w:rsid w:val="00DB34B1"/>
    <w:rsid w:val="00DB3613"/>
    <w:rsid w:val="00DB41DF"/>
    <w:rsid w:val="00DB5271"/>
    <w:rsid w:val="00DB527B"/>
    <w:rsid w:val="00DB5933"/>
    <w:rsid w:val="00DB6521"/>
    <w:rsid w:val="00DB6873"/>
    <w:rsid w:val="00DB7894"/>
    <w:rsid w:val="00DC044C"/>
    <w:rsid w:val="00DC0C8F"/>
    <w:rsid w:val="00DC0DB7"/>
    <w:rsid w:val="00DC1435"/>
    <w:rsid w:val="00DC14A1"/>
    <w:rsid w:val="00DC386E"/>
    <w:rsid w:val="00DC3E04"/>
    <w:rsid w:val="00DC3E3C"/>
    <w:rsid w:val="00DC4E18"/>
    <w:rsid w:val="00DC71AD"/>
    <w:rsid w:val="00DD1740"/>
    <w:rsid w:val="00DD1FC8"/>
    <w:rsid w:val="00DD245B"/>
    <w:rsid w:val="00DD2999"/>
    <w:rsid w:val="00DD2B24"/>
    <w:rsid w:val="00DD36A7"/>
    <w:rsid w:val="00DD3C86"/>
    <w:rsid w:val="00DD3F10"/>
    <w:rsid w:val="00DD432B"/>
    <w:rsid w:val="00DD485A"/>
    <w:rsid w:val="00DD5FBC"/>
    <w:rsid w:val="00DD7418"/>
    <w:rsid w:val="00DD7BCC"/>
    <w:rsid w:val="00DE25C2"/>
    <w:rsid w:val="00DE2E2B"/>
    <w:rsid w:val="00DE39DA"/>
    <w:rsid w:val="00DE4A7C"/>
    <w:rsid w:val="00DE5735"/>
    <w:rsid w:val="00DE5B97"/>
    <w:rsid w:val="00DE63F9"/>
    <w:rsid w:val="00DE68D5"/>
    <w:rsid w:val="00DE7083"/>
    <w:rsid w:val="00DE778D"/>
    <w:rsid w:val="00DF1807"/>
    <w:rsid w:val="00DF1821"/>
    <w:rsid w:val="00DF19BD"/>
    <w:rsid w:val="00DF1CC1"/>
    <w:rsid w:val="00DF2286"/>
    <w:rsid w:val="00DF2BA6"/>
    <w:rsid w:val="00DF45AD"/>
    <w:rsid w:val="00DF5022"/>
    <w:rsid w:val="00DF673B"/>
    <w:rsid w:val="00DF7FB0"/>
    <w:rsid w:val="00E00E50"/>
    <w:rsid w:val="00E00F5F"/>
    <w:rsid w:val="00E015DB"/>
    <w:rsid w:val="00E0174B"/>
    <w:rsid w:val="00E0209B"/>
    <w:rsid w:val="00E02DA0"/>
    <w:rsid w:val="00E0397D"/>
    <w:rsid w:val="00E03A39"/>
    <w:rsid w:val="00E04B87"/>
    <w:rsid w:val="00E0603A"/>
    <w:rsid w:val="00E073A8"/>
    <w:rsid w:val="00E109B2"/>
    <w:rsid w:val="00E11E6B"/>
    <w:rsid w:val="00E122AA"/>
    <w:rsid w:val="00E13A8D"/>
    <w:rsid w:val="00E14498"/>
    <w:rsid w:val="00E14B41"/>
    <w:rsid w:val="00E15F4F"/>
    <w:rsid w:val="00E16163"/>
    <w:rsid w:val="00E163CA"/>
    <w:rsid w:val="00E17810"/>
    <w:rsid w:val="00E20ED4"/>
    <w:rsid w:val="00E220B6"/>
    <w:rsid w:val="00E230F8"/>
    <w:rsid w:val="00E24494"/>
    <w:rsid w:val="00E24DF4"/>
    <w:rsid w:val="00E25388"/>
    <w:rsid w:val="00E263EF"/>
    <w:rsid w:val="00E304B1"/>
    <w:rsid w:val="00E31654"/>
    <w:rsid w:val="00E31673"/>
    <w:rsid w:val="00E31D25"/>
    <w:rsid w:val="00E32662"/>
    <w:rsid w:val="00E3340C"/>
    <w:rsid w:val="00E35A8E"/>
    <w:rsid w:val="00E407D2"/>
    <w:rsid w:val="00E415F7"/>
    <w:rsid w:val="00E42B50"/>
    <w:rsid w:val="00E456BB"/>
    <w:rsid w:val="00E45E76"/>
    <w:rsid w:val="00E45FB8"/>
    <w:rsid w:val="00E469D2"/>
    <w:rsid w:val="00E46FBD"/>
    <w:rsid w:val="00E52565"/>
    <w:rsid w:val="00E530F8"/>
    <w:rsid w:val="00E535D8"/>
    <w:rsid w:val="00E537C6"/>
    <w:rsid w:val="00E55DCC"/>
    <w:rsid w:val="00E56459"/>
    <w:rsid w:val="00E56A3C"/>
    <w:rsid w:val="00E56AB7"/>
    <w:rsid w:val="00E56CDD"/>
    <w:rsid w:val="00E61DBA"/>
    <w:rsid w:val="00E6375A"/>
    <w:rsid w:val="00E63BEE"/>
    <w:rsid w:val="00E64AFF"/>
    <w:rsid w:val="00E64EE6"/>
    <w:rsid w:val="00E64FB9"/>
    <w:rsid w:val="00E6500B"/>
    <w:rsid w:val="00E66FA5"/>
    <w:rsid w:val="00E679CD"/>
    <w:rsid w:val="00E67C49"/>
    <w:rsid w:val="00E70847"/>
    <w:rsid w:val="00E70849"/>
    <w:rsid w:val="00E70E14"/>
    <w:rsid w:val="00E71990"/>
    <w:rsid w:val="00E720CC"/>
    <w:rsid w:val="00E7227C"/>
    <w:rsid w:val="00E73536"/>
    <w:rsid w:val="00E735D3"/>
    <w:rsid w:val="00E73809"/>
    <w:rsid w:val="00E754E1"/>
    <w:rsid w:val="00E76CF8"/>
    <w:rsid w:val="00E77377"/>
    <w:rsid w:val="00E77F08"/>
    <w:rsid w:val="00E8098B"/>
    <w:rsid w:val="00E809E1"/>
    <w:rsid w:val="00E80F40"/>
    <w:rsid w:val="00E80F81"/>
    <w:rsid w:val="00E81D47"/>
    <w:rsid w:val="00E82A1E"/>
    <w:rsid w:val="00E839B2"/>
    <w:rsid w:val="00E83C5F"/>
    <w:rsid w:val="00E84047"/>
    <w:rsid w:val="00E841EF"/>
    <w:rsid w:val="00E8428B"/>
    <w:rsid w:val="00E843E3"/>
    <w:rsid w:val="00E84D20"/>
    <w:rsid w:val="00E90888"/>
    <w:rsid w:val="00E920EC"/>
    <w:rsid w:val="00E9296D"/>
    <w:rsid w:val="00E93589"/>
    <w:rsid w:val="00E935A1"/>
    <w:rsid w:val="00E9361F"/>
    <w:rsid w:val="00E953A8"/>
    <w:rsid w:val="00E959BC"/>
    <w:rsid w:val="00E96655"/>
    <w:rsid w:val="00EA1917"/>
    <w:rsid w:val="00EA1946"/>
    <w:rsid w:val="00EA194D"/>
    <w:rsid w:val="00EA2929"/>
    <w:rsid w:val="00EA2A9B"/>
    <w:rsid w:val="00EA34D4"/>
    <w:rsid w:val="00EA35C7"/>
    <w:rsid w:val="00EA35FE"/>
    <w:rsid w:val="00EA4273"/>
    <w:rsid w:val="00EA53F1"/>
    <w:rsid w:val="00EA54F5"/>
    <w:rsid w:val="00EA5F36"/>
    <w:rsid w:val="00EA643E"/>
    <w:rsid w:val="00EA6637"/>
    <w:rsid w:val="00EA6EB4"/>
    <w:rsid w:val="00EA6EBF"/>
    <w:rsid w:val="00EB0443"/>
    <w:rsid w:val="00EB0818"/>
    <w:rsid w:val="00EB1BCE"/>
    <w:rsid w:val="00EB271C"/>
    <w:rsid w:val="00EB393D"/>
    <w:rsid w:val="00EB3969"/>
    <w:rsid w:val="00EB5639"/>
    <w:rsid w:val="00EB58D6"/>
    <w:rsid w:val="00EB5CCB"/>
    <w:rsid w:val="00EB60E7"/>
    <w:rsid w:val="00EB6AE0"/>
    <w:rsid w:val="00EB6C93"/>
    <w:rsid w:val="00EB736A"/>
    <w:rsid w:val="00EB7521"/>
    <w:rsid w:val="00EB7625"/>
    <w:rsid w:val="00EB7FBD"/>
    <w:rsid w:val="00EC05C1"/>
    <w:rsid w:val="00EC1510"/>
    <w:rsid w:val="00EC1AFB"/>
    <w:rsid w:val="00EC28F4"/>
    <w:rsid w:val="00EC36B5"/>
    <w:rsid w:val="00EC3C11"/>
    <w:rsid w:val="00EC450C"/>
    <w:rsid w:val="00EC486F"/>
    <w:rsid w:val="00EC4F53"/>
    <w:rsid w:val="00EC5572"/>
    <w:rsid w:val="00EC56D8"/>
    <w:rsid w:val="00EC6480"/>
    <w:rsid w:val="00EC664C"/>
    <w:rsid w:val="00EC676F"/>
    <w:rsid w:val="00EC6B09"/>
    <w:rsid w:val="00EC7324"/>
    <w:rsid w:val="00EC7AFD"/>
    <w:rsid w:val="00ED0508"/>
    <w:rsid w:val="00ED07E2"/>
    <w:rsid w:val="00ED2351"/>
    <w:rsid w:val="00ED53A8"/>
    <w:rsid w:val="00ED5749"/>
    <w:rsid w:val="00ED62E4"/>
    <w:rsid w:val="00ED67BA"/>
    <w:rsid w:val="00ED6AFA"/>
    <w:rsid w:val="00ED6C89"/>
    <w:rsid w:val="00EE1F50"/>
    <w:rsid w:val="00EE2251"/>
    <w:rsid w:val="00EE2431"/>
    <w:rsid w:val="00EE2481"/>
    <w:rsid w:val="00EE35B9"/>
    <w:rsid w:val="00EE36A4"/>
    <w:rsid w:val="00EE3870"/>
    <w:rsid w:val="00EE401B"/>
    <w:rsid w:val="00EE6992"/>
    <w:rsid w:val="00EE7475"/>
    <w:rsid w:val="00EE7DE2"/>
    <w:rsid w:val="00EF0244"/>
    <w:rsid w:val="00EF043E"/>
    <w:rsid w:val="00EF205F"/>
    <w:rsid w:val="00EF20F7"/>
    <w:rsid w:val="00EF4E0F"/>
    <w:rsid w:val="00EF6843"/>
    <w:rsid w:val="00EF68B3"/>
    <w:rsid w:val="00EF6970"/>
    <w:rsid w:val="00EF7043"/>
    <w:rsid w:val="00EF753E"/>
    <w:rsid w:val="00F0160D"/>
    <w:rsid w:val="00F0181B"/>
    <w:rsid w:val="00F053AA"/>
    <w:rsid w:val="00F07081"/>
    <w:rsid w:val="00F0731B"/>
    <w:rsid w:val="00F07CAA"/>
    <w:rsid w:val="00F12942"/>
    <w:rsid w:val="00F13074"/>
    <w:rsid w:val="00F135F5"/>
    <w:rsid w:val="00F14935"/>
    <w:rsid w:val="00F15A4E"/>
    <w:rsid w:val="00F15E6C"/>
    <w:rsid w:val="00F1636B"/>
    <w:rsid w:val="00F16A93"/>
    <w:rsid w:val="00F1726D"/>
    <w:rsid w:val="00F202A9"/>
    <w:rsid w:val="00F214B2"/>
    <w:rsid w:val="00F22227"/>
    <w:rsid w:val="00F22F1A"/>
    <w:rsid w:val="00F23B51"/>
    <w:rsid w:val="00F23C42"/>
    <w:rsid w:val="00F242CE"/>
    <w:rsid w:val="00F24FEB"/>
    <w:rsid w:val="00F26711"/>
    <w:rsid w:val="00F26C13"/>
    <w:rsid w:val="00F27384"/>
    <w:rsid w:val="00F301BA"/>
    <w:rsid w:val="00F3044A"/>
    <w:rsid w:val="00F31984"/>
    <w:rsid w:val="00F31E23"/>
    <w:rsid w:val="00F31E68"/>
    <w:rsid w:val="00F32523"/>
    <w:rsid w:val="00F326F3"/>
    <w:rsid w:val="00F32F84"/>
    <w:rsid w:val="00F3332A"/>
    <w:rsid w:val="00F347AD"/>
    <w:rsid w:val="00F347EB"/>
    <w:rsid w:val="00F35F40"/>
    <w:rsid w:val="00F3650E"/>
    <w:rsid w:val="00F36DCB"/>
    <w:rsid w:val="00F3778E"/>
    <w:rsid w:val="00F410A3"/>
    <w:rsid w:val="00F411CA"/>
    <w:rsid w:val="00F41A2C"/>
    <w:rsid w:val="00F4250E"/>
    <w:rsid w:val="00F43B79"/>
    <w:rsid w:val="00F444F1"/>
    <w:rsid w:val="00F44525"/>
    <w:rsid w:val="00F44937"/>
    <w:rsid w:val="00F45445"/>
    <w:rsid w:val="00F4630E"/>
    <w:rsid w:val="00F468E7"/>
    <w:rsid w:val="00F476D2"/>
    <w:rsid w:val="00F47B56"/>
    <w:rsid w:val="00F5038E"/>
    <w:rsid w:val="00F5118F"/>
    <w:rsid w:val="00F5158B"/>
    <w:rsid w:val="00F51CB2"/>
    <w:rsid w:val="00F51CE8"/>
    <w:rsid w:val="00F520A9"/>
    <w:rsid w:val="00F522CD"/>
    <w:rsid w:val="00F52756"/>
    <w:rsid w:val="00F5308B"/>
    <w:rsid w:val="00F53863"/>
    <w:rsid w:val="00F53A17"/>
    <w:rsid w:val="00F554EC"/>
    <w:rsid w:val="00F55889"/>
    <w:rsid w:val="00F55CF6"/>
    <w:rsid w:val="00F57EDA"/>
    <w:rsid w:val="00F57FC3"/>
    <w:rsid w:val="00F61088"/>
    <w:rsid w:val="00F61573"/>
    <w:rsid w:val="00F63A31"/>
    <w:rsid w:val="00F64331"/>
    <w:rsid w:val="00F66014"/>
    <w:rsid w:val="00F66064"/>
    <w:rsid w:val="00F66B21"/>
    <w:rsid w:val="00F66CE0"/>
    <w:rsid w:val="00F67042"/>
    <w:rsid w:val="00F67A9D"/>
    <w:rsid w:val="00F70492"/>
    <w:rsid w:val="00F70AF4"/>
    <w:rsid w:val="00F7139F"/>
    <w:rsid w:val="00F71A05"/>
    <w:rsid w:val="00F71F3C"/>
    <w:rsid w:val="00F7283A"/>
    <w:rsid w:val="00F72881"/>
    <w:rsid w:val="00F729B9"/>
    <w:rsid w:val="00F72AF4"/>
    <w:rsid w:val="00F72C2B"/>
    <w:rsid w:val="00F72F35"/>
    <w:rsid w:val="00F744CE"/>
    <w:rsid w:val="00F74954"/>
    <w:rsid w:val="00F74E4A"/>
    <w:rsid w:val="00F75B32"/>
    <w:rsid w:val="00F7680B"/>
    <w:rsid w:val="00F7701A"/>
    <w:rsid w:val="00F775DC"/>
    <w:rsid w:val="00F80194"/>
    <w:rsid w:val="00F81246"/>
    <w:rsid w:val="00F84703"/>
    <w:rsid w:val="00F859D8"/>
    <w:rsid w:val="00F8681E"/>
    <w:rsid w:val="00F90B4C"/>
    <w:rsid w:val="00F914B0"/>
    <w:rsid w:val="00F91B95"/>
    <w:rsid w:val="00F9353F"/>
    <w:rsid w:val="00F94D1A"/>
    <w:rsid w:val="00F956EA"/>
    <w:rsid w:val="00F96142"/>
    <w:rsid w:val="00F974DF"/>
    <w:rsid w:val="00FA0144"/>
    <w:rsid w:val="00FA0BA0"/>
    <w:rsid w:val="00FA0CB8"/>
    <w:rsid w:val="00FA0E30"/>
    <w:rsid w:val="00FA1038"/>
    <w:rsid w:val="00FA1735"/>
    <w:rsid w:val="00FA1F9C"/>
    <w:rsid w:val="00FA4FFF"/>
    <w:rsid w:val="00FA660B"/>
    <w:rsid w:val="00FA663C"/>
    <w:rsid w:val="00FA6869"/>
    <w:rsid w:val="00FA7210"/>
    <w:rsid w:val="00FA721B"/>
    <w:rsid w:val="00FA7A87"/>
    <w:rsid w:val="00FA7E84"/>
    <w:rsid w:val="00FB00AF"/>
    <w:rsid w:val="00FB109D"/>
    <w:rsid w:val="00FB11E8"/>
    <w:rsid w:val="00FB128B"/>
    <w:rsid w:val="00FB19EC"/>
    <w:rsid w:val="00FB246A"/>
    <w:rsid w:val="00FB2F51"/>
    <w:rsid w:val="00FB394F"/>
    <w:rsid w:val="00FB4316"/>
    <w:rsid w:val="00FB460D"/>
    <w:rsid w:val="00FB4EF1"/>
    <w:rsid w:val="00FB5743"/>
    <w:rsid w:val="00FB5CDE"/>
    <w:rsid w:val="00FB62ED"/>
    <w:rsid w:val="00FB6B91"/>
    <w:rsid w:val="00FB6F15"/>
    <w:rsid w:val="00FB78BE"/>
    <w:rsid w:val="00FB7BCA"/>
    <w:rsid w:val="00FC09D2"/>
    <w:rsid w:val="00FC0E95"/>
    <w:rsid w:val="00FC1C3D"/>
    <w:rsid w:val="00FC26C1"/>
    <w:rsid w:val="00FC30A0"/>
    <w:rsid w:val="00FC39C4"/>
    <w:rsid w:val="00FC53E6"/>
    <w:rsid w:val="00FC5923"/>
    <w:rsid w:val="00FC59D9"/>
    <w:rsid w:val="00FC5D29"/>
    <w:rsid w:val="00FC5EF2"/>
    <w:rsid w:val="00FC6423"/>
    <w:rsid w:val="00FC64FA"/>
    <w:rsid w:val="00FC76F2"/>
    <w:rsid w:val="00FD084C"/>
    <w:rsid w:val="00FD099C"/>
    <w:rsid w:val="00FD12DC"/>
    <w:rsid w:val="00FD140B"/>
    <w:rsid w:val="00FD23CE"/>
    <w:rsid w:val="00FD436E"/>
    <w:rsid w:val="00FD439F"/>
    <w:rsid w:val="00FD5481"/>
    <w:rsid w:val="00FD5E89"/>
    <w:rsid w:val="00FD620F"/>
    <w:rsid w:val="00FD6995"/>
    <w:rsid w:val="00FD6E7C"/>
    <w:rsid w:val="00FD71E9"/>
    <w:rsid w:val="00FD7E00"/>
    <w:rsid w:val="00FE047B"/>
    <w:rsid w:val="00FE10F8"/>
    <w:rsid w:val="00FE1505"/>
    <w:rsid w:val="00FE2976"/>
    <w:rsid w:val="00FE35D7"/>
    <w:rsid w:val="00FE46F5"/>
    <w:rsid w:val="00FE6F0F"/>
    <w:rsid w:val="00FE7625"/>
    <w:rsid w:val="00FE7AD3"/>
    <w:rsid w:val="00FE7B4C"/>
    <w:rsid w:val="00FF1086"/>
    <w:rsid w:val="00FF136D"/>
    <w:rsid w:val="00FF2CAD"/>
    <w:rsid w:val="00FF2E53"/>
    <w:rsid w:val="00FF2EF7"/>
    <w:rsid w:val="00FF31D8"/>
    <w:rsid w:val="00FF396C"/>
    <w:rsid w:val="00FF43E1"/>
    <w:rsid w:val="00FF47AF"/>
    <w:rsid w:val="00FF4CD1"/>
    <w:rsid w:val="00FF5C82"/>
    <w:rsid w:val="00FF6885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55955"/>
  <w14:defaultImageDpi w14:val="0"/>
  <w15:docId w15:val="{371BC05D-131A-4C91-8162-E2BB81AD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177ACF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u w:val="singl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Liguvaikefont2">
    <w:name w:val="Lõigu vaikefont2"/>
  </w:style>
  <w:style w:type="character" w:customStyle="1" w:styleId="WW8Num6z0">
    <w:name w:val="WW8Num6z0"/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Liguvaikefont1">
    <w:name w:val="Lõigu vaikefont1"/>
  </w:style>
  <w:style w:type="character" w:customStyle="1" w:styleId="JutumullitekstMrk">
    <w:name w:val="Jutumullitekst Märk"/>
    <w:rPr>
      <w:rFonts w:ascii="Tahoma" w:hAnsi="Tahoma"/>
      <w:sz w:val="16"/>
    </w:rPr>
  </w:style>
  <w:style w:type="character" w:customStyle="1" w:styleId="PisMrk">
    <w:name w:val="Päis Märk"/>
    <w:uiPriority w:val="99"/>
    <w:rPr>
      <w:sz w:val="22"/>
    </w:rPr>
  </w:style>
  <w:style w:type="character" w:customStyle="1" w:styleId="JalusMrk">
    <w:name w:val="Jalus Märk"/>
    <w:uiPriority w:val="99"/>
    <w:rPr>
      <w:sz w:val="22"/>
    </w:rPr>
  </w:style>
  <w:style w:type="character" w:customStyle="1" w:styleId="KehatekstMrk">
    <w:name w:val="Kehatekst Märk"/>
    <w:rPr>
      <w:rFonts w:ascii="Times New Roman" w:hAnsi="Times New Roman"/>
      <w:sz w:val="24"/>
    </w:rPr>
  </w:style>
  <w:style w:type="character" w:customStyle="1" w:styleId="NumberingSymbols">
    <w:name w:val="Numbering Symbols"/>
  </w:style>
  <w:style w:type="character" w:styleId="Tugev">
    <w:name w:val="Strong"/>
    <w:basedOn w:val="Liguvaikefont"/>
    <w:uiPriority w:val="22"/>
    <w:qFormat/>
    <w:rPr>
      <w:b/>
    </w:rPr>
  </w:style>
  <w:style w:type="character" w:customStyle="1" w:styleId="TiitelMrk">
    <w:name w:val="Tiitel Märk"/>
    <w:rPr>
      <w:b/>
      <w:sz w:val="24"/>
    </w:rPr>
  </w:style>
  <w:style w:type="character" w:styleId="Hperlink">
    <w:name w:val="Hyperlink"/>
    <w:basedOn w:val="Liguvaikefont"/>
    <w:uiPriority w:val="99"/>
    <w:rPr>
      <w:color w:val="3E7528"/>
      <w:u w:val="none"/>
    </w:rPr>
  </w:style>
  <w:style w:type="character" w:customStyle="1" w:styleId="Kommentaariviide1">
    <w:name w:val="Kommentaari viide1"/>
    <w:rPr>
      <w:sz w:val="16"/>
    </w:rPr>
  </w:style>
  <w:style w:type="character" w:customStyle="1" w:styleId="KommentaaritekstMrk">
    <w:name w:val="Kommentaari tekst Märk"/>
    <w:rPr>
      <w:rFonts w:ascii="Calibri" w:hAnsi="Calibri"/>
    </w:rPr>
  </w:style>
  <w:style w:type="character" w:customStyle="1" w:styleId="KommentaariteemaMrk">
    <w:name w:val="Kommentaari teema Märk"/>
    <w:rPr>
      <w:rFonts w:ascii="Calibri" w:hAnsi="Calibri"/>
      <w:b/>
    </w:rPr>
  </w:style>
  <w:style w:type="character" w:customStyle="1" w:styleId="Bullets">
    <w:name w:val="Bullets"/>
    <w:rPr>
      <w:rFonts w:ascii="OpenSymbol" w:eastAsia="Times New Roman" w:hAnsi="OpenSymbol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link w:val="KehatekstMrk1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KehatekstMrk1">
    <w:name w:val="Kehatekst Märk1"/>
    <w:basedOn w:val="Liguvaikefont"/>
    <w:link w:val="Kehatekst"/>
    <w:uiPriority w:val="99"/>
    <w:semiHidden/>
    <w:rPr>
      <w:rFonts w:ascii="Calibri" w:hAnsi="Calibri"/>
      <w:sz w:val="22"/>
      <w:szCs w:val="22"/>
      <w:lang w:eastAsia="ar-SA"/>
    </w:rPr>
  </w:style>
  <w:style w:type="paragraph" w:styleId="Loend">
    <w:name w:val="List"/>
    <w:basedOn w:val="Kehatekst"/>
    <w:uiPriority w:val="99"/>
    <w:rPr>
      <w:rFonts w:cs="Mangal"/>
    </w:rPr>
  </w:style>
  <w:style w:type="paragraph" w:customStyle="1" w:styleId="Caption2">
    <w:name w:val="Caption2"/>
    <w:basedOn w:val="Normaallaa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Mangal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Jutumullitekst">
    <w:name w:val="Balloon Text"/>
    <w:basedOn w:val="Normaallaad"/>
    <w:link w:val="JutumullitekstMrk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1">
    <w:name w:val="Jutumullitekst Märk1"/>
    <w:basedOn w:val="Liguvaikefont"/>
    <w:link w:val="Jutumullitekst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styleId="Pis">
    <w:name w:val="header"/>
    <w:basedOn w:val="Normaallaad"/>
    <w:link w:val="PisMrk1"/>
    <w:uiPriority w:val="99"/>
    <w:pPr>
      <w:tabs>
        <w:tab w:val="center" w:pos="4513"/>
        <w:tab w:val="right" w:pos="9026"/>
      </w:tabs>
    </w:pPr>
  </w:style>
  <w:style w:type="character" w:customStyle="1" w:styleId="PisMrk1">
    <w:name w:val="Päis Märk1"/>
    <w:basedOn w:val="Liguvaikefont"/>
    <w:link w:val="Pis"/>
    <w:uiPriority w:val="99"/>
    <w:semiHidden/>
    <w:rPr>
      <w:rFonts w:ascii="Calibri" w:hAnsi="Calibri"/>
      <w:sz w:val="22"/>
      <w:szCs w:val="22"/>
      <w:lang w:eastAsia="ar-SA"/>
    </w:rPr>
  </w:style>
  <w:style w:type="paragraph" w:styleId="Jalus">
    <w:name w:val="footer"/>
    <w:basedOn w:val="Normaallaad"/>
    <w:link w:val="JalusMrk1"/>
    <w:uiPriority w:val="99"/>
    <w:pPr>
      <w:tabs>
        <w:tab w:val="center" w:pos="4513"/>
        <w:tab w:val="right" w:pos="9026"/>
      </w:tabs>
    </w:pPr>
  </w:style>
  <w:style w:type="character" w:customStyle="1" w:styleId="JalusMrk1">
    <w:name w:val="Jalus Märk1"/>
    <w:basedOn w:val="Liguvaikefont"/>
    <w:link w:val="Jalus"/>
    <w:uiPriority w:val="99"/>
    <w:semiHidden/>
    <w:rPr>
      <w:rFonts w:ascii="Calibri" w:hAnsi="Calibri"/>
      <w:sz w:val="22"/>
      <w:szCs w:val="22"/>
      <w:lang w:eastAsia="ar-SA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iitel">
    <w:name w:val="Tiitel"/>
    <w:basedOn w:val="Normaallaad"/>
    <w:next w:val="Alapealkiri"/>
    <w:qFormat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Alapealkiri">
    <w:name w:val="Subtitle"/>
    <w:basedOn w:val="Heading"/>
    <w:next w:val="Kehatekst"/>
    <w:link w:val="AlapealkiriMrk"/>
    <w:uiPriority w:val="11"/>
    <w:qFormat/>
    <w:pPr>
      <w:jc w:val="center"/>
    </w:pPr>
    <w:rPr>
      <w:i/>
      <w:iCs/>
    </w:rPr>
  </w:style>
  <w:style w:type="character" w:customStyle="1" w:styleId="AlapealkiriMrk">
    <w:name w:val="Alapealkiri Märk"/>
    <w:basedOn w:val="Liguvaikefont"/>
    <w:link w:val="Alapealkiri"/>
    <w:uiPriority w:val="11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kst">
    <w:name w:val="annotation text"/>
    <w:basedOn w:val="Normaallaad"/>
    <w:link w:val="KommentaaritekstMrk1"/>
    <w:uiPriority w:val="99"/>
    <w:semiHidden/>
    <w:unhideWhenUsed/>
    <w:rPr>
      <w:sz w:val="20"/>
      <w:szCs w:val="20"/>
    </w:rPr>
  </w:style>
  <w:style w:type="character" w:customStyle="1" w:styleId="KommentaaritekstMrk1">
    <w:name w:val="Kommentaari tekst Märk1"/>
    <w:basedOn w:val="Liguvaikefont"/>
    <w:link w:val="Kommentaaritekst"/>
    <w:uiPriority w:val="99"/>
    <w:semiHidden/>
    <w:rPr>
      <w:rFonts w:ascii="Calibri" w:hAnsi="Calibri"/>
      <w:lang w:eastAsia="ar-SA"/>
    </w:rPr>
  </w:style>
  <w:style w:type="paragraph" w:styleId="Kommentaariteema">
    <w:name w:val="annotation subject"/>
    <w:basedOn w:val="Kommentaaritekst1"/>
    <w:next w:val="Kommentaaritekst1"/>
    <w:link w:val="KommentaariteemaMrk1"/>
    <w:uiPriority w:val="99"/>
    <w:rPr>
      <w:b/>
      <w:bCs/>
    </w:rPr>
  </w:style>
  <w:style w:type="character" w:customStyle="1" w:styleId="KommentaariteemaMrk1">
    <w:name w:val="Kommentaari teema Märk1"/>
    <w:basedOn w:val="KommentaaritekstMrk1"/>
    <w:link w:val="Kommentaariteema"/>
    <w:uiPriority w:val="99"/>
    <w:semiHidden/>
    <w:rPr>
      <w:rFonts w:ascii="Calibri" w:hAnsi="Calibri"/>
      <w:b/>
      <w:bCs/>
      <w:lang w:eastAsia="ar-SA"/>
    </w:rPr>
  </w:style>
  <w:style w:type="paragraph" w:styleId="Normaallaadveeb">
    <w:name w:val="Normal (Web)"/>
    <w:basedOn w:val="Normaallaad"/>
    <w:uiPriority w:val="99"/>
    <w:semiHidden/>
    <w:unhideWhenUsed/>
    <w:qFormat/>
    <w:rsid w:val="002A78C8"/>
    <w:pPr>
      <w:suppressAutoHyphens w:val="0"/>
      <w:spacing w:beforeAutospacing="1" w:after="160" w:afterAutospacing="1" w:line="240" w:lineRule="auto"/>
    </w:pPr>
    <w:rPr>
      <w:rFonts w:ascii="Times New Roman" w:hAnsi="Times New Roman"/>
      <w:color w:val="00000A"/>
      <w:sz w:val="24"/>
      <w:szCs w:val="24"/>
      <w:lang w:eastAsia="et-EE"/>
    </w:rPr>
  </w:style>
  <w:style w:type="table" w:styleId="Kontuurtabel">
    <w:name w:val="Table Grid"/>
    <w:basedOn w:val="Normaaltabel"/>
    <w:uiPriority w:val="39"/>
    <w:rsid w:val="00F27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54E6E"/>
    <w:pPr>
      <w:ind w:left="708"/>
    </w:pPr>
  </w:style>
  <w:style w:type="character" w:styleId="Vaevumrgatavrhutus">
    <w:name w:val="Subtle Emphasis"/>
    <w:basedOn w:val="Liguvaikefont"/>
    <w:uiPriority w:val="19"/>
    <w:qFormat/>
    <w:rsid w:val="00B64360"/>
    <w:rPr>
      <w:i/>
      <w:iCs/>
      <w:color w:val="404040" w:themeColor="text1" w:themeTint="BF"/>
    </w:rPr>
  </w:style>
  <w:style w:type="paragraph" w:customStyle="1" w:styleId="Default">
    <w:name w:val="Default"/>
    <w:rsid w:val="0069652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C57A7-21E0-46BF-AE53-53CFC1CCE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897</Words>
  <Characters>5208</Characters>
  <Application>Microsoft Office Word</Application>
  <DocSecurity>0</DocSecurity>
  <Lines>43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Elika Vahter</dc:creator>
  <cp:keywords/>
  <dc:description/>
  <cp:lastModifiedBy>Sirli-Mai Nurka</cp:lastModifiedBy>
  <cp:revision>6</cp:revision>
  <cp:lastPrinted>2014-02-21T09:39:00Z</cp:lastPrinted>
  <dcterms:created xsi:type="dcterms:W3CDTF">2025-12-15T11:16:00Z</dcterms:created>
  <dcterms:modified xsi:type="dcterms:W3CDTF">2025-12-17T06:18:00Z</dcterms:modified>
</cp:coreProperties>
</file>