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4129EE0E"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385EF7" w:rsidRPr="006B2B59">
        <w:rPr>
          <w:rFonts w:ascii="Poppins Medium" w:hAnsi="Poppins Medium" w:cs="Poppins Medium"/>
          <w:color w:val="008596"/>
          <w:sz w:val="40"/>
          <w:szCs w:val="40"/>
        </w:rPr>
        <w:t>5</w:t>
      </w:r>
      <w:r w:rsidR="00313321" w:rsidRPr="006B2B59">
        <w:rPr>
          <w:rFonts w:ascii="Poppins Medium" w:hAnsi="Poppins Medium" w:cs="Poppins Medium"/>
          <w:color w:val="008596"/>
          <w:sz w:val="40"/>
          <w:szCs w:val="40"/>
        </w:rPr>
        <w:t>/</w:t>
      </w:r>
      <w:r w:rsidR="00E364E5">
        <w:rPr>
          <w:rFonts w:ascii="Poppins Medium" w:hAnsi="Poppins Medium" w:cs="Poppins Medium"/>
          <w:color w:val="008596"/>
          <w:sz w:val="40"/>
          <w:szCs w:val="40"/>
        </w:rPr>
        <w:t>1</w:t>
      </w:r>
    </w:p>
    <w:p w14:paraId="7FF20111" w14:textId="699D5636" w:rsidR="00313321" w:rsidRPr="006B2B59" w:rsidRDefault="00313321" w:rsidP="00EF59E4">
      <w:pPr>
        <w:rPr>
          <w:rFonts w:ascii="Poppins Medium" w:hAnsi="Poppins Medium" w:cs="Poppins Medium"/>
          <w:color w:val="008596"/>
          <w:sz w:val="22"/>
          <w:szCs w:val="22"/>
        </w:rPr>
      </w:pPr>
    </w:p>
    <w:p w14:paraId="167A84E0" w14:textId="3752EC35" w:rsidR="007B6A84" w:rsidRDefault="00313321" w:rsidP="00D03E4D">
      <w:pPr>
        <w:tabs>
          <w:tab w:val="left" w:pos="5670"/>
        </w:tabs>
        <w:rPr>
          <w:rFonts w:ascii="Poppins Medium" w:hAnsi="Poppins Medium" w:cs="Poppins Medium"/>
          <w:b/>
          <w:color w:val="008596"/>
          <w:szCs w:val="24"/>
        </w:rPr>
      </w:pPr>
      <w:r w:rsidRPr="006B2B59">
        <w:rPr>
          <w:rFonts w:ascii="Poppins Medium" w:hAnsi="Poppins Medium" w:cs="Poppins Medium"/>
          <w:b/>
          <w:color w:val="008596"/>
          <w:szCs w:val="24"/>
        </w:rPr>
        <w:tab/>
      </w:r>
    </w:p>
    <w:p w14:paraId="033C812D" w14:textId="43345F9C" w:rsidR="00D03E4D" w:rsidRDefault="00D03E4D" w:rsidP="00D03E4D">
      <w:pPr>
        <w:tabs>
          <w:tab w:val="left" w:pos="5670"/>
        </w:tabs>
        <w:rPr>
          <w:rFonts w:ascii="Poppins Medium" w:hAnsi="Poppins Medium" w:cs="Poppins Medium"/>
          <w:b/>
          <w:color w:val="008596"/>
          <w:szCs w:val="24"/>
        </w:rPr>
      </w:pPr>
    </w:p>
    <w:p w14:paraId="4B44A95B" w14:textId="2421F60E" w:rsidR="00D03E4D" w:rsidRDefault="00D03E4D" w:rsidP="00D03E4D">
      <w:pPr>
        <w:tabs>
          <w:tab w:val="left" w:pos="5670"/>
        </w:tabs>
        <w:rPr>
          <w:rFonts w:ascii="Poppins Medium" w:hAnsi="Poppins Medium" w:cs="Poppins Medium"/>
          <w:b/>
          <w:color w:val="008596"/>
          <w:szCs w:val="24"/>
        </w:rPr>
      </w:pPr>
    </w:p>
    <w:p w14:paraId="45E94370" w14:textId="77777777" w:rsidR="00D03E4D" w:rsidRDefault="00D03E4D" w:rsidP="00D03E4D">
      <w:pPr>
        <w:tabs>
          <w:tab w:val="left" w:pos="5670"/>
        </w:tabs>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7E4EB0F6" w:rsidR="007B6A84" w:rsidRPr="009A41E2" w:rsidRDefault="00D03E4D" w:rsidP="00EF59E4">
      <w:pPr>
        <w:ind w:left="6521"/>
        <w:rPr>
          <w:i/>
        </w:rPr>
      </w:pPr>
      <w:r>
        <w:t>27</w:t>
      </w:r>
      <w:r w:rsidR="008D43E2" w:rsidRPr="009A41E2">
        <w:t xml:space="preserve">. </w:t>
      </w:r>
      <w:r>
        <w:t>november</w:t>
      </w:r>
      <w:r w:rsidR="009A41E2" w:rsidRPr="009A41E2">
        <w:t xml:space="preserve"> </w:t>
      </w:r>
      <w:r w:rsidR="00C828C4">
        <w:t>202</w:t>
      </w:r>
      <w:r w:rsidR="00FE5E5D">
        <w:t>5</w:t>
      </w:r>
      <w:r w:rsidR="00DD706B" w:rsidRPr="009A41E2">
        <w:t xml:space="preserve">   </w:t>
      </w:r>
      <w:r w:rsidR="007B6A84" w:rsidRPr="009A41E2">
        <w:t>nr</w:t>
      </w:r>
    </w:p>
    <w:p w14:paraId="2C75C4FB" w14:textId="77777777" w:rsidR="00CC5383" w:rsidRDefault="00CC5383" w:rsidP="00EF59E4">
      <w:pPr>
        <w:rPr>
          <w:szCs w:val="24"/>
        </w:rPr>
      </w:pPr>
    </w:p>
    <w:p w14:paraId="2A0B4031" w14:textId="77777777" w:rsidR="00D03E4D" w:rsidRPr="00D03E4D" w:rsidRDefault="00D03E4D" w:rsidP="00D03E4D">
      <w:pPr>
        <w:rPr>
          <w:szCs w:val="24"/>
        </w:rPr>
      </w:pPr>
      <w:r w:rsidRPr="00D03E4D">
        <w:rPr>
          <w:szCs w:val="24"/>
        </w:rPr>
        <w:t xml:space="preserve">Viljandi Linnavolikogu aseesimehe valimine  </w:t>
      </w:r>
    </w:p>
    <w:p w14:paraId="4E4ED603" w14:textId="77777777" w:rsidR="00D03E4D" w:rsidRDefault="00D03E4D" w:rsidP="00D03E4D">
      <w:pPr>
        <w:rPr>
          <w:szCs w:val="24"/>
        </w:rPr>
      </w:pPr>
    </w:p>
    <w:p w14:paraId="28B0128E" w14:textId="77777777" w:rsidR="00E364E5" w:rsidRPr="00D03E4D" w:rsidRDefault="00E364E5" w:rsidP="00D03E4D">
      <w:pPr>
        <w:rPr>
          <w:szCs w:val="24"/>
        </w:rPr>
      </w:pPr>
    </w:p>
    <w:p w14:paraId="3C4037C7" w14:textId="1F089E5D" w:rsidR="00D03E4D" w:rsidRPr="00D03E4D" w:rsidRDefault="00D03E4D" w:rsidP="00E364E5">
      <w:pPr>
        <w:rPr>
          <w:szCs w:val="24"/>
        </w:rPr>
      </w:pPr>
      <w:r w:rsidRPr="00D03E4D">
        <w:rPr>
          <w:szCs w:val="24"/>
        </w:rPr>
        <w:t>Kohaliku omavalitsuse korralduse seaduse § 22 lõike 1 punkti</w:t>
      </w:r>
      <w:r>
        <w:rPr>
          <w:szCs w:val="24"/>
        </w:rPr>
        <w:t xml:space="preserve"> 14</w:t>
      </w:r>
      <w:r w:rsidR="00C716DC">
        <w:rPr>
          <w:szCs w:val="24"/>
        </w:rPr>
        <w:t>, Viljandi linna põhimääruse § 4 lõike 2, § 5</w:t>
      </w:r>
      <w:r>
        <w:rPr>
          <w:szCs w:val="24"/>
        </w:rPr>
        <w:t xml:space="preserve"> ja häältelugemiskomisjoni 27</w:t>
      </w:r>
      <w:r w:rsidRPr="00D03E4D">
        <w:rPr>
          <w:szCs w:val="24"/>
        </w:rPr>
        <w:t xml:space="preserve">.11.2025 protokolli nr X „Viljandi Linnavolikogu aseesimehe salajase hääletamise tulemused” alusel Viljandi Linnavolikogu  </w:t>
      </w:r>
    </w:p>
    <w:p w14:paraId="2385F90D" w14:textId="5195B206" w:rsidR="00D03E4D" w:rsidRPr="00D03E4D" w:rsidRDefault="00D03E4D" w:rsidP="00D03E4D">
      <w:pPr>
        <w:rPr>
          <w:szCs w:val="24"/>
        </w:rPr>
      </w:pPr>
    </w:p>
    <w:p w14:paraId="65B01CFF" w14:textId="77777777" w:rsidR="00D03E4D" w:rsidRPr="00D03E4D" w:rsidRDefault="00D03E4D" w:rsidP="00D03E4D">
      <w:pPr>
        <w:rPr>
          <w:b/>
          <w:szCs w:val="24"/>
        </w:rPr>
      </w:pPr>
      <w:r w:rsidRPr="00D03E4D">
        <w:rPr>
          <w:b/>
          <w:szCs w:val="24"/>
        </w:rPr>
        <w:t xml:space="preserve">o t s u s t a b:  </w:t>
      </w:r>
    </w:p>
    <w:p w14:paraId="51D57C4B" w14:textId="1BE6FF60" w:rsidR="00D03E4D" w:rsidRPr="00D03E4D" w:rsidRDefault="00D03E4D" w:rsidP="00D03E4D">
      <w:pPr>
        <w:rPr>
          <w:szCs w:val="24"/>
        </w:rPr>
      </w:pPr>
    </w:p>
    <w:p w14:paraId="67003930" w14:textId="199E6599" w:rsidR="00D03E4D" w:rsidRPr="00D03E4D" w:rsidRDefault="00D03E4D" w:rsidP="00D03E4D">
      <w:pPr>
        <w:rPr>
          <w:szCs w:val="24"/>
        </w:rPr>
      </w:pPr>
      <w:r w:rsidRPr="00D03E4D">
        <w:rPr>
          <w:szCs w:val="24"/>
        </w:rPr>
        <w:t xml:space="preserve">1. Kinnitada Viljandi Linnavolikogu aseesimehe valimise salajase hääletamise tulemused.  </w:t>
      </w:r>
    </w:p>
    <w:p w14:paraId="0E9EDCFA" w14:textId="77777777" w:rsidR="00D03E4D" w:rsidRPr="00D03E4D" w:rsidRDefault="00D03E4D" w:rsidP="00D03E4D">
      <w:pPr>
        <w:rPr>
          <w:szCs w:val="24"/>
        </w:rPr>
      </w:pPr>
    </w:p>
    <w:p w14:paraId="632F72A5" w14:textId="42324A03" w:rsidR="00D03E4D" w:rsidRPr="00D03E4D" w:rsidRDefault="00D03E4D" w:rsidP="00D03E4D">
      <w:pPr>
        <w:rPr>
          <w:szCs w:val="24"/>
        </w:rPr>
      </w:pPr>
      <w:r w:rsidRPr="00D03E4D">
        <w:rPr>
          <w:szCs w:val="24"/>
        </w:rPr>
        <w:t xml:space="preserve">2. Lugeda valituks Viljandi Linnavolikogu aseesimeheks _________________________.  </w:t>
      </w:r>
    </w:p>
    <w:p w14:paraId="2E4E0FFD" w14:textId="77777777" w:rsidR="00D03E4D" w:rsidRPr="00D03E4D" w:rsidRDefault="00D03E4D" w:rsidP="00D03E4D">
      <w:pPr>
        <w:rPr>
          <w:szCs w:val="24"/>
        </w:rPr>
      </w:pPr>
    </w:p>
    <w:p w14:paraId="6DF5C79F" w14:textId="3BE64208" w:rsidR="00AB619F" w:rsidRPr="00AB619F" w:rsidRDefault="00AB619F" w:rsidP="00AB619F">
      <w:pPr>
        <w:rPr>
          <w:szCs w:val="24"/>
        </w:rPr>
      </w:pPr>
      <w:r w:rsidRPr="00AB619F">
        <w:rPr>
          <w:szCs w:val="24"/>
        </w:rPr>
        <w:t xml:space="preserve">3. Käesoleva otsusega mittenõustumisel võib esitada 30 päeva jooksul otsuse teatavakstegemisest arvates:  </w:t>
      </w:r>
    </w:p>
    <w:p w14:paraId="2DACAAD0" w14:textId="0B8011B0" w:rsidR="00AB619F" w:rsidRPr="00AB619F" w:rsidRDefault="00AB619F" w:rsidP="00AB619F">
      <w:pPr>
        <w:rPr>
          <w:szCs w:val="24"/>
        </w:rPr>
      </w:pPr>
      <w:r w:rsidRPr="00AB619F">
        <w:rPr>
          <w:szCs w:val="24"/>
        </w:rPr>
        <w:t xml:space="preserve">1) vaide Viljandi Linnavolikogule aadressil volikogu@viljandi.ee või Linnu tn 2, 71020 Viljandi;  </w:t>
      </w:r>
    </w:p>
    <w:p w14:paraId="5421B3B2" w14:textId="77777777" w:rsidR="00AB619F" w:rsidRPr="00AB619F" w:rsidRDefault="00AB619F" w:rsidP="00AB619F">
      <w:pPr>
        <w:rPr>
          <w:szCs w:val="24"/>
        </w:rPr>
      </w:pPr>
      <w:r w:rsidRPr="00AB619F">
        <w:rPr>
          <w:szCs w:val="24"/>
        </w:rPr>
        <w:t xml:space="preserve">2) kaebuse Tartu Halduskohtule aadressil tmktartu.menetlus@kohus.ee või Kalevi tn 1, 51010 Tartu.  </w:t>
      </w:r>
    </w:p>
    <w:p w14:paraId="5C34B578" w14:textId="77777777" w:rsidR="00D03E4D" w:rsidRPr="00D03E4D" w:rsidRDefault="00D03E4D" w:rsidP="00D03E4D">
      <w:pPr>
        <w:rPr>
          <w:szCs w:val="24"/>
        </w:rPr>
      </w:pPr>
    </w:p>
    <w:p w14:paraId="1FE65868" w14:textId="7EABA794" w:rsidR="00D03E4D" w:rsidRPr="00D03E4D" w:rsidRDefault="00D03E4D" w:rsidP="00D03E4D">
      <w:pPr>
        <w:rPr>
          <w:szCs w:val="24"/>
        </w:rPr>
      </w:pPr>
      <w:r w:rsidRPr="00D03E4D">
        <w:rPr>
          <w:szCs w:val="24"/>
        </w:rPr>
        <w:t xml:space="preserve">4. Otsus jõustub teatavakstegemisest.  </w:t>
      </w:r>
      <w:bookmarkStart w:id="0" w:name="_GoBack"/>
      <w:bookmarkEnd w:id="0"/>
    </w:p>
    <w:p w14:paraId="1AE7BEF9" w14:textId="53304E63" w:rsidR="00D03E4D" w:rsidRPr="00D03E4D" w:rsidRDefault="00D03E4D" w:rsidP="00D03E4D">
      <w:pPr>
        <w:rPr>
          <w:szCs w:val="24"/>
        </w:rPr>
      </w:pPr>
    </w:p>
    <w:p w14:paraId="47961B04" w14:textId="77777777" w:rsidR="00D03E4D" w:rsidRPr="00D03E4D" w:rsidRDefault="00D03E4D" w:rsidP="00D03E4D">
      <w:pPr>
        <w:rPr>
          <w:szCs w:val="24"/>
        </w:rPr>
      </w:pPr>
      <w:r w:rsidRPr="00D03E4D">
        <w:rPr>
          <w:szCs w:val="24"/>
        </w:rPr>
        <w:t xml:space="preserve"> </w:t>
      </w:r>
    </w:p>
    <w:p w14:paraId="1AFF1B9A" w14:textId="0220E614" w:rsidR="00D03E4D" w:rsidRPr="00D03E4D" w:rsidRDefault="00D03E4D" w:rsidP="00D03E4D">
      <w:pPr>
        <w:rPr>
          <w:szCs w:val="24"/>
        </w:rPr>
      </w:pPr>
      <w:r w:rsidRPr="00D03E4D">
        <w:rPr>
          <w:szCs w:val="24"/>
        </w:rPr>
        <w:t xml:space="preserve">(allkirjastatud digitaalselt) </w:t>
      </w:r>
    </w:p>
    <w:p w14:paraId="47D29380" w14:textId="77777777" w:rsidR="00D03E4D" w:rsidRPr="00D03E4D" w:rsidRDefault="00D03E4D" w:rsidP="00D03E4D">
      <w:pPr>
        <w:rPr>
          <w:szCs w:val="24"/>
        </w:rPr>
      </w:pPr>
    </w:p>
    <w:p w14:paraId="747163F2" w14:textId="37BB5727" w:rsidR="00D03E4D" w:rsidRPr="00D03E4D" w:rsidRDefault="00D03E4D" w:rsidP="00D03E4D">
      <w:pPr>
        <w:rPr>
          <w:szCs w:val="24"/>
        </w:rPr>
      </w:pPr>
      <w:r>
        <w:rPr>
          <w:szCs w:val="24"/>
        </w:rPr>
        <w:t>_____________________</w:t>
      </w:r>
    </w:p>
    <w:p w14:paraId="4D3253F3" w14:textId="290B4118" w:rsidR="00D03E4D" w:rsidRPr="00D03E4D" w:rsidRDefault="00D03E4D" w:rsidP="00D03E4D">
      <w:pPr>
        <w:rPr>
          <w:szCs w:val="24"/>
        </w:rPr>
      </w:pPr>
      <w:r w:rsidRPr="00D03E4D">
        <w:rPr>
          <w:szCs w:val="24"/>
        </w:rPr>
        <w:t xml:space="preserve">linnavolikogu esimees </w:t>
      </w:r>
    </w:p>
    <w:p w14:paraId="1ECB8139" w14:textId="77777777" w:rsidR="00D03E4D" w:rsidRPr="00D03E4D" w:rsidRDefault="00D03E4D" w:rsidP="00D03E4D">
      <w:pPr>
        <w:rPr>
          <w:szCs w:val="24"/>
        </w:rPr>
      </w:pPr>
    </w:p>
    <w:p w14:paraId="0029296C" w14:textId="77777777" w:rsidR="00D03E4D" w:rsidRPr="00D03E4D" w:rsidRDefault="00D03E4D" w:rsidP="00D03E4D">
      <w:pPr>
        <w:rPr>
          <w:szCs w:val="24"/>
        </w:rPr>
      </w:pPr>
      <w:r w:rsidRPr="00D03E4D">
        <w:rPr>
          <w:szCs w:val="24"/>
        </w:rPr>
        <w:t xml:space="preserve"> </w:t>
      </w:r>
    </w:p>
    <w:p w14:paraId="4626D32D" w14:textId="77777777" w:rsidR="00D03E4D" w:rsidRPr="00D03E4D" w:rsidRDefault="00D03E4D" w:rsidP="00D03E4D">
      <w:pPr>
        <w:rPr>
          <w:szCs w:val="24"/>
        </w:rPr>
      </w:pPr>
    </w:p>
    <w:p w14:paraId="0298106F" w14:textId="009E5F0A" w:rsidR="00D03E4D" w:rsidRPr="00D03E4D" w:rsidRDefault="00D03E4D" w:rsidP="00D03E4D">
      <w:pPr>
        <w:rPr>
          <w:szCs w:val="24"/>
        </w:rPr>
      </w:pPr>
      <w:r w:rsidRPr="00D03E4D">
        <w:rPr>
          <w:b/>
          <w:szCs w:val="24"/>
        </w:rPr>
        <w:t>Koostaja(d):</w:t>
      </w:r>
      <w:r w:rsidRPr="00D03E4D">
        <w:rPr>
          <w:szCs w:val="24"/>
        </w:rPr>
        <w:t xml:space="preserve"> Ene Rink  </w:t>
      </w:r>
    </w:p>
    <w:p w14:paraId="1EBB285A" w14:textId="1C7FB392" w:rsidR="00D03E4D" w:rsidRPr="00D03E4D" w:rsidRDefault="00D03E4D" w:rsidP="00D03E4D">
      <w:pPr>
        <w:rPr>
          <w:szCs w:val="24"/>
        </w:rPr>
      </w:pPr>
      <w:r w:rsidRPr="00D03E4D">
        <w:rPr>
          <w:b/>
          <w:szCs w:val="24"/>
        </w:rPr>
        <w:t>Esitatud</w:t>
      </w:r>
      <w:r>
        <w:rPr>
          <w:b/>
          <w:szCs w:val="24"/>
        </w:rPr>
        <w:t xml:space="preserve">: </w:t>
      </w:r>
      <w:r w:rsidRPr="00D03E4D">
        <w:rPr>
          <w:szCs w:val="24"/>
        </w:rPr>
        <w:t xml:space="preserve">24.11.2025  </w:t>
      </w:r>
    </w:p>
    <w:p w14:paraId="7BFABB1D" w14:textId="4B57442B" w:rsidR="00D03E4D" w:rsidRPr="00D03E4D" w:rsidRDefault="00D03E4D" w:rsidP="00D03E4D">
      <w:pPr>
        <w:rPr>
          <w:szCs w:val="24"/>
        </w:rPr>
      </w:pPr>
      <w:r w:rsidRPr="00D03E4D">
        <w:rPr>
          <w:b/>
          <w:szCs w:val="24"/>
        </w:rPr>
        <w:t>Esitaja:</w:t>
      </w:r>
      <w:r w:rsidRPr="00D03E4D">
        <w:rPr>
          <w:szCs w:val="24"/>
        </w:rPr>
        <w:t xml:space="preserve"> Viljandi linna valimiskomisjon     </w:t>
      </w:r>
      <w:r>
        <w:rPr>
          <w:szCs w:val="24"/>
        </w:rPr>
        <w:tab/>
      </w:r>
      <w:r>
        <w:rPr>
          <w:szCs w:val="24"/>
        </w:rPr>
        <w:tab/>
      </w:r>
      <w:r w:rsidRPr="00D03E4D">
        <w:rPr>
          <w:b/>
          <w:szCs w:val="24"/>
        </w:rPr>
        <w:t>Ettekandja:</w:t>
      </w:r>
      <w:r w:rsidRPr="00D03E4D">
        <w:rPr>
          <w:szCs w:val="24"/>
        </w:rPr>
        <w:t xml:space="preserve"> linnavolikogu esimees  </w:t>
      </w:r>
    </w:p>
    <w:p w14:paraId="7B413D1D" w14:textId="6DDEF305" w:rsidR="00D03E4D" w:rsidRPr="00D03E4D" w:rsidRDefault="00D03E4D" w:rsidP="00D03E4D">
      <w:pPr>
        <w:rPr>
          <w:szCs w:val="24"/>
        </w:rPr>
      </w:pPr>
      <w:r w:rsidRPr="00D03E4D">
        <w:rPr>
          <w:b/>
          <w:szCs w:val="24"/>
        </w:rPr>
        <w:t>Lk arv:</w:t>
      </w:r>
      <w:r w:rsidRPr="00D03E4D">
        <w:rPr>
          <w:szCs w:val="24"/>
        </w:rPr>
        <w:t xml:space="preserve"> 2  </w:t>
      </w:r>
    </w:p>
    <w:p w14:paraId="743B7EB0" w14:textId="1D1DF902" w:rsidR="00D03E4D" w:rsidRPr="00D03E4D" w:rsidRDefault="00D03E4D" w:rsidP="00D03E4D">
      <w:pPr>
        <w:rPr>
          <w:szCs w:val="24"/>
        </w:rPr>
      </w:pPr>
      <w:r w:rsidRPr="00D03E4D">
        <w:rPr>
          <w:b/>
          <w:szCs w:val="24"/>
        </w:rPr>
        <w:t>Hääletamine:</w:t>
      </w:r>
      <w:r w:rsidRPr="00D03E4D">
        <w:rPr>
          <w:szCs w:val="24"/>
        </w:rPr>
        <w:t xml:space="preserve"> koosseisu häälteenamus  </w:t>
      </w:r>
    </w:p>
    <w:p w14:paraId="29780E17" w14:textId="77777777" w:rsidR="00D03E4D" w:rsidRPr="00D03E4D" w:rsidRDefault="00D03E4D" w:rsidP="00D03E4D">
      <w:pPr>
        <w:rPr>
          <w:szCs w:val="24"/>
        </w:rPr>
      </w:pPr>
    </w:p>
    <w:p w14:paraId="7DC14E69" w14:textId="77777777" w:rsidR="00D03E4D" w:rsidRPr="00D03E4D" w:rsidRDefault="00D03E4D" w:rsidP="00D03E4D">
      <w:pPr>
        <w:rPr>
          <w:szCs w:val="24"/>
        </w:rPr>
      </w:pPr>
      <w:r w:rsidRPr="00D03E4D">
        <w:rPr>
          <w:szCs w:val="24"/>
        </w:rPr>
        <w:t xml:space="preserve"> </w:t>
      </w:r>
    </w:p>
    <w:p w14:paraId="7BEA0BFA" w14:textId="77777777" w:rsidR="00D03E4D" w:rsidRPr="00D03E4D" w:rsidRDefault="00D03E4D" w:rsidP="00D03E4D">
      <w:pPr>
        <w:rPr>
          <w:szCs w:val="24"/>
        </w:rPr>
      </w:pPr>
    </w:p>
    <w:p w14:paraId="3D12A780" w14:textId="112A6F1A" w:rsidR="00E364E5" w:rsidRDefault="00D03E4D" w:rsidP="00D03E4D">
      <w:pPr>
        <w:rPr>
          <w:szCs w:val="24"/>
        </w:rPr>
      </w:pPr>
      <w:r w:rsidRPr="00D03E4D">
        <w:rPr>
          <w:szCs w:val="24"/>
        </w:rPr>
        <w:t xml:space="preserve"> </w:t>
      </w:r>
    </w:p>
    <w:p w14:paraId="23F4EC26" w14:textId="77777777" w:rsidR="00E364E5" w:rsidRDefault="00E364E5">
      <w:pPr>
        <w:autoSpaceDE/>
        <w:autoSpaceDN/>
        <w:jc w:val="left"/>
        <w:rPr>
          <w:szCs w:val="24"/>
        </w:rPr>
      </w:pPr>
      <w:r>
        <w:rPr>
          <w:szCs w:val="24"/>
        </w:rPr>
        <w:br w:type="page"/>
      </w:r>
    </w:p>
    <w:p w14:paraId="0B853AB8" w14:textId="77777777" w:rsidR="00D03E4D" w:rsidRPr="009A6D52" w:rsidRDefault="00D03E4D" w:rsidP="00D03E4D">
      <w:pPr>
        <w:rPr>
          <w:rFonts w:ascii="Poppins Medium" w:hAnsi="Poppins Medium" w:cs="Poppins Medium"/>
          <w:color w:val="008596"/>
          <w:sz w:val="28"/>
          <w:szCs w:val="24"/>
        </w:rPr>
      </w:pPr>
    </w:p>
    <w:p w14:paraId="05605B4F" w14:textId="21E694AD" w:rsidR="00CC5383" w:rsidRPr="00A862AE" w:rsidRDefault="00CC5383" w:rsidP="00EF59E4">
      <w:pPr>
        <w:jc w:val="center"/>
        <w:rPr>
          <w:rFonts w:ascii="Poppins Medium" w:hAnsi="Poppins Medium" w:cs="Poppins Medium"/>
          <w:szCs w:val="24"/>
        </w:rPr>
      </w:pPr>
      <w:r w:rsidRPr="009A6D52">
        <w:rPr>
          <w:rFonts w:ascii="Poppins Medium" w:hAnsi="Poppins Medium" w:cs="Poppins Medium"/>
          <w:color w:val="008596"/>
          <w:sz w:val="28"/>
          <w:szCs w:val="24"/>
        </w:rPr>
        <w:t>Seletuskiri</w:t>
      </w:r>
    </w:p>
    <w:p w14:paraId="69C2E012" w14:textId="77777777" w:rsidR="00D03E4D" w:rsidRPr="00D03E4D" w:rsidRDefault="00D03E4D" w:rsidP="00D03E4D">
      <w:pPr>
        <w:ind w:left="2160" w:firstLine="720"/>
        <w:rPr>
          <w:b/>
          <w:szCs w:val="24"/>
        </w:rPr>
      </w:pPr>
      <w:r w:rsidRPr="00D03E4D">
        <w:rPr>
          <w:b/>
          <w:szCs w:val="24"/>
        </w:rPr>
        <w:t xml:space="preserve">Viljandi Linnavolikogu aseesimehe valimine  </w:t>
      </w:r>
    </w:p>
    <w:p w14:paraId="5C9B8671" w14:textId="1D297283" w:rsidR="00CC5383" w:rsidRPr="00EF59E4" w:rsidRDefault="00CC5383" w:rsidP="00EF59E4">
      <w:pPr>
        <w:jc w:val="center"/>
        <w:rPr>
          <w:b/>
          <w:szCs w:val="24"/>
        </w:rPr>
      </w:pPr>
    </w:p>
    <w:p w14:paraId="5581855A" w14:textId="77777777" w:rsidR="00CC5383" w:rsidRPr="0024767B" w:rsidRDefault="00CC5383" w:rsidP="00EF59E4">
      <w:pPr>
        <w:rPr>
          <w:szCs w:val="24"/>
        </w:rPr>
      </w:pPr>
    </w:p>
    <w:p w14:paraId="5FF45698" w14:textId="1F025201" w:rsidR="00552DE8" w:rsidRPr="00552DE8" w:rsidRDefault="00552DE8" w:rsidP="00552DE8">
      <w:pPr>
        <w:rPr>
          <w:szCs w:val="24"/>
        </w:rPr>
      </w:pPr>
      <w:r w:rsidRPr="00552DE8">
        <w:rPr>
          <w:szCs w:val="24"/>
        </w:rPr>
        <w:t>Eelnõu eesmärk on valida Viljandi Linnavolikogu aseesimees</w:t>
      </w:r>
      <w:r>
        <w:rPr>
          <w:szCs w:val="24"/>
        </w:rPr>
        <w:t>. Viljandi linna põhimääruse § 4</w:t>
      </w:r>
      <w:r w:rsidRPr="00552DE8">
        <w:rPr>
          <w:szCs w:val="24"/>
        </w:rPr>
        <w:t xml:space="preserve"> lõike 2 kohaselt linnavolikogu aseesimees asendab linnavolikogu esimeest tema äraolekul või volituste peatumisel ning täidab muid linnavolikogu õigusaktidega talle antud ülesandeid.</w:t>
      </w:r>
    </w:p>
    <w:p w14:paraId="3BAAECC5" w14:textId="77777777" w:rsidR="00552DE8" w:rsidRPr="00552DE8" w:rsidRDefault="00552DE8" w:rsidP="00552DE8">
      <w:pPr>
        <w:rPr>
          <w:szCs w:val="24"/>
        </w:rPr>
      </w:pPr>
    </w:p>
    <w:p w14:paraId="274A1C75" w14:textId="1DF0F3D3" w:rsidR="00552DE8" w:rsidRPr="00552DE8" w:rsidRDefault="00552DE8" w:rsidP="00552DE8">
      <w:pPr>
        <w:rPr>
          <w:szCs w:val="24"/>
        </w:rPr>
      </w:pPr>
      <w:r>
        <w:rPr>
          <w:szCs w:val="24"/>
        </w:rPr>
        <w:t>Viljandi linna põhimääruse § 5</w:t>
      </w:r>
      <w:r w:rsidRPr="00552DE8">
        <w:rPr>
          <w:szCs w:val="24"/>
        </w:rPr>
        <w:t xml:space="preserve"> alusel valitakse linnavolikogu aseesimees salajase hääletamise teel linnavolikogu koosseisu häälteenamusega. Kui esitatud kandidaadid ei saa nõutavat häälteenamust, viiakse samal istungil läbi kordushääletamine. Kordushääletusel jäävad kandideerima kaks enim hääli saanud kandidaati. Kui kordushääletusel ei saa kumbki kandidaat linnavolikogu koosseisu häälteenamust, toimuvad linnavolikogu aseesimehe valimised uuesti algusest peale. Kordusvalimise võib läbi viia ka samal linnavolikogu istungil, kui selle poolt hääletab linnavolikogu koosseisu enamus. Kandidaadina võib üles seada eelmises hääletusvoorus kandideerinud isiku.</w:t>
      </w:r>
    </w:p>
    <w:p w14:paraId="613274A4" w14:textId="77777777" w:rsidR="00552DE8" w:rsidRPr="00552DE8" w:rsidRDefault="00552DE8" w:rsidP="00552DE8">
      <w:pPr>
        <w:rPr>
          <w:szCs w:val="24"/>
        </w:rPr>
      </w:pPr>
    </w:p>
    <w:p w14:paraId="67B1A3FF" w14:textId="77777777" w:rsidR="00552DE8" w:rsidRPr="00552DE8" w:rsidRDefault="00552DE8" w:rsidP="00552DE8">
      <w:pPr>
        <w:rPr>
          <w:szCs w:val="24"/>
        </w:rPr>
      </w:pPr>
      <w:r w:rsidRPr="00552DE8">
        <w:rPr>
          <w:szCs w:val="24"/>
        </w:rPr>
        <w:t>Kohaliku omavalitsuse korralduse seaduse § 22 lõike 1 punkti 14 kohaselt on volikogu esimehe, aseesimehe või aseesimeeste valimine volikogu ainupädevuses.</w:t>
      </w:r>
    </w:p>
    <w:p w14:paraId="5E10A844" w14:textId="77777777" w:rsidR="00DD706B" w:rsidRDefault="00DD706B" w:rsidP="00EF59E4">
      <w:pPr>
        <w:rPr>
          <w:szCs w:val="24"/>
        </w:rPr>
      </w:pPr>
    </w:p>
    <w:p w14:paraId="06142E06" w14:textId="77777777" w:rsidR="00E364E5" w:rsidRDefault="00E364E5" w:rsidP="00EF59E4">
      <w:pPr>
        <w:rPr>
          <w:szCs w:val="24"/>
        </w:rPr>
      </w:pPr>
    </w:p>
    <w:p w14:paraId="401428DF" w14:textId="77777777" w:rsidR="00DD706B" w:rsidRDefault="00570778" w:rsidP="00EF59E4">
      <w:pPr>
        <w:rPr>
          <w:szCs w:val="24"/>
        </w:rPr>
      </w:pPr>
      <w:r>
        <w:rPr>
          <w:szCs w:val="24"/>
        </w:rPr>
        <w:t>(allkirjastatud digitaalselt)</w:t>
      </w:r>
    </w:p>
    <w:p w14:paraId="61F3FE6D" w14:textId="6CACBBEB" w:rsidR="00DD706B" w:rsidRDefault="00552DE8" w:rsidP="00EF59E4">
      <w:pPr>
        <w:rPr>
          <w:szCs w:val="24"/>
        </w:rPr>
      </w:pPr>
      <w:r>
        <w:rPr>
          <w:szCs w:val="24"/>
        </w:rPr>
        <w:t>Ene Rink</w:t>
      </w:r>
    </w:p>
    <w:p w14:paraId="39B21916" w14:textId="62A94ABB" w:rsidR="00552DE8" w:rsidRPr="0024767B" w:rsidRDefault="00552DE8" w:rsidP="00EF59E4">
      <w:pPr>
        <w:rPr>
          <w:szCs w:val="24"/>
        </w:rPr>
      </w:pPr>
      <w:r>
        <w:rPr>
          <w:szCs w:val="24"/>
        </w:rPr>
        <w:t>Viljandi linnasekretär ja Viljandi linna valimiskomisjoni esimees</w:t>
      </w:r>
    </w:p>
    <w:sectPr w:rsidR="00552DE8"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36BCE" w14:textId="77777777" w:rsidR="00314DF0" w:rsidRDefault="00314DF0" w:rsidP="006B2B59">
      <w:r>
        <w:separator/>
      </w:r>
    </w:p>
  </w:endnote>
  <w:endnote w:type="continuationSeparator" w:id="0">
    <w:p w14:paraId="4C9C0864" w14:textId="77777777" w:rsidR="00314DF0" w:rsidRDefault="00314DF0"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07062" w14:textId="77777777" w:rsidR="00314DF0" w:rsidRDefault="00314DF0" w:rsidP="006B2B59">
      <w:r>
        <w:separator/>
      </w:r>
    </w:p>
  </w:footnote>
  <w:footnote w:type="continuationSeparator" w:id="0">
    <w:p w14:paraId="7B1AF007" w14:textId="77777777" w:rsidR="00314DF0" w:rsidRDefault="00314DF0"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310B7"/>
    <w:rsid w:val="00052C09"/>
    <w:rsid w:val="00056B74"/>
    <w:rsid w:val="00117469"/>
    <w:rsid w:val="0012501E"/>
    <w:rsid w:val="001B687D"/>
    <w:rsid w:val="001B7F3E"/>
    <w:rsid w:val="001D7909"/>
    <w:rsid w:val="00236C0F"/>
    <w:rsid w:val="0024767B"/>
    <w:rsid w:val="0025062D"/>
    <w:rsid w:val="002643A6"/>
    <w:rsid w:val="002C4BDF"/>
    <w:rsid w:val="00313321"/>
    <w:rsid w:val="00314DF0"/>
    <w:rsid w:val="00331A65"/>
    <w:rsid w:val="00335069"/>
    <w:rsid w:val="003368A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52DE8"/>
    <w:rsid w:val="00566DFA"/>
    <w:rsid w:val="00570778"/>
    <w:rsid w:val="00573882"/>
    <w:rsid w:val="005945DE"/>
    <w:rsid w:val="005C5347"/>
    <w:rsid w:val="00681102"/>
    <w:rsid w:val="006A78EE"/>
    <w:rsid w:val="006B2B59"/>
    <w:rsid w:val="00752229"/>
    <w:rsid w:val="00776FE5"/>
    <w:rsid w:val="007912E9"/>
    <w:rsid w:val="007B6A84"/>
    <w:rsid w:val="007B7F0F"/>
    <w:rsid w:val="007D38CB"/>
    <w:rsid w:val="00807D83"/>
    <w:rsid w:val="0082207F"/>
    <w:rsid w:val="00857DEE"/>
    <w:rsid w:val="008746EE"/>
    <w:rsid w:val="008B63C2"/>
    <w:rsid w:val="008D43E2"/>
    <w:rsid w:val="00912848"/>
    <w:rsid w:val="00916738"/>
    <w:rsid w:val="00936F94"/>
    <w:rsid w:val="00946C77"/>
    <w:rsid w:val="009A41E2"/>
    <w:rsid w:val="009A6D52"/>
    <w:rsid w:val="009D6069"/>
    <w:rsid w:val="009D6156"/>
    <w:rsid w:val="00A33D81"/>
    <w:rsid w:val="00A862AE"/>
    <w:rsid w:val="00AB1EC2"/>
    <w:rsid w:val="00AB4AA9"/>
    <w:rsid w:val="00AB619F"/>
    <w:rsid w:val="00AF2A4D"/>
    <w:rsid w:val="00AF3D22"/>
    <w:rsid w:val="00B14D77"/>
    <w:rsid w:val="00B160A9"/>
    <w:rsid w:val="00B77288"/>
    <w:rsid w:val="00B85288"/>
    <w:rsid w:val="00B97F1D"/>
    <w:rsid w:val="00BC533D"/>
    <w:rsid w:val="00C12C3B"/>
    <w:rsid w:val="00C17C65"/>
    <w:rsid w:val="00C31184"/>
    <w:rsid w:val="00C51E7C"/>
    <w:rsid w:val="00C716DC"/>
    <w:rsid w:val="00C828C4"/>
    <w:rsid w:val="00C920A0"/>
    <w:rsid w:val="00CC5383"/>
    <w:rsid w:val="00CC55A1"/>
    <w:rsid w:val="00D0053A"/>
    <w:rsid w:val="00D00C99"/>
    <w:rsid w:val="00D03E4D"/>
    <w:rsid w:val="00D21F13"/>
    <w:rsid w:val="00D27B80"/>
    <w:rsid w:val="00D62721"/>
    <w:rsid w:val="00DB493E"/>
    <w:rsid w:val="00DB4F42"/>
    <w:rsid w:val="00DC47CB"/>
    <w:rsid w:val="00DD706B"/>
    <w:rsid w:val="00DE3135"/>
    <w:rsid w:val="00E1472F"/>
    <w:rsid w:val="00E27A9A"/>
    <w:rsid w:val="00E364E5"/>
    <w:rsid w:val="00EB64E7"/>
    <w:rsid w:val="00ED0879"/>
    <w:rsid w:val="00EF59E4"/>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277</Words>
  <Characters>2181</Characters>
  <Application>Microsoft Office Word</Application>
  <DocSecurity>0</DocSecurity>
  <Lines>18</Lines>
  <Paragraphs>4</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7</cp:revision>
  <cp:lastPrinted>2002-02-14T12:30:00Z</cp:lastPrinted>
  <dcterms:created xsi:type="dcterms:W3CDTF">2025-11-25T06:25:00Z</dcterms:created>
  <dcterms:modified xsi:type="dcterms:W3CDTF">2025-11-25T07:31:00Z</dcterms:modified>
</cp:coreProperties>
</file>