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5EE96E9C"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6E63F3">
        <w:rPr>
          <w:rFonts w:ascii="Poppins Medium" w:hAnsi="Poppins Medium" w:cs="Poppins Medium"/>
          <w:color w:val="008596"/>
          <w:sz w:val="40"/>
          <w:szCs w:val="40"/>
        </w:rPr>
        <w:t>59</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3C6AC859" w:rsidR="00DB493E" w:rsidRPr="006B2B59" w:rsidRDefault="00AC4A78"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6794C224" w:rsidR="00DB493E" w:rsidRPr="006B2B59" w:rsidRDefault="00AC4A78"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50E8C7AD" w:rsidR="00AB4AA9" w:rsidRPr="006B2B59" w:rsidRDefault="00AC4A78"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0D412792" w:rsidR="00AB4AA9" w:rsidRPr="006B2B59" w:rsidRDefault="00AC4A78" w:rsidP="00EF59E4">
            <w:pPr>
              <w:rPr>
                <w:rFonts w:ascii="Poppins Medium" w:hAnsi="Poppins Medium" w:cs="Poppins Medium"/>
                <w:color w:val="008596"/>
              </w:rPr>
            </w:pPr>
            <w:r>
              <w:rPr>
                <w:rFonts w:ascii="Poppins Medium" w:hAnsi="Poppins Medium" w:cs="Poppins Medium"/>
                <w:color w:val="008596"/>
              </w:rPr>
              <w:t>X</w:t>
            </w: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59FB8BE1" w:rsidR="007B6A84" w:rsidRPr="009A41E2" w:rsidRDefault="00D13121" w:rsidP="00EF59E4">
      <w:pPr>
        <w:ind w:left="6521"/>
        <w:rPr>
          <w:i/>
        </w:rPr>
      </w:pPr>
      <w:r>
        <w:t>2</w:t>
      </w:r>
      <w:r w:rsidR="008321E4">
        <w:t>3</w:t>
      </w:r>
      <w:r w:rsidR="008D43E2" w:rsidRPr="009A41E2">
        <w:t xml:space="preserve">. </w:t>
      </w:r>
      <w:r w:rsidR="008321E4">
        <w:t>aprill</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488AB4A8" w14:textId="77777777" w:rsidR="00D73A7D" w:rsidRPr="00D73A7D" w:rsidRDefault="00D73A7D" w:rsidP="00D73A7D">
      <w:pPr>
        <w:rPr>
          <w:szCs w:val="24"/>
        </w:rPr>
      </w:pPr>
      <w:r w:rsidRPr="00D73A7D">
        <w:rPr>
          <w:szCs w:val="24"/>
        </w:rPr>
        <w:t>Seisukoht Vabariigi Valitsuse korralduse</w:t>
      </w:r>
    </w:p>
    <w:p w14:paraId="0FB0BCEF" w14:textId="0C4176F0" w:rsidR="00313321" w:rsidRDefault="00D73A7D" w:rsidP="00D73A7D">
      <w:pPr>
        <w:rPr>
          <w:szCs w:val="24"/>
        </w:rPr>
      </w:pPr>
      <w:r w:rsidRPr="00D73A7D">
        <w:rPr>
          <w:szCs w:val="24"/>
        </w:rPr>
        <w:t>„Viljandi muinsuskaitseala kaitsekord“ eelnõule</w:t>
      </w:r>
    </w:p>
    <w:p w14:paraId="0A4CD1BA" w14:textId="77777777" w:rsidR="00DD706B" w:rsidRDefault="00DD706B" w:rsidP="00EF59E4">
      <w:pPr>
        <w:rPr>
          <w:szCs w:val="24"/>
        </w:rPr>
      </w:pPr>
    </w:p>
    <w:p w14:paraId="79562588" w14:textId="77777777" w:rsidR="008321E4" w:rsidRDefault="008321E4" w:rsidP="00EF59E4">
      <w:pPr>
        <w:rPr>
          <w:szCs w:val="24"/>
        </w:rPr>
      </w:pPr>
    </w:p>
    <w:p w14:paraId="77218418" w14:textId="504F8D9F" w:rsidR="00D73A7D" w:rsidRDefault="00D73A7D" w:rsidP="00EF59E4">
      <w:pPr>
        <w:rPr>
          <w:szCs w:val="24"/>
        </w:rPr>
      </w:pPr>
      <w:r>
        <w:rPr>
          <w:szCs w:val="24"/>
        </w:rPr>
        <w:t>Kultuuriministeerium</w:t>
      </w:r>
      <w:r w:rsidRPr="00D73A7D">
        <w:rPr>
          <w:szCs w:val="24"/>
        </w:rPr>
        <w:t xml:space="preserve"> on</w:t>
      </w:r>
      <w:r>
        <w:rPr>
          <w:szCs w:val="24"/>
        </w:rPr>
        <w:t xml:space="preserve"> käinud kohtumas Viljandi Linnavalitsuse esindajatega ning </w:t>
      </w:r>
      <w:r w:rsidRPr="00D73A7D">
        <w:rPr>
          <w:szCs w:val="24"/>
        </w:rPr>
        <w:t>saatnud</w:t>
      </w:r>
      <w:r>
        <w:rPr>
          <w:szCs w:val="24"/>
        </w:rPr>
        <w:t xml:space="preserve"> uuele</w:t>
      </w:r>
      <w:r w:rsidRPr="00D73A7D">
        <w:rPr>
          <w:szCs w:val="24"/>
        </w:rPr>
        <w:t xml:space="preserve"> kooskõlastusringile Muinsuskaitseameti poolt koostatud</w:t>
      </w:r>
      <w:r>
        <w:rPr>
          <w:szCs w:val="24"/>
        </w:rPr>
        <w:t xml:space="preserve"> </w:t>
      </w:r>
      <w:r w:rsidRPr="00D73A7D">
        <w:rPr>
          <w:szCs w:val="24"/>
        </w:rPr>
        <w:t>Viljandi muinsuskaitseala kaitsekorra eelnõu. Viljandi Linnavolikogu</w:t>
      </w:r>
      <w:r w:rsidR="006E63F3">
        <w:rPr>
          <w:szCs w:val="24"/>
        </w:rPr>
        <w:t xml:space="preserve"> (edaspidi volikogu)</w:t>
      </w:r>
      <w:r w:rsidRPr="00D73A7D">
        <w:rPr>
          <w:szCs w:val="24"/>
        </w:rPr>
        <w:t xml:space="preserve"> on seisukohal, et</w:t>
      </w:r>
      <w:r>
        <w:rPr>
          <w:szCs w:val="24"/>
        </w:rPr>
        <w:t xml:space="preserve"> kuigi </w:t>
      </w:r>
      <w:r w:rsidRPr="00D73A7D">
        <w:rPr>
          <w:szCs w:val="24"/>
        </w:rPr>
        <w:t>Viljandi muinsuskaitseala</w:t>
      </w:r>
      <w:r>
        <w:rPr>
          <w:szCs w:val="24"/>
        </w:rPr>
        <w:t xml:space="preserve"> kaitsekorra eelnõusse on viidud sisse mitmeid parandusi, esineb dokumendis jätkuvalt </w:t>
      </w:r>
      <w:r w:rsidR="00CE74EC">
        <w:rPr>
          <w:szCs w:val="24"/>
        </w:rPr>
        <w:t xml:space="preserve">sisulisi </w:t>
      </w:r>
      <w:r>
        <w:rPr>
          <w:szCs w:val="24"/>
        </w:rPr>
        <w:t xml:space="preserve">puudujääke, mis ei võimalda </w:t>
      </w:r>
      <w:r w:rsidR="00E64274">
        <w:rPr>
          <w:szCs w:val="24"/>
        </w:rPr>
        <w:t>seda</w:t>
      </w:r>
      <w:r>
        <w:rPr>
          <w:szCs w:val="24"/>
        </w:rPr>
        <w:t xml:space="preserve"> kooskõlastada.</w:t>
      </w:r>
    </w:p>
    <w:p w14:paraId="6272F00C" w14:textId="77777777" w:rsidR="00D73A7D" w:rsidRDefault="00D73A7D" w:rsidP="00EF59E4">
      <w:pPr>
        <w:rPr>
          <w:szCs w:val="24"/>
        </w:rPr>
      </w:pPr>
    </w:p>
    <w:p w14:paraId="1D506F0A" w14:textId="1525EE1B" w:rsidR="009353E2" w:rsidRDefault="00D73A7D" w:rsidP="00EF59E4">
      <w:pPr>
        <w:rPr>
          <w:szCs w:val="24"/>
        </w:rPr>
      </w:pPr>
      <w:r>
        <w:rPr>
          <w:szCs w:val="24"/>
        </w:rPr>
        <w:t>Kõige suurem puudujääk, mis külvab palju sega</w:t>
      </w:r>
      <w:r w:rsidR="00853AF6">
        <w:rPr>
          <w:szCs w:val="24"/>
        </w:rPr>
        <w:t>dust ning kaheti</w:t>
      </w:r>
      <w:r w:rsidR="006E63F3">
        <w:rPr>
          <w:szCs w:val="24"/>
        </w:rPr>
        <w:t xml:space="preserve"> </w:t>
      </w:r>
      <w:r w:rsidR="00853AF6">
        <w:rPr>
          <w:szCs w:val="24"/>
        </w:rPr>
        <w:t>mõistetavust</w:t>
      </w:r>
      <w:r>
        <w:rPr>
          <w:szCs w:val="24"/>
        </w:rPr>
        <w:t xml:space="preserve"> on terminoloogia. Näiteks viidatakse Viljandi järveäärsele looduslikule luhale jätkuvalt kui ajaloolisele haljasalale.</w:t>
      </w:r>
      <w:r w:rsidR="00853AF6">
        <w:rPr>
          <w:szCs w:val="24"/>
        </w:rPr>
        <w:t xml:space="preserve"> </w:t>
      </w:r>
      <w:r>
        <w:rPr>
          <w:szCs w:val="24"/>
        </w:rPr>
        <w:t>Volikogu selgitas oma vastuskirjas muinsuskaitseametile (29.</w:t>
      </w:r>
      <w:r w:rsidR="009353E2">
        <w:rPr>
          <w:szCs w:val="24"/>
        </w:rPr>
        <w:t xml:space="preserve"> mai </w:t>
      </w:r>
      <w:r>
        <w:rPr>
          <w:szCs w:val="24"/>
        </w:rPr>
        <w:t>2025)</w:t>
      </w:r>
      <w:r w:rsidR="009353E2">
        <w:rPr>
          <w:szCs w:val="24"/>
        </w:rPr>
        <w:t>, et</w:t>
      </w:r>
      <w:r w:rsidRPr="00D73A7D">
        <w:rPr>
          <w:szCs w:val="24"/>
        </w:rPr>
        <w:t xml:space="preserve"> Pargiterminite</w:t>
      </w:r>
      <w:r w:rsidR="008321E4">
        <w:rPr>
          <w:szCs w:val="24"/>
        </w:rPr>
        <w:t xml:space="preserve"> </w:t>
      </w:r>
      <w:r w:rsidR="00853AF6">
        <w:rPr>
          <w:szCs w:val="24"/>
        </w:rPr>
        <w:t xml:space="preserve">seletussõnaraamatu kohaselt ei kvalifitseeru Viljandi järveäärne poollooduslik luhaala ajaloolise haljasalana ega avaliku haljasalana. </w:t>
      </w:r>
      <w:r w:rsidR="006E63F3">
        <w:rPr>
          <w:szCs w:val="24"/>
        </w:rPr>
        <w:t>V</w:t>
      </w:r>
      <w:r w:rsidR="00CE74EC">
        <w:rPr>
          <w:szCs w:val="24"/>
        </w:rPr>
        <w:t>olikogu</w:t>
      </w:r>
      <w:r w:rsidRPr="00D73A7D">
        <w:rPr>
          <w:szCs w:val="24"/>
        </w:rPr>
        <w:t xml:space="preserve"> on jätkuvalt seisukohal, et nimetatud hoonestamata</w:t>
      </w:r>
      <w:r w:rsidR="00853AF6">
        <w:rPr>
          <w:szCs w:val="24"/>
        </w:rPr>
        <w:t xml:space="preserve"> </w:t>
      </w:r>
      <w:r w:rsidRPr="00D73A7D">
        <w:rPr>
          <w:szCs w:val="24"/>
        </w:rPr>
        <w:t>poolloodusliku kooslusega järveluht tuleb eemaldada ajalooliste haljasalade kaardilt.</w:t>
      </w:r>
    </w:p>
    <w:p w14:paraId="224F8F8D" w14:textId="77777777" w:rsidR="00CE74EC" w:rsidRDefault="00CE74EC" w:rsidP="00EF59E4">
      <w:pPr>
        <w:rPr>
          <w:szCs w:val="24"/>
        </w:rPr>
      </w:pPr>
    </w:p>
    <w:p w14:paraId="291C20CE" w14:textId="2AE096B9" w:rsidR="00853AF6" w:rsidRDefault="00853AF6" w:rsidP="00EF59E4">
      <w:pPr>
        <w:rPr>
          <w:szCs w:val="24"/>
        </w:rPr>
      </w:pPr>
      <w:r w:rsidRPr="00853AF6">
        <w:rPr>
          <w:szCs w:val="24"/>
        </w:rPr>
        <w:t>Samuti on läbivalt problemaatiline õueala, kruntide ja</w:t>
      </w:r>
      <w:r>
        <w:rPr>
          <w:szCs w:val="24"/>
        </w:rPr>
        <w:t xml:space="preserve"> avaliku ruumi määratlemine, mis muudab kaitsekorras nendega seotud tingimused, nõuded ja soovitused ebapädevateks.</w:t>
      </w:r>
    </w:p>
    <w:p w14:paraId="7580448B" w14:textId="77777777" w:rsidR="00853AF6" w:rsidRDefault="00853AF6" w:rsidP="00EF59E4">
      <w:pPr>
        <w:rPr>
          <w:szCs w:val="24"/>
        </w:rPr>
      </w:pPr>
    </w:p>
    <w:p w14:paraId="721A1059" w14:textId="673F901A" w:rsidR="009353E2" w:rsidRDefault="00853AF6" w:rsidP="00EF59E4">
      <w:pPr>
        <w:rPr>
          <w:szCs w:val="24"/>
        </w:rPr>
      </w:pPr>
      <w:r>
        <w:rPr>
          <w:szCs w:val="24"/>
        </w:rPr>
        <w:t>J</w:t>
      </w:r>
      <w:r w:rsidR="00D73A7D" w:rsidRPr="00D73A7D">
        <w:rPr>
          <w:szCs w:val="24"/>
        </w:rPr>
        <w:t xml:space="preserve">ätkuvalt </w:t>
      </w:r>
      <w:r>
        <w:rPr>
          <w:szCs w:val="24"/>
        </w:rPr>
        <w:t xml:space="preserve">on </w:t>
      </w:r>
      <w:r w:rsidR="00D73A7D" w:rsidRPr="00D73A7D">
        <w:rPr>
          <w:szCs w:val="24"/>
        </w:rPr>
        <w:t>kaitsekorras sees probleemsed teemakäsitlused, mis reguleerivad</w:t>
      </w:r>
      <w:r w:rsidR="008321E4">
        <w:rPr>
          <w:szCs w:val="24"/>
        </w:rPr>
        <w:t xml:space="preserve"> </w:t>
      </w:r>
      <w:r w:rsidR="00D73A7D" w:rsidRPr="00D73A7D">
        <w:rPr>
          <w:szCs w:val="24"/>
        </w:rPr>
        <w:t>kõrghaljastust</w:t>
      </w:r>
      <w:r w:rsidR="00BF0A54">
        <w:rPr>
          <w:szCs w:val="24"/>
        </w:rPr>
        <w:t xml:space="preserve">, parklate rajamist </w:t>
      </w:r>
      <w:r w:rsidR="00D73A7D" w:rsidRPr="00D73A7D">
        <w:rPr>
          <w:szCs w:val="24"/>
        </w:rPr>
        <w:t>ja tänavate rekonstrueerimist ehk siis probleemid, mida tõime välja</w:t>
      </w:r>
      <w:r w:rsidR="00BF0A54">
        <w:rPr>
          <w:szCs w:val="24"/>
        </w:rPr>
        <w:t xml:space="preserve"> </w:t>
      </w:r>
      <w:r w:rsidR="00D73A7D" w:rsidRPr="00D73A7D">
        <w:rPr>
          <w:szCs w:val="24"/>
        </w:rPr>
        <w:t>volikogu pöördumis</w:t>
      </w:r>
      <w:r w:rsidR="00BF0A54">
        <w:rPr>
          <w:szCs w:val="24"/>
        </w:rPr>
        <w:t>t</w:t>
      </w:r>
      <w:r w:rsidR="00D73A7D" w:rsidRPr="00D73A7D">
        <w:rPr>
          <w:szCs w:val="24"/>
        </w:rPr>
        <w:t>es 03.07.2023</w:t>
      </w:r>
      <w:r w:rsidR="009353E2">
        <w:rPr>
          <w:szCs w:val="24"/>
        </w:rPr>
        <w:t xml:space="preserve"> ja 29.05.</w:t>
      </w:r>
      <w:r w:rsidR="00BF0A54">
        <w:rPr>
          <w:szCs w:val="24"/>
        </w:rPr>
        <w:t>2025. Pole mõistlik määrata ette liike, mida võib vanalinna haljastuses kasutada, kuna tänapäeval on keskkond muutunud ja esineb uusi haigusi, mis sunnib valima hetkeolukorrale kõige vastupidavamat haljastust. Parklate rajamine ning tänavate rekonstrueerimine peavad jääma omavalit</w:t>
      </w:r>
      <w:r w:rsidR="00CE74EC">
        <w:rPr>
          <w:szCs w:val="24"/>
        </w:rPr>
        <w:t>suse</w:t>
      </w:r>
      <w:r w:rsidR="00BF0A54">
        <w:rPr>
          <w:szCs w:val="24"/>
        </w:rPr>
        <w:t xml:space="preserve"> korraldada</w:t>
      </w:r>
      <w:r w:rsidR="006E63F3">
        <w:rPr>
          <w:szCs w:val="24"/>
        </w:rPr>
        <w:t xml:space="preserve"> (KOKS § 6 lg 1)</w:t>
      </w:r>
      <w:r w:rsidR="00BF0A54">
        <w:rPr>
          <w:szCs w:val="24"/>
        </w:rPr>
        <w:t xml:space="preserve">. Need teemad </w:t>
      </w:r>
      <w:r w:rsidR="00CE74EC">
        <w:rPr>
          <w:szCs w:val="24"/>
        </w:rPr>
        <w:t>tuleb</w:t>
      </w:r>
      <w:r w:rsidR="00BF0A54">
        <w:rPr>
          <w:szCs w:val="24"/>
        </w:rPr>
        <w:t xml:space="preserve"> </w:t>
      </w:r>
      <w:r w:rsidR="00D73A7D" w:rsidRPr="00D73A7D">
        <w:rPr>
          <w:szCs w:val="24"/>
        </w:rPr>
        <w:t>kaitsekorrast täiesti välja jätta.</w:t>
      </w:r>
    </w:p>
    <w:p w14:paraId="05D01028" w14:textId="77777777" w:rsidR="00896F9A" w:rsidRDefault="00896F9A" w:rsidP="00EF59E4">
      <w:pPr>
        <w:rPr>
          <w:szCs w:val="24"/>
        </w:rPr>
      </w:pPr>
    </w:p>
    <w:p w14:paraId="7AF88331" w14:textId="53733549" w:rsidR="00BF0A54" w:rsidRDefault="006E63F3" w:rsidP="00EF59E4">
      <w:pPr>
        <w:rPr>
          <w:szCs w:val="24"/>
        </w:rPr>
      </w:pPr>
      <w:r>
        <w:rPr>
          <w:szCs w:val="24"/>
        </w:rPr>
        <w:lastRenderedPageBreak/>
        <w:t xml:space="preserve">Lisaks leiab </w:t>
      </w:r>
      <w:r w:rsidR="00CE74EC">
        <w:rPr>
          <w:szCs w:val="24"/>
        </w:rPr>
        <w:t>volikogu</w:t>
      </w:r>
      <w:r w:rsidR="0088105D">
        <w:rPr>
          <w:szCs w:val="24"/>
        </w:rPr>
        <w:t xml:space="preserve">, et ala </w:t>
      </w:r>
      <w:r w:rsidR="00E80895">
        <w:rPr>
          <w:szCs w:val="24"/>
        </w:rPr>
        <w:t>nr 3 arvamine</w:t>
      </w:r>
      <w:r w:rsidR="0088105D">
        <w:rPr>
          <w:szCs w:val="24"/>
        </w:rPr>
        <w:t xml:space="preserve"> muinsuskaitseala</w:t>
      </w:r>
      <w:r w:rsidR="00E80895">
        <w:rPr>
          <w:szCs w:val="24"/>
        </w:rPr>
        <w:t xml:space="preserve"> koosseisu ei ole põhjend</w:t>
      </w:r>
      <w:r w:rsidR="001A7DCC">
        <w:rPr>
          <w:szCs w:val="24"/>
        </w:rPr>
        <w:t>a</w:t>
      </w:r>
      <w:r w:rsidR="00E80895">
        <w:rPr>
          <w:szCs w:val="24"/>
        </w:rPr>
        <w:t>t</w:t>
      </w:r>
      <w:r w:rsidR="0088105D">
        <w:rPr>
          <w:szCs w:val="24"/>
        </w:rPr>
        <w:t xml:space="preserve">ud ning soovib, </w:t>
      </w:r>
      <w:r w:rsidR="00BF0A54">
        <w:rPr>
          <w:szCs w:val="24"/>
        </w:rPr>
        <w:t xml:space="preserve">et </w:t>
      </w:r>
      <w:r w:rsidR="00E80895">
        <w:rPr>
          <w:szCs w:val="24"/>
        </w:rPr>
        <w:t>piirkond</w:t>
      </w:r>
      <w:r w:rsidR="00D73A7D" w:rsidRPr="00D73A7D">
        <w:rPr>
          <w:szCs w:val="24"/>
        </w:rPr>
        <w:t xml:space="preserve"> määratletakse</w:t>
      </w:r>
      <w:r w:rsidR="0088105D">
        <w:rPr>
          <w:szCs w:val="24"/>
        </w:rPr>
        <w:t xml:space="preserve"> </w:t>
      </w:r>
      <w:r w:rsidR="00E80895">
        <w:rPr>
          <w:szCs w:val="24"/>
        </w:rPr>
        <w:t xml:space="preserve">võimaliku </w:t>
      </w:r>
      <w:r w:rsidR="00D73A7D" w:rsidRPr="00D73A7D">
        <w:rPr>
          <w:szCs w:val="24"/>
        </w:rPr>
        <w:t>a</w:t>
      </w:r>
      <w:r w:rsidR="00E80895">
        <w:rPr>
          <w:szCs w:val="24"/>
        </w:rPr>
        <w:t>rheoloogilise leiukohana</w:t>
      </w:r>
      <w:r w:rsidR="00D73A7D" w:rsidRPr="00D73A7D">
        <w:rPr>
          <w:szCs w:val="24"/>
        </w:rPr>
        <w:t>, aga mitte muinsuskaitsealana.</w:t>
      </w:r>
    </w:p>
    <w:p w14:paraId="3AE65936" w14:textId="77777777" w:rsidR="00BF0A54" w:rsidRDefault="00BF0A54" w:rsidP="00EF59E4">
      <w:pPr>
        <w:rPr>
          <w:szCs w:val="24"/>
        </w:rPr>
      </w:pPr>
    </w:p>
    <w:p w14:paraId="4E6F8BF5" w14:textId="22ED3835" w:rsidR="00BF0A54" w:rsidRDefault="00D73A7D" w:rsidP="00EF59E4">
      <w:pPr>
        <w:rPr>
          <w:szCs w:val="24"/>
        </w:rPr>
      </w:pPr>
      <w:r w:rsidRPr="00D73A7D">
        <w:rPr>
          <w:szCs w:val="24"/>
        </w:rPr>
        <w:t>Kohaliku omavalitsuse korralduse seaduse § 6 lõike 1 ja 3</w:t>
      </w:r>
      <w:r w:rsidR="00CE74EC">
        <w:rPr>
          <w:szCs w:val="24"/>
        </w:rPr>
        <w:t xml:space="preserve"> alusel Viljandi Linnavolikogu</w:t>
      </w:r>
    </w:p>
    <w:p w14:paraId="37B3512B" w14:textId="77777777" w:rsidR="00E80895" w:rsidRDefault="00E80895"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4D1D32B3" w14:textId="3E073722" w:rsidR="00335069" w:rsidRDefault="00E80895" w:rsidP="001A7DCC">
      <w:pPr>
        <w:pStyle w:val="Loendilik"/>
        <w:numPr>
          <w:ilvl w:val="0"/>
          <w:numId w:val="8"/>
        </w:numPr>
        <w:rPr>
          <w:szCs w:val="24"/>
        </w:rPr>
      </w:pPr>
      <w:r w:rsidRPr="00E80895">
        <w:rPr>
          <w:szCs w:val="24"/>
        </w:rPr>
        <w:t>Mitte nõustuda Viljandi muinsuskaitseala kaitsekorra eelnõuga ning edastada vastav teave</w:t>
      </w:r>
      <w:r w:rsidR="00AC4A78">
        <w:rPr>
          <w:szCs w:val="24"/>
        </w:rPr>
        <w:t xml:space="preserve"> </w:t>
      </w:r>
      <w:r w:rsidRPr="00E80895">
        <w:rPr>
          <w:szCs w:val="24"/>
        </w:rPr>
        <w:t>Eesti Linnade ja Valdade Liidule, Muinsuskaitseametile, Kultuuriministeeriumile ja Eesti</w:t>
      </w:r>
      <w:r w:rsidR="00AC4A78">
        <w:rPr>
          <w:szCs w:val="24"/>
        </w:rPr>
        <w:t xml:space="preserve"> </w:t>
      </w:r>
      <w:r w:rsidRPr="00E80895">
        <w:rPr>
          <w:szCs w:val="24"/>
        </w:rPr>
        <w:t>Vabariigi Valitsusele</w:t>
      </w:r>
      <w:r w:rsidR="00CE74EC">
        <w:rPr>
          <w:szCs w:val="24"/>
        </w:rPr>
        <w:t>.</w:t>
      </w:r>
    </w:p>
    <w:p w14:paraId="512D9157" w14:textId="77777777" w:rsidR="00E80895" w:rsidRDefault="00E80895"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52B08FFC" w:rsidR="007B6A84" w:rsidRPr="00EF59E4" w:rsidRDefault="00EF59E4" w:rsidP="00EF59E4">
      <w:pPr>
        <w:rPr>
          <w:szCs w:val="24"/>
        </w:rPr>
      </w:pPr>
      <w:r>
        <w:rPr>
          <w:b/>
          <w:szCs w:val="24"/>
        </w:rPr>
        <w:t>Koostaja(d):</w:t>
      </w:r>
      <w:r>
        <w:rPr>
          <w:szCs w:val="24"/>
        </w:rPr>
        <w:t xml:space="preserve"> </w:t>
      </w:r>
      <w:r w:rsidR="00D93AD3">
        <w:rPr>
          <w:szCs w:val="24"/>
        </w:rPr>
        <w:t>Kristi Kangilaski</w:t>
      </w:r>
    </w:p>
    <w:p w14:paraId="5B7B88DC" w14:textId="60664FBF" w:rsidR="007B6A84" w:rsidRPr="00EF59E4" w:rsidRDefault="007B6A84" w:rsidP="00EF59E4">
      <w:pPr>
        <w:rPr>
          <w:szCs w:val="24"/>
        </w:rPr>
      </w:pPr>
      <w:r w:rsidRPr="00EF59E4">
        <w:rPr>
          <w:b/>
          <w:szCs w:val="24"/>
        </w:rPr>
        <w:t>Esitatud:</w:t>
      </w:r>
      <w:r w:rsidRPr="00EF59E4">
        <w:rPr>
          <w:szCs w:val="24"/>
        </w:rPr>
        <w:t xml:space="preserve"> </w:t>
      </w:r>
      <w:r w:rsidR="008321E4">
        <w:rPr>
          <w:szCs w:val="24"/>
        </w:rPr>
        <w:t>16.03.2026</w:t>
      </w:r>
    </w:p>
    <w:p w14:paraId="2D3E3C4F" w14:textId="66BB2F20"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D93AD3">
        <w:rPr>
          <w:szCs w:val="24"/>
        </w:rPr>
        <w:t>Silvia Takkel</w:t>
      </w:r>
    </w:p>
    <w:p w14:paraId="479C7B1D" w14:textId="612D08B2" w:rsidR="007B6A84" w:rsidRPr="00EF59E4" w:rsidRDefault="007B6A84" w:rsidP="00EF59E4">
      <w:pPr>
        <w:rPr>
          <w:szCs w:val="24"/>
        </w:rPr>
      </w:pPr>
      <w:r w:rsidRPr="00EF59E4">
        <w:rPr>
          <w:b/>
          <w:szCs w:val="24"/>
        </w:rPr>
        <w:t>Lk arv:</w:t>
      </w:r>
      <w:r w:rsidR="00EF59E4" w:rsidRPr="00EF59E4">
        <w:rPr>
          <w:szCs w:val="24"/>
        </w:rPr>
        <w:t xml:space="preserve"> </w:t>
      </w:r>
      <w:r w:rsidR="008321E4">
        <w:rPr>
          <w:szCs w:val="24"/>
        </w:rPr>
        <w:t>3</w:t>
      </w:r>
    </w:p>
    <w:p w14:paraId="592BEE43" w14:textId="43C26C03"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B6F120E" w14:textId="77777777" w:rsidR="008321E4" w:rsidRDefault="00EB2F83" w:rsidP="00EB2F83">
      <w:pPr>
        <w:jc w:val="center"/>
        <w:rPr>
          <w:b/>
          <w:szCs w:val="24"/>
        </w:rPr>
      </w:pPr>
      <w:r w:rsidRPr="00EB2F83">
        <w:rPr>
          <w:b/>
          <w:szCs w:val="24"/>
        </w:rPr>
        <w:t>Seisukoht Vabariigi Valitsuse korralduse</w:t>
      </w:r>
    </w:p>
    <w:p w14:paraId="5581855A" w14:textId="0D8DFEA7" w:rsidR="00CC5383" w:rsidRDefault="00EB2F83" w:rsidP="00EB2F83">
      <w:pPr>
        <w:jc w:val="center"/>
        <w:rPr>
          <w:b/>
          <w:szCs w:val="24"/>
        </w:rPr>
      </w:pPr>
      <w:r w:rsidRPr="00EB2F83">
        <w:rPr>
          <w:b/>
          <w:szCs w:val="24"/>
        </w:rPr>
        <w:t>„Viljandi muinsuskaitseala kaitsekord“ eelnõule</w:t>
      </w:r>
    </w:p>
    <w:p w14:paraId="437C260A" w14:textId="77777777" w:rsidR="009C403E" w:rsidRPr="0024767B" w:rsidRDefault="009C403E" w:rsidP="00EB2F83">
      <w:pPr>
        <w:jc w:val="center"/>
        <w:rPr>
          <w:szCs w:val="24"/>
        </w:rPr>
      </w:pPr>
    </w:p>
    <w:p w14:paraId="64E5A18A" w14:textId="77777777" w:rsidR="00CC5383" w:rsidRDefault="00CC5383" w:rsidP="00EF59E4">
      <w:pPr>
        <w:rPr>
          <w:szCs w:val="24"/>
        </w:rPr>
      </w:pPr>
    </w:p>
    <w:p w14:paraId="016080DA" w14:textId="77777777" w:rsidR="008321E4" w:rsidRDefault="00EB2F83" w:rsidP="00CE74EC">
      <w:pPr>
        <w:rPr>
          <w:szCs w:val="24"/>
        </w:rPr>
      </w:pPr>
      <w:r w:rsidRPr="00EB2F83">
        <w:rPr>
          <w:szCs w:val="24"/>
        </w:rPr>
        <w:t>Eelnõu eesmärk on anda Viljandi Linnavolikogu poolne seisukoht Muinsuskaitseameti poolt</w:t>
      </w:r>
      <w:r w:rsidR="008321E4">
        <w:rPr>
          <w:szCs w:val="24"/>
        </w:rPr>
        <w:t xml:space="preserve"> </w:t>
      </w:r>
      <w:r w:rsidRPr="00EB2F83">
        <w:rPr>
          <w:szCs w:val="24"/>
        </w:rPr>
        <w:t>koostatud Vabariigi Valitsuse korralduse „Viljandi muinsuskaitseala kaitsekord“ eelnõule.</w:t>
      </w:r>
    </w:p>
    <w:p w14:paraId="0BD70745" w14:textId="77777777" w:rsidR="008321E4" w:rsidRDefault="008321E4" w:rsidP="00CE74EC">
      <w:pPr>
        <w:rPr>
          <w:szCs w:val="24"/>
        </w:rPr>
      </w:pPr>
    </w:p>
    <w:p w14:paraId="7529C252" w14:textId="6B2C398E" w:rsidR="00DD706B" w:rsidRDefault="00EB2F83" w:rsidP="00CE74EC">
      <w:pPr>
        <w:rPr>
          <w:szCs w:val="24"/>
        </w:rPr>
      </w:pPr>
      <w:r w:rsidRPr="00EB2F83">
        <w:rPr>
          <w:szCs w:val="24"/>
        </w:rPr>
        <w:t xml:space="preserve">Linnavalitsus esitab eelnõu volikogule otsustamiseks, sest </w:t>
      </w:r>
      <w:r w:rsidR="00DA0371">
        <w:rPr>
          <w:szCs w:val="24"/>
        </w:rPr>
        <w:t xml:space="preserve">ka </w:t>
      </w:r>
      <w:r w:rsidRPr="00EB2F83">
        <w:rPr>
          <w:szCs w:val="24"/>
        </w:rPr>
        <w:t xml:space="preserve">viimase kooskõlastusringile </w:t>
      </w:r>
      <w:r w:rsidR="00DA0371">
        <w:rPr>
          <w:szCs w:val="24"/>
        </w:rPr>
        <w:t>saadetud kaitsekorra versiooni sõnastuses</w:t>
      </w:r>
      <w:r w:rsidRPr="00EB2F83">
        <w:rPr>
          <w:szCs w:val="24"/>
        </w:rPr>
        <w:t xml:space="preserve"> </w:t>
      </w:r>
      <w:r w:rsidR="00800634">
        <w:rPr>
          <w:szCs w:val="24"/>
        </w:rPr>
        <w:t xml:space="preserve">esineb puudujääke. </w:t>
      </w:r>
      <w:r w:rsidRPr="00EB2F83">
        <w:rPr>
          <w:szCs w:val="24"/>
        </w:rPr>
        <w:t>Kaitsekorras</w:t>
      </w:r>
      <w:r>
        <w:rPr>
          <w:szCs w:val="24"/>
        </w:rPr>
        <w:t xml:space="preserve"> </w:t>
      </w:r>
      <w:r w:rsidR="00800634">
        <w:rPr>
          <w:szCs w:val="24"/>
        </w:rPr>
        <w:t>on mitmeid ebatäpsusi, mis lubavad tõlgendusi, mis võivad linna arengule kaitsekorra käesoleva variandi kehtestamisel tulevikus kahjuks tulla.</w:t>
      </w:r>
      <w:r w:rsidR="00746DDD">
        <w:rPr>
          <w:szCs w:val="24"/>
        </w:rPr>
        <w:t xml:space="preserve"> Samuti on kaitsekorras mitmeid pu</w:t>
      </w:r>
      <w:r w:rsidR="00DA0371">
        <w:rPr>
          <w:szCs w:val="24"/>
        </w:rPr>
        <w:t>nkte, mis tunduvad ebavajalikud.</w:t>
      </w:r>
    </w:p>
    <w:p w14:paraId="1AA8DBD3" w14:textId="5B05DC08" w:rsidR="006E63F3" w:rsidRDefault="006E63F3" w:rsidP="00CE74EC">
      <w:pPr>
        <w:rPr>
          <w:szCs w:val="24"/>
        </w:rPr>
      </w:pPr>
    </w:p>
    <w:p w14:paraId="0AD70975" w14:textId="6064BDEA" w:rsidR="006E63F3" w:rsidRDefault="006E63F3" w:rsidP="00CE74EC">
      <w:pPr>
        <w:rPr>
          <w:szCs w:val="24"/>
        </w:rPr>
      </w:pPr>
      <w:r>
        <w:rPr>
          <w:szCs w:val="24"/>
        </w:rPr>
        <w:t xml:space="preserve">Kohaliku omavalistuse korralduse seaduse § 6 lõike 1 kohaselt on muuhulgas kohaliku omavalitsuse ülesandeks korraldada </w:t>
      </w:r>
      <w:r w:rsidRPr="006E63F3">
        <w:rPr>
          <w:szCs w:val="24"/>
        </w:rPr>
        <w:t>heakorda, jäätmehooldust, ruumilist planeerimist, valla- või linnasisest ühistransporti ning valla või linna teede ehitamist ja korrashoidu</w:t>
      </w:r>
      <w:r>
        <w:rPr>
          <w:szCs w:val="24"/>
        </w:rPr>
        <w:t>.</w:t>
      </w:r>
    </w:p>
    <w:p w14:paraId="4BA63CED" w14:textId="77777777" w:rsidR="009C403E" w:rsidRDefault="009C403E" w:rsidP="00EF59E4">
      <w:pPr>
        <w:rPr>
          <w:szCs w:val="24"/>
        </w:rPr>
      </w:pPr>
    </w:p>
    <w:p w14:paraId="5E10A844" w14:textId="77777777" w:rsidR="00DD706B" w:rsidRDefault="00DD706B" w:rsidP="00EF59E4">
      <w:pPr>
        <w:rPr>
          <w:szCs w:val="24"/>
        </w:rPr>
      </w:pPr>
    </w:p>
    <w:p w14:paraId="5B23527C" w14:textId="77777777" w:rsidR="008321E4" w:rsidRDefault="009C403E" w:rsidP="009C403E">
      <w:pPr>
        <w:jc w:val="left"/>
        <w:rPr>
          <w:szCs w:val="24"/>
        </w:rPr>
      </w:pPr>
      <w:r w:rsidRPr="009C403E">
        <w:rPr>
          <w:szCs w:val="24"/>
        </w:rPr>
        <w:t>(allkirjastatud digitaalselt)</w:t>
      </w:r>
    </w:p>
    <w:p w14:paraId="7C519779" w14:textId="77777777" w:rsidR="008321E4" w:rsidRDefault="009C403E" w:rsidP="009C403E">
      <w:pPr>
        <w:jc w:val="left"/>
        <w:rPr>
          <w:szCs w:val="24"/>
        </w:rPr>
      </w:pPr>
      <w:r w:rsidRPr="009C403E">
        <w:rPr>
          <w:szCs w:val="24"/>
        </w:rPr>
        <w:t>Kristi Kangilaski</w:t>
      </w:r>
    </w:p>
    <w:p w14:paraId="61F3FE6D" w14:textId="70AEC893" w:rsidR="00DD706B" w:rsidRPr="0024767B" w:rsidRDefault="009C403E" w:rsidP="009C403E">
      <w:pPr>
        <w:jc w:val="left"/>
        <w:rPr>
          <w:szCs w:val="24"/>
        </w:rPr>
      </w:pPr>
      <w:r w:rsidRPr="009C403E">
        <w:rPr>
          <w:szCs w:val="24"/>
        </w:rPr>
        <w:t>linnakunstnik / kultuuriväärtuste spetsialist</w:t>
      </w:r>
    </w:p>
    <w:sectPr w:rsidR="00DD706B" w:rsidRPr="0024767B" w:rsidSect="008321E4">
      <w:pgSz w:w="11907" w:h="16840" w:code="9"/>
      <w:pgMar w:top="709" w:right="851" w:bottom="1418" w:left="1701" w:header="284" w:footer="284"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341C" w14:textId="77777777" w:rsidR="002E0202" w:rsidRDefault="002E0202" w:rsidP="006B2B59">
      <w:r>
        <w:separator/>
      </w:r>
    </w:p>
  </w:endnote>
  <w:endnote w:type="continuationSeparator" w:id="0">
    <w:p w14:paraId="75062F54" w14:textId="77777777" w:rsidR="002E0202" w:rsidRDefault="002E0202"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2C02" w14:textId="77777777" w:rsidR="002E0202" w:rsidRDefault="002E0202" w:rsidP="006B2B59">
      <w:r>
        <w:separator/>
      </w:r>
    </w:p>
  </w:footnote>
  <w:footnote w:type="continuationSeparator" w:id="0">
    <w:p w14:paraId="145B3759" w14:textId="77777777" w:rsidR="002E0202" w:rsidRDefault="002E0202"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23245064">
    <w:abstractNumId w:val="5"/>
  </w:num>
  <w:num w:numId="2" w16cid:durableId="2101296191">
    <w:abstractNumId w:val="0"/>
  </w:num>
  <w:num w:numId="3" w16cid:durableId="2095130429">
    <w:abstractNumId w:val="6"/>
  </w:num>
  <w:num w:numId="4" w16cid:durableId="403840961">
    <w:abstractNumId w:val="7"/>
  </w:num>
  <w:num w:numId="5" w16cid:durableId="220868301">
    <w:abstractNumId w:val="1"/>
  </w:num>
  <w:num w:numId="6" w16cid:durableId="1329213187">
    <w:abstractNumId w:val="2"/>
  </w:num>
  <w:num w:numId="7" w16cid:durableId="493378376">
    <w:abstractNumId w:val="3"/>
  </w:num>
  <w:num w:numId="8" w16cid:durableId="1274020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2648B"/>
    <w:rsid w:val="000310B7"/>
    <w:rsid w:val="00052C09"/>
    <w:rsid w:val="0005448F"/>
    <w:rsid w:val="00056B74"/>
    <w:rsid w:val="000E7595"/>
    <w:rsid w:val="00117469"/>
    <w:rsid w:val="0012501E"/>
    <w:rsid w:val="001A7DCC"/>
    <w:rsid w:val="001B687D"/>
    <w:rsid w:val="001B7F3E"/>
    <w:rsid w:val="001D7909"/>
    <w:rsid w:val="00236C0F"/>
    <w:rsid w:val="0024767B"/>
    <w:rsid w:val="0025062D"/>
    <w:rsid w:val="002643A6"/>
    <w:rsid w:val="002C4BDF"/>
    <w:rsid w:val="002E0202"/>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9792A"/>
    <w:rsid w:val="005C00A1"/>
    <w:rsid w:val="005C5347"/>
    <w:rsid w:val="00643E6B"/>
    <w:rsid w:val="00681102"/>
    <w:rsid w:val="00687766"/>
    <w:rsid w:val="006A78EE"/>
    <w:rsid w:val="006B2B59"/>
    <w:rsid w:val="006E63F3"/>
    <w:rsid w:val="00746DDD"/>
    <w:rsid w:val="00776FE5"/>
    <w:rsid w:val="007912E9"/>
    <w:rsid w:val="007B6A84"/>
    <w:rsid w:val="007B7F0F"/>
    <w:rsid w:val="007D38CB"/>
    <w:rsid w:val="00800634"/>
    <w:rsid w:val="00807D83"/>
    <w:rsid w:val="0082207F"/>
    <w:rsid w:val="008321E4"/>
    <w:rsid w:val="00853AF6"/>
    <w:rsid w:val="00857DEE"/>
    <w:rsid w:val="008746EE"/>
    <w:rsid w:val="0088105D"/>
    <w:rsid w:val="00896F9A"/>
    <w:rsid w:val="008B63C2"/>
    <w:rsid w:val="008D43E2"/>
    <w:rsid w:val="00912848"/>
    <w:rsid w:val="00916738"/>
    <w:rsid w:val="009353E2"/>
    <w:rsid w:val="00936F94"/>
    <w:rsid w:val="00946C77"/>
    <w:rsid w:val="0094788E"/>
    <w:rsid w:val="009A41E2"/>
    <w:rsid w:val="009A6D52"/>
    <w:rsid w:val="009C403E"/>
    <w:rsid w:val="009D6069"/>
    <w:rsid w:val="009D6156"/>
    <w:rsid w:val="009F3117"/>
    <w:rsid w:val="00A33D81"/>
    <w:rsid w:val="00A70B54"/>
    <w:rsid w:val="00A862AE"/>
    <w:rsid w:val="00AB1EC2"/>
    <w:rsid w:val="00AB4AA9"/>
    <w:rsid w:val="00AC4A78"/>
    <w:rsid w:val="00AF2A4D"/>
    <w:rsid w:val="00AF3D22"/>
    <w:rsid w:val="00B14D77"/>
    <w:rsid w:val="00B160A9"/>
    <w:rsid w:val="00B77288"/>
    <w:rsid w:val="00B85288"/>
    <w:rsid w:val="00B97F1D"/>
    <w:rsid w:val="00BC533D"/>
    <w:rsid w:val="00BF0A54"/>
    <w:rsid w:val="00C12C3B"/>
    <w:rsid w:val="00C17C65"/>
    <w:rsid w:val="00C251D8"/>
    <w:rsid w:val="00C31184"/>
    <w:rsid w:val="00C51E7C"/>
    <w:rsid w:val="00C828C4"/>
    <w:rsid w:val="00C920A0"/>
    <w:rsid w:val="00CA7954"/>
    <w:rsid w:val="00CC5383"/>
    <w:rsid w:val="00CC55A1"/>
    <w:rsid w:val="00CE74EC"/>
    <w:rsid w:val="00D0053A"/>
    <w:rsid w:val="00D00C99"/>
    <w:rsid w:val="00D13121"/>
    <w:rsid w:val="00D21F13"/>
    <w:rsid w:val="00D27B80"/>
    <w:rsid w:val="00D62721"/>
    <w:rsid w:val="00D73A7D"/>
    <w:rsid w:val="00D93AD3"/>
    <w:rsid w:val="00D942E5"/>
    <w:rsid w:val="00DA0371"/>
    <w:rsid w:val="00DB493E"/>
    <w:rsid w:val="00DB4F42"/>
    <w:rsid w:val="00DC47CB"/>
    <w:rsid w:val="00DD706B"/>
    <w:rsid w:val="00DF17E2"/>
    <w:rsid w:val="00E1472F"/>
    <w:rsid w:val="00E27A9A"/>
    <w:rsid w:val="00E64274"/>
    <w:rsid w:val="00E80895"/>
    <w:rsid w:val="00EB2F83"/>
    <w:rsid w:val="00EB64E7"/>
    <w:rsid w:val="00ED0879"/>
    <w:rsid w:val="00EF59E4"/>
    <w:rsid w:val="00F25555"/>
    <w:rsid w:val="00F40F1F"/>
    <w:rsid w:val="00F46129"/>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613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Otsus</vt:lpstr>
      <vt:lpstr>Otsus</vt:lpstr>
    </vt:vector>
  </TitlesOfParts>
  <Company>Viljandi Linnavalitsus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Elika Kotsar</dc:creator>
  <cp:keywords/>
  <dc:description/>
  <cp:lastModifiedBy>Sirli-Mai Nurka</cp:lastModifiedBy>
  <cp:revision>14</cp:revision>
  <cp:lastPrinted>2002-02-14T12:30:00Z</cp:lastPrinted>
  <dcterms:created xsi:type="dcterms:W3CDTF">2026-03-04T13:33:00Z</dcterms:created>
  <dcterms:modified xsi:type="dcterms:W3CDTF">2026-04-06T13:07:00Z</dcterms:modified>
</cp:coreProperties>
</file>