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0A7CC" w14:textId="074B7F69" w:rsidR="00313321" w:rsidRPr="006B2B59" w:rsidRDefault="006B2B59" w:rsidP="00A862AE">
      <w:pPr>
        <w:tabs>
          <w:tab w:val="left" w:pos="6096"/>
        </w:tabs>
        <w:ind w:firstLine="2880"/>
        <w:rPr>
          <w:rFonts w:ascii="Poppins Medium" w:hAnsi="Poppins Medium" w:cs="Poppins Medium"/>
          <w:color w:val="008596"/>
          <w:sz w:val="40"/>
          <w:szCs w:val="40"/>
        </w:rPr>
      </w:pPr>
      <w:r>
        <w:rPr>
          <w:noProof/>
          <w:szCs w:val="24"/>
          <w:lang w:eastAsia="et-EE"/>
        </w:rPr>
        <w:drawing>
          <wp:anchor distT="0" distB="0" distL="114300" distR="114300" simplePos="0" relativeHeight="251658240" behindDoc="1" locked="0" layoutInCell="1" allowOverlap="1" wp14:anchorId="0DFD04FE" wp14:editId="36946724">
            <wp:simplePos x="0" y="0"/>
            <wp:positionH relativeFrom="column">
              <wp:posOffset>-600710</wp:posOffset>
            </wp:positionH>
            <wp:positionV relativeFrom="paragraph">
              <wp:posOffset>10160</wp:posOffset>
            </wp:positionV>
            <wp:extent cx="2707005" cy="899160"/>
            <wp:effectExtent l="0" t="0" r="0" b="0"/>
            <wp:wrapTight wrapText="bothSides">
              <wp:wrapPolygon edited="0">
                <wp:start x="456" y="0"/>
                <wp:lineTo x="0" y="5034"/>
                <wp:lineTo x="0" y="15559"/>
                <wp:lineTo x="2280" y="21051"/>
                <wp:lineTo x="2584" y="21051"/>
                <wp:lineTo x="3952" y="21051"/>
                <wp:lineTo x="21433" y="16932"/>
                <wp:lineTo x="21433" y="11441"/>
                <wp:lineTo x="15353" y="7322"/>
                <wp:lineTo x="15657" y="4119"/>
                <wp:lineTo x="14897" y="3203"/>
                <wp:lineTo x="5928" y="0"/>
                <wp:lineTo x="456" y="0"/>
              </wp:wrapPolygon>
            </wp:wrapTight>
            <wp:docPr id="3" name="Pilt 3" descr="C:\Users\seila.peek\AppData\Local\Microsoft\Windows\INetCache\Content.Word\viljandi-lv-volikogu-sin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ila.peek\AppData\Local\Microsoft\Windows\INetCache\Content.Word\viljandi-lv-volikogu-sinin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 xml:space="preserve">EELNÕU </w:t>
      </w:r>
      <w:r w:rsidR="00D0053A" w:rsidRPr="006B2B59">
        <w:rPr>
          <w:rFonts w:ascii="Poppins Medium" w:hAnsi="Poppins Medium" w:cs="Poppins Medium"/>
          <w:color w:val="008596"/>
          <w:sz w:val="40"/>
          <w:szCs w:val="40"/>
        </w:rPr>
        <w:t>20</w:t>
      </w:r>
      <w:r w:rsidR="00381123" w:rsidRPr="006B2B59">
        <w:rPr>
          <w:rFonts w:ascii="Poppins Medium" w:hAnsi="Poppins Medium" w:cs="Poppins Medium"/>
          <w:color w:val="008596"/>
          <w:sz w:val="40"/>
          <w:szCs w:val="40"/>
        </w:rPr>
        <w:t>2</w:t>
      </w:r>
      <w:r w:rsidR="00643E6B">
        <w:rPr>
          <w:rFonts w:ascii="Poppins Medium" w:hAnsi="Poppins Medium" w:cs="Poppins Medium"/>
          <w:color w:val="008596"/>
          <w:sz w:val="40"/>
          <w:szCs w:val="40"/>
        </w:rPr>
        <w:t>6</w:t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>/</w:t>
      </w:r>
      <w:r w:rsidR="00297EFD">
        <w:rPr>
          <w:rFonts w:ascii="Poppins Medium" w:hAnsi="Poppins Medium" w:cs="Poppins Medium"/>
          <w:color w:val="008596"/>
          <w:sz w:val="40"/>
          <w:szCs w:val="40"/>
        </w:rPr>
        <w:t>83</w:t>
      </w:r>
    </w:p>
    <w:p w14:paraId="7FF20111" w14:textId="699D5636" w:rsidR="00313321" w:rsidRPr="006B2B59" w:rsidRDefault="00313321" w:rsidP="00EF59E4">
      <w:pPr>
        <w:rPr>
          <w:rFonts w:ascii="Poppins Medium" w:hAnsi="Poppins Medium" w:cs="Poppins Medium"/>
          <w:color w:val="008596"/>
          <w:sz w:val="22"/>
          <w:szCs w:val="22"/>
        </w:rPr>
      </w:pPr>
    </w:p>
    <w:p w14:paraId="1BD630BF" w14:textId="3ACC8916" w:rsidR="00313321" w:rsidRPr="006B2B59" w:rsidRDefault="00313321" w:rsidP="009A6D52">
      <w:pPr>
        <w:tabs>
          <w:tab w:val="left" w:pos="5670"/>
        </w:tabs>
        <w:rPr>
          <w:rFonts w:ascii="Poppins Medium" w:hAnsi="Poppins Medium" w:cs="Poppins Medium"/>
          <w:color w:val="008596"/>
          <w:szCs w:val="24"/>
        </w:rPr>
      </w:pPr>
      <w:r w:rsidRPr="006B2B59">
        <w:rPr>
          <w:rFonts w:ascii="Poppins Medium" w:hAnsi="Poppins Medium" w:cs="Poppins Medium"/>
          <w:b/>
          <w:color w:val="008596"/>
          <w:szCs w:val="24"/>
        </w:rPr>
        <w:tab/>
      </w:r>
      <w:r w:rsidRPr="006B2B59">
        <w:rPr>
          <w:rFonts w:ascii="Poppins Medium" w:hAnsi="Poppins Medium" w:cs="Poppins Medium"/>
          <w:color w:val="008596"/>
          <w:szCs w:val="24"/>
        </w:rPr>
        <w:t>KOMISJONID:</w:t>
      </w:r>
    </w:p>
    <w:tbl>
      <w:tblPr>
        <w:tblW w:w="4111" w:type="dxa"/>
        <w:tblInd w:w="5662" w:type="dxa"/>
        <w:tblLayout w:type="fixed"/>
        <w:tblLook w:val="0000" w:firstRow="0" w:lastRow="0" w:firstColumn="0" w:lastColumn="0" w:noHBand="0" w:noVBand="0"/>
      </w:tblPr>
      <w:tblGrid>
        <w:gridCol w:w="3544"/>
        <w:gridCol w:w="567"/>
      </w:tblGrid>
      <w:tr w:rsidR="006B2B59" w:rsidRPr="006B2B59" w14:paraId="5AE66FF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318CAE3" w14:textId="641E9C3D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eelarve-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, arengu- ja majanduskomisjon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C131F" w14:textId="6302B8E1" w:rsidR="00DB493E" w:rsidRPr="006B2B59" w:rsidRDefault="004B05B6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JK</w:t>
            </w:r>
          </w:p>
        </w:tc>
      </w:tr>
      <w:tr w:rsidR="006B2B59" w:rsidRPr="006B2B59" w14:paraId="6DA9E14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5634B0C" w14:textId="0F91A5D7" w:rsidR="00DB493E" w:rsidRPr="006B2B59" w:rsidRDefault="009F3117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h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aridus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-, kultuuri- ja spordi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FB27" w14:textId="14CDE6BE" w:rsidR="00DB493E" w:rsidRPr="006B2B59" w:rsidRDefault="004B05B6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X</w:t>
            </w:r>
          </w:p>
        </w:tc>
      </w:tr>
      <w:tr w:rsidR="006B2B59" w:rsidRPr="006B2B59" w14:paraId="2C9B743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BF31A7B" w14:textId="03D5F90F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revisjonikomisjon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BCEC" w14:textId="3A19D2C7" w:rsidR="00DB493E" w:rsidRPr="006B2B59" w:rsidRDefault="004B05B6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X</w:t>
            </w:r>
          </w:p>
        </w:tc>
      </w:tr>
      <w:tr w:rsidR="006B2B59" w:rsidRPr="006B2B59" w14:paraId="660E6BE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2C62A96" w14:textId="77777777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sotsiaalkomisjon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C96B4" w14:textId="0BB7E846" w:rsidR="00DB493E" w:rsidRPr="006B2B59" w:rsidRDefault="004B05B6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X</w:t>
            </w:r>
          </w:p>
        </w:tc>
      </w:tr>
      <w:tr w:rsidR="006B2B59" w:rsidRPr="006B2B59" w14:paraId="51AB71F0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24E6811" w14:textId="29C58026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seeniorite nõuko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da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B2447" w14:textId="29567FF3" w:rsidR="00AB4AA9" w:rsidRPr="006B2B59" w:rsidRDefault="004B05B6" w:rsidP="00EF59E4">
            <w:pPr>
              <w:rPr>
                <w:rFonts w:ascii="Poppins Medium" w:hAnsi="Poppins Medium" w:cs="Poppins Medium"/>
                <w:color w:val="008596"/>
              </w:rPr>
            </w:pPr>
            <w:r>
              <w:rPr>
                <w:rFonts w:ascii="Poppins Medium" w:hAnsi="Poppins Medium" w:cs="Poppins Medium"/>
                <w:color w:val="008596"/>
              </w:rPr>
              <w:t>X</w:t>
            </w:r>
          </w:p>
        </w:tc>
      </w:tr>
      <w:tr w:rsidR="006B2B59" w:rsidRPr="006B2B59" w14:paraId="25BB1DFF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93EDC3B" w14:textId="60FB38E0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noortevoliko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gu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38752" w14:textId="767761CB" w:rsidR="00AB4AA9" w:rsidRPr="006B2B59" w:rsidRDefault="004B05B6" w:rsidP="00EF59E4">
            <w:pPr>
              <w:rPr>
                <w:rFonts w:ascii="Poppins Medium" w:hAnsi="Poppins Medium" w:cs="Poppins Medium"/>
                <w:color w:val="008596"/>
              </w:rPr>
            </w:pPr>
            <w:r>
              <w:rPr>
                <w:rFonts w:ascii="Poppins Medium" w:hAnsi="Poppins Medium" w:cs="Poppins Medium"/>
                <w:color w:val="008596"/>
              </w:rPr>
              <w:t>X</w:t>
            </w:r>
          </w:p>
        </w:tc>
      </w:tr>
    </w:tbl>
    <w:p w14:paraId="167A84E0" w14:textId="77777777" w:rsidR="007B6A84" w:rsidRDefault="007B6A84" w:rsidP="00EF59E4">
      <w:pPr>
        <w:rPr>
          <w:szCs w:val="24"/>
        </w:rPr>
      </w:pPr>
    </w:p>
    <w:p w14:paraId="103DD518" w14:textId="0E6A5CFB" w:rsidR="006B2B59" w:rsidRDefault="006B2B59" w:rsidP="00887BEA">
      <w:pPr>
        <w:jc w:val="center"/>
        <w:rPr>
          <w:b/>
          <w:iCs/>
          <w:szCs w:val="24"/>
        </w:rPr>
      </w:pPr>
    </w:p>
    <w:p w14:paraId="217DCFB1" w14:textId="77777777" w:rsidR="00A862AE" w:rsidRDefault="00A862AE" w:rsidP="00887BEA">
      <w:pPr>
        <w:jc w:val="center"/>
        <w:rPr>
          <w:b/>
          <w:iCs/>
          <w:szCs w:val="24"/>
        </w:rPr>
      </w:pPr>
    </w:p>
    <w:p w14:paraId="7548328E" w14:textId="068DFD5F" w:rsidR="007B6A84" w:rsidRPr="00EF59E4" w:rsidRDefault="00313321" w:rsidP="00887BEA">
      <w:pPr>
        <w:jc w:val="center"/>
        <w:rPr>
          <w:b/>
          <w:iCs/>
          <w:szCs w:val="24"/>
        </w:rPr>
      </w:pPr>
      <w:r w:rsidRPr="00EF59E4">
        <w:rPr>
          <w:b/>
          <w:iCs/>
          <w:szCs w:val="24"/>
        </w:rPr>
        <w:t>VILJANDI LINNAVOLIKOGU</w:t>
      </w:r>
    </w:p>
    <w:p w14:paraId="6DC85FBA" w14:textId="77777777" w:rsidR="007B6A84" w:rsidRPr="009A41E2" w:rsidRDefault="007B6A84" w:rsidP="00887BEA">
      <w:pPr>
        <w:rPr>
          <w:iCs/>
          <w:szCs w:val="24"/>
        </w:rPr>
      </w:pPr>
    </w:p>
    <w:p w14:paraId="3B0D635F" w14:textId="77777777" w:rsidR="007B6A84" w:rsidRPr="00EF59E4" w:rsidRDefault="007B6A84" w:rsidP="00887BEA">
      <w:pPr>
        <w:jc w:val="center"/>
        <w:rPr>
          <w:b/>
          <w:i/>
        </w:rPr>
      </w:pPr>
      <w:r w:rsidRPr="00EF59E4">
        <w:rPr>
          <w:b/>
        </w:rPr>
        <w:t>OTSUS</w:t>
      </w:r>
    </w:p>
    <w:p w14:paraId="0BAA16A5" w14:textId="77777777" w:rsidR="007B6A84" w:rsidRPr="009A41E2" w:rsidRDefault="007B6A84" w:rsidP="00887BEA">
      <w:pPr>
        <w:rPr>
          <w:iCs/>
          <w:szCs w:val="24"/>
        </w:rPr>
      </w:pPr>
    </w:p>
    <w:p w14:paraId="17337755" w14:textId="3BD4C9DF" w:rsidR="007B6A84" w:rsidRPr="009A41E2" w:rsidRDefault="00297EFD" w:rsidP="00887BEA">
      <w:pPr>
        <w:ind w:left="6521"/>
        <w:rPr>
          <w:i/>
        </w:rPr>
      </w:pPr>
      <w:r>
        <w:t>27</w:t>
      </w:r>
      <w:r w:rsidR="008D43E2" w:rsidRPr="009A41E2">
        <w:t xml:space="preserve">. </w:t>
      </w:r>
      <w:r>
        <w:t xml:space="preserve">august </w:t>
      </w:r>
      <w:r w:rsidR="00C828C4">
        <w:t>202</w:t>
      </w:r>
      <w:r w:rsidR="00643E6B">
        <w:t>6</w:t>
      </w:r>
      <w:r w:rsidR="00DD706B" w:rsidRPr="009A41E2">
        <w:t xml:space="preserve">   </w:t>
      </w:r>
      <w:r w:rsidR="007B6A84" w:rsidRPr="009A41E2">
        <w:t>nr</w:t>
      </w:r>
    </w:p>
    <w:p w14:paraId="2C75C4FB" w14:textId="77777777" w:rsidR="00CC5383" w:rsidRDefault="00CC5383" w:rsidP="00887BEA">
      <w:pPr>
        <w:rPr>
          <w:szCs w:val="24"/>
        </w:rPr>
      </w:pPr>
    </w:p>
    <w:p w14:paraId="5DB19CD7" w14:textId="77777777" w:rsidR="0018668D" w:rsidRDefault="00901346" w:rsidP="00887BEA">
      <w:pPr>
        <w:rPr>
          <w:szCs w:val="24"/>
        </w:rPr>
      </w:pPr>
      <w:r>
        <w:rPr>
          <w:szCs w:val="24"/>
        </w:rPr>
        <w:t>Liikluspindade kohanimede</w:t>
      </w:r>
      <w:r w:rsidR="0018668D">
        <w:rPr>
          <w:szCs w:val="24"/>
        </w:rPr>
        <w:t xml:space="preserve"> muutmine </w:t>
      </w:r>
    </w:p>
    <w:p w14:paraId="3D12A780" w14:textId="2D136FB7" w:rsidR="00313321" w:rsidRDefault="00CF4031" w:rsidP="00887BEA">
      <w:pPr>
        <w:rPr>
          <w:szCs w:val="24"/>
        </w:rPr>
      </w:pPr>
      <w:r w:rsidRPr="00CF4031">
        <w:rPr>
          <w:szCs w:val="24"/>
        </w:rPr>
        <w:t>ja ruumikuju määramine</w:t>
      </w:r>
    </w:p>
    <w:p w14:paraId="0FB0BCEF" w14:textId="77777777" w:rsidR="00313321" w:rsidRDefault="00313321" w:rsidP="00887BEA">
      <w:pPr>
        <w:rPr>
          <w:szCs w:val="24"/>
        </w:rPr>
      </w:pPr>
    </w:p>
    <w:p w14:paraId="0A4CD1BA" w14:textId="77777777" w:rsidR="00DD706B" w:rsidRDefault="00DD706B" w:rsidP="00887BEA">
      <w:pPr>
        <w:rPr>
          <w:szCs w:val="24"/>
        </w:rPr>
      </w:pPr>
    </w:p>
    <w:p w14:paraId="7430DDE2" w14:textId="1E3DF10E" w:rsidR="003E5D6C" w:rsidRPr="003E5D6C" w:rsidRDefault="00492D5A" w:rsidP="00887BEA">
      <w:r w:rsidRPr="009B5873">
        <w:t>Kohanimeseaduse</w:t>
      </w:r>
      <w:r w:rsidRPr="009A27D2">
        <w:t xml:space="preserve"> § 3 lg 7 p 2, § 4 lg 1 p 4, § 5 lg 1 p 3 ja lg</w:t>
      </w:r>
      <w:r>
        <w:t> </w:t>
      </w:r>
      <w:r w:rsidRPr="009A27D2">
        <w:t xml:space="preserve">4, § 6 lg-te 1 ja 2, § </w:t>
      </w:r>
      <w:r w:rsidR="009336A0">
        <w:t>7 lg 2 p 2</w:t>
      </w:r>
      <w:r w:rsidR="00A2729A">
        <w:t xml:space="preserve"> ja lg 6 ja </w:t>
      </w:r>
      <w:r w:rsidR="0067620B" w:rsidRPr="0067620B">
        <w:t>§</w:t>
      </w:r>
      <w:r w:rsidR="00613A5F">
        <w:t xml:space="preserve"> </w:t>
      </w:r>
      <w:r w:rsidR="00613A5F" w:rsidRPr="00CC3111">
        <w:t xml:space="preserve">13 lg 1 </w:t>
      </w:r>
      <w:r>
        <w:t xml:space="preserve">alusel ning tulenevalt </w:t>
      </w:r>
      <w:r w:rsidR="00D608C6">
        <w:t xml:space="preserve">Rahandusministeeriumi </w:t>
      </w:r>
      <w:r w:rsidR="00403B8B">
        <w:t xml:space="preserve">Kohanimenõukogu 10. augusti </w:t>
      </w:r>
      <w:r w:rsidR="00FA7463">
        <w:t xml:space="preserve">2017 protokollist nr 81 ja </w:t>
      </w:r>
      <w:r w:rsidR="008C7A4C">
        <w:t>kooskõlas</w:t>
      </w:r>
      <w:r w:rsidR="00FA7463">
        <w:t xml:space="preserve"> </w:t>
      </w:r>
      <w:r w:rsidR="00FA7463" w:rsidRPr="00FA7463">
        <w:t>Regionaal- ja Põllumajandusministeerium</w:t>
      </w:r>
      <w:r w:rsidR="00FA7463">
        <w:t>i 3. juuli</w:t>
      </w:r>
      <w:r w:rsidR="004C2F27">
        <w:t>l</w:t>
      </w:r>
      <w:r w:rsidR="00FA7463">
        <w:t xml:space="preserve"> 2026 ja </w:t>
      </w:r>
      <w:r>
        <w:t>Maa- ja Ruumiameti 7. juuli</w:t>
      </w:r>
      <w:r w:rsidR="004C2F27">
        <w:t>l</w:t>
      </w:r>
      <w:r w:rsidRPr="00523CEE">
        <w:t xml:space="preserve"> </w:t>
      </w:r>
      <w:r>
        <w:t>2026 edastatud</w:t>
      </w:r>
      <w:r w:rsidRPr="000C2252">
        <w:t xml:space="preserve"> </w:t>
      </w:r>
      <w:r w:rsidR="004C2F27">
        <w:t>e-kirjadega</w:t>
      </w:r>
      <w:bookmarkStart w:id="0" w:name="_GoBack"/>
      <w:bookmarkEnd w:id="0"/>
      <w:r w:rsidR="009456A1">
        <w:t xml:space="preserve"> Viljandi Linnavolikogu</w:t>
      </w:r>
    </w:p>
    <w:p w14:paraId="56F294B1" w14:textId="77777777" w:rsidR="00234B2D" w:rsidRDefault="00234B2D" w:rsidP="00887BEA">
      <w:pPr>
        <w:rPr>
          <w:b/>
          <w:szCs w:val="24"/>
        </w:rPr>
      </w:pPr>
    </w:p>
    <w:p w14:paraId="168A68F6" w14:textId="0415E4AE" w:rsidR="00D0053A" w:rsidRDefault="00FB5DCE" w:rsidP="00887BEA">
      <w:pPr>
        <w:rPr>
          <w:b/>
          <w:szCs w:val="24"/>
        </w:rPr>
      </w:pPr>
      <w:r w:rsidRPr="00EF59E4">
        <w:rPr>
          <w:b/>
          <w:szCs w:val="24"/>
        </w:rPr>
        <w:t>o t s u s t a b</w:t>
      </w:r>
      <w:r w:rsidR="00D0053A" w:rsidRPr="00EF59E4">
        <w:rPr>
          <w:b/>
          <w:szCs w:val="24"/>
        </w:rPr>
        <w:t>:</w:t>
      </w:r>
    </w:p>
    <w:p w14:paraId="0C2ADFBC" w14:textId="4BBDB087" w:rsidR="00F23471" w:rsidRDefault="00F23471" w:rsidP="00887BEA">
      <w:pPr>
        <w:rPr>
          <w:szCs w:val="24"/>
        </w:rPr>
      </w:pPr>
    </w:p>
    <w:p w14:paraId="4971DE82" w14:textId="33E3A017" w:rsidR="00B206C6" w:rsidRDefault="00BB1275" w:rsidP="00887BEA">
      <w:pPr>
        <w:pStyle w:val="Loendilik"/>
        <w:tabs>
          <w:tab w:val="center" w:pos="4677"/>
        </w:tabs>
        <w:ind w:left="0"/>
        <w:contextualSpacing w:val="0"/>
      </w:pPr>
      <w:r>
        <w:t>1</w:t>
      </w:r>
      <w:r w:rsidR="00B206C6">
        <w:t>.</w:t>
      </w:r>
      <w:r w:rsidR="0058771F">
        <w:t xml:space="preserve"> </w:t>
      </w:r>
      <w:r w:rsidR="00B206C6" w:rsidRPr="00B206C6">
        <w:t xml:space="preserve">Muuta Viljandi linnas asuvate </w:t>
      </w:r>
      <w:r w:rsidR="00FE0738">
        <w:t>liikluspindade (</w:t>
      </w:r>
      <w:r w:rsidR="00FE0738" w:rsidRPr="00B206C6">
        <w:t>tänavate</w:t>
      </w:r>
      <w:r w:rsidR="00FE0738">
        <w:t>)</w:t>
      </w:r>
      <w:r w:rsidR="00B206C6" w:rsidRPr="00B206C6">
        <w:t xml:space="preserve"> ametlikud kohanimed järgmiselt</w:t>
      </w:r>
      <w:r w:rsidR="00B206C6">
        <w:t>:</w:t>
      </w:r>
    </w:p>
    <w:p w14:paraId="3078EFFF" w14:textId="402D805C" w:rsidR="00163AF5" w:rsidRDefault="00BB1275" w:rsidP="00887BEA">
      <w:pPr>
        <w:pStyle w:val="Loendilik"/>
        <w:tabs>
          <w:tab w:val="center" w:pos="4677"/>
        </w:tabs>
        <w:ind w:left="284"/>
        <w:contextualSpacing w:val="0"/>
      </w:pPr>
      <w:r>
        <w:t>1</w:t>
      </w:r>
      <w:r w:rsidR="00B206C6">
        <w:t>.1.</w:t>
      </w:r>
      <w:r w:rsidR="0058771F">
        <w:t xml:space="preserve"> </w:t>
      </w:r>
      <w:r w:rsidR="004371DF" w:rsidRPr="004371DF">
        <w:t>Vabriku tänav</w:t>
      </w:r>
      <w:r w:rsidR="00A331E6">
        <w:t>a uueks</w:t>
      </w:r>
      <w:r w:rsidR="004371DF">
        <w:t xml:space="preserve"> kohanimeks </w:t>
      </w:r>
      <w:r w:rsidR="004371DF" w:rsidRPr="004371DF">
        <w:rPr>
          <w:b/>
        </w:rPr>
        <w:t>Inglise</w:t>
      </w:r>
      <w:r w:rsidR="00807031">
        <w:rPr>
          <w:b/>
        </w:rPr>
        <w:t xml:space="preserve"> </w:t>
      </w:r>
      <w:r w:rsidR="004371DF" w:rsidRPr="003154C1">
        <w:t>tänav</w:t>
      </w:r>
      <w:r w:rsidR="0068536A" w:rsidRPr="007920C3">
        <w:t>;</w:t>
      </w:r>
    </w:p>
    <w:p w14:paraId="01D86ECB" w14:textId="7ACEBAA0" w:rsidR="0068536A" w:rsidRDefault="006F3B5B" w:rsidP="00887BEA">
      <w:pPr>
        <w:pStyle w:val="Loendilik"/>
        <w:ind w:left="284"/>
        <w:contextualSpacing w:val="0"/>
      </w:pPr>
      <w:r>
        <w:t>1</w:t>
      </w:r>
      <w:r w:rsidR="0068536A">
        <w:t>.2</w:t>
      </w:r>
      <w:r w:rsidR="009D204F">
        <w:t>.</w:t>
      </w:r>
      <w:r w:rsidR="0058771F">
        <w:t xml:space="preserve"> </w:t>
      </w:r>
      <w:r w:rsidRPr="006F3B5B">
        <w:t>Terase tänav</w:t>
      </w:r>
      <w:r w:rsidR="00A331E6">
        <w:t>a uueks</w:t>
      </w:r>
      <w:r>
        <w:t xml:space="preserve"> kohanimeks </w:t>
      </w:r>
      <w:r>
        <w:rPr>
          <w:b/>
          <w:bCs/>
        </w:rPr>
        <w:t>Belgia</w:t>
      </w:r>
      <w:r>
        <w:t xml:space="preserve"> tänav</w:t>
      </w:r>
      <w:r w:rsidRPr="006F3B5B">
        <w:t>;</w:t>
      </w:r>
    </w:p>
    <w:p w14:paraId="77CB2E52" w14:textId="1DD09E2E" w:rsidR="0068536A" w:rsidRDefault="006F3B5B" w:rsidP="00887BEA">
      <w:pPr>
        <w:pStyle w:val="Loendilik"/>
        <w:ind w:left="284"/>
        <w:contextualSpacing w:val="0"/>
      </w:pPr>
      <w:r>
        <w:t>1</w:t>
      </w:r>
      <w:r w:rsidR="0068536A">
        <w:t>.3</w:t>
      </w:r>
      <w:r w:rsidR="00C06CA9">
        <w:t>.</w:t>
      </w:r>
      <w:r w:rsidR="0058771F">
        <w:t xml:space="preserve"> </w:t>
      </w:r>
      <w:r w:rsidR="003154C1" w:rsidRPr="003154C1">
        <w:t>Vase tänav</w:t>
      </w:r>
      <w:r w:rsidR="00A331E6">
        <w:t>a uueks</w:t>
      </w:r>
      <w:r w:rsidR="009D204F">
        <w:t xml:space="preserve"> kohanimeks </w:t>
      </w:r>
      <w:r w:rsidR="003154C1">
        <w:rPr>
          <w:b/>
          <w:bCs/>
          <w:color w:val="000000"/>
        </w:rPr>
        <w:t>Serbia</w:t>
      </w:r>
      <w:r w:rsidR="003154C1">
        <w:t xml:space="preserve"> tänav</w:t>
      </w:r>
      <w:r w:rsidR="00514AD6">
        <w:t>;</w:t>
      </w:r>
    </w:p>
    <w:p w14:paraId="7F25AB37" w14:textId="4B5CBCA0" w:rsidR="00163AF5" w:rsidRDefault="00807031" w:rsidP="00887BEA">
      <w:pPr>
        <w:pStyle w:val="Loendilik"/>
        <w:ind w:left="284"/>
        <w:contextualSpacing w:val="0"/>
      </w:pPr>
      <w:r>
        <w:t>1.4.</w:t>
      </w:r>
      <w:r w:rsidR="0058771F">
        <w:t xml:space="preserve"> </w:t>
      </w:r>
      <w:r w:rsidR="00163AF5" w:rsidRPr="00163AF5">
        <w:t>Malmi</w:t>
      </w:r>
      <w:r w:rsidR="00163AF5" w:rsidRPr="003154C1">
        <w:t xml:space="preserve"> tänav</w:t>
      </w:r>
      <w:r w:rsidR="00774758">
        <w:t>a uueks</w:t>
      </w:r>
      <w:r w:rsidR="00163AF5">
        <w:t xml:space="preserve"> kohanimeks </w:t>
      </w:r>
      <w:r w:rsidR="00163AF5" w:rsidRPr="00163AF5">
        <w:rPr>
          <w:b/>
        </w:rPr>
        <w:t>Jaapani</w:t>
      </w:r>
      <w:r w:rsidR="00163AF5">
        <w:t xml:space="preserve"> tänav;</w:t>
      </w:r>
    </w:p>
    <w:p w14:paraId="61199CC4" w14:textId="785E028D" w:rsidR="00163AF5" w:rsidRDefault="00E54EA8" w:rsidP="00887BEA">
      <w:pPr>
        <w:pStyle w:val="Loendilik"/>
        <w:ind w:left="284"/>
        <w:contextualSpacing w:val="0"/>
      </w:pPr>
      <w:r>
        <w:t>1.5</w:t>
      </w:r>
      <w:r w:rsidR="00807031">
        <w:t>.</w:t>
      </w:r>
      <w:r w:rsidR="0058771F">
        <w:t xml:space="preserve"> </w:t>
      </w:r>
      <w:r w:rsidR="00163AF5" w:rsidRPr="00163AF5">
        <w:t>Tina tänav</w:t>
      </w:r>
      <w:r w:rsidR="00A331E6">
        <w:t>a uueks</w:t>
      </w:r>
      <w:r w:rsidR="00163AF5">
        <w:t xml:space="preserve"> kohanimeks </w:t>
      </w:r>
      <w:r w:rsidR="00163AF5" w:rsidRPr="00163AF5">
        <w:rPr>
          <w:b/>
        </w:rPr>
        <w:t>Poola</w:t>
      </w:r>
      <w:r w:rsidR="00163AF5">
        <w:t xml:space="preserve"> tänav;</w:t>
      </w:r>
    </w:p>
    <w:p w14:paraId="575A0660" w14:textId="1569A5E8" w:rsidR="00C405B3" w:rsidRDefault="00E54EA8" w:rsidP="00887BEA">
      <w:pPr>
        <w:pStyle w:val="Loendilik"/>
        <w:ind w:left="284"/>
        <w:contextualSpacing w:val="0"/>
      </w:pPr>
      <w:r>
        <w:t>1.6</w:t>
      </w:r>
      <w:r w:rsidR="00807031">
        <w:t>.</w:t>
      </w:r>
      <w:r w:rsidR="0058771F">
        <w:t xml:space="preserve"> </w:t>
      </w:r>
      <w:r w:rsidR="00C405B3" w:rsidRPr="00C405B3">
        <w:t>Metalli</w:t>
      </w:r>
      <w:r w:rsidR="00C405B3" w:rsidRPr="00163AF5">
        <w:t xml:space="preserve"> tänav</w:t>
      </w:r>
      <w:r w:rsidR="00774758">
        <w:t>a uueks</w:t>
      </w:r>
      <w:r w:rsidR="00C405B3">
        <w:t xml:space="preserve"> kohanimeks </w:t>
      </w:r>
      <w:r w:rsidR="00C405B3" w:rsidRPr="008B762F">
        <w:rPr>
          <w:b/>
        </w:rPr>
        <w:t>Rootsi</w:t>
      </w:r>
      <w:r w:rsidR="00C405B3">
        <w:t xml:space="preserve"> tänav;</w:t>
      </w:r>
    </w:p>
    <w:p w14:paraId="25AC3EE8" w14:textId="46F32412" w:rsidR="007C6770" w:rsidRDefault="00E54EA8" w:rsidP="00887BEA">
      <w:pPr>
        <w:pStyle w:val="Loendilik"/>
        <w:ind w:left="284"/>
        <w:contextualSpacing w:val="0"/>
      </w:pPr>
      <w:r>
        <w:t>1.7</w:t>
      </w:r>
      <w:r w:rsidR="00807031">
        <w:t>.</w:t>
      </w:r>
      <w:r w:rsidR="0058771F">
        <w:t xml:space="preserve"> </w:t>
      </w:r>
      <w:r w:rsidR="007C6770" w:rsidRPr="007C6770">
        <w:t>Lennuki</w:t>
      </w:r>
      <w:r w:rsidR="007C6770" w:rsidRPr="00163AF5">
        <w:t xml:space="preserve"> tänav</w:t>
      </w:r>
      <w:r w:rsidR="00774758">
        <w:t>a uueks</w:t>
      </w:r>
      <w:r w:rsidR="007C6770">
        <w:t xml:space="preserve"> kohanimeks </w:t>
      </w:r>
      <w:r w:rsidR="007C6770" w:rsidRPr="007C6770">
        <w:rPr>
          <w:b/>
        </w:rPr>
        <w:t>Ungari</w:t>
      </w:r>
      <w:r w:rsidR="007C6770">
        <w:t xml:space="preserve"> tänav</w:t>
      </w:r>
      <w:r>
        <w:t>;</w:t>
      </w:r>
    </w:p>
    <w:p w14:paraId="6FF58E40" w14:textId="21AF3183" w:rsidR="00E54EA8" w:rsidRDefault="00E54EA8" w:rsidP="00E54EA8">
      <w:pPr>
        <w:pStyle w:val="Loendilik"/>
        <w:ind w:left="284"/>
        <w:contextualSpacing w:val="0"/>
      </w:pPr>
      <w:r>
        <w:t xml:space="preserve">1.8. </w:t>
      </w:r>
      <w:r w:rsidRPr="00163AF5">
        <w:t>Tehnika tänav</w:t>
      </w:r>
      <w:r w:rsidR="00A331E6">
        <w:t>a uueks</w:t>
      </w:r>
      <w:r>
        <w:t xml:space="preserve"> kohanimeks </w:t>
      </w:r>
      <w:r w:rsidRPr="00163AF5">
        <w:rPr>
          <w:b/>
        </w:rPr>
        <w:t>Prantsuse</w:t>
      </w:r>
      <w:r>
        <w:t xml:space="preserve"> tänav;</w:t>
      </w:r>
    </w:p>
    <w:p w14:paraId="4140D6FE" w14:textId="28149955" w:rsidR="00E54EA8" w:rsidRDefault="00E54EA8" w:rsidP="00E54EA8">
      <w:pPr>
        <w:pStyle w:val="Loendilik"/>
        <w:ind w:left="284"/>
        <w:contextualSpacing w:val="0"/>
      </w:pPr>
      <w:r>
        <w:t>1.8.1. Muuta Prantsuse tänava liikluspinna ruumikuju vastavalt otsuse lisas olevale skeemile.</w:t>
      </w:r>
    </w:p>
    <w:p w14:paraId="436FF678" w14:textId="7151A755" w:rsidR="00F15CBA" w:rsidRDefault="00F15CBA" w:rsidP="00887BEA">
      <w:pPr>
        <w:pStyle w:val="Loendilik"/>
        <w:ind w:left="0"/>
        <w:contextualSpacing w:val="0"/>
      </w:pPr>
    </w:p>
    <w:p w14:paraId="16A9D9F5" w14:textId="1BF07C7F" w:rsidR="0068536A" w:rsidRPr="00E834E2" w:rsidRDefault="00536BEB" w:rsidP="00887BEA">
      <w:pPr>
        <w:pStyle w:val="Loendilik"/>
        <w:ind w:left="0"/>
        <w:contextualSpacing w:val="0"/>
      </w:pPr>
      <w:r>
        <w:t>2</w:t>
      </w:r>
      <w:r w:rsidR="001E6EC4">
        <w:t>.</w:t>
      </w:r>
      <w:r w:rsidR="0058771F">
        <w:t xml:space="preserve"> </w:t>
      </w:r>
      <w:r w:rsidR="001E6EC4">
        <w:t>Liikluspinna kohanime ja ruumikuju</w:t>
      </w:r>
      <w:r w:rsidR="0068536A">
        <w:t xml:space="preserve"> määramine</w:t>
      </w:r>
    </w:p>
    <w:p w14:paraId="0D1B3A03" w14:textId="0571FD42" w:rsidR="0068536A" w:rsidRPr="00892569" w:rsidRDefault="00536BEB" w:rsidP="00887BEA">
      <w:pPr>
        <w:pStyle w:val="Loendilik"/>
        <w:ind w:left="284"/>
        <w:contextualSpacing w:val="0"/>
      </w:pPr>
      <w:r>
        <w:t>2</w:t>
      </w:r>
      <w:r w:rsidR="0068536A">
        <w:t>.1.</w:t>
      </w:r>
      <w:r w:rsidR="0058771F">
        <w:t xml:space="preserve"> </w:t>
      </w:r>
      <w:r w:rsidR="000C01A4">
        <w:t>Määrata otsuse lisa</w:t>
      </w:r>
      <w:r w:rsidR="00774758">
        <w:t>s oleva</w:t>
      </w:r>
      <w:r w:rsidR="004E59CD">
        <w:t xml:space="preserve"> skeemi kohaselt</w:t>
      </w:r>
      <w:r w:rsidR="00B3268B">
        <w:t xml:space="preserve"> moodustatava</w:t>
      </w:r>
      <w:r w:rsidR="002749F4">
        <w:t xml:space="preserve"> liikluspinna ametlik kohanimi</w:t>
      </w:r>
      <w:r w:rsidR="0068536A" w:rsidRPr="00892569">
        <w:t xml:space="preserve"> j</w:t>
      </w:r>
      <w:r w:rsidR="00860ADA">
        <w:t xml:space="preserve">a ruumikuju tänavale </w:t>
      </w:r>
      <w:r w:rsidR="00FE2B93" w:rsidRPr="0063177F">
        <w:rPr>
          <w:b/>
        </w:rPr>
        <w:t>Soome</w:t>
      </w:r>
      <w:r w:rsidR="0068536A" w:rsidRPr="0063177F">
        <w:rPr>
          <w:b/>
        </w:rPr>
        <w:t xml:space="preserve"> </w:t>
      </w:r>
      <w:r w:rsidR="0068536A" w:rsidRPr="00F47D0A">
        <w:t>tänav</w:t>
      </w:r>
      <w:r w:rsidR="00E62861">
        <w:t>.</w:t>
      </w:r>
    </w:p>
    <w:p w14:paraId="0FC8016F" w14:textId="1B8231B0" w:rsidR="0068536A" w:rsidRDefault="0068536A" w:rsidP="00887BEA">
      <w:pPr>
        <w:pStyle w:val="Loendilik"/>
        <w:ind w:left="0"/>
        <w:contextualSpacing w:val="0"/>
        <w:rPr>
          <w:color w:val="000000" w:themeColor="text1"/>
        </w:rPr>
      </w:pPr>
    </w:p>
    <w:p w14:paraId="03E74BFB" w14:textId="7B4C6BFC" w:rsidR="00322A80" w:rsidRDefault="00322A80" w:rsidP="00887BEA">
      <w:pPr>
        <w:pStyle w:val="Loendilik"/>
        <w:ind w:left="0"/>
        <w:contextualSpacing w:val="0"/>
        <w:rPr>
          <w:color w:val="000000" w:themeColor="text1"/>
        </w:rPr>
      </w:pPr>
      <w:r>
        <w:rPr>
          <w:color w:val="000000" w:themeColor="text1"/>
        </w:rPr>
        <w:t xml:space="preserve">3. </w:t>
      </w:r>
      <w:r w:rsidRPr="00322A80">
        <w:rPr>
          <w:color w:val="000000" w:themeColor="text1"/>
        </w:rPr>
        <w:t>Liikluspindade kohanimede muutmise skeem on toodud otsuse lisas.</w:t>
      </w:r>
    </w:p>
    <w:p w14:paraId="3DD793C4" w14:textId="77777777" w:rsidR="00322A80" w:rsidRPr="002F214D" w:rsidRDefault="00322A80" w:rsidP="00887BEA">
      <w:pPr>
        <w:pStyle w:val="Loendilik"/>
        <w:ind w:left="0"/>
        <w:contextualSpacing w:val="0"/>
        <w:rPr>
          <w:color w:val="000000" w:themeColor="text1"/>
        </w:rPr>
      </w:pPr>
    </w:p>
    <w:p w14:paraId="742EDC42" w14:textId="1D8B3B5D" w:rsidR="00EF59E4" w:rsidRPr="00335069" w:rsidRDefault="00322A80" w:rsidP="00887BEA">
      <w:pPr>
        <w:pStyle w:val="Loendilik"/>
        <w:ind w:left="0"/>
        <w:contextualSpacing w:val="0"/>
        <w:rPr>
          <w:szCs w:val="24"/>
        </w:rPr>
      </w:pPr>
      <w:r>
        <w:rPr>
          <w:szCs w:val="24"/>
        </w:rPr>
        <w:t>4</w:t>
      </w:r>
      <w:r w:rsidR="008B049C">
        <w:rPr>
          <w:szCs w:val="24"/>
        </w:rPr>
        <w:t xml:space="preserve">. </w:t>
      </w:r>
      <w:r w:rsidR="00461F87" w:rsidRPr="00335069">
        <w:rPr>
          <w:szCs w:val="24"/>
        </w:rPr>
        <w:t>Käesoleva otsusega mittenõustumisel võib esitada 30 päeva jooksul otsuse teatavakstegemisest arvates:</w:t>
      </w:r>
    </w:p>
    <w:p w14:paraId="44C4CB02" w14:textId="77777777" w:rsidR="00461F87" w:rsidRPr="00461F87" w:rsidRDefault="00335069" w:rsidP="00887BEA">
      <w:pPr>
        <w:tabs>
          <w:tab w:val="left" w:pos="340"/>
        </w:tabs>
        <w:ind w:left="284"/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461F87" w:rsidRPr="00461F87">
        <w:rPr>
          <w:szCs w:val="24"/>
        </w:rPr>
        <w:t>vaide Viljandi Linna</w:t>
      </w:r>
      <w:r w:rsidR="00DB4F42">
        <w:rPr>
          <w:szCs w:val="24"/>
        </w:rPr>
        <w:t>volikogule aadressil volikogu</w:t>
      </w:r>
      <w:r w:rsidR="00461F87" w:rsidRPr="00461F87">
        <w:rPr>
          <w:szCs w:val="24"/>
        </w:rPr>
        <w:t>@viljandi.ee või Linnu tn 2, 71020 Viljandi;</w:t>
      </w:r>
    </w:p>
    <w:p w14:paraId="4CACEF75" w14:textId="1B066520" w:rsidR="00335069" w:rsidRPr="00461F87" w:rsidRDefault="00335069" w:rsidP="00887BEA">
      <w:pPr>
        <w:tabs>
          <w:tab w:val="left" w:pos="340"/>
        </w:tabs>
        <w:ind w:left="284"/>
        <w:rPr>
          <w:szCs w:val="24"/>
        </w:rPr>
      </w:pPr>
      <w:r>
        <w:rPr>
          <w:szCs w:val="24"/>
        </w:rPr>
        <w:lastRenderedPageBreak/>
        <w:t>2)</w:t>
      </w:r>
      <w:r>
        <w:rPr>
          <w:szCs w:val="24"/>
        </w:rPr>
        <w:tab/>
      </w:r>
      <w:r w:rsidR="00ED0879">
        <w:t xml:space="preserve">kaebuse Tartu Halduskohtule aadressil </w:t>
      </w:r>
      <w:r w:rsidR="008B63C2" w:rsidRPr="008B63C2">
        <w:t>trthktartu.menetlus@kohus.ee</w:t>
      </w:r>
      <w:r w:rsidR="008B63C2">
        <w:t xml:space="preserve"> </w:t>
      </w:r>
      <w:r w:rsidR="00ED0879">
        <w:t xml:space="preserve">või </w:t>
      </w:r>
      <w:r w:rsidR="00912848">
        <w:t>Kalevi tn 1, 51010</w:t>
      </w:r>
      <w:r w:rsidR="00ED0879" w:rsidRPr="00227AB3">
        <w:t xml:space="preserve"> Tartu</w:t>
      </w:r>
      <w:r w:rsidR="00ED0879">
        <w:t>.</w:t>
      </w:r>
    </w:p>
    <w:p w14:paraId="216B2C47" w14:textId="77777777" w:rsidR="00DD706B" w:rsidRDefault="00DD706B" w:rsidP="00887BEA">
      <w:pPr>
        <w:rPr>
          <w:szCs w:val="24"/>
        </w:rPr>
      </w:pPr>
    </w:p>
    <w:p w14:paraId="278E724A" w14:textId="6D7F7BD9" w:rsidR="00335069" w:rsidRPr="00335069" w:rsidRDefault="00322A80" w:rsidP="00887BEA">
      <w:pPr>
        <w:pStyle w:val="Loendilik"/>
        <w:ind w:left="0"/>
        <w:contextualSpacing w:val="0"/>
        <w:rPr>
          <w:szCs w:val="24"/>
        </w:rPr>
      </w:pPr>
      <w:r>
        <w:rPr>
          <w:szCs w:val="24"/>
        </w:rPr>
        <w:t>5</w:t>
      </w:r>
      <w:r w:rsidR="008B049C">
        <w:rPr>
          <w:szCs w:val="24"/>
        </w:rPr>
        <w:t xml:space="preserve">. </w:t>
      </w:r>
      <w:r w:rsidR="00946C77">
        <w:rPr>
          <w:szCs w:val="24"/>
        </w:rPr>
        <w:t>Otsus jõustub teatavakstegemisest.</w:t>
      </w:r>
    </w:p>
    <w:p w14:paraId="1EC35A33" w14:textId="77777777" w:rsidR="00D62721" w:rsidRDefault="00D62721" w:rsidP="00887BEA">
      <w:pPr>
        <w:rPr>
          <w:szCs w:val="24"/>
        </w:rPr>
      </w:pPr>
    </w:p>
    <w:p w14:paraId="47681DC9" w14:textId="77777777" w:rsidR="00B77288" w:rsidRDefault="00B77288" w:rsidP="00887BEA">
      <w:pPr>
        <w:rPr>
          <w:szCs w:val="24"/>
        </w:rPr>
      </w:pPr>
    </w:p>
    <w:p w14:paraId="004B77E6" w14:textId="77777777" w:rsidR="007B6A84" w:rsidRDefault="00570778" w:rsidP="00887BEA">
      <w:pPr>
        <w:rPr>
          <w:szCs w:val="24"/>
        </w:rPr>
      </w:pPr>
      <w:r>
        <w:rPr>
          <w:szCs w:val="24"/>
        </w:rPr>
        <w:t>(allkirjastatud digitaalselt)</w:t>
      </w:r>
    </w:p>
    <w:p w14:paraId="6A4357CB" w14:textId="702577E0" w:rsidR="007B6A84" w:rsidRDefault="0082207F" w:rsidP="00887BEA">
      <w:r>
        <w:t>Hel</w:t>
      </w:r>
      <w:r w:rsidR="00C251D8">
        <w:t>ir-Valdor Seeder</w:t>
      </w:r>
    </w:p>
    <w:p w14:paraId="348BEB27" w14:textId="77777777" w:rsidR="007B6A84" w:rsidRDefault="001B7F3E" w:rsidP="00887BEA">
      <w:pPr>
        <w:rPr>
          <w:szCs w:val="24"/>
        </w:rPr>
      </w:pPr>
      <w:r>
        <w:rPr>
          <w:szCs w:val="24"/>
        </w:rPr>
        <w:t>l</w:t>
      </w:r>
      <w:r w:rsidR="007B6A84">
        <w:rPr>
          <w:szCs w:val="24"/>
        </w:rPr>
        <w:t>innavolikogu esimees</w:t>
      </w:r>
    </w:p>
    <w:p w14:paraId="76C90850" w14:textId="77777777" w:rsidR="007B6A84" w:rsidRDefault="007B6A84" w:rsidP="00887BEA">
      <w:pPr>
        <w:rPr>
          <w:szCs w:val="24"/>
        </w:rPr>
      </w:pPr>
    </w:p>
    <w:p w14:paraId="1950DA67" w14:textId="77777777" w:rsidR="008D43E2" w:rsidRDefault="008D43E2" w:rsidP="00887BEA">
      <w:pPr>
        <w:rPr>
          <w:szCs w:val="24"/>
        </w:rPr>
      </w:pPr>
    </w:p>
    <w:p w14:paraId="4DD76647" w14:textId="3CCC9C44" w:rsidR="007B6A84" w:rsidRPr="00EF59E4" w:rsidRDefault="00EF59E4" w:rsidP="00887BEA">
      <w:pPr>
        <w:rPr>
          <w:szCs w:val="24"/>
        </w:rPr>
      </w:pPr>
      <w:r>
        <w:rPr>
          <w:b/>
          <w:szCs w:val="24"/>
        </w:rPr>
        <w:t>Koostaja:</w:t>
      </w:r>
      <w:r>
        <w:rPr>
          <w:szCs w:val="24"/>
        </w:rPr>
        <w:t xml:space="preserve"> </w:t>
      </w:r>
      <w:r w:rsidR="0058771F" w:rsidRPr="00C241D5">
        <w:rPr>
          <w:szCs w:val="24"/>
        </w:rPr>
        <w:t>Tiit Rattasep</w:t>
      </w:r>
    </w:p>
    <w:p w14:paraId="5B7B88DC" w14:textId="5C7F4E38" w:rsidR="007B6A84" w:rsidRPr="00EF59E4" w:rsidRDefault="007B6A84" w:rsidP="00887BEA">
      <w:pPr>
        <w:rPr>
          <w:szCs w:val="24"/>
        </w:rPr>
      </w:pPr>
      <w:r w:rsidRPr="00EF59E4">
        <w:rPr>
          <w:b/>
          <w:szCs w:val="24"/>
        </w:rPr>
        <w:t>Esitatud:</w:t>
      </w:r>
      <w:r w:rsidRPr="00EF59E4">
        <w:rPr>
          <w:szCs w:val="24"/>
        </w:rPr>
        <w:t xml:space="preserve"> </w:t>
      </w:r>
      <w:r w:rsidR="0058771F">
        <w:rPr>
          <w:szCs w:val="24"/>
        </w:rPr>
        <w:t>20.07.2026</w:t>
      </w:r>
    </w:p>
    <w:p w14:paraId="2D3E3C4F" w14:textId="6B83746A" w:rsidR="007B6A84" w:rsidRPr="00D0053A" w:rsidRDefault="007B6A84" w:rsidP="00887BEA">
      <w:pPr>
        <w:tabs>
          <w:tab w:val="left" w:pos="5103"/>
        </w:tabs>
        <w:rPr>
          <w:szCs w:val="24"/>
        </w:rPr>
      </w:pPr>
      <w:r w:rsidRPr="00EF59E4">
        <w:rPr>
          <w:b/>
          <w:szCs w:val="24"/>
        </w:rPr>
        <w:t>Esitaja:</w:t>
      </w:r>
      <w:r>
        <w:rPr>
          <w:szCs w:val="24"/>
        </w:rPr>
        <w:t xml:space="preserve"> Viljandi Linnavalitsus</w:t>
      </w:r>
      <w:r w:rsidR="00EF59E4">
        <w:rPr>
          <w:szCs w:val="24"/>
        </w:rPr>
        <w:tab/>
      </w:r>
      <w:r w:rsidRPr="00EF59E4">
        <w:rPr>
          <w:b/>
          <w:szCs w:val="24"/>
        </w:rPr>
        <w:t>Ettekandja:</w:t>
      </w:r>
      <w:r>
        <w:rPr>
          <w:szCs w:val="24"/>
        </w:rPr>
        <w:t xml:space="preserve"> </w:t>
      </w:r>
      <w:r w:rsidR="00322A80">
        <w:rPr>
          <w:szCs w:val="24"/>
        </w:rPr>
        <w:t>Jaak Pihlak, Heiki Raudla</w:t>
      </w:r>
    </w:p>
    <w:p w14:paraId="479C7B1D" w14:textId="6D5133E5" w:rsidR="007B6A84" w:rsidRPr="00EF59E4" w:rsidRDefault="007B6A84" w:rsidP="00887BEA">
      <w:pPr>
        <w:rPr>
          <w:szCs w:val="24"/>
        </w:rPr>
      </w:pPr>
      <w:r w:rsidRPr="00EF59E4">
        <w:rPr>
          <w:b/>
          <w:szCs w:val="24"/>
        </w:rPr>
        <w:t>Lk arv:</w:t>
      </w:r>
      <w:r w:rsidR="00EF59E4" w:rsidRPr="00EF59E4">
        <w:rPr>
          <w:szCs w:val="24"/>
        </w:rPr>
        <w:t xml:space="preserve"> </w:t>
      </w:r>
      <w:r w:rsidR="00297EFD">
        <w:rPr>
          <w:szCs w:val="24"/>
        </w:rPr>
        <w:t>5</w:t>
      </w:r>
    </w:p>
    <w:p w14:paraId="592BEE43" w14:textId="51AE332B" w:rsidR="00E1472F" w:rsidRDefault="00E1472F" w:rsidP="00887BEA">
      <w:pPr>
        <w:rPr>
          <w:szCs w:val="24"/>
        </w:rPr>
      </w:pPr>
      <w:r w:rsidRPr="00EF59E4">
        <w:rPr>
          <w:b/>
          <w:szCs w:val="24"/>
        </w:rPr>
        <w:t>Hääletamine:</w:t>
      </w:r>
      <w:r>
        <w:rPr>
          <w:szCs w:val="24"/>
        </w:rPr>
        <w:t xml:space="preserve"> </w:t>
      </w:r>
      <w:r w:rsidR="008D66E9" w:rsidRPr="008D66E9">
        <w:rPr>
          <w:szCs w:val="24"/>
        </w:rPr>
        <w:t>nõudmisel</w:t>
      </w:r>
    </w:p>
    <w:p w14:paraId="05605B4F" w14:textId="77777777" w:rsidR="00CC5383" w:rsidRPr="00A862AE" w:rsidRDefault="001B7F3E" w:rsidP="00887BEA">
      <w:pPr>
        <w:jc w:val="center"/>
        <w:rPr>
          <w:rFonts w:ascii="Poppins Medium" w:hAnsi="Poppins Medium" w:cs="Poppins Medium"/>
          <w:szCs w:val="24"/>
        </w:rPr>
      </w:pPr>
      <w:r>
        <w:rPr>
          <w:szCs w:val="24"/>
        </w:rPr>
        <w:br w:type="page"/>
      </w:r>
      <w:r w:rsidR="00CC5383" w:rsidRPr="009A6D52">
        <w:rPr>
          <w:rFonts w:ascii="Poppins Medium" w:hAnsi="Poppins Medium" w:cs="Poppins Medium"/>
          <w:color w:val="008596"/>
          <w:sz w:val="28"/>
          <w:szCs w:val="24"/>
        </w:rPr>
        <w:lastRenderedPageBreak/>
        <w:t>Seletuskiri</w:t>
      </w:r>
    </w:p>
    <w:p w14:paraId="04A94DCB" w14:textId="3768E060" w:rsidR="008B4A67" w:rsidRPr="008B4A67" w:rsidRDefault="008B4A67" w:rsidP="00887BEA">
      <w:pPr>
        <w:jc w:val="center"/>
        <w:rPr>
          <w:b/>
          <w:szCs w:val="24"/>
        </w:rPr>
      </w:pPr>
      <w:r w:rsidRPr="008B4A67">
        <w:rPr>
          <w:b/>
          <w:szCs w:val="24"/>
        </w:rPr>
        <w:t>Liikluspindade kohanimede muutmine</w:t>
      </w:r>
    </w:p>
    <w:p w14:paraId="5C9B8671" w14:textId="58ADBA95" w:rsidR="00CC5383" w:rsidRPr="00EF59E4" w:rsidRDefault="008B4A67" w:rsidP="00887BEA">
      <w:pPr>
        <w:jc w:val="center"/>
        <w:rPr>
          <w:b/>
          <w:szCs w:val="24"/>
        </w:rPr>
      </w:pPr>
      <w:r w:rsidRPr="008B4A67">
        <w:rPr>
          <w:b/>
          <w:szCs w:val="24"/>
        </w:rPr>
        <w:t xml:space="preserve"> ja ruumikuju määramine</w:t>
      </w:r>
    </w:p>
    <w:p w14:paraId="5581855A" w14:textId="77777777" w:rsidR="00CC5383" w:rsidRPr="0024767B" w:rsidRDefault="00CC5383" w:rsidP="00887BEA">
      <w:pPr>
        <w:rPr>
          <w:szCs w:val="24"/>
        </w:rPr>
      </w:pPr>
    </w:p>
    <w:p w14:paraId="64E5A18A" w14:textId="77777777" w:rsidR="00CC5383" w:rsidRDefault="00CC5383" w:rsidP="00887BEA">
      <w:pPr>
        <w:rPr>
          <w:szCs w:val="24"/>
        </w:rPr>
      </w:pPr>
    </w:p>
    <w:p w14:paraId="58730EC9" w14:textId="3E7DE2C2" w:rsidR="00F40F1F" w:rsidRPr="008B4A67" w:rsidRDefault="008B4A67" w:rsidP="00887BEA">
      <w:pPr>
        <w:rPr>
          <w:szCs w:val="24"/>
        </w:rPr>
      </w:pPr>
      <w:r w:rsidRPr="008B4A67">
        <w:rPr>
          <w:szCs w:val="24"/>
        </w:rPr>
        <w:t>1.</w:t>
      </w:r>
      <w:r>
        <w:rPr>
          <w:szCs w:val="24"/>
        </w:rPr>
        <w:t xml:space="preserve"> </w:t>
      </w:r>
      <w:r w:rsidR="00F40F1F" w:rsidRPr="008B4A67">
        <w:rPr>
          <w:szCs w:val="24"/>
        </w:rPr>
        <w:t>Eelnõu eesmärk</w:t>
      </w:r>
    </w:p>
    <w:p w14:paraId="10A6CAB7" w14:textId="4D23648E" w:rsidR="00C96439" w:rsidRPr="0053216B" w:rsidRDefault="009C5DA3" w:rsidP="00887BEA">
      <w:r>
        <w:t>Käesoleva e</w:t>
      </w:r>
      <w:r w:rsidR="00A525A8" w:rsidRPr="0053216B">
        <w:t>elnõu eesmär</w:t>
      </w:r>
      <w:r w:rsidR="00D83FD5">
        <w:t>k</w:t>
      </w:r>
      <w:r w:rsidR="00A525A8" w:rsidRPr="0053216B">
        <w:t xml:space="preserve"> on</w:t>
      </w:r>
      <w:r w:rsidR="006811F7">
        <w:t xml:space="preserve"> Viljandi linna haldusterritooriumil</w:t>
      </w:r>
      <w:r w:rsidR="00305F61">
        <w:t xml:space="preserve"> esimese</w:t>
      </w:r>
      <w:r w:rsidR="00C96439" w:rsidRPr="0053216B">
        <w:t xml:space="preserve"> Eesti Vabariigi aegsete ajalooliste tänavanimede taastamine.</w:t>
      </w:r>
    </w:p>
    <w:p w14:paraId="4EC836AE" w14:textId="3B5AE5AA" w:rsidR="008B4A67" w:rsidRPr="0053216B" w:rsidRDefault="00C96439" w:rsidP="00887BEA">
      <w:r w:rsidRPr="0053216B">
        <w:t>Eelmainit</w:t>
      </w:r>
      <w:r w:rsidR="000B1D93">
        <w:t>ust tulenevalt on vajalik muuta</w:t>
      </w:r>
      <w:r w:rsidR="00A525A8" w:rsidRPr="0053216B">
        <w:t xml:space="preserve"> olemasolevate</w:t>
      </w:r>
      <w:r w:rsidR="00A06B15">
        <w:t xml:space="preserve"> Vabriku, Terase, Vase, Malmi,</w:t>
      </w:r>
      <w:r w:rsidR="000C0305" w:rsidRPr="0053216B">
        <w:t xml:space="preserve"> Tehnika,</w:t>
      </w:r>
      <w:r w:rsidR="000C0305" w:rsidRPr="0053216B">
        <w:rPr>
          <w:rFonts w:eastAsia="NSimSun" w:cs="Lucida Sans"/>
          <w:kern w:val="3"/>
          <w:szCs w:val="24"/>
          <w:lang w:eastAsia="zh-CN" w:bidi="hi-IN"/>
        </w:rPr>
        <w:t xml:space="preserve"> </w:t>
      </w:r>
      <w:r w:rsidR="000C0305" w:rsidRPr="0053216B">
        <w:t xml:space="preserve">Tina, Metalli, Lennuki </w:t>
      </w:r>
      <w:r w:rsidR="00A525A8" w:rsidRPr="0053216B">
        <w:t xml:space="preserve">tänavate (liikluspindade) </w:t>
      </w:r>
      <w:r w:rsidRPr="0053216B">
        <w:t>ametlikud</w:t>
      </w:r>
      <w:r w:rsidR="00A525A8" w:rsidRPr="0053216B">
        <w:t xml:space="preserve"> kohanim</w:t>
      </w:r>
      <w:r w:rsidRPr="0053216B">
        <w:t>ed</w:t>
      </w:r>
      <w:r w:rsidR="008B4A67" w:rsidRPr="0053216B">
        <w:t xml:space="preserve"> ja </w:t>
      </w:r>
      <w:r w:rsidRPr="0053216B">
        <w:t xml:space="preserve">määrata </w:t>
      </w:r>
      <w:r w:rsidR="00140EE1">
        <w:t>ametlik</w:t>
      </w:r>
      <w:r w:rsidR="00A525A8" w:rsidRPr="0053216B">
        <w:t xml:space="preserve"> koh</w:t>
      </w:r>
      <w:r w:rsidRPr="0053216B">
        <w:t>animi</w:t>
      </w:r>
      <w:r w:rsidR="00A525A8" w:rsidRPr="0053216B">
        <w:t xml:space="preserve"> (</w:t>
      </w:r>
      <w:r w:rsidRPr="0053216B">
        <w:t>liikluspind</w:t>
      </w:r>
      <w:r w:rsidR="00A525A8" w:rsidRPr="0053216B">
        <w:t xml:space="preserve">) ning </w:t>
      </w:r>
      <w:r w:rsidRPr="0053216B">
        <w:t>ruumikuju</w:t>
      </w:r>
      <w:r w:rsidR="00140EE1">
        <w:t xml:space="preserve"> moodustatavale </w:t>
      </w:r>
      <w:r w:rsidR="00D47AB6">
        <w:t>uuele</w:t>
      </w:r>
      <w:r w:rsidR="00054DC9">
        <w:t xml:space="preserve"> „Soome“</w:t>
      </w:r>
      <w:r w:rsidR="00A525A8" w:rsidRPr="0053216B">
        <w:t xml:space="preserve"> tänavale.</w:t>
      </w:r>
      <w:r w:rsidR="00232A1E">
        <w:t xml:space="preserve"> </w:t>
      </w:r>
    </w:p>
    <w:p w14:paraId="51BE5B14" w14:textId="0EB8F4B2" w:rsidR="008B4A67" w:rsidRDefault="008B4A67" w:rsidP="00887BEA"/>
    <w:p w14:paraId="510B2530" w14:textId="450AFFF7" w:rsidR="00F40F1F" w:rsidRDefault="00F40F1F" w:rsidP="00887BEA">
      <w:pPr>
        <w:rPr>
          <w:szCs w:val="24"/>
        </w:rPr>
      </w:pPr>
      <w:r>
        <w:rPr>
          <w:szCs w:val="24"/>
        </w:rPr>
        <w:t xml:space="preserve">2. Õiguslikud </w:t>
      </w:r>
      <w:r w:rsidR="00B51E06">
        <w:rPr>
          <w:szCs w:val="24"/>
        </w:rPr>
        <w:t>alused</w:t>
      </w:r>
    </w:p>
    <w:p w14:paraId="20BC178F" w14:textId="5FA9CC91" w:rsidR="007E0AD4" w:rsidRPr="00300D91" w:rsidRDefault="007E0AD4" w:rsidP="00887BEA">
      <w:r w:rsidRPr="00715D02">
        <w:t xml:space="preserve">Eelnõu koostamise aluseks on </w:t>
      </w:r>
      <w:r>
        <w:t>kohanimeseaduse</w:t>
      </w:r>
      <w:r w:rsidRPr="009A27D2">
        <w:t xml:space="preserve"> § 3 lg 7 p 2, § 4 lg 1 p 4, § 5 lg 1 p 3 ja lg</w:t>
      </w:r>
      <w:r w:rsidR="0080257D">
        <w:t xml:space="preserve"> </w:t>
      </w:r>
      <w:r w:rsidRPr="009A27D2">
        <w:t xml:space="preserve">4, § 6 lg-te 1 ja 2, § </w:t>
      </w:r>
      <w:r w:rsidR="009336A0">
        <w:t>7 lg 2 p 2</w:t>
      </w:r>
      <w:r>
        <w:t xml:space="preserve"> ja lg 6 ja </w:t>
      </w:r>
      <w:r w:rsidR="0080257D" w:rsidRPr="009A27D2">
        <w:t>§</w:t>
      </w:r>
      <w:r w:rsidR="0080257D">
        <w:t xml:space="preserve"> </w:t>
      </w:r>
      <w:r w:rsidRPr="00FB52C4">
        <w:t>13 lg 1.</w:t>
      </w:r>
    </w:p>
    <w:p w14:paraId="56735D81" w14:textId="77777777" w:rsidR="00054945" w:rsidRPr="007E0AD4" w:rsidRDefault="00054945" w:rsidP="00887BEA"/>
    <w:p w14:paraId="72CB3388" w14:textId="12C1AE95" w:rsidR="00E76F2F" w:rsidRPr="00300D91" w:rsidRDefault="00993D88" w:rsidP="00887BEA">
      <w:pPr>
        <w:rPr>
          <w:szCs w:val="24"/>
        </w:rPr>
      </w:pPr>
      <w:r w:rsidRPr="00D315AF">
        <w:rPr>
          <w:szCs w:val="24"/>
        </w:rPr>
        <w:t>Kohanime määramist ja muutmist</w:t>
      </w:r>
      <w:r w:rsidR="00D75183" w:rsidRPr="00D315AF">
        <w:rPr>
          <w:szCs w:val="24"/>
        </w:rPr>
        <w:t xml:space="preserve"> reguleerib kohanimeseadus. Kohanimeseaduse § 3 lg 7 p 2 alusel on kohanime määramine ka ametliku kohanime muutmine</w:t>
      </w:r>
      <w:r w:rsidR="00E76F2F" w:rsidRPr="00D315AF">
        <w:rPr>
          <w:szCs w:val="24"/>
        </w:rPr>
        <w:t>. Kohanimi peab olema määratud aadressikohale</w:t>
      </w:r>
      <w:r w:rsidR="0034555A" w:rsidRPr="00D315AF">
        <w:rPr>
          <w:szCs w:val="24"/>
        </w:rPr>
        <w:t xml:space="preserve"> ruumiandmete seaduse tähenduses</w:t>
      </w:r>
      <w:r w:rsidR="00E76F2F" w:rsidRPr="00D315AF">
        <w:rPr>
          <w:szCs w:val="24"/>
        </w:rPr>
        <w:t>, antud juhul tänava</w:t>
      </w:r>
      <w:r w:rsidR="00B32CCB" w:rsidRPr="00D315AF">
        <w:rPr>
          <w:szCs w:val="24"/>
        </w:rPr>
        <w:t>te</w:t>
      </w:r>
      <w:r w:rsidR="00E76F2F" w:rsidRPr="00D315AF">
        <w:rPr>
          <w:szCs w:val="24"/>
        </w:rPr>
        <w:t>le (</w:t>
      </w:r>
      <w:r w:rsidR="003C31E4" w:rsidRPr="00D315AF">
        <w:rPr>
          <w:szCs w:val="24"/>
        </w:rPr>
        <w:t xml:space="preserve">alus: </w:t>
      </w:r>
      <w:r w:rsidR="0034555A" w:rsidRPr="00D315AF">
        <w:rPr>
          <w:szCs w:val="24"/>
        </w:rPr>
        <w:t>kohanimeseaduse § 4 lg 1 p</w:t>
      </w:r>
      <w:r w:rsidR="00B638E3" w:rsidRPr="00D315AF">
        <w:rPr>
          <w:szCs w:val="24"/>
        </w:rPr>
        <w:t xml:space="preserve"> 4). K</w:t>
      </w:r>
      <w:r w:rsidR="00067DEC" w:rsidRPr="00D315AF">
        <w:rPr>
          <w:szCs w:val="24"/>
        </w:rPr>
        <w:t>ohanimeseaduse</w:t>
      </w:r>
      <w:r w:rsidR="00B638E3" w:rsidRPr="00D315AF">
        <w:rPr>
          <w:szCs w:val="24"/>
        </w:rPr>
        <w:t xml:space="preserve"> § 5 lg 1 p 3 ja lg 4 alusel määrab ühe omavalitsusüksuse territooriumile jäävale nimeobjektile kohanime kohaliku omavalitsuse üksus.</w:t>
      </w:r>
      <w:r w:rsidR="00AC2A98" w:rsidRPr="00D315AF">
        <w:rPr>
          <w:szCs w:val="24"/>
        </w:rPr>
        <w:t xml:space="preserve"> Kohanimeseaduse § 6 lg-te 1 ja 2 alusel korraldab ja otsustab kohanime määramise kohanimemääraja omal algatusel või füüsilise või juriidilise isiku kirjaliku taotluse alusel. Kohanimi määratakse kohanimemääraja õigusaktiga.</w:t>
      </w:r>
      <w:r w:rsidR="00643709" w:rsidRPr="00D315AF">
        <w:rPr>
          <w:szCs w:val="24"/>
        </w:rPr>
        <w:t xml:space="preserve"> </w:t>
      </w:r>
      <w:r w:rsidR="004A0097" w:rsidRPr="00D315AF">
        <w:rPr>
          <w:szCs w:val="24"/>
        </w:rPr>
        <w:t>Kohanimeseadus</w:t>
      </w:r>
      <w:r w:rsidR="00267C99" w:rsidRPr="00D315AF">
        <w:rPr>
          <w:szCs w:val="24"/>
        </w:rPr>
        <w:t>e</w:t>
      </w:r>
      <w:r w:rsidR="004A0097" w:rsidRPr="00D315AF">
        <w:rPr>
          <w:szCs w:val="24"/>
        </w:rPr>
        <w:t xml:space="preserve"> § 7 lg 2 p 2</w:t>
      </w:r>
      <w:r w:rsidR="00267C99" w:rsidRPr="00D315AF">
        <w:rPr>
          <w:szCs w:val="24"/>
        </w:rPr>
        <w:t xml:space="preserve"> </w:t>
      </w:r>
      <w:r w:rsidR="00267C99">
        <w:rPr>
          <w:szCs w:val="24"/>
        </w:rPr>
        <w:t xml:space="preserve">alusel on kohalikul omavalitsusel </w:t>
      </w:r>
      <w:r w:rsidR="009009CE">
        <w:rPr>
          <w:szCs w:val="24"/>
        </w:rPr>
        <w:t>õigus a</w:t>
      </w:r>
      <w:r w:rsidR="0062577C">
        <w:rPr>
          <w:szCs w:val="24"/>
        </w:rPr>
        <w:t>metlikku kohanime</w:t>
      </w:r>
      <w:r w:rsidR="00E76F2F" w:rsidRPr="00054945">
        <w:rPr>
          <w:szCs w:val="24"/>
        </w:rPr>
        <w:t xml:space="preserve"> muuta, kui soovitakse taastada a</w:t>
      </w:r>
      <w:r w:rsidR="004A0097">
        <w:rPr>
          <w:szCs w:val="24"/>
        </w:rPr>
        <w:t>jaloolist eestipärast kohanime</w:t>
      </w:r>
      <w:r w:rsidR="00E76F2F" w:rsidRPr="00054945">
        <w:rPr>
          <w:szCs w:val="24"/>
        </w:rPr>
        <w:t>. Kohanime määramisel tuleb eelistada nime, mis on paikkonnas tuntud ja levinud või mis on tähtis aja- või kultuurilooliselt (</w:t>
      </w:r>
      <w:r w:rsidR="00162B4A">
        <w:rPr>
          <w:szCs w:val="24"/>
        </w:rPr>
        <w:t>al</w:t>
      </w:r>
      <w:r w:rsidR="00190243">
        <w:rPr>
          <w:szCs w:val="24"/>
        </w:rPr>
        <w:t xml:space="preserve">us: </w:t>
      </w:r>
      <w:r w:rsidR="00E56CA1">
        <w:rPr>
          <w:szCs w:val="24"/>
        </w:rPr>
        <w:t>kohanimeseaduse §13 lg</w:t>
      </w:r>
      <w:r w:rsidR="00E76F2F" w:rsidRPr="00054945">
        <w:rPr>
          <w:szCs w:val="24"/>
        </w:rPr>
        <w:t xml:space="preserve"> 1).</w:t>
      </w:r>
    </w:p>
    <w:p w14:paraId="74DDC693" w14:textId="62662CA9" w:rsidR="00385D71" w:rsidRPr="00054945" w:rsidRDefault="00AA3FB9" w:rsidP="00887BEA">
      <w:pPr>
        <w:rPr>
          <w:szCs w:val="24"/>
        </w:rPr>
      </w:pPr>
      <w:r>
        <w:rPr>
          <w:szCs w:val="24"/>
        </w:rPr>
        <w:t>Riigi</w:t>
      </w:r>
      <w:r w:rsidR="00AA6A8C">
        <w:rPr>
          <w:szCs w:val="24"/>
        </w:rPr>
        <w:t xml:space="preserve"> </w:t>
      </w:r>
      <w:r w:rsidR="00AA6A8C" w:rsidRPr="00AA6A8C">
        <w:rPr>
          <w:szCs w:val="24"/>
        </w:rPr>
        <w:t xml:space="preserve">Kohanimenõukogu </w:t>
      </w:r>
      <w:r w:rsidR="00AA6A8C">
        <w:rPr>
          <w:szCs w:val="24"/>
        </w:rPr>
        <w:t>on kooskõlastanud</w:t>
      </w:r>
      <w:r w:rsidR="006375AA">
        <w:rPr>
          <w:szCs w:val="24"/>
        </w:rPr>
        <w:t xml:space="preserve"> kõnealuste</w:t>
      </w:r>
      <w:r w:rsidR="00AA6A8C">
        <w:rPr>
          <w:szCs w:val="24"/>
        </w:rPr>
        <w:t xml:space="preserve"> ajalooliste </w:t>
      </w:r>
      <w:r w:rsidR="00190243">
        <w:rPr>
          <w:szCs w:val="24"/>
        </w:rPr>
        <w:t>tänavani</w:t>
      </w:r>
      <w:r w:rsidR="00AA6A8C">
        <w:rPr>
          <w:szCs w:val="24"/>
        </w:rPr>
        <w:t xml:space="preserve">mede ennistamise </w:t>
      </w:r>
      <w:r w:rsidR="00AA6A8C" w:rsidRPr="00AA6A8C">
        <w:rPr>
          <w:szCs w:val="24"/>
        </w:rPr>
        <w:t>10.08.2017 protokoll</w:t>
      </w:r>
      <w:r w:rsidR="003B1022">
        <w:rPr>
          <w:szCs w:val="24"/>
        </w:rPr>
        <w:t>i</w:t>
      </w:r>
      <w:r w:rsidR="00AA6A8C" w:rsidRPr="00AA6A8C">
        <w:rPr>
          <w:szCs w:val="24"/>
        </w:rPr>
        <w:t xml:space="preserve"> nr 81</w:t>
      </w:r>
      <w:r w:rsidR="00AA6A8C">
        <w:rPr>
          <w:szCs w:val="24"/>
        </w:rPr>
        <w:t xml:space="preserve"> alusel.</w:t>
      </w:r>
    </w:p>
    <w:p w14:paraId="4103D3EB" w14:textId="4AE5A614" w:rsidR="007E0AD4" w:rsidRDefault="007E0AD4" w:rsidP="00887BEA">
      <w:pPr>
        <w:rPr>
          <w:szCs w:val="24"/>
        </w:rPr>
      </w:pPr>
    </w:p>
    <w:p w14:paraId="26366F23" w14:textId="14ABAF38" w:rsidR="00B47E6A" w:rsidRPr="00E76F2F" w:rsidRDefault="00F40F1F" w:rsidP="00887BEA">
      <w:pPr>
        <w:rPr>
          <w:szCs w:val="24"/>
        </w:rPr>
      </w:pPr>
      <w:r w:rsidRPr="00E76F2F">
        <w:rPr>
          <w:szCs w:val="24"/>
        </w:rPr>
        <w:t xml:space="preserve">3. </w:t>
      </w:r>
      <w:r w:rsidR="00B51E06" w:rsidRPr="00E76F2F">
        <w:rPr>
          <w:szCs w:val="24"/>
        </w:rPr>
        <w:t>Eelnõu s</w:t>
      </w:r>
      <w:r w:rsidRPr="00E76F2F">
        <w:rPr>
          <w:szCs w:val="24"/>
        </w:rPr>
        <w:t>isu</w:t>
      </w:r>
    </w:p>
    <w:p w14:paraId="34347B9B" w14:textId="2B0FE9CA" w:rsidR="00D677C8" w:rsidRDefault="00B47E6A" w:rsidP="00887BEA">
      <w:pPr>
        <w:pStyle w:val="Loendilik"/>
        <w:ind w:left="0"/>
        <w:contextualSpacing w:val="0"/>
        <w:rPr>
          <w:szCs w:val="24"/>
        </w:rPr>
      </w:pPr>
      <w:r w:rsidRPr="00E76F2F">
        <w:rPr>
          <w:szCs w:val="24"/>
        </w:rPr>
        <w:t>Kantreküla</w:t>
      </w:r>
      <w:r w:rsidR="00D677C8" w:rsidRPr="00E76F2F">
        <w:rPr>
          <w:szCs w:val="24"/>
        </w:rPr>
        <w:t xml:space="preserve"> ja Männimäe linnaosade piirkonnas</w:t>
      </w:r>
      <w:r w:rsidRPr="00E76F2F">
        <w:rPr>
          <w:szCs w:val="24"/>
        </w:rPr>
        <w:t xml:space="preserve"> asus juba</w:t>
      </w:r>
      <w:r w:rsidR="00A04B61">
        <w:rPr>
          <w:szCs w:val="24"/>
        </w:rPr>
        <w:t xml:space="preserve"> esimese Eesti Vabariigi ajal</w:t>
      </w:r>
      <w:r w:rsidRPr="00E76F2F">
        <w:rPr>
          <w:szCs w:val="24"/>
        </w:rPr>
        <w:t xml:space="preserve"> mitmeid riikide nimelisi</w:t>
      </w:r>
      <w:r w:rsidR="00650F8D">
        <w:rPr>
          <w:szCs w:val="24"/>
        </w:rPr>
        <w:t xml:space="preserve"> tänavaid</w:t>
      </w:r>
      <w:r w:rsidR="00315F82">
        <w:rPr>
          <w:szCs w:val="24"/>
        </w:rPr>
        <w:t xml:space="preserve"> nagu </w:t>
      </w:r>
      <w:r w:rsidR="0098373B">
        <w:rPr>
          <w:szCs w:val="24"/>
        </w:rPr>
        <w:t>Prantsuse tänav</w:t>
      </w:r>
      <w:r w:rsidR="00D677C8" w:rsidRPr="00E76F2F">
        <w:rPr>
          <w:szCs w:val="24"/>
        </w:rPr>
        <w:t xml:space="preserve"> (</w:t>
      </w:r>
      <w:r w:rsidR="00315F82">
        <w:rPr>
          <w:szCs w:val="24"/>
        </w:rPr>
        <w:t xml:space="preserve">praegu </w:t>
      </w:r>
      <w:r w:rsidR="0098373B">
        <w:rPr>
          <w:szCs w:val="24"/>
        </w:rPr>
        <w:t>Tehnika tänav), Belgia tänav</w:t>
      </w:r>
      <w:r w:rsidR="00D677C8" w:rsidRPr="00E76F2F">
        <w:rPr>
          <w:szCs w:val="24"/>
        </w:rPr>
        <w:t xml:space="preserve"> (</w:t>
      </w:r>
      <w:r w:rsidR="00315F82">
        <w:rPr>
          <w:szCs w:val="24"/>
        </w:rPr>
        <w:t xml:space="preserve">praegu </w:t>
      </w:r>
      <w:r w:rsidR="0098373B">
        <w:rPr>
          <w:szCs w:val="24"/>
        </w:rPr>
        <w:t>Terase tänav</w:t>
      </w:r>
      <w:r w:rsidR="00D677C8" w:rsidRPr="00E76F2F">
        <w:rPr>
          <w:szCs w:val="24"/>
        </w:rPr>
        <w:t>), Serbia</w:t>
      </w:r>
      <w:r w:rsidR="0098373B">
        <w:rPr>
          <w:szCs w:val="24"/>
        </w:rPr>
        <w:t xml:space="preserve"> tänav</w:t>
      </w:r>
      <w:r w:rsidR="00D677C8" w:rsidRPr="00E76F2F">
        <w:rPr>
          <w:szCs w:val="24"/>
        </w:rPr>
        <w:t xml:space="preserve"> (</w:t>
      </w:r>
      <w:r w:rsidR="00315F82">
        <w:rPr>
          <w:szCs w:val="24"/>
        </w:rPr>
        <w:t xml:space="preserve">praegu </w:t>
      </w:r>
      <w:r w:rsidR="0098373B">
        <w:rPr>
          <w:szCs w:val="24"/>
        </w:rPr>
        <w:t>Vase tänav), Jaapani tänav</w:t>
      </w:r>
      <w:r w:rsidR="00D677C8" w:rsidRPr="00E76F2F">
        <w:rPr>
          <w:szCs w:val="24"/>
        </w:rPr>
        <w:t xml:space="preserve"> (</w:t>
      </w:r>
      <w:r w:rsidR="00315F82">
        <w:rPr>
          <w:szCs w:val="24"/>
        </w:rPr>
        <w:t xml:space="preserve">praegu </w:t>
      </w:r>
      <w:r w:rsidR="0098373B">
        <w:rPr>
          <w:szCs w:val="24"/>
        </w:rPr>
        <w:t>Malmi tänav), Inglise tänav</w:t>
      </w:r>
      <w:r w:rsidR="00D677C8" w:rsidRPr="00E76F2F">
        <w:rPr>
          <w:szCs w:val="24"/>
        </w:rPr>
        <w:t xml:space="preserve"> (</w:t>
      </w:r>
      <w:r w:rsidR="00315F82">
        <w:rPr>
          <w:szCs w:val="24"/>
        </w:rPr>
        <w:t xml:space="preserve">praegune </w:t>
      </w:r>
      <w:r w:rsidR="0098373B">
        <w:rPr>
          <w:szCs w:val="24"/>
        </w:rPr>
        <w:t>Vabriku tänav), Ungari tänav</w:t>
      </w:r>
      <w:r w:rsidR="00D677C8" w:rsidRPr="00E76F2F">
        <w:rPr>
          <w:szCs w:val="24"/>
        </w:rPr>
        <w:t xml:space="preserve"> (</w:t>
      </w:r>
      <w:r w:rsidR="00315F82">
        <w:rPr>
          <w:szCs w:val="24"/>
        </w:rPr>
        <w:t xml:space="preserve">praegu </w:t>
      </w:r>
      <w:r w:rsidR="0098373B">
        <w:rPr>
          <w:szCs w:val="24"/>
        </w:rPr>
        <w:t>osaliselt Lennuki tänav), Soome tänav</w:t>
      </w:r>
      <w:r w:rsidR="00BB5367">
        <w:rPr>
          <w:szCs w:val="24"/>
        </w:rPr>
        <w:t xml:space="preserve">, </w:t>
      </w:r>
      <w:r w:rsidR="00D677C8" w:rsidRPr="00E76F2F">
        <w:rPr>
          <w:szCs w:val="24"/>
        </w:rPr>
        <w:t xml:space="preserve"> </w:t>
      </w:r>
      <w:r w:rsidR="0098373B">
        <w:rPr>
          <w:szCs w:val="24"/>
        </w:rPr>
        <w:t>Rootsi tänav</w:t>
      </w:r>
      <w:r w:rsidR="0024648C">
        <w:rPr>
          <w:szCs w:val="24"/>
        </w:rPr>
        <w:t xml:space="preserve"> </w:t>
      </w:r>
      <w:r w:rsidR="00315F82" w:rsidRPr="008428E7">
        <w:rPr>
          <w:szCs w:val="24"/>
        </w:rPr>
        <w:t>ja Poola tänav.</w:t>
      </w:r>
    </w:p>
    <w:p w14:paraId="2DD01E89" w14:textId="65B84D15" w:rsidR="00BB5367" w:rsidRPr="008D415A" w:rsidRDefault="00BB5367" w:rsidP="00887BEA">
      <w:pPr>
        <w:pStyle w:val="Loendilik"/>
        <w:ind w:left="0"/>
        <w:contextualSpacing w:val="0"/>
        <w:rPr>
          <w:szCs w:val="24"/>
        </w:rPr>
      </w:pPr>
      <w:r w:rsidRPr="008D415A">
        <w:rPr>
          <w:szCs w:val="24"/>
        </w:rPr>
        <w:t>Käesoleva eelnõuga määratakse uus tänavanimi „Soome tänav“ Reinu tee ja Riia maantee vahelisele lõigule. Soome tänava puhu</w:t>
      </w:r>
      <w:r w:rsidR="002B0B6F" w:rsidRPr="008D415A">
        <w:rPr>
          <w:szCs w:val="24"/>
        </w:rPr>
        <w:t>l on Reinu tee poolne osa käesoleval hetkel</w:t>
      </w:r>
      <w:r w:rsidRPr="008D415A">
        <w:rPr>
          <w:szCs w:val="24"/>
        </w:rPr>
        <w:t xml:space="preserve"> </w:t>
      </w:r>
      <w:r w:rsidR="002B0B6F" w:rsidRPr="008D415A">
        <w:rPr>
          <w:szCs w:val="24"/>
        </w:rPr>
        <w:t>adresseeritud</w:t>
      </w:r>
      <w:r w:rsidRPr="008D415A">
        <w:rPr>
          <w:szCs w:val="24"/>
        </w:rPr>
        <w:t xml:space="preserve"> Män</w:t>
      </w:r>
      <w:r w:rsidR="002B0B6F" w:rsidRPr="008D415A">
        <w:rPr>
          <w:szCs w:val="24"/>
        </w:rPr>
        <w:t>nimäe tee järgi ning</w:t>
      </w:r>
      <w:r w:rsidRPr="008D415A">
        <w:rPr>
          <w:szCs w:val="24"/>
        </w:rPr>
        <w:t xml:space="preserve"> Riia maantee poolne</w:t>
      </w:r>
      <w:r w:rsidR="002B0B6F" w:rsidRPr="008D415A">
        <w:rPr>
          <w:szCs w:val="24"/>
        </w:rPr>
        <w:t xml:space="preserve"> osa Riia maantee järgi. Antud eelnõuga määratakse</w:t>
      </w:r>
      <w:r w:rsidRPr="008D415A">
        <w:rPr>
          <w:szCs w:val="24"/>
        </w:rPr>
        <w:t xml:space="preserve"> tänav loogilise alguse ja lõpuga Soome tänavaks</w:t>
      </w:r>
      <w:r w:rsidR="000C5378" w:rsidRPr="008D415A">
        <w:rPr>
          <w:szCs w:val="24"/>
        </w:rPr>
        <w:t>.</w:t>
      </w:r>
    </w:p>
    <w:p w14:paraId="69A28EF4" w14:textId="5D118FD7" w:rsidR="00923E2D" w:rsidRDefault="00923E2D" w:rsidP="00887BEA">
      <w:pPr>
        <w:pStyle w:val="Loendilik"/>
        <w:ind w:left="0"/>
        <w:contextualSpacing w:val="0"/>
        <w:jc w:val="center"/>
        <w:rPr>
          <w:szCs w:val="24"/>
        </w:rPr>
      </w:pPr>
      <w:r>
        <w:rPr>
          <w:noProof/>
          <w:szCs w:val="24"/>
          <w:lang w:eastAsia="et-EE"/>
        </w:rPr>
        <w:lastRenderedPageBreak/>
        <w:drawing>
          <wp:inline distT="0" distB="0" distL="0" distR="0" wp14:anchorId="130E2E92" wp14:editId="72973A6F">
            <wp:extent cx="4824071" cy="3926130"/>
            <wp:effectExtent l="0" t="0" r="0" b="0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978" cy="41132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6C467C" w14:textId="77777777" w:rsidR="00300D91" w:rsidRPr="00E76F2F" w:rsidRDefault="00300D91" w:rsidP="00887BEA">
      <w:pPr>
        <w:pStyle w:val="Loendilik"/>
        <w:ind w:left="0"/>
        <w:contextualSpacing w:val="0"/>
        <w:jc w:val="center"/>
        <w:rPr>
          <w:szCs w:val="24"/>
        </w:rPr>
      </w:pPr>
    </w:p>
    <w:p w14:paraId="2B056ABA" w14:textId="502D8280" w:rsidR="00B47E6A" w:rsidRPr="00E76F2F" w:rsidRDefault="00100BFB" w:rsidP="00887BEA">
      <w:pPr>
        <w:pStyle w:val="Loendilik"/>
        <w:ind w:left="0"/>
        <w:contextualSpacing w:val="0"/>
        <w:rPr>
          <w:szCs w:val="24"/>
        </w:rPr>
      </w:pPr>
      <w:r>
        <w:rPr>
          <w:szCs w:val="24"/>
        </w:rPr>
        <w:t>Ajalooliselt mainitakse ajalehes</w:t>
      </w:r>
      <w:r w:rsidR="00B47E6A" w:rsidRPr="00E76F2F">
        <w:rPr>
          <w:szCs w:val="24"/>
        </w:rPr>
        <w:t xml:space="preserve"> Sakala 1918. aastal </w:t>
      </w:r>
      <w:r w:rsidR="00B47E6A" w:rsidRPr="00E76F2F">
        <w:rPr>
          <w:b/>
          <w:bCs/>
          <w:szCs w:val="24"/>
        </w:rPr>
        <w:t>Belgia</w:t>
      </w:r>
      <w:r w:rsidR="00B47E6A" w:rsidRPr="00E76F2F">
        <w:rPr>
          <w:szCs w:val="24"/>
        </w:rPr>
        <w:t xml:space="preserve">, 1919. aastal </w:t>
      </w:r>
      <w:r w:rsidR="00B47E6A" w:rsidRPr="00E76F2F">
        <w:rPr>
          <w:b/>
          <w:bCs/>
          <w:szCs w:val="24"/>
        </w:rPr>
        <w:t>Prantsuse</w:t>
      </w:r>
      <w:r w:rsidR="00B47E6A" w:rsidRPr="00E76F2F">
        <w:rPr>
          <w:szCs w:val="24"/>
        </w:rPr>
        <w:t xml:space="preserve"> ja 1920. aastal </w:t>
      </w:r>
      <w:r w:rsidR="00B47E6A" w:rsidRPr="00E76F2F">
        <w:rPr>
          <w:b/>
          <w:bCs/>
          <w:szCs w:val="24"/>
        </w:rPr>
        <w:t>Inglise</w:t>
      </w:r>
      <w:r w:rsidR="00B47E6A" w:rsidRPr="00E76F2F">
        <w:rPr>
          <w:szCs w:val="24"/>
        </w:rPr>
        <w:t xml:space="preserve"> uulitsat. Samast ajavahemikust pärinevad ka </w:t>
      </w:r>
      <w:r w:rsidR="00B47E6A" w:rsidRPr="00E76F2F">
        <w:rPr>
          <w:b/>
          <w:bCs/>
          <w:szCs w:val="24"/>
        </w:rPr>
        <w:t>Vene</w:t>
      </w:r>
      <w:r w:rsidR="00B47E6A" w:rsidRPr="00E76F2F">
        <w:rPr>
          <w:szCs w:val="24"/>
        </w:rPr>
        <w:t xml:space="preserve">, </w:t>
      </w:r>
      <w:r w:rsidR="00B47E6A" w:rsidRPr="00E76F2F">
        <w:rPr>
          <w:b/>
          <w:bCs/>
          <w:szCs w:val="24"/>
        </w:rPr>
        <w:t>Itaalia</w:t>
      </w:r>
      <w:r w:rsidR="00B47E6A" w:rsidRPr="00E76F2F">
        <w:rPr>
          <w:szCs w:val="24"/>
        </w:rPr>
        <w:t xml:space="preserve">, </w:t>
      </w:r>
      <w:r w:rsidR="00B47E6A" w:rsidRPr="00E76F2F">
        <w:rPr>
          <w:b/>
          <w:bCs/>
          <w:szCs w:val="24"/>
        </w:rPr>
        <w:t>Jaapani</w:t>
      </w:r>
      <w:r w:rsidR="00B47E6A" w:rsidRPr="00E76F2F">
        <w:rPr>
          <w:szCs w:val="24"/>
        </w:rPr>
        <w:t xml:space="preserve"> ja </w:t>
      </w:r>
      <w:r w:rsidR="00B47E6A" w:rsidRPr="00E76F2F">
        <w:rPr>
          <w:b/>
          <w:bCs/>
          <w:szCs w:val="24"/>
        </w:rPr>
        <w:t>Serbia</w:t>
      </w:r>
      <w:r w:rsidR="00B47E6A" w:rsidRPr="00E76F2F">
        <w:rPr>
          <w:szCs w:val="24"/>
        </w:rPr>
        <w:t xml:space="preserve"> uulits. Need olid kantud ka 1922. aasta sügisel koostatud Viljandi linna kaardile.</w:t>
      </w:r>
    </w:p>
    <w:p w14:paraId="09DC26BC" w14:textId="1DE67F13" w:rsidR="00B47E6A" w:rsidRPr="00E76F2F" w:rsidRDefault="00B47E6A" w:rsidP="00887BEA">
      <w:pPr>
        <w:pStyle w:val="Loendilik"/>
        <w:ind w:left="0"/>
        <w:contextualSpacing w:val="0"/>
        <w:rPr>
          <w:szCs w:val="24"/>
        </w:rPr>
      </w:pPr>
      <w:r w:rsidRPr="00E76F2F">
        <w:rPr>
          <w:szCs w:val="24"/>
        </w:rPr>
        <w:t xml:space="preserve">Viljandi linnavolikogu 13. novembril 1922 </w:t>
      </w:r>
      <w:r w:rsidR="00151AFC" w:rsidRPr="00E76F2F">
        <w:rPr>
          <w:szCs w:val="24"/>
        </w:rPr>
        <w:t xml:space="preserve">istungil </w:t>
      </w:r>
      <w:r w:rsidRPr="00E76F2F">
        <w:rPr>
          <w:szCs w:val="24"/>
        </w:rPr>
        <w:t>sai</w:t>
      </w:r>
      <w:r w:rsidR="00151AFC">
        <w:rPr>
          <w:szCs w:val="24"/>
        </w:rPr>
        <w:t>d</w:t>
      </w:r>
      <w:r w:rsidRPr="00E76F2F">
        <w:rPr>
          <w:szCs w:val="24"/>
        </w:rPr>
        <w:t xml:space="preserve"> nimed </w:t>
      </w:r>
      <w:r w:rsidRPr="00E76F2F">
        <w:rPr>
          <w:b/>
          <w:bCs/>
          <w:color w:val="000000"/>
          <w:szCs w:val="24"/>
        </w:rPr>
        <w:t>Rootsi</w:t>
      </w:r>
      <w:r w:rsidRPr="00E76F2F">
        <w:rPr>
          <w:szCs w:val="24"/>
        </w:rPr>
        <w:t xml:space="preserve"> ja </w:t>
      </w:r>
      <w:r w:rsidRPr="00E76F2F">
        <w:rPr>
          <w:b/>
          <w:bCs/>
          <w:color w:val="000000"/>
          <w:szCs w:val="24"/>
        </w:rPr>
        <w:t>Soome</w:t>
      </w:r>
      <w:r w:rsidRPr="00E76F2F">
        <w:rPr>
          <w:szCs w:val="24"/>
        </w:rPr>
        <w:t xml:space="preserve"> uulits ning 25. septembri 1929 volikogu istungil anti nimi </w:t>
      </w:r>
      <w:r w:rsidRPr="00E76F2F">
        <w:rPr>
          <w:b/>
          <w:bCs/>
          <w:szCs w:val="24"/>
        </w:rPr>
        <w:t>Poola</w:t>
      </w:r>
      <w:r w:rsidRPr="00E76F2F">
        <w:rPr>
          <w:szCs w:val="24"/>
        </w:rPr>
        <w:t xml:space="preserve"> ja </w:t>
      </w:r>
      <w:r w:rsidRPr="00E76F2F">
        <w:rPr>
          <w:b/>
          <w:bCs/>
          <w:szCs w:val="24"/>
        </w:rPr>
        <w:t>Ungari</w:t>
      </w:r>
      <w:r w:rsidRPr="00E76F2F">
        <w:rPr>
          <w:szCs w:val="24"/>
        </w:rPr>
        <w:t xml:space="preserve"> tänavale.</w:t>
      </w:r>
    </w:p>
    <w:p w14:paraId="5DC6A082" w14:textId="77777777" w:rsidR="00B47E6A" w:rsidRPr="00E76F2F" w:rsidRDefault="00B47E6A" w:rsidP="00887BEA">
      <w:pPr>
        <w:pStyle w:val="Loendilik"/>
        <w:ind w:left="0"/>
        <w:contextualSpacing w:val="0"/>
        <w:rPr>
          <w:szCs w:val="24"/>
        </w:rPr>
      </w:pPr>
      <w:r w:rsidRPr="00E76F2F">
        <w:rPr>
          <w:szCs w:val="24"/>
        </w:rPr>
        <w:t>Kokku oli seega esimesel iseseisvusperioodil Viljandi Kantreküla linnaosas 11 riigi nime kandvat tänavat, mis on Eesti oludes ainulaadne ning võiks olla ka rahvusvaheliselt huvipakkuv.</w:t>
      </w:r>
    </w:p>
    <w:p w14:paraId="28088D7E" w14:textId="14A3562F" w:rsidR="00B47E6A" w:rsidRPr="008428E7" w:rsidRDefault="00B47E6A" w:rsidP="00887BEA">
      <w:pPr>
        <w:pStyle w:val="Loendilik"/>
        <w:ind w:left="0"/>
        <w:contextualSpacing w:val="0"/>
        <w:rPr>
          <w:szCs w:val="24"/>
        </w:rPr>
      </w:pPr>
      <w:r w:rsidRPr="00E76F2F">
        <w:rPr>
          <w:szCs w:val="24"/>
        </w:rPr>
        <w:t xml:space="preserve">Nõukogude Liit okupeeris Teise maailmasõja ajal Eesti Vabariigi. Viljandi Linna TSN Täitevkomitee nimetas 26. novembril 1948. aastal 10 riiginimelist tänavat (Belgia, Inglise, Itaalia, Jaapani, Poola, Prantsuse, Rootsi, </w:t>
      </w:r>
      <w:r w:rsidR="008428E7">
        <w:rPr>
          <w:szCs w:val="24"/>
        </w:rPr>
        <w:t xml:space="preserve">Serbia, Soome ja Ungari) ümber. </w:t>
      </w:r>
      <w:r w:rsidRPr="008428E7">
        <w:rPr>
          <w:szCs w:val="24"/>
        </w:rPr>
        <w:t>Võõrvõimu poolt jäeti muutmata ainult Vene tänava nimi.</w:t>
      </w:r>
    </w:p>
    <w:p w14:paraId="20EDBCBD" w14:textId="485B5E2C" w:rsidR="00C02564" w:rsidRPr="008D415A" w:rsidRDefault="00C02564" w:rsidP="00887BEA">
      <w:pPr>
        <w:rPr>
          <w:iCs/>
        </w:rPr>
      </w:pPr>
      <w:r w:rsidRPr="008D415A">
        <w:rPr>
          <w:iCs/>
        </w:rPr>
        <w:t>Pärast Eesti Vabariigi iseseisvuse taastamist on</w:t>
      </w:r>
      <w:r w:rsidRPr="008D415A">
        <w:rPr>
          <w:b/>
          <w:bCs/>
          <w:iCs/>
        </w:rPr>
        <w:t xml:space="preserve"> </w:t>
      </w:r>
      <w:r w:rsidRPr="008D415A">
        <w:rPr>
          <w:bCs/>
          <w:iCs/>
        </w:rPr>
        <w:t>linnavolikogus ka varasemalt olnud arutusel ettepanek taastada kõik</w:t>
      </w:r>
      <w:r w:rsidRPr="008D415A">
        <w:rPr>
          <w:iCs/>
        </w:rPr>
        <w:t xml:space="preserve"> ajalooliselt ja kultuuriliselt väärtuslikud riigi nime kandvad Viljandi</w:t>
      </w:r>
      <w:r w:rsidR="0080257D">
        <w:rPr>
          <w:iCs/>
        </w:rPr>
        <w:t xml:space="preserve"> </w:t>
      </w:r>
      <w:r w:rsidRPr="008D415A">
        <w:rPr>
          <w:iCs/>
        </w:rPr>
        <w:t>tänavanimed.</w:t>
      </w:r>
    </w:p>
    <w:p w14:paraId="6B28F4AF" w14:textId="00ED3273" w:rsidR="00B47E6A" w:rsidRPr="00755977" w:rsidRDefault="00B47E6A" w:rsidP="00887BEA">
      <w:pPr>
        <w:pStyle w:val="Loendilik"/>
        <w:ind w:left="0"/>
        <w:contextualSpacing w:val="0"/>
        <w:rPr>
          <w:szCs w:val="24"/>
        </w:rPr>
      </w:pPr>
      <w:r w:rsidRPr="00755977">
        <w:rPr>
          <w:szCs w:val="24"/>
        </w:rPr>
        <w:t xml:space="preserve">Aktiivsete linnakodanike ettepanekul ennistas Viljandi </w:t>
      </w:r>
      <w:r w:rsidR="0080257D">
        <w:rPr>
          <w:szCs w:val="24"/>
        </w:rPr>
        <w:t>L</w:t>
      </w:r>
      <w:r w:rsidRPr="00755977">
        <w:rPr>
          <w:szCs w:val="24"/>
        </w:rPr>
        <w:t>innavolikogu 22. veebruari</w:t>
      </w:r>
      <w:r w:rsidR="0080257D">
        <w:rPr>
          <w:szCs w:val="24"/>
        </w:rPr>
        <w:t>l</w:t>
      </w:r>
      <w:r w:rsidRPr="00755977">
        <w:rPr>
          <w:szCs w:val="24"/>
        </w:rPr>
        <w:t xml:space="preserve"> 2018 Itaalia</w:t>
      </w:r>
      <w:r w:rsidR="00C73731" w:rsidRPr="00755977">
        <w:rPr>
          <w:szCs w:val="24"/>
        </w:rPr>
        <w:t xml:space="preserve"> </w:t>
      </w:r>
      <w:r w:rsidRPr="00755977">
        <w:rPr>
          <w:szCs w:val="24"/>
        </w:rPr>
        <w:t xml:space="preserve">tänava </w:t>
      </w:r>
      <w:r w:rsidR="00C73731" w:rsidRPr="00755977">
        <w:rPr>
          <w:szCs w:val="24"/>
        </w:rPr>
        <w:t xml:space="preserve">(endine Side tänav) </w:t>
      </w:r>
      <w:r w:rsidRPr="00755977">
        <w:rPr>
          <w:szCs w:val="24"/>
        </w:rPr>
        <w:t>nime. Antud a</w:t>
      </w:r>
      <w:r w:rsidRPr="00755977">
        <w:rPr>
          <w:szCs w:val="24"/>
          <w:lang w:eastAsia="et-EE"/>
        </w:rPr>
        <w:t>jaloolise nime ennistamist</w:t>
      </w:r>
      <w:r w:rsidRPr="00755977">
        <w:rPr>
          <w:szCs w:val="24"/>
        </w:rPr>
        <w:t xml:space="preserve"> toetas</w:t>
      </w:r>
      <w:r w:rsidRPr="00755977">
        <w:rPr>
          <w:szCs w:val="24"/>
          <w:lang w:eastAsia="et-EE"/>
        </w:rPr>
        <w:t xml:space="preserve"> ka Kohanimenõukogu ning avaldas ühtlasi arvamust, et ajaloolist pärandit silmas pidades võiks ennistada kõik riikide nimelised tänavad Viljandi linnas.</w:t>
      </w:r>
    </w:p>
    <w:p w14:paraId="591825D9" w14:textId="1C1224D6" w:rsidR="00016588" w:rsidRPr="00755977" w:rsidRDefault="00016588" w:rsidP="00887BEA">
      <w:pPr>
        <w:rPr>
          <w:szCs w:val="24"/>
        </w:rPr>
      </w:pPr>
      <w:r w:rsidRPr="00755977">
        <w:rPr>
          <w:szCs w:val="24"/>
        </w:rPr>
        <w:t>Kohanimenõukogu on soovitanud tänavanimede ennistamist sarjana (</w:t>
      </w:r>
      <w:r w:rsidR="006B79F3" w:rsidRPr="00755977">
        <w:rPr>
          <w:szCs w:val="24"/>
        </w:rPr>
        <w:t xml:space="preserve">Riigi </w:t>
      </w:r>
      <w:r w:rsidRPr="00755977">
        <w:rPr>
          <w:szCs w:val="24"/>
        </w:rPr>
        <w:t>K</w:t>
      </w:r>
      <w:r w:rsidR="00FA7463" w:rsidRPr="00755977">
        <w:rPr>
          <w:szCs w:val="24"/>
        </w:rPr>
        <w:t>ohanimenõukogu 10.08</w:t>
      </w:r>
      <w:r w:rsidRPr="00755977">
        <w:rPr>
          <w:szCs w:val="24"/>
        </w:rPr>
        <w:t>.2017 protokoll nr</w:t>
      </w:r>
      <w:r w:rsidR="00CD7AAE" w:rsidRPr="00755977">
        <w:rPr>
          <w:szCs w:val="24"/>
        </w:rPr>
        <w:t xml:space="preserve"> 81 on toodud </w:t>
      </w:r>
      <w:r w:rsidR="00FF4383" w:rsidRPr="00755977">
        <w:rPr>
          <w:szCs w:val="24"/>
        </w:rPr>
        <w:t>eelnõu lisas informatiivse materjalina</w:t>
      </w:r>
      <w:r w:rsidRPr="00755977">
        <w:rPr>
          <w:szCs w:val="24"/>
        </w:rPr>
        <w:t>).</w:t>
      </w:r>
    </w:p>
    <w:p w14:paraId="35FDEF1C" w14:textId="6F3AEF3D" w:rsidR="00B47E6A" w:rsidRPr="00755977" w:rsidRDefault="006B79F3" w:rsidP="00887BEA">
      <w:pPr>
        <w:pStyle w:val="Loendilik"/>
        <w:ind w:left="0"/>
        <w:contextualSpacing w:val="0"/>
        <w:rPr>
          <w:szCs w:val="24"/>
        </w:rPr>
      </w:pPr>
      <w:r w:rsidRPr="00755977">
        <w:rPr>
          <w:szCs w:val="24"/>
        </w:rPr>
        <w:t>Prant</w:t>
      </w:r>
      <w:r w:rsidR="00E41C95" w:rsidRPr="00755977">
        <w:rPr>
          <w:szCs w:val="24"/>
        </w:rPr>
        <w:t>s</w:t>
      </w:r>
      <w:r w:rsidRPr="00755977">
        <w:rPr>
          <w:szCs w:val="24"/>
        </w:rPr>
        <w:t>use tänava nime ennistamise on käesoleval aastal heaks kiitnud</w:t>
      </w:r>
      <w:r w:rsidR="00B47E6A" w:rsidRPr="00755977">
        <w:rPr>
          <w:szCs w:val="24"/>
        </w:rPr>
        <w:t xml:space="preserve"> Prantsuse Vabariigi suursaadik Eestis Emmanuel Mignot. </w:t>
      </w:r>
    </w:p>
    <w:p w14:paraId="0C0FA0BD" w14:textId="4E963904" w:rsidR="00D677C8" w:rsidRDefault="00D677C8" w:rsidP="00887BEA">
      <w:pPr>
        <w:pStyle w:val="Loendilik"/>
        <w:ind w:left="0"/>
        <w:contextualSpacing w:val="0"/>
      </w:pPr>
    </w:p>
    <w:p w14:paraId="2A12C184" w14:textId="3C7E87F5" w:rsidR="00414DC7" w:rsidRDefault="00414DC7" w:rsidP="00887BEA">
      <w:pPr>
        <w:rPr>
          <w:szCs w:val="24"/>
        </w:rPr>
      </w:pPr>
      <w:r>
        <w:rPr>
          <w:szCs w:val="24"/>
        </w:rPr>
        <w:t>4. Mõjuhinnang</w:t>
      </w:r>
    </w:p>
    <w:p w14:paraId="22AF5C8E" w14:textId="3E049D8D" w:rsidR="00095BF5" w:rsidRPr="00300D91" w:rsidRDefault="00095BF5" w:rsidP="00887BEA">
      <w:pPr>
        <w:rPr>
          <w:szCs w:val="24"/>
        </w:rPr>
      </w:pPr>
      <w:r>
        <w:rPr>
          <w:szCs w:val="24"/>
        </w:rPr>
        <w:t>Tänavanimede muut</w:t>
      </w:r>
      <w:r w:rsidR="00B66798">
        <w:rPr>
          <w:szCs w:val="24"/>
        </w:rPr>
        <w:t>mise protsess mõjutab eelkõige</w:t>
      </w:r>
      <w:r>
        <w:rPr>
          <w:szCs w:val="24"/>
        </w:rPr>
        <w:t xml:space="preserve"> tänavatega külgnevat</w:t>
      </w:r>
      <w:r w:rsidR="000D1C52">
        <w:rPr>
          <w:szCs w:val="24"/>
        </w:rPr>
        <w:t>e kinnistute omanikke. Kinnistute omanikke</w:t>
      </w:r>
      <w:r>
        <w:rPr>
          <w:szCs w:val="24"/>
        </w:rPr>
        <w:t xml:space="preserve"> mõjutab see eelkõige seoses andmete muut</w:t>
      </w:r>
      <w:r w:rsidR="00CE08BF">
        <w:rPr>
          <w:szCs w:val="24"/>
        </w:rPr>
        <w:t>u</w:t>
      </w:r>
      <w:r>
        <w:rPr>
          <w:szCs w:val="24"/>
        </w:rPr>
        <w:t>misega erinevate</w:t>
      </w:r>
      <w:r w:rsidR="00C71914">
        <w:rPr>
          <w:szCs w:val="24"/>
        </w:rPr>
        <w:t xml:space="preserve">s registrites </w:t>
      </w:r>
      <w:r>
        <w:rPr>
          <w:szCs w:val="24"/>
        </w:rPr>
        <w:t>(ehitisregister, rahvastikuregister, elektriliitumislepingud, sideteenuslepingud, teleteenuslepingud ja ettevõtt</w:t>
      </w:r>
      <w:r w:rsidR="00545FBD">
        <w:rPr>
          <w:szCs w:val="24"/>
        </w:rPr>
        <w:t>ega seotud aadressiandmed</w:t>
      </w:r>
      <w:r w:rsidR="007C72BC">
        <w:rPr>
          <w:szCs w:val="24"/>
        </w:rPr>
        <w:t>)</w:t>
      </w:r>
      <w:r>
        <w:rPr>
          <w:szCs w:val="24"/>
        </w:rPr>
        <w:t xml:space="preserve">. Tänapäeval </w:t>
      </w:r>
      <w:r w:rsidR="00CE08BF">
        <w:rPr>
          <w:szCs w:val="24"/>
        </w:rPr>
        <w:t xml:space="preserve">uuendavad paljud </w:t>
      </w:r>
      <w:r w:rsidR="00A02DFD">
        <w:rPr>
          <w:szCs w:val="24"/>
        </w:rPr>
        <w:t xml:space="preserve">riiklikud </w:t>
      </w:r>
      <w:r w:rsidR="00CE08BF">
        <w:rPr>
          <w:szCs w:val="24"/>
        </w:rPr>
        <w:t xml:space="preserve">registrid </w:t>
      </w:r>
      <w:r>
        <w:rPr>
          <w:szCs w:val="24"/>
        </w:rPr>
        <w:t>elektroonilisi andmeid automaatselt</w:t>
      </w:r>
      <w:r w:rsidR="00887BEA">
        <w:rPr>
          <w:szCs w:val="24"/>
        </w:rPr>
        <w:t xml:space="preserve">, </w:t>
      </w:r>
      <w:r w:rsidR="00CE08BF">
        <w:rPr>
          <w:szCs w:val="24"/>
        </w:rPr>
        <w:t>kuid teatud juhtudel võib andmete</w:t>
      </w:r>
      <w:r w:rsidR="00646ECA">
        <w:rPr>
          <w:szCs w:val="24"/>
        </w:rPr>
        <w:t xml:space="preserve"> muutumine kaasa tuua kinnistu omanikele</w:t>
      </w:r>
      <w:r w:rsidR="00CE08BF">
        <w:rPr>
          <w:szCs w:val="24"/>
        </w:rPr>
        <w:t xml:space="preserve"> lisategevusi.</w:t>
      </w:r>
      <w:r w:rsidR="002458E6">
        <w:rPr>
          <w:szCs w:val="24"/>
        </w:rPr>
        <w:t xml:space="preserve"> </w:t>
      </w:r>
      <w:r w:rsidR="002458E6" w:rsidRPr="008D415A">
        <w:rPr>
          <w:szCs w:val="24"/>
        </w:rPr>
        <w:t xml:space="preserve">Näitena võib tuua ettevõttega seotud andmete muutmise ja uuendamise ettevõtte </w:t>
      </w:r>
      <w:r w:rsidR="00B6705F" w:rsidRPr="008D415A">
        <w:rPr>
          <w:szCs w:val="24"/>
        </w:rPr>
        <w:t>kodu</w:t>
      </w:r>
      <w:r w:rsidR="002458E6" w:rsidRPr="008D415A">
        <w:rPr>
          <w:szCs w:val="24"/>
        </w:rPr>
        <w:t>lehel, reklaamid</w:t>
      </w:r>
      <w:r w:rsidR="001B6BC1" w:rsidRPr="008D415A">
        <w:rPr>
          <w:szCs w:val="24"/>
        </w:rPr>
        <w:t>el, sotsiaalmeedia platvormidel.</w:t>
      </w:r>
      <w:r w:rsidR="002458E6" w:rsidRPr="008D415A">
        <w:rPr>
          <w:szCs w:val="24"/>
        </w:rPr>
        <w:t xml:space="preserve"> Samuti ajalehtede ja ajak</w:t>
      </w:r>
      <w:r w:rsidR="001B6BC1" w:rsidRPr="008D415A">
        <w:rPr>
          <w:szCs w:val="24"/>
        </w:rPr>
        <w:t xml:space="preserve">irjade vms perioodika </w:t>
      </w:r>
      <w:r w:rsidR="00881E61" w:rsidRPr="008D415A">
        <w:rPr>
          <w:szCs w:val="24"/>
        </w:rPr>
        <w:t xml:space="preserve">ja erinevate </w:t>
      </w:r>
      <w:r w:rsidR="001B6BC1" w:rsidRPr="008D415A">
        <w:rPr>
          <w:szCs w:val="24"/>
        </w:rPr>
        <w:t>tellimustega seonduva tarneinfo uuendamine.</w:t>
      </w:r>
    </w:p>
    <w:p w14:paraId="6196E706" w14:textId="530BE107" w:rsidR="00F40F1F" w:rsidRPr="00206BF2" w:rsidRDefault="00414DC7" w:rsidP="00887BEA">
      <w:pPr>
        <w:rPr>
          <w:szCs w:val="24"/>
        </w:rPr>
      </w:pPr>
      <w:r w:rsidRPr="00206BF2">
        <w:rPr>
          <w:szCs w:val="24"/>
        </w:rPr>
        <w:lastRenderedPageBreak/>
        <w:t>5</w:t>
      </w:r>
      <w:r w:rsidR="00F40F1F" w:rsidRPr="00206BF2">
        <w:rPr>
          <w:szCs w:val="24"/>
        </w:rPr>
        <w:t>. Kulu või tulu suurus linnale</w:t>
      </w:r>
    </w:p>
    <w:p w14:paraId="648DBB17" w14:textId="405992A7" w:rsidR="007E70FF" w:rsidRPr="00206BF2" w:rsidRDefault="00EC71DD" w:rsidP="00887BEA">
      <w:pPr>
        <w:rPr>
          <w:szCs w:val="24"/>
        </w:rPr>
      </w:pPr>
      <w:r w:rsidRPr="00206BF2">
        <w:rPr>
          <w:szCs w:val="24"/>
        </w:rPr>
        <w:t>Tänavanime</w:t>
      </w:r>
      <w:r w:rsidR="003928A9" w:rsidRPr="00206BF2">
        <w:rPr>
          <w:szCs w:val="24"/>
        </w:rPr>
        <w:t>de</w:t>
      </w:r>
      <w:r w:rsidRPr="00206BF2">
        <w:rPr>
          <w:szCs w:val="24"/>
        </w:rPr>
        <w:t xml:space="preserve"> muutmis</w:t>
      </w:r>
      <w:r w:rsidR="003928A9" w:rsidRPr="00206BF2">
        <w:rPr>
          <w:szCs w:val="24"/>
        </w:rPr>
        <w:t>est Viljandi linn otsest tulu ei teeni</w:t>
      </w:r>
      <w:r w:rsidRPr="00206BF2">
        <w:rPr>
          <w:szCs w:val="24"/>
        </w:rPr>
        <w:t>. Otseseks kuluks</w:t>
      </w:r>
      <w:r w:rsidR="003928A9" w:rsidRPr="00206BF2">
        <w:rPr>
          <w:szCs w:val="24"/>
        </w:rPr>
        <w:t xml:space="preserve"> on uute tänava</w:t>
      </w:r>
      <w:r w:rsidR="006F0231" w:rsidRPr="00206BF2">
        <w:rPr>
          <w:szCs w:val="24"/>
        </w:rPr>
        <w:t>te</w:t>
      </w:r>
      <w:r w:rsidR="00095BF5" w:rsidRPr="00206BF2">
        <w:rPr>
          <w:szCs w:val="24"/>
        </w:rPr>
        <w:t xml:space="preserve"> nime</w:t>
      </w:r>
      <w:r w:rsidR="003928A9" w:rsidRPr="00206BF2">
        <w:rPr>
          <w:szCs w:val="24"/>
        </w:rPr>
        <w:t xml:space="preserve">siltide </w:t>
      </w:r>
      <w:r w:rsidR="00095BF5" w:rsidRPr="00206BF2">
        <w:rPr>
          <w:szCs w:val="24"/>
        </w:rPr>
        <w:t xml:space="preserve">ja viitade </w:t>
      </w:r>
      <w:r w:rsidR="008E0B25" w:rsidRPr="00206BF2">
        <w:rPr>
          <w:szCs w:val="24"/>
        </w:rPr>
        <w:t>paigaldamise korraldamine</w:t>
      </w:r>
      <w:r w:rsidRPr="00206BF2">
        <w:rPr>
          <w:szCs w:val="24"/>
        </w:rPr>
        <w:t>.</w:t>
      </w:r>
      <w:r w:rsidR="00095BF5" w:rsidRPr="00206BF2">
        <w:rPr>
          <w:szCs w:val="24"/>
        </w:rPr>
        <w:t xml:space="preserve"> </w:t>
      </w:r>
      <w:r w:rsidR="008428E7" w:rsidRPr="00206BF2">
        <w:rPr>
          <w:szCs w:val="24"/>
        </w:rPr>
        <w:t xml:space="preserve">Uute tänavanimede määramise toiminguga võib tulla päevakorda ka mõnel kinnisasjal asuva hoone aadressinumbri korrigeerimine. Sel juhul tuleb hoone koha-aadressi numbri vahetuse korraldamine ja finantseerimine kokku leppida Viljandi </w:t>
      </w:r>
      <w:r w:rsidR="00887BEA">
        <w:rPr>
          <w:szCs w:val="24"/>
        </w:rPr>
        <w:t>L</w:t>
      </w:r>
      <w:r w:rsidR="008428E7" w:rsidRPr="00206BF2">
        <w:rPr>
          <w:szCs w:val="24"/>
        </w:rPr>
        <w:t xml:space="preserve">innavalitsuse ja kinnistute omanike vahel. Eeldatav maksimaalne kulu Viljandi Linnavalitsuse jaoks </w:t>
      </w:r>
      <w:r w:rsidR="007E70FF" w:rsidRPr="00206BF2">
        <w:rPr>
          <w:szCs w:val="24"/>
        </w:rPr>
        <w:t xml:space="preserve">kokku </w:t>
      </w:r>
      <w:r w:rsidR="008428E7" w:rsidRPr="00206BF2">
        <w:rPr>
          <w:szCs w:val="24"/>
        </w:rPr>
        <w:t>on kuni kaks tuhat eurot.</w:t>
      </w:r>
      <w:r w:rsidR="007B75E3" w:rsidRPr="00206BF2">
        <w:rPr>
          <w:szCs w:val="24"/>
        </w:rPr>
        <w:t xml:space="preserve"> </w:t>
      </w:r>
      <w:r w:rsidR="007E70FF" w:rsidRPr="00206BF2">
        <w:rPr>
          <w:szCs w:val="24"/>
        </w:rPr>
        <w:t>Viljandi Linnavalitsus nõustub vajadusel kompenseerima kinnisasjade omanikele hoone</w:t>
      </w:r>
      <w:r w:rsidR="007B75E3" w:rsidRPr="00206BF2">
        <w:rPr>
          <w:szCs w:val="24"/>
        </w:rPr>
        <w:t>te</w:t>
      </w:r>
      <w:r w:rsidR="007E70FF" w:rsidRPr="00206BF2">
        <w:rPr>
          <w:szCs w:val="24"/>
        </w:rPr>
        <w:t xml:space="preserve"> aadressinumbri vahetuse</w:t>
      </w:r>
      <w:r w:rsidR="00887BEA">
        <w:rPr>
          <w:szCs w:val="24"/>
        </w:rPr>
        <w:t>.</w:t>
      </w:r>
    </w:p>
    <w:p w14:paraId="334C8F45" w14:textId="1B2111DA" w:rsidR="003928A9" w:rsidRDefault="003928A9" w:rsidP="00887BEA">
      <w:pPr>
        <w:rPr>
          <w:sz w:val="23"/>
          <w:szCs w:val="23"/>
        </w:rPr>
      </w:pPr>
    </w:p>
    <w:p w14:paraId="5E10A844" w14:textId="77777777" w:rsidR="00DD706B" w:rsidRDefault="00DD706B" w:rsidP="00887BEA">
      <w:pPr>
        <w:rPr>
          <w:szCs w:val="24"/>
        </w:rPr>
      </w:pPr>
    </w:p>
    <w:p w14:paraId="401428DF" w14:textId="77777777" w:rsidR="00DD706B" w:rsidRDefault="00570778" w:rsidP="00887BEA">
      <w:pPr>
        <w:rPr>
          <w:szCs w:val="24"/>
        </w:rPr>
      </w:pPr>
      <w:r>
        <w:rPr>
          <w:szCs w:val="24"/>
        </w:rPr>
        <w:t>(allkirjastatud digitaalselt)</w:t>
      </w:r>
    </w:p>
    <w:p w14:paraId="14C71033" w14:textId="77777777" w:rsidR="00C241D5" w:rsidRPr="00C241D5" w:rsidRDefault="00C241D5" w:rsidP="00887BEA">
      <w:pPr>
        <w:rPr>
          <w:szCs w:val="24"/>
        </w:rPr>
      </w:pPr>
      <w:r w:rsidRPr="00C241D5">
        <w:rPr>
          <w:szCs w:val="24"/>
        </w:rPr>
        <w:t>Tiit Rattasep</w:t>
      </w:r>
    </w:p>
    <w:p w14:paraId="61F3FE6D" w14:textId="22B37EC6" w:rsidR="00DD706B" w:rsidRPr="0024767B" w:rsidRDefault="0058771F" w:rsidP="00887BEA">
      <w:pPr>
        <w:rPr>
          <w:szCs w:val="24"/>
        </w:rPr>
      </w:pPr>
      <w:r>
        <w:rPr>
          <w:szCs w:val="24"/>
        </w:rPr>
        <w:t>m</w:t>
      </w:r>
      <w:r w:rsidR="00C241D5" w:rsidRPr="00C241D5">
        <w:rPr>
          <w:szCs w:val="24"/>
        </w:rPr>
        <w:t>aakorralduse spetsialist</w:t>
      </w:r>
    </w:p>
    <w:sectPr w:rsidR="00DD706B" w:rsidRPr="0024767B" w:rsidSect="00461F87">
      <w:pgSz w:w="11907" w:h="16840" w:code="9"/>
      <w:pgMar w:top="680" w:right="851" w:bottom="680" w:left="1701" w:header="284" w:footer="284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D46411" w14:textId="77777777" w:rsidR="0054412C" w:rsidRDefault="0054412C" w:rsidP="006B2B59">
      <w:r>
        <w:separator/>
      </w:r>
    </w:p>
  </w:endnote>
  <w:endnote w:type="continuationSeparator" w:id="0">
    <w:p w14:paraId="519EE342" w14:textId="77777777" w:rsidR="0054412C" w:rsidRDefault="0054412C" w:rsidP="006B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2D039" w14:textId="77777777" w:rsidR="0054412C" w:rsidRDefault="0054412C" w:rsidP="006B2B59">
      <w:r>
        <w:separator/>
      </w:r>
    </w:p>
  </w:footnote>
  <w:footnote w:type="continuationSeparator" w:id="0">
    <w:p w14:paraId="668DF232" w14:textId="77777777" w:rsidR="0054412C" w:rsidRDefault="0054412C" w:rsidP="006B2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856AA"/>
    <w:multiLevelType w:val="singleLevel"/>
    <w:tmpl w:val="E58833F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22E553CD"/>
    <w:multiLevelType w:val="hybridMultilevel"/>
    <w:tmpl w:val="F3A46E2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E12A8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124C87"/>
    <w:multiLevelType w:val="multilevel"/>
    <w:tmpl w:val="729E817E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3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09C1043"/>
    <w:multiLevelType w:val="multilevel"/>
    <w:tmpl w:val="4E046F00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6" w:hanging="7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534077AA"/>
    <w:multiLevelType w:val="singleLevel"/>
    <w:tmpl w:val="1AA8132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6" w15:restartNumberingAfterBreak="0">
    <w:nsid w:val="7426196E"/>
    <w:multiLevelType w:val="singleLevel"/>
    <w:tmpl w:val="6D58664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7" w15:restartNumberingAfterBreak="0">
    <w:nsid w:val="75E46B53"/>
    <w:multiLevelType w:val="hybridMultilevel"/>
    <w:tmpl w:val="704EC0D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A0416C"/>
    <w:multiLevelType w:val="hybridMultilevel"/>
    <w:tmpl w:val="D1761568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8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F87"/>
    <w:rsid w:val="000007A4"/>
    <w:rsid w:val="00016588"/>
    <w:rsid w:val="0002648B"/>
    <w:rsid w:val="00026C22"/>
    <w:rsid w:val="000310B7"/>
    <w:rsid w:val="00052C09"/>
    <w:rsid w:val="0005448F"/>
    <w:rsid w:val="00054945"/>
    <w:rsid w:val="00054DC9"/>
    <w:rsid w:val="00056B74"/>
    <w:rsid w:val="00067DEC"/>
    <w:rsid w:val="00095BF5"/>
    <w:rsid w:val="000B1D93"/>
    <w:rsid w:val="000C01A4"/>
    <w:rsid w:val="000C0305"/>
    <w:rsid w:val="000C5378"/>
    <w:rsid w:val="000D1C52"/>
    <w:rsid w:val="000E6435"/>
    <w:rsid w:val="00100BFB"/>
    <w:rsid w:val="00106B63"/>
    <w:rsid w:val="00117469"/>
    <w:rsid w:val="00124466"/>
    <w:rsid w:val="0012501E"/>
    <w:rsid w:val="00136CF4"/>
    <w:rsid w:val="00140EE1"/>
    <w:rsid w:val="00151AFC"/>
    <w:rsid w:val="001564F1"/>
    <w:rsid w:val="00162B4A"/>
    <w:rsid w:val="00163AF5"/>
    <w:rsid w:val="0018668D"/>
    <w:rsid w:val="00190243"/>
    <w:rsid w:val="00195EFB"/>
    <w:rsid w:val="001B5082"/>
    <w:rsid w:val="001B687D"/>
    <w:rsid w:val="001B6BC1"/>
    <w:rsid w:val="001B7F3E"/>
    <w:rsid w:val="001D7909"/>
    <w:rsid w:val="001E6EC4"/>
    <w:rsid w:val="001E73AB"/>
    <w:rsid w:val="00206BF2"/>
    <w:rsid w:val="00223065"/>
    <w:rsid w:val="0023153E"/>
    <w:rsid w:val="00232A1E"/>
    <w:rsid w:val="00234B2D"/>
    <w:rsid w:val="00236C0F"/>
    <w:rsid w:val="002458E6"/>
    <w:rsid w:val="0024648C"/>
    <w:rsid w:val="0024767B"/>
    <w:rsid w:val="0025062D"/>
    <w:rsid w:val="00252B13"/>
    <w:rsid w:val="002643A6"/>
    <w:rsid w:val="00267C99"/>
    <w:rsid w:val="00267DEB"/>
    <w:rsid w:val="002749F4"/>
    <w:rsid w:val="00297EFD"/>
    <w:rsid w:val="002B0B6F"/>
    <w:rsid w:val="002B7BA0"/>
    <w:rsid w:val="002C3998"/>
    <w:rsid w:val="002C4BDF"/>
    <w:rsid w:val="002C79D2"/>
    <w:rsid w:val="002E633C"/>
    <w:rsid w:val="00300D91"/>
    <w:rsid w:val="00305F61"/>
    <w:rsid w:val="00313321"/>
    <w:rsid w:val="003154C1"/>
    <w:rsid w:val="00315F82"/>
    <w:rsid w:val="00322A80"/>
    <w:rsid w:val="00331A65"/>
    <w:rsid w:val="00335069"/>
    <w:rsid w:val="003368A3"/>
    <w:rsid w:val="0034555A"/>
    <w:rsid w:val="003545CD"/>
    <w:rsid w:val="00355E74"/>
    <w:rsid w:val="00381123"/>
    <w:rsid w:val="00385D71"/>
    <w:rsid w:val="00385EF7"/>
    <w:rsid w:val="003928A9"/>
    <w:rsid w:val="003B1022"/>
    <w:rsid w:val="003B597A"/>
    <w:rsid w:val="003C31E4"/>
    <w:rsid w:val="003C4F67"/>
    <w:rsid w:val="003D26E0"/>
    <w:rsid w:val="003E5D6C"/>
    <w:rsid w:val="003E7AAC"/>
    <w:rsid w:val="00403B8B"/>
    <w:rsid w:val="00414DC7"/>
    <w:rsid w:val="004371DF"/>
    <w:rsid w:val="0044773B"/>
    <w:rsid w:val="00461F87"/>
    <w:rsid w:val="00466D66"/>
    <w:rsid w:val="00470DD9"/>
    <w:rsid w:val="00492D5A"/>
    <w:rsid w:val="00494306"/>
    <w:rsid w:val="00496358"/>
    <w:rsid w:val="004A0097"/>
    <w:rsid w:val="004A09F9"/>
    <w:rsid w:val="004A20C6"/>
    <w:rsid w:val="004A2C47"/>
    <w:rsid w:val="004B05B6"/>
    <w:rsid w:val="004B2D00"/>
    <w:rsid w:val="004C2F27"/>
    <w:rsid w:val="004D06BD"/>
    <w:rsid w:val="004E59CD"/>
    <w:rsid w:val="004E7BF8"/>
    <w:rsid w:val="004F0437"/>
    <w:rsid w:val="004F549F"/>
    <w:rsid w:val="004F7694"/>
    <w:rsid w:val="00514AD6"/>
    <w:rsid w:val="0053216B"/>
    <w:rsid w:val="00536BEB"/>
    <w:rsid w:val="00543DDB"/>
    <w:rsid w:val="0054412C"/>
    <w:rsid w:val="00545FBD"/>
    <w:rsid w:val="005554AC"/>
    <w:rsid w:val="00566DFA"/>
    <w:rsid w:val="00570778"/>
    <w:rsid w:val="00573882"/>
    <w:rsid w:val="00577390"/>
    <w:rsid w:val="0058771F"/>
    <w:rsid w:val="005945DE"/>
    <w:rsid w:val="005A4B87"/>
    <w:rsid w:val="005B76CC"/>
    <w:rsid w:val="005C5347"/>
    <w:rsid w:val="005F7499"/>
    <w:rsid w:val="00613A5F"/>
    <w:rsid w:val="0062577C"/>
    <w:rsid w:val="0063177F"/>
    <w:rsid w:val="00631C26"/>
    <w:rsid w:val="006375AA"/>
    <w:rsid w:val="00643709"/>
    <w:rsid w:val="00643E6B"/>
    <w:rsid w:val="00646ECA"/>
    <w:rsid w:val="00650F8D"/>
    <w:rsid w:val="006665E7"/>
    <w:rsid w:val="0067620B"/>
    <w:rsid w:val="00681102"/>
    <w:rsid w:val="006811F7"/>
    <w:rsid w:val="0068536A"/>
    <w:rsid w:val="00687766"/>
    <w:rsid w:val="00691BB1"/>
    <w:rsid w:val="006A78EE"/>
    <w:rsid w:val="006B2B59"/>
    <w:rsid w:val="006B79F3"/>
    <w:rsid w:val="006F0231"/>
    <w:rsid w:val="006F3B5B"/>
    <w:rsid w:val="00731BA9"/>
    <w:rsid w:val="007435F7"/>
    <w:rsid w:val="00751698"/>
    <w:rsid w:val="00755977"/>
    <w:rsid w:val="00767D1C"/>
    <w:rsid w:val="00774758"/>
    <w:rsid w:val="00776FE5"/>
    <w:rsid w:val="007912E9"/>
    <w:rsid w:val="00797FAD"/>
    <w:rsid w:val="007B6A84"/>
    <w:rsid w:val="007B75E3"/>
    <w:rsid w:val="007B7F0F"/>
    <w:rsid w:val="007C023B"/>
    <w:rsid w:val="007C6770"/>
    <w:rsid w:val="007C72BC"/>
    <w:rsid w:val="007D0428"/>
    <w:rsid w:val="007D38CB"/>
    <w:rsid w:val="007E0AD4"/>
    <w:rsid w:val="007E70FF"/>
    <w:rsid w:val="0080257D"/>
    <w:rsid w:val="00807031"/>
    <w:rsid w:val="00807D83"/>
    <w:rsid w:val="0082207F"/>
    <w:rsid w:val="0082503D"/>
    <w:rsid w:val="00842071"/>
    <w:rsid w:val="008428E7"/>
    <w:rsid w:val="00857DEE"/>
    <w:rsid w:val="00860ADA"/>
    <w:rsid w:val="008746EE"/>
    <w:rsid w:val="00881E61"/>
    <w:rsid w:val="00887BEA"/>
    <w:rsid w:val="008A6F88"/>
    <w:rsid w:val="008B049C"/>
    <w:rsid w:val="008B4A67"/>
    <w:rsid w:val="008B63C2"/>
    <w:rsid w:val="008B762F"/>
    <w:rsid w:val="008C10B8"/>
    <w:rsid w:val="008C7A4C"/>
    <w:rsid w:val="008D36A1"/>
    <w:rsid w:val="008D415A"/>
    <w:rsid w:val="008D43E2"/>
    <w:rsid w:val="008D66E9"/>
    <w:rsid w:val="008E0B25"/>
    <w:rsid w:val="008E7EB0"/>
    <w:rsid w:val="008F4FF5"/>
    <w:rsid w:val="009009CE"/>
    <w:rsid w:val="00901346"/>
    <w:rsid w:val="00903E11"/>
    <w:rsid w:val="00912848"/>
    <w:rsid w:val="00916738"/>
    <w:rsid w:val="00923E2D"/>
    <w:rsid w:val="009336A0"/>
    <w:rsid w:val="00936F94"/>
    <w:rsid w:val="009456A1"/>
    <w:rsid w:val="00946C77"/>
    <w:rsid w:val="00972771"/>
    <w:rsid w:val="0098373B"/>
    <w:rsid w:val="00993D88"/>
    <w:rsid w:val="009A41E2"/>
    <w:rsid w:val="009A6D52"/>
    <w:rsid w:val="009B5873"/>
    <w:rsid w:val="009C5DA3"/>
    <w:rsid w:val="009D204F"/>
    <w:rsid w:val="009D6069"/>
    <w:rsid w:val="009D6156"/>
    <w:rsid w:val="009E24F7"/>
    <w:rsid w:val="009E5527"/>
    <w:rsid w:val="009F2489"/>
    <w:rsid w:val="009F3117"/>
    <w:rsid w:val="00A02DFD"/>
    <w:rsid w:val="00A04B61"/>
    <w:rsid w:val="00A06B15"/>
    <w:rsid w:val="00A2729A"/>
    <w:rsid w:val="00A331E6"/>
    <w:rsid w:val="00A33D81"/>
    <w:rsid w:val="00A525A8"/>
    <w:rsid w:val="00A70B54"/>
    <w:rsid w:val="00A85DE8"/>
    <w:rsid w:val="00A862AE"/>
    <w:rsid w:val="00AA3FB9"/>
    <w:rsid w:val="00AA6A8C"/>
    <w:rsid w:val="00AB1EC2"/>
    <w:rsid w:val="00AB4AA9"/>
    <w:rsid w:val="00AC2A98"/>
    <w:rsid w:val="00AD5E2C"/>
    <w:rsid w:val="00AE024B"/>
    <w:rsid w:val="00AF2A4D"/>
    <w:rsid w:val="00AF3D22"/>
    <w:rsid w:val="00B07E37"/>
    <w:rsid w:val="00B14D77"/>
    <w:rsid w:val="00B160A9"/>
    <w:rsid w:val="00B206C6"/>
    <w:rsid w:val="00B2638E"/>
    <w:rsid w:val="00B271D3"/>
    <w:rsid w:val="00B305C7"/>
    <w:rsid w:val="00B30DE5"/>
    <w:rsid w:val="00B3268B"/>
    <w:rsid w:val="00B32CCB"/>
    <w:rsid w:val="00B47E6A"/>
    <w:rsid w:val="00B51B53"/>
    <w:rsid w:val="00B51E06"/>
    <w:rsid w:val="00B56FAA"/>
    <w:rsid w:val="00B638E3"/>
    <w:rsid w:val="00B66798"/>
    <w:rsid w:val="00B6705F"/>
    <w:rsid w:val="00B72D3E"/>
    <w:rsid w:val="00B73FD5"/>
    <w:rsid w:val="00B76696"/>
    <w:rsid w:val="00B77288"/>
    <w:rsid w:val="00B85288"/>
    <w:rsid w:val="00B97F1D"/>
    <w:rsid w:val="00BB1275"/>
    <w:rsid w:val="00BB3FE7"/>
    <w:rsid w:val="00BB5367"/>
    <w:rsid w:val="00BC533D"/>
    <w:rsid w:val="00C02564"/>
    <w:rsid w:val="00C06CA9"/>
    <w:rsid w:val="00C12C3B"/>
    <w:rsid w:val="00C165F0"/>
    <w:rsid w:val="00C17C65"/>
    <w:rsid w:val="00C241D5"/>
    <w:rsid w:val="00C24D62"/>
    <w:rsid w:val="00C251D8"/>
    <w:rsid w:val="00C31184"/>
    <w:rsid w:val="00C405B3"/>
    <w:rsid w:val="00C452E4"/>
    <w:rsid w:val="00C51E7C"/>
    <w:rsid w:val="00C71914"/>
    <w:rsid w:val="00C73731"/>
    <w:rsid w:val="00C75CFE"/>
    <w:rsid w:val="00C828C4"/>
    <w:rsid w:val="00C920A0"/>
    <w:rsid w:val="00C93ABE"/>
    <w:rsid w:val="00C94F09"/>
    <w:rsid w:val="00C96439"/>
    <w:rsid w:val="00CA4911"/>
    <w:rsid w:val="00CC3111"/>
    <w:rsid w:val="00CC5383"/>
    <w:rsid w:val="00CC55A1"/>
    <w:rsid w:val="00CC7D7B"/>
    <w:rsid w:val="00CD0101"/>
    <w:rsid w:val="00CD7AAE"/>
    <w:rsid w:val="00CE08BF"/>
    <w:rsid w:val="00CF113D"/>
    <w:rsid w:val="00CF4031"/>
    <w:rsid w:val="00D0053A"/>
    <w:rsid w:val="00D00C99"/>
    <w:rsid w:val="00D21F13"/>
    <w:rsid w:val="00D27B80"/>
    <w:rsid w:val="00D315AF"/>
    <w:rsid w:val="00D47AB6"/>
    <w:rsid w:val="00D52009"/>
    <w:rsid w:val="00D5542B"/>
    <w:rsid w:val="00D608C6"/>
    <w:rsid w:val="00D62721"/>
    <w:rsid w:val="00D677C8"/>
    <w:rsid w:val="00D75183"/>
    <w:rsid w:val="00D83FD5"/>
    <w:rsid w:val="00DB2CC3"/>
    <w:rsid w:val="00DB493E"/>
    <w:rsid w:val="00DB4F42"/>
    <w:rsid w:val="00DB6B6E"/>
    <w:rsid w:val="00DC47CB"/>
    <w:rsid w:val="00DD706B"/>
    <w:rsid w:val="00DE3F53"/>
    <w:rsid w:val="00E1472F"/>
    <w:rsid w:val="00E27A9A"/>
    <w:rsid w:val="00E41C95"/>
    <w:rsid w:val="00E54EA8"/>
    <w:rsid w:val="00E56CA1"/>
    <w:rsid w:val="00E62861"/>
    <w:rsid w:val="00E76F2F"/>
    <w:rsid w:val="00E90942"/>
    <w:rsid w:val="00EB64E7"/>
    <w:rsid w:val="00EC71DD"/>
    <w:rsid w:val="00ED0879"/>
    <w:rsid w:val="00ED289E"/>
    <w:rsid w:val="00EF59E4"/>
    <w:rsid w:val="00F03AC9"/>
    <w:rsid w:val="00F15CBA"/>
    <w:rsid w:val="00F23471"/>
    <w:rsid w:val="00F25555"/>
    <w:rsid w:val="00F3240F"/>
    <w:rsid w:val="00F40F1F"/>
    <w:rsid w:val="00F41ACA"/>
    <w:rsid w:val="00F47D0A"/>
    <w:rsid w:val="00FA7463"/>
    <w:rsid w:val="00FB52C4"/>
    <w:rsid w:val="00FB5DCE"/>
    <w:rsid w:val="00FD3703"/>
    <w:rsid w:val="00FE0738"/>
    <w:rsid w:val="00FE2B93"/>
    <w:rsid w:val="00FE4A82"/>
    <w:rsid w:val="00FE5E5D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315CF"/>
  <w14:defaultImageDpi w14:val="0"/>
  <w15:docId w15:val="{F02DDCDB-6736-4E8C-A5FB-6EE6EAF4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EF59E4"/>
    <w:pPr>
      <w:autoSpaceDE w:val="0"/>
      <w:autoSpaceDN w:val="0"/>
      <w:jc w:val="both"/>
    </w:pPr>
    <w:rPr>
      <w:sz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pPr>
      <w:keepNext/>
      <w:outlineLvl w:val="0"/>
    </w:pPr>
    <w:rPr>
      <w:b/>
      <w:bCs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pPr>
      <w:keepNext/>
      <w:outlineLvl w:val="1"/>
    </w:pPr>
    <w:rPr>
      <w:szCs w:val="24"/>
    </w:rPr>
  </w:style>
  <w:style w:type="paragraph" w:styleId="Pealkiri3">
    <w:name w:val="heading 3"/>
    <w:basedOn w:val="Normaallaad"/>
    <w:next w:val="Normaallaad"/>
    <w:link w:val="Pealkiri3Mrk"/>
    <w:uiPriority w:val="99"/>
    <w:qFormat/>
    <w:pPr>
      <w:keepNext/>
      <w:outlineLvl w:val="2"/>
    </w:pPr>
    <w:rPr>
      <w:b/>
      <w:bCs/>
      <w:i/>
      <w:iCs/>
      <w:szCs w:val="24"/>
    </w:rPr>
  </w:style>
  <w:style w:type="paragraph" w:styleId="Pealkiri4">
    <w:name w:val="heading 4"/>
    <w:basedOn w:val="Normaallaad"/>
    <w:next w:val="Normaallaad"/>
    <w:link w:val="Pealkiri4Mrk"/>
    <w:uiPriority w:val="99"/>
    <w:qFormat/>
    <w:pPr>
      <w:keepNext/>
      <w:jc w:val="center"/>
      <w:outlineLvl w:val="3"/>
    </w:pPr>
    <w:rPr>
      <w:b/>
      <w:bCs/>
      <w:i/>
      <w:i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uiPriority w:val="99"/>
    <w:qFormat/>
    <w:pPr>
      <w:keepNext/>
      <w:outlineLvl w:val="4"/>
    </w:pPr>
    <w:rPr>
      <w:szCs w:val="24"/>
    </w:rPr>
  </w:style>
  <w:style w:type="paragraph" w:styleId="Pealkiri6">
    <w:name w:val="heading 6"/>
    <w:basedOn w:val="Normaallaad"/>
    <w:next w:val="Normaallaad"/>
    <w:link w:val="Pealkiri6Mrk"/>
    <w:uiPriority w:val="99"/>
    <w:qFormat/>
    <w:pPr>
      <w:keepNext/>
      <w:outlineLvl w:val="5"/>
    </w:pPr>
    <w:rPr>
      <w:b/>
      <w:bCs/>
      <w:szCs w:val="24"/>
    </w:rPr>
  </w:style>
  <w:style w:type="paragraph" w:styleId="Pealkiri7">
    <w:name w:val="heading 7"/>
    <w:basedOn w:val="Normaallaad"/>
    <w:next w:val="Normaallaad"/>
    <w:link w:val="Pealkiri7Mrk"/>
    <w:uiPriority w:val="99"/>
    <w:qFormat/>
    <w:pPr>
      <w:keepNext/>
      <w:jc w:val="center"/>
      <w:outlineLvl w:val="6"/>
    </w:pPr>
    <w:rPr>
      <w:b/>
      <w:bCs/>
      <w:i/>
      <w:iCs/>
      <w:szCs w:val="24"/>
    </w:rPr>
  </w:style>
  <w:style w:type="paragraph" w:styleId="Pealkiri8">
    <w:name w:val="heading 8"/>
    <w:basedOn w:val="Normaallaad"/>
    <w:next w:val="Normaallaad"/>
    <w:link w:val="Pealkiri8Mrk"/>
    <w:uiPriority w:val="99"/>
    <w:qFormat/>
    <w:pPr>
      <w:keepNext/>
      <w:jc w:val="center"/>
      <w:outlineLvl w:val="7"/>
    </w:pPr>
    <w:rPr>
      <w:b/>
      <w:bCs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Pr>
      <w:rFonts w:ascii="Cambria" w:hAnsi="Cambria" w:cs="Times New Roman"/>
      <w:b/>
      <w:kern w:val="32"/>
      <w:sz w:val="32"/>
      <w:lang w:val="x-none" w:eastAsia="en-US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i/>
      <w:sz w:val="28"/>
      <w:lang w:val="x-none" w:eastAsia="en-US"/>
    </w:rPr>
  </w:style>
  <w:style w:type="character" w:customStyle="1" w:styleId="Pealkiri3Mrk">
    <w:name w:val="Pealkiri 3 Märk"/>
    <w:basedOn w:val="Liguvaikefont"/>
    <w:link w:val="Pealkiri3"/>
    <w:uiPriority w:val="9"/>
    <w:semiHidden/>
    <w:locked/>
    <w:rPr>
      <w:rFonts w:ascii="Cambria" w:hAnsi="Cambria" w:cs="Times New Roman"/>
      <w:b/>
      <w:sz w:val="26"/>
      <w:lang w:val="x-none" w:eastAsia="en-US"/>
    </w:rPr>
  </w:style>
  <w:style w:type="character" w:customStyle="1" w:styleId="Pealkiri4Mrk">
    <w:name w:val="Pealkiri 4 Märk"/>
    <w:basedOn w:val="Liguvaikefont"/>
    <w:link w:val="Pealkiri4"/>
    <w:uiPriority w:val="9"/>
    <w:semiHidden/>
    <w:locked/>
    <w:rPr>
      <w:rFonts w:ascii="Calibri" w:hAnsi="Calibri" w:cs="Times New Roman"/>
      <w:b/>
      <w:sz w:val="28"/>
      <w:lang w:val="x-none" w:eastAsia="en-US"/>
    </w:rPr>
  </w:style>
  <w:style w:type="character" w:customStyle="1" w:styleId="Pealkiri5Mrk">
    <w:name w:val="Pealkiri 5 Märk"/>
    <w:basedOn w:val="Liguvaikefont"/>
    <w:link w:val="Pealkiri5"/>
    <w:uiPriority w:val="9"/>
    <w:semiHidden/>
    <w:locked/>
    <w:rPr>
      <w:rFonts w:ascii="Calibri" w:hAnsi="Calibri" w:cs="Times New Roman"/>
      <w:b/>
      <w:i/>
      <w:sz w:val="26"/>
      <w:lang w:val="x-none" w:eastAsia="en-US"/>
    </w:rPr>
  </w:style>
  <w:style w:type="character" w:customStyle="1" w:styleId="Pealkiri6Mrk">
    <w:name w:val="Pealkiri 6 Märk"/>
    <w:basedOn w:val="Liguvaikefont"/>
    <w:link w:val="Pealkiri6"/>
    <w:uiPriority w:val="9"/>
    <w:semiHidden/>
    <w:locked/>
    <w:rPr>
      <w:rFonts w:ascii="Calibri" w:hAnsi="Calibri" w:cs="Times New Roman"/>
      <w:b/>
      <w:lang w:val="x-none" w:eastAsia="en-US"/>
    </w:rPr>
  </w:style>
  <w:style w:type="character" w:customStyle="1" w:styleId="Pealkiri7Mrk">
    <w:name w:val="Pealkiri 7 Märk"/>
    <w:basedOn w:val="Liguvaikefont"/>
    <w:link w:val="Pealkiri7"/>
    <w:uiPriority w:val="9"/>
    <w:semiHidden/>
    <w:locked/>
    <w:rPr>
      <w:rFonts w:ascii="Calibri" w:hAnsi="Calibri" w:cs="Times New Roman"/>
      <w:sz w:val="24"/>
      <w:lang w:val="x-none" w:eastAsia="en-US"/>
    </w:rPr>
  </w:style>
  <w:style w:type="character" w:customStyle="1" w:styleId="Pealkiri8Mrk">
    <w:name w:val="Pealkiri 8 Märk"/>
    <w:basedOn w:val="Liguvaikefont"/>
    <w:link w:val="Pealkiri8"/>
    <w:uiPriority w:val="9"/>
    <w:semiHidden/>
    <w:locked/>
    <w:rPr>
      <w:rFonts w:ascii="Calibri" w:hAnsi="Calibri" w:cs="Times New Roman"/>
      <w:i/>
      <w:sz w:val="24"/>
      <w:lang w:val="x-none" w:eastAsia="en-US"/>
    </w:rPr>
  </w:style>
  <w:style w:type="paragraph" w:styleId="Kehatekst">
    <w:name w:val="Body Text"/>
    <w:basedOn w:val="Normaallaad"/>
    <w:link w:val="KehatekstMrk"/>
    <w:uiPriority w:val="99"/>
    <w:rPr>
      <w:color w:val="000000"/>
      <w:szCs w:val="24"/>
      <w:lang w:val="en-US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0"/>
      <w:lang w:val="x-none" w:eastAsia="en-US"/>
    </w:rPr>
  </w:style>
  <w:style w:type="paragraph" w:customStyle="1" w:styleId="Preformatted">
    <w:name w:val="Preformatted"/>
    <w:basedOn w:val="Normaallaad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character" w:customStyle="1" w:styleId="Typewriter">
    <w:name w:val="Typewriter"/>
    <w:uiPriority w:val="99"/>
    <w:rPr>
      <w:rFonts w:ascii="Courier New" w:hAnsi="Courier New"/>
      <w:sz w:val="20"/>
    </w:rPr>
  </w:style>
  <w:style w:type="paragraph" w:styleId="Taandegakehatekst">
    <w:name w:val="Body Text Indent"/>
    <w:basedOn w:val="Normaallaad"/>
    <w:link w:val="TaandegakehatekstMrk"/>
    <w:uiPriority w:val="99"/>
    <w:rPr>
      <w:szCs w:val="24"/>
    </w:r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0"/>
      <w:lang w:val="x-none" w:eastAsia="en-US"/>
    </w:rPr>
  </w:style>
  <w:style w:type="paragraph" w:styleId="Loendilik">
    <w:name w:val="List Paragraph"/>
    <w:basedOn w:val="Normaallaad"/>
    <w:qFormat/>
    <w:rsid w:val="00EF59E4"/>
    <w:pPr>
      <w:ind w:left="720"/>
      <w:contextualSpacing/>
    </w:pPr>
  </w:style>
  <w:style w:type="character" w:styleId="Hperlink">
    <w:name w:val="Hyperlink"/>
    <w:basedOn w:val="Liguvaikefont"/>
    <w:uiPriority w:val="99"/>
    <w:rsid w:val="008B63C2"/>
    <w:rPr>
      <w:color w:val="0000FF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8B63C2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6B2B59"/>
    <w:rPr>
      <w:sz w:val="24"/>
      <w:lang w:eastAsia="en-US"/>
    </w:rPr>
  </w:style>
  <w:style w:type="paragraph" w:styleId="Jalus">
    <w:name w:val="footer"/>
    <w:basedOn w:val="Normaallaad"/>
    <w:link w:val="Jalu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6B2B59"/>
    <w:rPr>
      <w:sz w:val="24"/>
      <w:lang w:eastAsia="en-US"/>
    </w:rPr>
  </w:style>
  <w:style w:type="paragraph" w:styleId="Jutumullitekst">
    <w:name w:val="Balloon Text"/>
    <w:basedOn w:val="Normaallaad"/>
    <w:link w:val="JutumullitekstMrk"/>
    <w:uiPriority w:val="99"/>
    <w:rsid w:val="004B2D00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rsid w:val="004B2D0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99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C811D-0985-4B47-AE8A-8406E6A01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1016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Otsus</vt:lpstr>
    </vt:vector>
  </TitlesOfParts>
  <Company>Viljandi Linnavalitsus</Company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</dc:title>
  <dc:subject/>
  <dc:creator>Elika Kotsar</dc:creator>
  <cp:keywords/>
  <dc:description/>
  <cp:lastModifiedBy>Tiit Rattasep</cp:lastModifiedBy>
  <cp:revision>3</cp:revision>
  <cp:lastPrinted>2026-07-09T14:06:00Z</cp:lastPrinted>
  <dcterms:created xsi:type="dcterms:W3CDTF">2026-08-27T11:49:00Z</dcterms:created>
  <dcterms:modified xsi:type="dcterms:W3CDTF">2026-08-27T11:49:00Z</dcterms:modified>
</cp:coreProperties>
</file>