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05744B" w14:textId="164DBEF6" w:rsidR="00DB5D06" w:rsidRDefault="005A0C3D" w:rsidP="00AB0444">
      <w:pPr>
        <w:tabs>
          <w:tab w:val="center" w:pos="4536"/>
          <w:tab w:val="right" w:pos="9072"/>
        </w:tabs>
        <w:spacing w:after="200" w:line="276" w:lineRule="auto"/>
        <w:rPr>
          <w:rFonts w:ascii="Calibri" w:hAnsi="Calibri"/>
          <w:sz w:val="22"/>
          <w:szCs w:val="22"/>
          <w:lang w:eastAsia="en-US"/>
        </w:rPr>
      </w:pPr>
      <w:r>
        <w:rPr>
          <w:noProof/>
          <w:sz w:val="28"/>
          <w:szCs w:val="28"/>
        </w:rPr>
        <w:drawing>
          <wp:anchor distT="0" distB="0" distL="114300" distR="114300" simplePos="0" relativeHeight="251658240" behindDoc="0" locked="0" layoutInCell="1" allowOverlap="1" wp14:anchorId="4805748D" wp14:editId="33AC27B3">
            <wp:simplePos x="0" y="0"/>
            <wp:positionH relativeFrom="margin">
              <wp:align>center</wp:align>
            </wp:positionH>
            <wp:positionV relativeFrom="paragraph">
              <wp:posOffset>7620</wp:posOffset>
            </wp:positionV>
            <wp:extent cx="666750" cy="781050"/>
            <wp:effectExtent l="0" t="0" r="0" b="0"/>
            <wp:wrapSquare wrapText="bothSides"/>
            <wp:docPr id="2" name="Pilt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6750" cy="7810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14:paraId="333A7E0B" w14:textId="77777777" w:rsidR="009A7E87" w:rsidRDefault="009A7E87" w:rsidP="00AB0444">
      <w:pPr>
        <w:tabs>
          <w:tab w:val="center" w:pos="4536"/>
          <w:tab w:val="right" w:pos="9072"/>
        </w:tabs>
        <w:spacing w:after="200" w:line="276" w:lineRule="auto"/>
        <w:rPr>
          <w:rFonts w:ascii="Calibri" w:hAnsi="Calibri"/>
          <w:sz w:val="22"/>
          <w:szCs w:val="22"/>
          <w:lang w:eastAsia="en-US"/>
        </w:rPr>
      </w:pPr>
    </w:p>
    <w:p w14:paraId="769585D6" w14:textId="613C4FC3" w:rsidR="009A7E87" w:rsidRPr="007E2731" w:rsidRDefault="009A7E87" w:rsidP="00AB0444">
      <w:pPr>
        <w:tabs>
          <w:tab w:val="center" w:pos="4536"/>
          <w:tab w:val="right" w:pos="9072"/>
        </w:tabs>
        <w:spacing w:after="200" w:line="276" w:lineRule="auto"/>
        <w:rPr>
          <w:rFonts w:ascii="Calibri" w:hAnsi="Calibri"/>
          <w:sz w:val="22"/>
          <w:szCs w:val="22"/>
          <w:lang w:eastAsia="en-US"/>
        </w:rPr>
      </w:pPr>
      <w:r>
        <w:rPr>
          <w:rFonts w:ascii="Calibri" w:hAnsi="Calibri"/>
          <w:sz w:val="22"/>
          <w:szCs w:val="22"/>
          <w:lang w:eastAsia="en-US"/>
        </w:rPr>
        <w:tab/>
      </w:r>
    </w:p>
    <w:p w14:paraId="4805744C" w14:textId="77777777" w:rsidR="00DB5D06" w:rsidRPr="007E2731" w:rsidRDefault="00DB5D06" w:rsidP="00DB5D06">
      <w:pPr>
        <w:tabs>
          <w:tab w:val="center" w:pos="4536"/>
          <w:tab w:val="right" w:pos="9072"/>
        </w:tabs>
        <w:jc w:val="center"/>
        <w:rPr>
          <w:b/>
          <w:sz w:val="28"/>
          <w:szCs w:val="28"/>
          <w:lang w:eastAsia="en-US"/>
        </w:rPr>
      </w:pPr>
      <w:r w:rsidRPr="007E2731">
        <w:rPr>
          <w:b/>
          <w:sz w:val="28"/>
          <w:szCs w:val="28"/>
          <w:lang w:eastAsia="en-US"/>
        </w:rPr>
        <w:t>V I L J A N D I  L I N N</w:t>
      </w:r>
    </w:p>
    <w:p w14:paraId="4805744D" w14:textId="77777777" w:rsidR="00DB5D06" w:rsidRDefault="00DB5D06" w:rsidP="00DB5D06">
      <w:pPr>
        <w:tabs>
          <w:tab w:val="center" w:pos="4536"/>
          <w:tab w:val="right" w:pos="9072"/>
        </w:tabs>
        <w:jc w:val="center"/>
        <w:rPr>
          <w:b/>
          <w:sz w:val="28"/>
          <w:szCs w:val="28"/>
          <w:lang w:eastAsia="en-US"/>
        </w:rPr>
      </w:pPr>
      <w:r w:rsidRPr="007E2731">
        <w:rPr>
          <w:b/>
          <w:sz w:val="28"/>
          <w:szCs w:val="28"/>
          <w:lang w:eastAsia="en-US"/>
        </w:rPr>
        <w:t>LINNA</w:t>
      </w:r>
      <w:r w:rsidR="00D1497C">
        <w:rPr>
          <w:b/>
          <w:sz w:val="28"/>
          <w:szCs w:val="28"/>
          <w:lang w:eastAsia="en-US"/>
        </w:rPr>
        <w:t>VOLIKOGU</w:t>
      </w:r>
    </w:p>
    <w:p w14:paraId="4805744E" w14:textId="77777777" w:rsidR="003725F5" w:rsidRDefault="003725F5" w:rsidP="003725F5">
      <w:pPr>
        <w:autoSpaceDE w:val="0"/>
        <w:autoSpaceDN w:val="0"/>
        <w:adjustRightInd w:val="0"/>
        <w:rPr>
          <w:b/>
          <w:bCs/>
        </w:rPr>
      </w:pPr>
    </w:p>
    <w:p w14:paraId="4805744F" w14:textId="77777777" w:rsidR="00D1497C" w:rsidRDefault="00D1497C" w:rsidP="003725F5">
      <w:pPr>
        <w:autoSpaceDE w:val="0"/>
        <w:autoSpaceDN w:val="0"/>
        <w:adjustRightInd w:val="0"/>
        <w:rPr>
          <w:b/>
          <w:bCs/>
        </w:rPr>
      </w:pPr>
    </w:p>
    <w:p w14:paraId="48057450" w14:textId="5D05E817" w:rsidR="003725F5" w:rsidRDefault="003725F5" w:rsidP="00A2697D">
      <w:pPr>
        <w:autoSpaceDE w:val="0"/>
        <w:autoSpaceDN w:val="0"/>
        <w:adjustRightInd w:val="0"/>
        <w:jc w:val="both"/>
        <w:rPr>
          <w:b/>
          <w:bCs/>
        </w:rPr>
      </w:pPr>
      <w:r>
        <w:rPr>
          <w:b/>
          <w:bCs/>
        </w:rPr>
        <w:t>KUTSE LINNAVOLIKOGU XV</w:t>
      </w:r>
      <w:r w:rsidR="00DB5D06">
        <w:rPr>
          <w:b/>
          <w:bCs/>
        </w:rPr>
        <w:t>I</w:t>
      </w:r>
      <w:r w:rsidR="005A0C3D">
        <w:rPr>
          <w:b/>
          <w:bCs/>
        </w:rPr>
        <w:t>I</w:t>
      </w:r>
      <w:r w:rsidR="00EC466B">
        <w:rPr>
          <w:b/>
          <w:bCs/>
        </w:rPr>
        <w:t>I</w:t>
      </w:r>
      <w:r w:rsidR="00222B29">
        <w:rPr>
          <w:b/>
          <w:bCs/>
        </w:rPr>
        <w:t xml:space="preserve"> KOOSSEISU </w:t>
      </w:r>
      <w:r w:rsidR="00F037A0">
        <w:rPr>
          <w:b/>
          <w:bCs/>
        </w:rPr>
        <w:t>KÜMNENDALE</w:t>
      </w:r>
      <w:r>
        <w:rPr>
          <w:b/>
          <w:bCs/>
        </w:rPr>
        <w:t xml:space="preserve"> ISTUNGILE</w:t>
      </w:r>
    </w:p>
    <w:p w14:paraId="48057451" w14:textId="77777777" w:rsidR="003725F5" w:rsidRDefault="003725F5" w:rsidP="00A2697D">
      <w:pPr>
        <w:autoSpaceDE w:val="0"/>
        <w:autoSpaceDN w:val="0"/>
        <w:adjustRightInd w:val="0"/>
        <w:jc w:val="both"/>
      </w:pPr>
    </w:p>
    <w:p w14:paraId="48057452" w14:textId="77777777" w:rsidR="00D1497C" w:rsidRDefault="00D1497C" w:rsidP="00A2697D">
      <w:pPr>
        <w:autoSpaceDE w:val="0"/>
        <w:autoSpaceDN w:val="0"/>
        <w:adjustRightInd w:val="0"/>
        <w:jc w:val="both"/>
      </w:pPr>
    </w:p>
    <w:p w14:paraId="48057453" w14:textId="50BA0642" w:rsidR="003725F5" w:rsidRDefault="003725F5" w:rsidP="00A2697D">
      <w:pPr>
        <w:autoSpaceDE w:val="0"/>
        <w:autoSpaceDN w:val="0"/>
        <w:adjustRightInd w:val="0"/>
        <w:jc w:val="both"/>
      </w:pPr>
      <w:r>
        <w:t>Viljandi Linnavo</w:t>
      </w:r>
      <w:r w:rsidR="00DB5D06">
        <w:t>likogu istung t</w:t>
      </w:r>
      <w:r w:rsidR="00435ECD">
        <w:t>oimub</w:t>
      </w:r>
      <w:r w:rsidR="009E49DB">
        <w:t xml:space="preserve"> </w:t>
      </w:r>
      <w:r w:rsidR="00222B29">
        <w:t xml:space="preserve">neljapäeval, </w:t>
      </w:r>
      <w:r w:rsidR="003B7AA9">
        <w:t>1</w:t>
      </w:r>
      <w:r w:rsidR="00B34B56">
        <w:t>8</w:t>
      </w:r>
      <w:r w:rsidR="00222B29">
        <w:t xml:space="preserve">. </w:t>
      </w:r>
      <w:r w:rsidR="003B7AA9">
        <w:t>juunil</w:t>
      </w:r>
      <w:r w:rsidR="006E43BD" w:rsidRPr="004D7C08">
        <w:t xml:space="preserve"> kell 17.00</w:t>
      </w:r>
      <w:r w:rsidR="006E43BD" w:rsidRPr="006E43BD">
        <w:t xml:space="preserve"> </w:t>
      </w:r>
      <w:r w:rsidR="00EE03C8">
        <w:t xml:space="preserve">Sakala Keskuses </w:t>
      </w:r>
      <w:r w:rsidR="00A405BF">
        <w:t>(</w:t>
      </w:r>
      <w:r w:rsidR="00EE03C8">
        <w:t>Tallinna 5</w:t>
      </w:r>
      <w:r w:rsidR="006E43BD" w:rsidRPr="006E43BD">
        <w:t>) ja Microsoft Teamsis.</w:t>
      </w:r>
    </w:p>
    <w:p w14:paraId="48057454" w14:textId="77777777" w:rsidR="004D7C08" w:rsidRDefault="004D7C08" w:rsidP="00A2697D">
      <w:pPr>
        <w:autoSpaceDE w:val="0"/>
        <w:autoSpaceDN w:val="0"/>
        <w:adjustRightInd w:val="0"/>
        <w:jc w:val="both"/>
        <w:rPr>
          <w:b/>
          <w:bCs/>
          <w:color w:val="000000"/>
        </w:rPr>
      </w:pPr>
    </w:p>
    <w:p w14:paraId="48057455" w14:textId="77777777" w:rsidR="004D7C08" w:rsidRPr="004D7C08" w:rsidRDefault="004D7C08" w:rsidP="00A2697D">
      <w:pPr>
        <w:autoSpaceDE w:val="0"/>
        <w:autoSpaceDN w:val="0"/>
        <w:adjustRightInd w:val="0"/>
        <w:jc w:val="both"/>
        <w:rPr>
          <w:b/>
          <w:bCs/>
          <w:color w:val="000000"/>
        </w:rPr>
      </w:pPr>
      <w:r w:rsidRPr="004D7C08">
        <w:rPr>
          <w:b/>
          <w:bCs/>
          <w:color w:val="000000"/>
        </w:rPr>
        <w:t>Infotund</w:t>
      </w:r>
    </w:p>
    <w:p w14:paraId="48057456" w14:textId="77777777" w:rsidR="004D7C08" w:rsidRPr="004D7C08" w:rsidRDefault="004D7C08" w:rsidP="00A2697D">
      <w:pPr>
        <w:autoSpaceDE w:val="0"/>
        <w:autoSpaceDN w:val="0"/>
        <w:adjustRightInd w:val="0"/>
        <w:jc w:val="both"/>
        <w:rPr>
          <w:b/>
          <w:bCs/>
          <w:color w:val="000000"/>
        </w:rPr>
      </w:pPr>
    </w:p>
    <w:p w14:paraId="48057457" w14:textId="35A54CC6" w:rsidR="004D7C08" w:rsidRPr="004D7C08" w:rsidRDefault="00FD722C" w:rsidP="00A2697D">
      <w:pPr>
        <w:autoSpaceDE w:val="0"/>
        <w:autoSpaceDN w:val="0"/>
        <w:adjustRightInd w:val="0"/>
        <w:jc w:val="both"/>
        <w:rPr>
          <w:b/>
          <w:bCs/>
          <w:color w:val="000000"/>
        </w:rPr>
      </w:pPr>
      <w:r>
        <w:rPr>
          <w:b/>
          <w:bCs/>
          <w:color w:val="000000"/>
        </w:rPr>
        <w:t>PÄEVAKORD</w:t>
      </w:r>
      <w:r w:rsidR="004D7C08" w:rsidRPr="004D7C08">
        <w:rPr>
          <w:b/>
          <w:bCs/>
          <w:color w:val="000000"/>
        </w:rPr>
        <w:t>:</w:t>
      </w:r>
    </w:p>
    <w:p w14:paraId="48057458" w14:textId="77777777" w:rsidR="004D7C08" w:rsidRDefault="004D7C08" w:rsidP="00A2697D">
      <w:pPr>
        <w:autoSpaceDE w:val="0"/>
        <w:autoSpaceDN w:val="0"/>
        <w:adjustRightInd w:val="0"/>
        <w:jc w:val="both"/>
        <w:rPr>
          <w:b/>
          <w:bCs/>
          <w:color w:val="000000"/>
        </w:rPr>
      </w:pPr>
    </w:p>
    <w:p w14:paraId="29179E58" w14:textId="1FCD3CCC" w:rsidR="00142269" w:rsidRDefault="00D1497C" w:rsidP="00393077">
      <w:pPr>
        <w:jc w:val="both"/>
        <w:textAlignment w:val="baseline"/>
        <w:rPr>
          <w:b/>
          <w:bCs/>
          <w:noProof/>
        </w:rPr>
      </w:pPr>
      <w:r w:rsidRPr="004D7C08">
        <w:rPr>
          <w:b/>
          <w:bCs/>
          <w:noProof/>
        </w:rPr>
        <w:t xml:space="preserve">1. </w:t>
      </w:r>
      <w:r w:rsidR="006E4DDB" w:rsidRPr="006E4DDB">
        <w:rPr>
          <w:b/>
          <w:bCs/>
          <w:noProof/>
        </w:rPr>
        <w:t xml:space="preserve">Viljandi </w:t>
      </w:r>
      <w:r w:rsidR="00B34B56">
        <w:rPr>
          <w:b/>
          <w:bCs/>
          <w:noProof/>
        </w:rPr>
        <w:t>linna 2026. aasta I lisaeelarve</w:t>
      </w:r>
      <w:r w:rsidR="0042467A">
        <w:rPr>
          <w:b/>
          <w:bCs/>
          <w:noProof/>
        </w:rPr>
        <w:t>, II lugemine</w:t>
      </w:r>
      <w:r w:rsidR="006E4DDB" w:rsidRPr="006E4DDB">
        <w:rPr>
          <w:b/>
          <w:bCs/>
          <w:noProof/>
        </w:rPr>
        <w:t xml:space="preserve"> (2026/</w:t>
      </w:r>
      <w:r w:rsidR="00B34B56">
        <w:rPr>
          <w:b/>
          <w:bCs/>
          <w:noProof/>
        </w:rPr>
        <w:t>7</w:t>
      </w:r>
      <w:r w:rsidR="006E4DDB" w:rsidRPr="006E4DDB">
        <w:rPr>
          <w:b/>
          <w:bCs/>
          <w:noProof/>
        </w:rPr>
        <w:t>2</w:t>
      </w:r>
      <w:r w:rsidR="00972BFB">
        <w:rPr>
          <w:b/>
          <w:bCs/>
          <w:noProof/>
        </w:rPr>
        <w:t>-1</w:t>
      </w:r>
      <w:r w:rsidR="006E4DDB" w:rsidRPr="006E4DDB">
        <w:rPr>
          <w:b/>
          <w:bCs/>
          <w:noProof/>
        </w:rPr>
        <w:t>)</w:t>
      </w:r>
    </w:p>
    <w:p w14:paraId="336EF997" w14:textId="5F911EE4" w:rsidR="00142269" w:rsidRDefault="00142269" w:rsidP="00142269">
      <w:pPr>
        <w:jc w:val="both"/>
        <w:textAlignment w:val="baseline"/>
        <w:rPr>
          <w:bdr w:val="none" w:sz="0" w:space="0" w:color="auto" w:frame="1"/>
        </w:rPr>
      </w:pPr>
      <w:r>
        <w:rPr>
          <w:bdr w:val="none" w:sz="0" w:space="0" w:color="auto" w:frame="1"/>
        </w:rPr>
        <w:t>Ettekanne:</w:t>
      </w:r>
      <w:r>
        <w:rPr>
          <w:bdr w:val="none" w:sz="0" w:space="0" w:color="auto" w:frame="1"/>
        </w:rPr>
        <w:tab/>
      </w:r>
      <w:r>
        <w:rPr>
          <w:bdr w:val="none" w:sz="0" w:space="0" w:color="auto" w:frame="1"/>
        </w:rPr>
        <w:tab/>
      </w:r>
      <w:r w:rsidR="006E4DDB">
        <w:rPr>
          <w:bdr w:val="none" w:sz="0" w:space="0" w:color="auto" w:frame="1"/>
        </w:rPr>
        <w:t>Jaak Pihlak</w:t>
      </w:r>
    </w:p>
    <w:p w14:paraId="4369E49B" w14:textId="34EF306C" w:rsidR="00142269" w:rsidRDefault="00142269" w:rsidP="00142269">
      <w:pPr>
        <w:jc w:val="both"/>
        <w:textAlignment w:val="baseline"/>
        <w:rPr>
          <w:bdr w:val="none" w:sz="0" w:space="0" w:color="auto" w:frame="1"/>
        </w:rPr>
      </w:pPr>
      <w:r>
        <w:rPr>
          <w:bdr w:val="none" w:sz="0" w:space="0" w:color="auto" w:frame="1"/>
        </w:rPr>
        <w:t>Kaasettekan</w:t>
      </w:r>
      <w:r w:rsidR="006E4DDB">
        <w:rPr>
          <w:bdr w:val="none" w:sz="0" w:space="0" w:color="auto" w:frame="1"/>
        </w:rPr>
        <w:t>ded</w:t>
      </w:r>
      <w:r>
        <w:rPr>
          <w:bdr w:val="none" w:sz="0" w:space="0" w:color="auto" w:frame="1"/>
        </w:rPr>
        <w:t>:</w:t>
      </w:r>
      <w:r>
        <w:rPr>
          <w:bdr w:val="none" w:sz="0" w:space="0" w:color="auto" w:frame="1"/>
        </w:rPr>
        <w:tab/>
        <w:t>Indrek Aasna (eelarve-, arengu- ja majanduskomisjon)</w:t>
      </w:r>
    </w:p>
    <w:p w14:paraId="70F6412B" w14:textId="0F11F11D" w:rsidR="006E4DDB" w:rsidRDefault="006E4DDB" w:rsidP="006E4DDB">
      <w:pPr>
        <w:jc w:val="both"/>
        <w:textAlignment w:val="baseline"/>
        <w:rPr>
          <w:bdr w:val="none" w:sz="0" w:space="0" w:color="auto" w:frame="1"/>
        </w:rPr>
      </w:pPr>
      <w:r>
        <w:rPr>
          <w:bdr w:val="none" w:sz="0" w:space="0" w:color="auto" w:frame="1"/>
        </w:rPr>
        <w:tab/>
      </w:r>
      <w:r>
        <w:rPr>
          <w:bdr w:val="none" w:sz="0" w:space="0" w:color="auto" w:frame="1"/>
        </w:rPr>
        <w:tab/>
      </w:r>
      <w:r>
        <w:rPr>
          <w:bdr w:val="none" w:sz="0" w:space="0" w:color="auto" w:frame="1"/>
        </w:rPr>
        <w:tab/>
        <w:t>Külliki Asu (haridus-, kultuuri- ja spordikomisjon)</w:t>
      </w:r>
    </w:p>
    <w:p w14:paraId="5BCD50F7" w14:textId="5E6841F2" w:rsidR="006E4DDB" w:rsidRDefault="006E4DDB" w:rsidP="006E4DDB">
      <w:pPr>
        <w:jc w:val="both"/>
        <w:textAlignment w:val="baseline"/>
        <w:rPr>
          <w:bdr w:val="none" w:sz="0" w:space="0" w:color="auto" w:frame="1"/>
        </w:rPr>
      </w:pPr>
      <w:r>
        <w:rPr>
          <w:bdr w:val="none" w:sz="0" w:space="0" w:color="auto" w:frame="1"/>
        </w:rPr>
        <w:tab/>
      </w:r>
      <w:r>
        <w:rPr>
          <w:bdr w:val="none" w:sz="0" w:space="0" w:color="auto" w:frame="1"/>
        </w:rPr>
        <w:tab/>
      </w:r>
      <w:r>
        <w:rPr>
          <w:bdr w:val="none" w:sz="0" w:space="0" w:color="auto" w:frame="1"/>
        </w:rPr>
        <w:tab/>
        <w:t>Are Tints (revisjonikomisjon)</w:t>
      </w:r>
    </w:p>
    <w:p w14:paraId="322F089B" w14:textId="77777777" w:rsidR="006E4DDB" w:rsidRDefault="006E4DDB" w:rsidP="006E4DDB">
      <w:pPr>
        <w:jc w:val="both"/>
        <w:textAlignment w:val="baseline"/>
        <w:rPr>
          <w:bdr w:val="none" w:sz="0" w:space="0" w:color="auto" w:frame="1"/>
        </w:rPr>
      </w:pPr>
      <w:r>
        <w:rPr>
          <w:bdr w:val="none" w:sz="0" w:space="0" w:color="auto" w:frame="1"/>
        </w:rPr>
        <w:tab/>
      </w:r>
      <w:r>
        <w:rPr>
          <w:bdr w:val="none" w:sz="0" w:space="0" w:color="auto" w:frame="1"/>
        </w:rPr>
        <w:tab/>
      </w:r>
      <w:r>
        <w:rPr>
          <w:bdr w:val="none" w:sz="0" w:space="0" w:color="auto" w:frame="1"/>
        </w:rPr>
        <w:tab/>
        <w:t>Ülle Lumi (sotsiaalkomisjon)</w:t>
      </w:r>
    </w:p>
    <w:p w14:paraId="5169F10F" w14:textId="77777777" w:rsidR="006E4DDB" w:rsidRDefault="006E4DDB" w:rsidP="006E4DDB">
      <w:pPr>
        <w:jc w:val="both"/>
        <w:textAlignment w:val="baseline"/>
        <w:rPr>
          <w:bdr w:val="none" w:sz="0" w:space="0" w:color="auto" w:frame="1"/>
        </w:rPr>
      </w:pPr>
      <w:r>
        <w:rPr>
          <w:bdr w:val="none" w:sz="0" w:space="0" w:color="auto" w:frame="1"/>
        </w:rPr>
        <w:tab/>
      </w:r>
      <w:r>
        <w:rPr>
          <w:bdr w:val="none" w:sz="0" w:space="0" w:color="auto" w:frame="1"/>
        </w:rPr>
        <w:tab/>
      </w:r>
      <w:r>
        <w:rPr>
          <w:bdr w:val="none" w:sz="0" w:space="0" w:color="auto" w:frame="1"/>
        </w:rPr>
        <w:tab/>
        <w:t>Tõnis Tulp (seeniorite nõukoda)</w:t>
      </w:r>
    </w:p>
    <w:p w14:paraId="298BBD9F" w14:textId="60B6BD4D" w:rsidR="006E4DDB" w:rsidRDefault="006E4DDB" w:rsidP="00142269">
      <w:pPr>
        <w:jc w:val="both"/>
        <w:textAlignment w:val="baseline"/>
        <w:rPr>
          <w:bdr w:val="none" w:sz="0" w:space="0" w:color="auto" w:frame="1"/>
        </w:rPr>
      </w:pPr>
      <w:r>
        <w:rPr>
          <w:bdr w:val="none" w:sz="0" w:space="0" w:color="auto" w:frame="1"/>
        </w:rPr>
        <w:tab/>
      </w:r>
      <w:r>
        <w:rPr>
          <w:bdr w:val="none" w:sz="0" w:space="0" w:color="auto" w:frame="1"/>
        </w:rPr>
        <w:tab/>
      </w:r>
      <w:r>
        <w:rPr>
          <w:bdr w:val="none" w:sz="0" w:space="0" w:color="auto" w:frame="1"/>
        </w:rPr>
        <w:tab/>
        <w:t>Rain Tölpus (noortevolikogu)</w:t>
      </w:r>
    </w:p>
    <w:p w14:paraId="2B5DAD11" w14:textId="77777777" w:rsidR="0042467A" w:rsidRDefault="0042467A" w:rsidP="00142269">
      <w:pPr>
        <w:jc w:val="both"/>
        <w:textAlignment w:val="baseline"/>
        <w:rPr>
          <w:bdr w:val="none" w:sz="0" w:space="0" w:color="auto" w:frame="1"/>
        </w:rPr>
      </w:pPr>
    </w:p>
    <w:p w14:paraId="7D5D98AB" w14:textId="475294D1" w:rsidR="0042467A" w:rsidRDefault="00180EA4" w:rsidP="00142269">
      <w:pPr>
        <w:jc w:val="both"/>
        <w:textAlignment w:val="baseline"/>
        <w:rPr>
          <w:b/>
          <w:bCs/>
          <w:bdr w:val="none" w:sz="0" w:space="0" w:color="auto" w:frame="1"/>
        </w:rPr>
      </w:pPr>
      <w:r>
        <w:rPr>
          <w:b/>
          <w:bCs/>
          <w:bdr w:val="none" w:sz="0" w:space="0" w:color="auto" w:frame="1"/>
        </w:rPr>
        <w:t>2. Viljandi linna 2025. aasta konsolideerimisgrupi majandusaasta aruande kinnitamine (2026/81)</w:t>
      </w:r>
    </w:p>
    <w:p w14:paraId="4AC1A3F3" w14:textId="77777777" w:rsidR="00E30613" w:rsidRDefault="00E30613" w:rsidP="00E30613">
      <w:pPr>
        <w:jc w:val="both"/>
        <w:textAlignment w:val="baseline"/>
        <w:rPr>
          <w:bdr w:val="none" w:sz="0" w:space="0" w:color="auto" w:frame="1"/>
        </w:rPr>
      </w:pPr>
      <w:r>
        <w:rPr>
          <w:bdr w:val="none" w:sz="0" w:space="0" w:color="auto" w:frame="1"/>
        </w:rPr>
        <w:t>Ettekanne:</w:t>
      </w:r>
      <w:r>
        <w:rPr>
          <w:bdr w:val="none" w:sz="0" w:space="0" w:color="auto" w:frame="1"/>
        </w:rPr>
        <w:tab/>
      </w:r>
      <w:r>
        <w:rPr>
          <w:bdr w:val="none" w:sz="0" w:space="0" w:color="auto" w:frame="1"/>
        </w:rPr>
        <w:tab/>
        <w:t>Jaak Pihlak</w:t>
      </w:r>
    </w:p>
    <w:p w14:paraId="105DC059" w14:textId="2441A424" w:rsidR="00E30613" w:rsidRDefault="00E30613" w:rsidP="00E30613">
      <w:pPr>
        <w:jc w:val="both"/>
        <w:textAlignment w:val="baseline"/>
        <w:rPr>
          <w:bdr w:val="none" w:sz="0" w:space="0" w:color="auto" w:frame="1"/>
        </w:rPr>
      </w:pPr>
      <w:r>
        <w:rPr>
          <w:bdr w:val="none" w:sz="0" w:space="0" w:color="auto" w:frame="1"/>
        </w:rPr>
        <w:t>Kaasettekanded:</w:t>
      </w:r>
      <w:r>
        <w:rPr>
          <w:bdr w:val="none" w:sz="0" w:space="0" w:color="auto" w:frame="1"/>
        </w:rPr>
        <w:tab/>
        <w:t>Indrek Aasna (eelarve-, arengu- ja majanduskomisjon)</w:t>
      </w:r>
    </w:p>
    <w:p w14:paraId="77A8E215" w14:textId="77777777" w:rsidR="00E30613" w:rsidRDefault="00E30613" w:rsidP="00E30613">
      <w:pPr>
        <w:jc w:val="both"/>
        <w:textAlignment w:val="baseline"/>
        <w:rPr>
          <w:bdr w:val="none" w:sz="0" w:space="0" w:color="auto" w:frame="1"/>
        </w:rPr>
      </w:pPr>
      <w:r>
        <w:rPr>
          <w:bdr w:val="none" w:sz="0" w:space="0" w:color="auto" w:frame="1"/>
        </w:rPr>
        <w:tab/>
      </w:r>
      <w:r>
        <w:rPr>
          <w:bdr w:val="none" w:sz="0" w:space="0" w:color="auto" w:frame="1"/>
        </w:rPr>
        <w:tab/>
      </w:r>
      <w:r>
        <w:rPr>
          <w:bdr w:val="none" w:sz="0" w:space="0" w:color="auto" w:frame="1"/>
        </w:rPr>
        <w:tab/>
        <w:t>Are Tints (revisjonikomisjon)</w:t>
      </w:r>
    </w:p>
    <w:p w14:paraId="074F0899" w14:textId="77777777" w:rsidR="00E30613" w:rsidRDefault="00E30613" w:rsidP="00142269">
      <w:pPr>
        <w:jc w:val="both"/>
        <w:textAlignment w:val="baseline"/>
        <w:rPr>
          <w:bdr w:val="none" w:sz="0" w:space="0" w:color="auto" w:frame="1"/>
        </w:rPr>
      </w:pPr>
    </w:p>
    <w:p w14:paraId="2935289A" w14:textId="3BAE3531" w:rsidR="00BB7900" w:rsidRPr="00BB7900" w:rsidRDefault="00BB7900" w:rsidP="00BB7900">
      <w:pPr>
        <w:jc w:val="both"/>
        <w:textAlignment w:val="baseline"/>
        <w:rPr>
          <w:b/>
          <w:bCs/>
          <w:bdr w:val="none" w:sz="0" w:space="0" w:color="auto" w:frame="1"/>
        </w:rPr>
      </w:pPr>
      <w:r>
        <w:rPr>
          <w:b/>
          <w:bCs/>
          <w:bdr w:val="none" w:sz="0" w:space="0" w:color="auto" w:frame="1"/>
        </w:rPr>
        <w:t xml:space="preserve">3. </w:t>
      </w:r>
      <w:r w:rsidRPr="00BB7900">
        <w:rPr>
          <w:b/>
          <w:bCs/>
          <w:bdr w:val="none" w:sz="0" w:space="0" w:color="auto" w:frame="1"/>
        </w:rPr>
        <w:t>Viljandi Linnavolikogu 22.02.2023 määruse</w:t>
      </w:r>
      <w:r w:rsidR="00C105F7">
        <w:rPr>
          <w:b/>
          <w:bCs/>
          <w:bdr w:val="none" w:sz="0" w:space="0" w:color="auto" w:frame="1"/>
        </w:rPr>
        <w:t xml:space="preserve"> </w:t>
      </w:r>
      <w:r w:rsidRPr="00BB7900">
        <w:rPr>
          <w:b/>
          <w:bCs/>
          <w:bdr w:val="none" w:sz="0" w:space="0" w:color="auto" w:frame="1"/>
        </w:rPr>
        <w:t>nr 31 „Viljandi maakonna arengustrateegia 2035“ muutmine (2026/78)</w:t>
      </w:r>
    </w:p>
    <w:p w14:paraId="479B51AB" w14:textId="77777777" w:rsidR="00BB7900" w:rsidRDefault="00BB7900" w:rsidP="00BB7900">
      <w:pPr>
        <w:jc w:val="both"/>
        <w:textAlignment w:val="baseline"/>
        <w:rPr>
          <w:bdr w:val="none" w:sz="0" w:space="0" w:color="auto" w:frame="1"/>
        </w:rPr>
      </w:pPr>
      <w:r>
        <w:rPr>
          <w:bdr w:val="none" w:sz="0" w:space="0" w:color="auto" w:frame="1"/>
        </w:rPr>
        <w:t>Ettekanne:</w:t>
      </w:r>
      <w:r>
        <w:rPr>
          <w:bdr w:val="none" w:sz="0" w:space="0" w:color="auto" w:frame="1"/>
        </w:rPr>
        <w:tab/>
      </w:r>
      <w:r>
        <w:rPr>
          <w:bdr w:val="none" w:sz="0" w:space="0" w:color="auto" w:frame="1"/>
        </w:rPr>
        <w:tab/>
        <w:t>Jaak Pihlak</w:t>
      </w:r>
    </w:p>
    <w:p w14:paraId="2C98F533" w14:textId="77777777" w:rsidR="00BB7900" w:rsidRDefault="00BB7900" w:rsidP="00BB7900">
      <w:pPr>
        <w:jc w:val="both"/>
        <w:textAlignment w:val="baseline"/>
        <w:rPr>
          <w:bdr w:val="none" w:sz="0" w:space="0" w:color="auto" w:frame="1"/>
        </w:rPr>
      </w:pPr>
      <w:r>
        <w:rPr>
          <w:bdr w:val="none" w:sz="0" w:space="0" w:color="auto" w:frame="1"/>
        </w:rPr>
        <w:t>Kaasettekanded:</w:t>
      </w:r>
      <w:r>
        <w:rPr>
          <w:bdr w:val="none" w:sz="0" w:space="0" w:color="auto" w:frame="1"/>
        </w:rPr>
        <w:tab/>
        <w:t>Indrek Aasna (eelarve-, arengu- ja majanduskomisjon)</w:t>
      </w:r>
    </w:p>
    <w:p w14:paraId="03036479" w14:textId="77777777" w:rsidR="00BB7900" w:rsidRDefault="00BB7900" w:rsidP="00BB7900">
      <w:pPr>
        <w:jc w:val="both"/>
        <w:textAlignment w:val="baseline"/>
        <w:rPr>
          <w:bdr w:val="none" w:sz="0" w:space="0" w:color="auto" w:frame="1"/>
        </w:rPr>
      </w:pPr>
      <w:r>
        <w:rPr>
          <w:bdr w:val="none" w:sz="0" w:space="0" w:color="auto" w:frame="1"/>
        </w:rPr>
        <w:tab/>
      </w:r>
      <w:r>
        <w:rPr>
          <w:bdr w:val="none" w:sz="0" w:space="0" w:color="auto" w:frame="1"/>
        </w:rPr>
        <w:tab/>
      </w:r>
      <w:r>
        <w:rPr>
          <w:bdr w:val="none" w:sz="0" w:space="0" w:color="auto" w:frame="1"/>
        </w:rPr>
        <w:tab/>
        <w:t>Külliki Asu (haridus-, kultuuri- ja spordikomisjon)</w:t>
      </w:r>
    </w:p>
    <w:p w14:paraId="34321940" w14:textId="77777777" w:rsidR="00BB7900" w:rsidRDefault="00BB7900" w:rsidP="00BB7900">
      <w:pPr>
        <w:jc w:val="both"/>
        <w:textAlignment w:val="baseline"/>
        <w:rPr>
          <w:bdr w:val="none" w:sz="0" w:space="0" w:color="auto" w:frame="1"/>
        </w:rPr>
      </w:pPr>
      <w:r>
        <w:rPr>
          <w:bdr w:val="none" w:sz="0" w:space="0" w:color="auto" w:frame="1"/>
        </w:rPr>
        <w:tab/>
      </w:r>
      <w:r>
        <w:rPr>
          <w:bdr w:val="none" w:sz="0" w:space="0" w:color="auto" w:frame="1"/>
        </w:rPr>
        <w:tab/>
      </w:r>
      <w:r>
        <w:rPr>
          <w:bdr w:val="none" w:sz="0" w:space="0" w:color="auto" w:frame="1"/>
        </w:rPr>
        <w:tab/>
        <w:t>Are Tints (revisjonikomisjon)</w:t>
      </w:r>
    </w:p>
    <w:p w14:paraId="00FF74F0" w14:textId="77777777" w:rsidR="00BB7900" w:rsidRDefault="00BB7900" w:rsidP="00BB7900">
      <w:pPr>
        <w:jc w:val="both"/>
        <w:textAlignment w:val="baseline"/>
        <w:rPr>
          <w:bdr w:val="none" w:sz="0" w:space="0" w:color="auto" w:frame="1"/>
        </w:rPr>
      </w:pPr>
      <w:r>
        <w:rPr>
          <w:bdr w:val="none" w:sz="0" w:space="0" w:color="auto" w:frame="1"/>
        </w:rPr>
        <w:tab/>
      </w:r>
      <w:r>
        <w:rPr>
          <w:bdr w:val="none" w:sz="0" w:space="0" w:color="auto" w:frame="1"/>
        </w:rPr>
        <w:tab/>
      </w:r>
      <w:r>
        <w:rPr>
          <w:bdr w:val="none" w:sz="0" w:space="0" w:color="auto" w:frame="1"/>
        </w:rPr>
        <w:tab/>
        <w:t>Ülle Lumi (sotsiaalkomisjon)</w:t>
      </w:r>
    </w:p>
    <w:p w14:paraId="6335C6A5" w14:textId="77777777" w:rsidR="00BB7900" w:rsidRDefault="00BB7900" w:rsidP="00BB7900">
      <w:pPr>
        <w:jc w:val="both"/>
        <w:textAlignment w:val="baseline"/>
        <w:rPr>
          <w:bdr w:val="none" w:sz="0" w:space="0" w:color="auto" w:frame="1"/>
        </w:rPr>
      </w:pPr>
      <w:r>
        <w:rPr>
          <w:bdr w:val="none" w:sz="0" w:space="0" w:color="auto" w:frame="1"/>
        </w:rPr>
        <w:tab/>
      </w:r>
      <w:r>
        <w:rPr>
          <w:bdr w:val="none" w:sz="0" w:space="0" w:color="auto" w:frame="1"/>
        </w:rPr>
        <w:tab/>
      </w:r>
      <w:r>
        <w:rPr>
          <w:bdr w:val="none" w:sz="0" w:space="0" w:color="auto" w:frame="1"/>
        </w:rPr>
        <w:tab/>
        <w:t>Tõnis Tulp (seeniorite nõukoda)</w:t>
      </w:r>
    </w:p>
    <w:p w14:paraId="21128F45" w14:textId="77777777" w:rsidR="00BB7900" w:rsidRDefault="00BB7900" w:rsidP="00BB7900">
      <w:pPr>
        <w:jc w:val="both"/>
        <w:textAlignment w:val="baseline"/>
        <w:rPr>
          <w:bdr w:val="none" w:sz="0" w:space="0" w:color="auto" w:frame="1"/>
        </w:rPr>
      </w:pPr>
      <w:r>
        <w:rPr>
          <w:bdr w:val="none" w:sz="0" w:space="0" w:color="auto" w:frame="1"/>
        </w:rPr>
        <w:tab/>
      </w:r>
      <w:r>
        <w:rPr>
          <w:bdr w:val="none" w:sz="0" w:space="0" w:color="auto" w:frame="1"/>
        </w:rPr>
        <w:tab/>
      </w:r>
      <w:r>
        <w:rPr>
          <w:bdr w:val="none" w:sz="0" w:space="0" w:color="auto" w:frame="1"/>
        </w:rPr>
        <w:tab/>
        <w:t>Rain Tölpus (noortevolikogu)</w:t>
      </w:r>
    </w:p>
    <w:p w14:paraId="5FC5189C" w14:textId="77777777" w:rsidR="006E2D61" w:rsidRDefault="006E2D61" w:rsidP="00BB7900">
      <w:pPr>
        <w:jc w:val="both"/>
        <w:textAlignment w:val="baseline"/>
        <w:rPr>
          <w:bdr w:val="none" w:sz="0" w:space="0" w:color="auto" w:frame="1"/>
        </w:rPr>
      </w:pPr>
    </w:p>
    <w:p w14:paraId="786285F6" w14:textId="60D86D06" w:rsidR="006E2D61" w:rsidRDefault="006E2D61" w:rsidP="00BB7900">
      <w:pPr>
        <w:jc w:val="both"/>
        <w:textAlignment w:val="baseline"/>
        <w:rPr>
          <w:b/>
          <w:bCs/>
          <w:bdr w:val="none" w:sz="0" w:space="0" w:color="auto" w:frame="1"/>
        </w:rPr>
      </w:pPr>
      <w:r>
        <w:rPr>
          <w:b/>
          <w:bCs/>
          <w:bdr w:val="none" w:sz="0" w:space="0" w:color="auto" w:frame="1"/>
        </w:rPr>
        <w:t xml:space="preserve">4. </w:t>
      </w:r>
      <w:r w:rsidR="00AB6A0F" w:rsidRPr="00AB6A0F">
        <w:rPr>
          <w:b/>
          <w:bCs/>
          <w:bdr w:val="none" w:sz="0" w:space="0" w:color="auto" w:frame="1"/>
        </w:rPr>
        <w:t>Loa andmine varaliste kohustuste võtmiseks Viljandi Nukuteatri tegevuse korraldamise teenuse ostmiseks</w:t>
      </w:r>
      <w:r w:rsidR="00924C71">
        <w:rPr>
          <w:b/>
          <w:bCs/>
          <w:bdr w:val="none" w:sz="0" w:space="0" w:color="auto" w:frame="1"/>
        </w:rPr>
        <w:t xml:space="preserve"> (2026/71)</w:t>
      </w:r>
    </w:p>
    <w:p w14:paraId="4ADF21A0" w14:textId="765460B1" w:rsidR="00C25692" w:rsidRDefault="00C25692" w:rsidP="00BB7900">
      <w:pPr>
        <w:jc w:val="both"/>
        <w:textAlignment w:val="baseline"/>
        <w:rPr>
          <w:bdr w:val="none" w:sz="0" w:space="0" w:color="auto" w:frame="1"/>
        </w:rPr>
      </w:pPr>
      <w:r>
        <w:rPr>
          <w:bdr w:val="none" w:sz="0" w:space="0" w:color="auto" w:frame="1"/>
        </w:rPr>
        <w:t>Ettekanne:</w:t>
      </w:r>
      <w:r>
        <w:rPr>
          <w:bdr w:val="none" w:sz="0" w:space="0" w:color="auto" w:frame="1"/>
        </w:rPr>
        <w:tab/>
      </w:r>
      <w:r>
        <w:rPr>
          <w:bdr w:val="none" w:sz="0" w:space="0" w:color="auto" w:frame="1"/>
        </w:rPr>
        <w:tab/>
        <w:t>Jaak Pihlak</w:t>
      </w:r>
    </w:p>
    <w:p w14:paraId="23621D36" w14:textId="77777777" w:rsidR="008447A4" w:rsidRDefault="00C25692" w:rsidP="008447A4">
      <w:pPr>
        <w:jc w:val="both"/>
        <w:textAlignment w:val="baseline"/>
        <w:rPr>
          <w:bdr w:val="none" w:sz="0" w:space="0" w:color="auto" w:frame="1"/>
        </w:rPr>
      </w:pPr>
      <w:r>
        <w:rPr>
          <w:bdr w:val="none" w:sz="0" w:space="0" w:color="auto" w:frame="1"/>
        </w:rPr>
        <w:t>Kaasettekanded:</w:t>
      </w:r>
      <w:r>
        <w:rPr>
          <w:bdr w:val="none" w:sz="0" w:space="0" w:color="auto" w:frame="1"/>
        </w:rPr>
        <w:tab/>
      </w:r>
      <w:r w:rsidR="008447A4">
        <w:rPr>
          <w:bdr w:val="none" w:sz="0" w:space="0" w:color="auto" w:frame="1"/>
        </w:rPr>
        <w:t>Indrek Aasna (eelarve-, arengu- ja majanduskomisjon)</w:t>
      </w:r>
    </w:p>
    <w:p w14:paraId="06075E70" w14:textId="77777777" w:rsidR="008447A4" w:rsidRDefault="008447A4" w:rsidP="008447A4">
      <w:pPr>
        <w:jc w:val="both"/>
        <w:textAlignment w:val="baseline"/>
        <w:rPr>
          <w:bdr w:val="none" w:sz="0" w:space="0" w:color="auto" w:frame="1"/>
        </w:rPr>
      </w:pPr>
      <w:r>
        <w:rPr>
          <w:bdr w:val="none" w:sz="0" w:space="0" w:color="auto" w:frame="1"/>
        </w:rPr>
        <w:tab/>
      </w:r>
      <w:r>
        <w:rPr>
          <w:bdr w:val="none" w:sz="0" w:space="0" w:color="auto" w:frame="1"/>
        </w:rPr>
        <w:tab/>
      </w:r>
      <w:r>
        <w:rPr>
          <w:bdr w:val="none" w:sz="0" w:space="0" w:color="auto" w:frame="1"/>
        </w:rPr>
        <w:tab/>
        <w:t>Külliki Asu (haridus-, kultuuri- ja spordikomisjon)</w:t>
      </w:r>
    </w:p>
    <w:p w14:paraId="320B2216" w14:textId="77635975" w:rsidR="00BB7900" w:rsidRDefault="00BB7900" w:rsidP="00142269">
      <w:pPr>
        <w:jc w:val="both"/>
        <w:textAlignment w:val="baseline"/>
        <w:rPr>
          <w:b/>
          <w:bCs/>
          <w:bdr w:val="none" w:sz="0" w:space="0" w:color="auto" w:frame="1"/>
        </w:rPr>
      </w:pPr>
    </w:p>
    <w:p w14:paraId="5A0CA8A1" w14:textId="0430F92B" w:rsidR="00423552" w:rsidRPr="006E4DDB" w:rsidRDefault="00E20307" w:rsidP="00423552">
      <w:pPr>
        <w:jc w:val="both"/>
        <w:textAlignment w:val="baseline"/>
        <w:rPr>
          <w:b/>
          <w:bCs/>
          <w:bdr w:val="none" w:sz="0" w:space="0" w:color="auto" w:frame="1"/>
        </w:rPr>
      </w:pPr>
      <w:r>
        <w:rPr>
          <w:b/>
          <w:bCs/>
          <w:bdr w:val="none" w:sz="0" w:space="0" w:color="auto" w:frame="1"/>
        </w:rPr>
        <w:t>5</w:t>
      </w:r>
      <w:r w:rsidR="00423552">
        <w:rPr>
          <w:b/>
          <w:bCs/>
          <w:bdr w:val="none" w:sz="0" w:space="0" w:color="auto" w:frame="1"/>
        </w:rPr>
        <w:t>. Viljandi linna kalmistute kasutamise eeskiri, II lugemine</w:t>
      </w:r>
      <w:r w:rsidR="00423552" w:rsidRPr="006E4DDB">
        <w:rPr>
          <w:b/>
          <w:bCs/>
          <w:bdr w:val="none" w:sz="0" w:space="0" w:color="auto" w:frame="1"/>
        </w:rPr>
        <w:t xml:space="preserve"> (2026/</w:t>
      </w:r>
      <w:r w:rsidR="00423552">
        <w:rPr>
          <w:b/>
          <w:bCs/>
          <w:bdr w:val="none" w:sz="0" w:space="0" w:color="auto" w:frame="1"/>
        </w:rPr>
        <w:t>69-1</w:t>
      </w:r>
      <w:r w:rsidR="00423552" w:rsidRPr="006E4DDB">
        <w:rPr>
          <w:b/>
          <w:bCs/>
          <w:bdr w:val="none" w:sz="0" w:space="0" w:color="auto" w:frame="1"/>
        </w:rPr>
        <w:t>)</w:t>
      </w:r>
    </w:p>
    <w:p w14:paraId="32AE0420" w14:textId="547FDD4A" w:rsidR="00423552" w:rsidRDefault="00423552" w:rsidP="00423552">
      <w:pPr>
        <w:jc w:val="both"/>
        <w:textAlignment w:val="baseline"/>
        <w:rPr>
          <w:bdr w:val="none" w:sz="0" w:space="0" w:color="auto" w:frame="1"/>
        </w:rPr>
      </w:pPr>
      <w:r>
        <w:rPr>
          <w:bdr w:val="none" w:sz="0" w:space="0" w:color="auto" w:frame="1"/>
        </w:rPr>
        <w:t>Ettekanne:</w:t>
      </w:r>
      <w:r>
        <w:rPr>
          <w:bdr w:val="none" w:sz="0" w:space="0" w:color="auto" w:frame="1"/>
        </w:rPr>
        <w:tab/>
      </w:r>
      <w:r>
        <w:rPr>
          <w:bdr w:val="none" w:sz="0" w:space="0" w:color="auto" w:frame="1"/>
        </w:rPr>
        <w:tab/>
      </w:r>
      <w:r w:rsidR="00FC3111">
        <w:rPr>
          <w:bdr w:val="none" w:sz="0" w:space="0" w:color="auto" w:frame="1"/>
        </w:rPr>
        <w:t>Jaak Pihlak</w:t>
      </w:r>
    </w:p>
    <w:p w14:paraId="58E11F15" w14:textId="64A55B51" w:rsidR="00423552" w:rsidRDefault="00423552" w:rsidP="00423552">
      <w:pPr>
        <w:jc w:val="both"/>
        <w:textAlignment w:val="baseline"/>
        <w:rPr>
          <w:bdr w:val="none" w:sz="0" w:space="0" w:color="auto" w:frame="1"/>
        </w:rPr>
      </w:pPr>
      <w:r>
        <w:rPr>
          <w:bdr w:val="none" w:sz="0" w:space="0" w:color="auto" w:frame="1"/>
        </w:rPr>
        <w:t>Kaasettekan</w:t>
      </w:r>
      <w:r w:rsidR="00A248DA">
        <w:rPr>
          <w:bdr w:val="none" w:sz="0" w:space="0" w:color="auto" w:frame="1"/>
        </w:rPr>
        <w:t>ne</w:t>
      </w:r>
      <w:r>
        <w:rPr>
          <w:bdr w:val="none" w:sz="0" w:space="0" w:color="auto" w:frame="1"/>
        </w:rPr>
        <w:t>:</w:t>
      </w:r>
      <w:r>
        <w:rPr>
          <w:bdr w:val="none" w:sz="0" w:space="0" w:color="auto" w:frame="1"/>
        </w:rPr>
        <w:tab/>
        <w:t>Indrek Aasna (eelarve-, arengu- ja majanduskomisjon)</w:t>
      </w:r>
    </w:p>
    <w:p w14:paraId="639D287A" w14:textId="304E661A" w:rsidR="00BB7900" w:rsidRDefault="00BB7900" w:rsidP="00142269">
      <w:pPr>
        <w:jc w:val="both"/>
        <w:textAlignment w:val="baseline"/>
        <w:rPr>
          <w:bdr w:val="none" w:sz="0" w:space="0" w:color="auto" w:frame="1"/>
        </w:rPr>
      </w:pPr>
    </w:p>
    <w:p w14:paraId="1AC3DD30" w14:textId="7F2DC0E2" w:rsidR="00423552" w:rsidRPr="00423552" w:rsidRDefault="00E20307" w:rsidP="00142269">
      <w:pPr>
        <w:jc w:val="both"/>
        <w:textAlignment w:val="baseline"/>
        <w:rPr>
          <w:b/>
          <w:bCs/>
          <w:bdr w:val="none" w:sz="0" w:space="0" w:color="auto" w:frame="1"/>
        </w:rPr>
      </w:pPr>
      <w:r>
        <w:rPr>
          <w:b/>
          <w:bCs/>
          <w:bdr w:val="none" w:sz="0" w:space="0" w:color="auto" w:frame="1"/>
        </w:rPr>
        <w:t>6</w:t>
      </w:r>
      <w:r w:rsidR="00423552">
        <w:rPr>
          <w:b/>
          <w:bCs/>
          <w:bdr w:val="none" w:sz="0" w:space="0" w:color="auto" w:frame="1"/>
        </w:rPr>
        <w:t xml:space="preserve">. </w:t>
      </w:r>
      <w:r w:rsidR="009D23ED">
        <w:rPr>
          <w:b/>
          <w:bCs/>
          <w:bdr w:val="none" w:sz="0" w:space="0" w:color="auto" w:frame="1"/>
        </w:rPr>
        <w:t>Viljandi linna jäätmehoolduseeskiri (2026/79)</w:t>
      </w:r>
    </w:p>
    <w:p w14:paraId="1C8B3D35" w14:textId="116AA657" w:rsidR="00D04A01" w:rsidRDefault="00D04A01" w:rsidP="00D04A01">
      <w:pPr>
        <w:jc w:val="both"/>
        <w:textAlignment w:val="baseline"/>
        <w:rPr>
          <w:bdr w:val="none" w:sz="0" w:space="0" w:color="auto" w:frame="1"/>
        </w:rPr>
      </w:pPr>
      <w:r>
        <w:rPr>
          <w:bdr w:val="none" w:sz="0" w:space="0" w:color="auto" w:frame="1"/>
        </w:rPr>
        <w:t>Ettekanne:</w:t>
      </w:r>
      <w:r>
        <w:rPr>
          <w:bdr w:val="none" w:sz="0" w:space="0" w:color="auto" w:frame="1"/>
        </w:rPr>
        <w:tab/>
      </w:r>
      <w:r>
        <w:rPr>
          <w:bdr w:val="none" w:sz="0" w:space="0" w:color="auto" w:frame="1"/>
        </w:rPr>
        <w:tab/>
      </w:r>
      <w:r w:rsidR="00FC3111">
        <w:rPr>
          <w:bdr w:val="none" w:sz="0" w:space="0" w:color="auto" w:frame="1"/>
        </w:rPr>
        <w:t>Jaak Pihlak</w:t>
      </w:r>
    </w:p>
    <w:p w14:paraId="3C552C7E" w14:textId="27E30B82" w:rsidR="00D04A01" w:rsidRDefault="00D04A01" w:rsidP="00D04A01">
      <w:pPr>
        <w:jc w:val="both"/>
        <w:textAlignment w:val="baseline"/>
        <w:rPr>
          <w:bdr w:val="none" w:sz="0" w:space="0" w:color="auto" w:frame="1"/>
        </w:rPr>
      </w:pPr>
      <w:r>
        <w:rPr>
          <w:bdr w:val="none" w:sz="0" w:space="0" w:color="auto" w:frame="1"/>
        </w:rPr>
        <w:t>Kaasettekanded:</w:t>
      </w:r>
      <w:r>
        <w:rPr>
          <w:bdr w:val="none" w:sz="0" w:space="0" w:color="auto" w:frame="1"/>
        </w:rPr>
        <w:tab/>
        <w:t>Indrek Aasna (eelarve-, arengu- ja majanduskomisjon)</w:t>
      </w:r>
    </w:p>
    <w:p w14:paraId="2A98B5F7" w14:textId="77777777" w:rsidR="00D04A01" w:rsidRDefault="00D04A01" w:rsidP="00D04A01">
      <w:pPr>
        <w:jc w:val="both"/>
        <w:textAlignment w:val="baseline"/>
        <w:rPr>
          <w:bdr w:val="none" w:sz="0" w:space="0" w:color="auto" w:frame="1"/>
        </w:rPr>
      </w:pPr>
      <w:r>
        <w:rPr>
          <w:bdr w:val="none" w:sz="0" w:space="0" w:color="auto" w:frame="1"/>
        </w:rPr>
        <w:tab/>
      </w:r>
      <w:r>
        <w:rPr>
          <w:bdr w:val="none" w:sz="0" w:space="0" w:color="auto" w:frame="1"/>
        </w:rPr>
        <w:tab/>
      </w:r>
      <w:r>
        <w:rPr>
          <w:bdr w:val="none" w:sz="0" w:space="0" w:color="auto" w:frame="1"/>
        </w:rPr>
        <w:tab/>
        <w:t>Tõnis Tulp (seeniorite nõukoda)</w:t>
      </w:r>
    </w:p>
    <w:p w14:paraId="3F89968D" w14:textId="77777777" w:rsidR="00D04A01" w:rsidRDefault="00D04A01" w:rsidP="00D04A01">
      <w:pPr>
        <w:jc w:val="both"/>
        <w:textAlignment w:val="baseline"/>
        <w:rPr>
          <w:bdr w:val="none" w:sz="0" w:space="0" w:color="auto" w:frame="1"/>
        </w:rPr>
      </w:pPr>
      <w:r>
        <w:rPr>
          <w:bdr w:val="none" w:sz="0" w:space="0" w:color="auto" w:frame="1"/>
        </w:rPr>
        <w:tab/>
      </w:r>
      <w:r>
        <w:rPr>
          <w:bdr w:val="none" w:sz="0" w:space="0" w:color="auto" w:frame="1"/>
        </w:rPr>
        <w:tab/>
      </w:r>
      <w:r>
        <w:rPr>
          <w:bdr w:val="none" w:sz="0" w:space="0" w:color="auto" w:frame="1"/>
        </w:rPr>
        <w:tab/>
        <w:t>Rain Tölpus (noortevolikogu)</w:t>
      </w:r>
    </w:p>
    <w:p w14:paraId="385714F3" w14:textId="77777777" w:rsidR="00E20307" w:rsidRDefault="00E20307" w:rsidP="00D04A01">
      <w:pPr>
        <w:jc w:val="both"/>
        <w:textAlignment w:val="baseline"/>
        <w:rPr>
          <w:bdr w:val="none" w:sz="0" w:space="0" w:color="auto" w:frame="1"/>
        </w:rPr>
      </w:pPr>
    </w:p>
    <w:p w14:paraId="1C1EE7D6" w14:textId="3873102D" w:rsidR="00E17DDB" w:rsidRPr="00E17DDB" w:rsidRDefault="00E20307" w:rsidP="00E17DDB">
      <w:pPr>
        <w:jc w:val="both"/>
        <w:textAlignment w:val="baseline"/>
        <w:rPr>
          <w:b/>
          <w:bCs/>
          <w:bdr w:val="none" w:sz="0" w:space="0" w:color="auto" w:frame="1"/>
        </w:rPr>
      </w:pPr>
      <w:r>
        <w:rPr>
          <w:b/>
          <w:bCs/>
          <w:bdr w:val="none" w:sz="0" w:space="0" w:color="auto" w:frame="1"/>
        </w:rPr>
        <w:t>7</w:t>
      </w:r>
      <w:r w:rsidR="00E17DDB">
        <w:rPr>
          <w:b/>
          <w:bCs/>
          <w:bdr w:val="none" w:sz="0" w:space="0" w:color="auto" w:frame="1"/>
        </w:rPr>
        <w:t xml:space="preserve">. </w:t>
      </w:r>
      <w:r w:rsidR="00E17DDB" w:rsidRPr="00E17DDB">
        <w:rPr>
          <w:b/>
          <w:bCs/>
          <w:bdr w:val="none" w:sz="0" w:space="0" w:color="auto" w:frame="1"/>
        </w:rPr>
        <w:t>Viljandi Linnavolikogu 28.12.2011 määruse nr 102 „Viljandi linna elukohajärgse kooli kinnitamine põhikooli õpilastele“ kehtetuks tunnistamine (2026/80)</w:t>
      </w:r>
    </w:p>
    <w:p w14:paraId="36AD2153" w14:textId="429472DE" w:rsidR="00A248DA" w:rsidRDefault="00A248DA" w:rsidP="00A248DA">
      <w:pPr>
        <w:jc w:val="both"/>
        <w:textAlignment w:val="baseline"/>
        <w:rPr>
          <w:bdr w:val="none" w:sz="0" w:space="0" w:color="auto" w:frame="1"/>
        </w:rPr>
      </w:pPr>
      <w:r>
        <w:rPr>
          <w:bdr w:val="none" w:sz="0" w:space="0" w:color="auto" w:frame="1"/>
        </w:rPr>
        <w:t>Ettekanne:</w:t>
      </w:r>
      <w:r>
        <w:rPr>
          <w:bdr w:val="none" w:sz="0" w:space="0" w:color="auto" w:frame="1"/>
        </w:rPr>
        <w:tab/>
      </w:r>
      <w:r>
        <w:rPr>
          <w:bdr w:val="none" w:sz="0" w:space="0" w:color="auto" w:frame="1"/>
        </w:rPr>
        <w:tab/>
        <w:t>Anett Suits</w:t>
      </w:r>
    </w:p>
    <w:p w14:paraId="4A950BD0" w14:textId="77777777" w:rsidR="00A248DA" w:rsidRDefault="00A248DA" w:rsidP="00A248DA">
      <w:pPr>
        <w:jc w:val="both"/>
        <w:textAlignment w:val="baseline"/>
        <w:rPr>
          <w:bdr w:val="none" w:sz="0" w:space="0" w:color="auto" w:frame="1"/>
        </w:rPr>
      </w:pPr>
      <w:r>
        <w:rPr>
          <w:bdr w:val="none" w:sz="0" w:space="0" w:color="auto" w:frame="1"/>
        </w:rPr>
        <w:t>Kaasettekanded:</w:t>
      </w:r>
      <w:r>
        <w:rPr>
          <w:bdr w:val="none" w:sz="0" w:space="0" w:color="auto" w:frame="1"/>
        </w:rPr>
        <w:tab/>
        <w:t>Külliki Asu (haridus-, kultuuri- ja spordikomisjon)</w:t>
      </w:r>
    </w:p>
    <w:p w14:paraId="42649E57" w14:textId="4B0364DA" w:rsidR="00A248DA" w:rsidRDefault="00A248DA" w:rsidP="00A248DA">
      <w:pPr>
        <w:ind w:left="1416" w:firstLine="708"/>
        <w:jc w:val="both"/>
        <w:textAlignment w:val="baseline"/>
        <w:rPr>
          <w:bdr w:val="none" w:sz="0" w:space="0" w:color="auto" w:frame="1"/>
        </w:rPr>
      </w:pPr>
      <w:r>
        <w:rPr>
          <w:bdr w:val="none" w:sz="0" w:space="0" w:color="auto" w:frame="1"/>
        </w:rPr>
        <w:t>Indrek Aasna (eelarve-, arengu- ja majanduskomisjon)</w:t>
      </w:r>
    </w:p>
    <w:p w14:paraId="15EBF6F4" w14:textId="37407FDD" w:rsidR="00A248DA" w:rsidRDefault="00A248DA" w:rsidP="00A248DA">
      <w:pPr>
        <w:jc w:val="both"/>
        <w:textAlignment w:val="baseline"/>
        <w:rPr>
          <w:bdr w:val="none" w:sz="0" w:space="0" w:color="auto" w:frame="1"/>
        </w:rPr>
      </w:pPr>
      <w:r>
        <w:rPr>
          <w:bdr w:val="none" w:sz="0" w:space="0" w:color="auto" w:frame="1"/>
        </w:rPr>
        <w:tab/>
      </w:r>
      <w:r>
        <w:rPr>
          <w:bdr w:val="none" w:sz="0" w:space="0" w:color="auto" w:frame="1"/>
        </w:rPr>
        <w:tab/>
      </w:r>
      <w:r>
        <w:rPr>
          <w:bdr w:val="none" w:sz="0" w:space="0" w:color="auto" w:frame="1"/>
        </w:rPr>
        <w:tab/>
        <w:t>Ülle Lumi (sotsiaalkomisjon)</w:t>
      </w:r>
    </w:p>
    <w:p w14:paraId="186DA292" w14:textId="77777777" w:rsidR="00A248DA" w:rsidRDefault="00A248DA" w:rsidP="00A248DA">
      <w:pPr>
        <w:jc w:val="both"/>
        <w:textAlignment w:val="baseline"/>
        <w:rPr>
          <w:bdr w:val="none" w:sz="0" w:space="0" w:color="auto" w:frame="1"/>
        </w:rPr>
      </w:pPr>
      <w:r>
        <w:rPr>
          <w:bdr w:val="none" w:sz="0" w:space="0" w:color="auto" w:frame="1"/>
        </w:rPr>
        <w:tab/>
      </w:r>
      <w:r>
        <w:rPr>
          <w:bdr w:val="none" w:sz="0" w:space="0" w:color="auto" w:frame="1"/>
        </w:rPr>
        <w:tab/>
      </w:r>
      <w:r>
        <w:rPr>
          <w:bdr w:val="none" w:sz="0" w:space="0" w:color="auto" w:frame="1"/>
        </w:rPr>
        <w:tab/>
        <w:t>Rain Tölpus (noortevolikogu)</w:t>
      </w:r>
    </w:p>
    <w:p w14:paraId="65DCFF8F" w14:textId="68B0B2B0" w:rsidR="00423552" w:rsidRPr="00E17DDB" w:rsidRDefault="00423552" w:rsidP="00142269">
      <w:pPr>
        <w:jc w:val="both"/>
        <w:textAlignment w:val="baseline"/>
        <w:rPr>
          <w:b/>
          <w:bCs/>
          <w:bdr w:val="none" w:sz="0" w:space="0" w:color="auto" w:frame="1"/>
        </w:rPr>
      </w:pPr>
    </w:p>
    <w:p w14:paraId="6CDFC616" w14:textId="3D152560" w:rsidR="002E1439" w:rsidRDefault="00E20307" w:rsidP="00142269">
      <w:pPr>
        <w:jc w:val="both"/>
        <w:textAlignment w:val="baseline"/>
        <w:rPr>
          <w:b/>
          <w:bCs/>
          <w:bdr w:val="none" w:sz="0" w:space="0" w:color="auto" w:frame="1"/>
        </w:rPr>
      </w:pPr>
      <w:r>
        <w:rPr>
          <w:b/>
          <w:bCs/>
          <w:bdr w:val="none" w:sz="0" w:space="0" w:color="auto" w:frame="1"/>
        </w:rPr>
        <w:t>8</w:t>
      </w:r>
      <w:r w:rsidR="00A248DA">
        <w:rPr>
          <w:b/>
          <w:bCs/>
          <w:bdr w:val="none" w:sz="0" w:space="0" w:color="auto" w:frame="1"/>
        </w:rPr>
        <w:t xml:space="preserve">. </w:t>
      </w:r>
      <w:r w:rsidR="001142A9">
        <w:rPr>
          <w:b/>
          <w:bCs/>
          <w:bdr w:val="none" w:sz="0" w:space="0" w:color="auto" w:frame="1"/>
        </w:rPr>
        <w:t xml:space="preserve">Viljandi </w:t>
      </w:r>
      <w:r w:rsidR="002E1439">
        <w:rPr>
          <w:b/>
          <w:bCs/>
          <w:bdr w:val="none" w:sz="0" w:space="0" w:color="auto" w:frame="1"/>
        </w:rPr>
        <w:t>Linnavolikogu töökord, I lugemine (2026/77)</w:t>
      </w:r>
    </w:p>
    <w:p w14:paraId="6AF8B08B" w14:textId="0E1DB7E1" w:rsidR="002E1439" w:rsidRDefault="002E1439" w:rsidP="002E1439">
      <w:pPr>
        <w:jc w:val="both"/>
        <w:textAlignment w:val="baseline"/>
        <w:rPr>
          <w:bdr w:val="none" w:sz="0" w:space="0" w:color="auto" w:frame="1"/>
        </w:rPr>
      </w:pPr>
      <w:r>
        <w:rPr>
          <w:bdr w:val="none" w:sz="0" w:space="0" w:color="auto" w:frame="1"/>
        </w:rPr>
        <w:t>Ettekanne:</w:t>
      </w:r>
      <w:r>
        <w:rPr>
          <w:bdr w:val="none" w:sz="0" w:space="0" w:color="auto" w:frame="1"/>
        </w:rPr>
        <w:tab/>
      </w:r>
      <w:r>
        <w:rPr>
          <w:bdr w:val="none" w:sz="0" w:space="0" w:color="auto" w:frame="1"/>
        </w:rPr>
        <w:tab/>
        <w:t>Ene Rink</w:t>
      </w:r>
    </w:p>
    <w:p w14:paraId="6199B64F" w14:textId="77777777" w:rsidR="002E1439" w:rsidRDefault="002E1439" w:rsidP="002E1439">
      <w:pPr>
        <w:jc w:val="both"/>
        <w:textAlignment w:val="baseline"/>
        <w:rPr>
          <w:bdr w:val="none" w:sz="0" w:space="0" w:color="auto" w:frame="1"/>
        </w:rPr>
      </w:pPr>
      <w:r>
        <w:rPr>
          <w:bdr w:val="none" w:sz="0" w:space="0" w:color="auto" w:frame="1"/>
        </w:rPr>
        <w:t>Kaasettekanded:</w:t>
      </w:r>
      <w:r>
        <w:rPr>
          <w:bdr w:val="none" w:sz="0" w:space="0" w:color="auto" w:frame="1"/>
        </w:rPr>
        <w:tab/>
        <w:t>Indrek Aasna (eelarve-, arengu- ja majanduskomisjon)</w:t>
      </w:r>
    </w:p>
    <w:p w14:paraId="60F3F19A" w14:textId="77777777" w:rsidR="002E1439" w:rsidRDefault="002E1439" w:rsidP="002E1439">
      <w:pPr>
        <w:jc w:val="both"/>
        <w:textAlignment w:val="baseline"/>
        <w:rPr>
          <w:bdr w:val="none" w:sz="0" w:space="0" w:color="auto" w:frame="1"/>
        </w:rPr>
      </w:pPr>
      <w:r>
        <w:rPr>
          <w:bdr w:val="none" w:sz="0" w:space="0" w:color="auto" w:frame="1"/>
        </w:rPr>
        <w:tab/>
      </w:r>
      <w:r>
        <w:rPr>
          <w:bdr w:val="none" w:sz="0" w:space="0" w:color="auto" w:frame="1"/>
        </w:rPr>
        <w:tab/>
      </w:r>
      <w:r>
        <w:rPr>
          <w:bdr w:val="none" w:sz="0" w:space="0" w:color="auto" w:frame="1"/>
        </w:rPr>
        <w:tab/>
        <w:t>Külliki Asu (haridus-, kultuuri- ja spordikomisjon)</w:t>
      </w:r>
    </w:p>
    <w:p w14:paraId="09889949" w14:textId="77777777" w:rsidR="002E1439" w:rsidRDefault="002E1439" w:rsidP="002E1439">
      <w:pPr>
        <w:jc w:val="both"/>
        <w:textAlignment w:val="baseline"/>
        <w:rPr>
          <w:bdr w:val="none" w:sz="0" w:space="0" w:color="auto" w:frame="1"/>
        </w:rPr>
      </w:pPr>
      <w:r>
        <w:rPr>
          <w:bdr w:val="none" w:sz="0" w:space="0" w:color="auto" w:frame="1"/>
        </w:rPr>
        <w:tab/>
      </w:r>
      <w:r>
        <w:rPr>
          <w:bdr w:val="none" w:sz="0" w:space="0" w:color="auto" w:frame="1"/>
        </w:rPr>
        <w:tab/>
      </w:r>
      <w:r>
        <w:rPr>
          <w:bdr w:val="none" w:sz="0" w:space="0" w:color="auto" w:frame="1"/>
        </w:rPr>
        <w:tab/>
        <w:t>Are Tints (revisjonikomisjon)</w:t>
      </w:r>
    </w:p>
    <w:p w14:paraId="586D2E0E" w14:textId="77777777" w:rsidR="002E1439" w:rsidRDefault="002E1439" w:rsidP="002E1439">
      <w:pPr>
        <w:jc w:val="both"/>
        <w:textAlignment w:val="baseline"/>
        <w:rPr>
          <w:bdr w:val="none" w:sz="0" w:space="0" w:color="auto" w:frame="1"/>
        </w:rPr>
      </w:pPr>
      <w:r>
        <w:rPr>
          <w:bdr w:val="none" w:sz="0" w:space="0" w:color="auto" w:frame="1"/>
        </w:rPr>
        <w:tab/>
      </w:r>
      <w:r>
        <w:rPr>
          <w:bdr w:val="none" w:sz="0" w:space="0" w:color="auto" w:frame="1"/>
        </w:rPr>
        <w:tab/>
      </w:r>
      <w:r>
        <w:rPr>
          <w:bdr w:val="none" w:sz="0" w:space="0" w:color="auto" w:frame="1"/>
        </w:rPr>
        <w:tab/>
        <w:t>Ülle Lumi (sotsiaalkomisjon)</w:t>
      </w:r>
    </w:p>
    <w:p w14:paraId="6F8CB330" w14:textId="77777777" w:rsidR="002E1439" w:rsidRDefault="002E1439" w:rsidP="002E1439">
      <w:pPr>
        <w:jc w:val="both"/>
        <w:textAlignment w:val="baseline"/>
        <w:rPr>
          <w:bdr w:val="none" w:sz="0" w:space="0" w:color="auto" w:frame="1"/>
        </w:rPr>
      </w:pPr>
      <w:r>
        <w:rPr>
          <w:bdr w:val="none" w:sz="0" w:space="0" w:color="auto" w:frame="1"/>
        </w:rPr>
        <w:tab/>
      </w:r>
      <w:r>
        <w:rPr>
          <w:bdr w:val="none" w:sz="0" w:space="0" w:color="auto" w:frame="1"/>
        </w:rPr>
        <w:tab/>
      </w:r>
      <w:r>
        <w:rPr>
          <w:bdr w:val="none" w:sz="0" w:space="0" w:color="auto" w:frame="1"/>
        </w:rPr>
        <w:tab/>
        <w:t>Tõnis Tulp (seeniorite nõukoda)</w:t>
      </w:r>
    </w:p>
    <w:p w14:paraId="03C32C0E" w14:textId="77777777" w:rsidR="002E1439" w:rsidRDefault="002E1439" w:rsidP="002E1439">
      <w:pPr>
        <w:jc w:val="both"/>
        <w:textAlignment w:val="baseline"/>
        <w:rPr>
          <w:bdr w:val="none" w:sz="0" w:space="0" w:color="auto" w:frame="1"/>
        </w:rPr>
      </w:pPr>
      <w:r>
        <w:rPr>
          <w:bdr w:val="none" w:sz="0" w:space="0" w:color="auto" w:frame="1"/>
        </w:rPr>
        <w:tab/>
      </w:r>
      <w:r>
        <w:rPr>
          <w:bdr w:val="none" w:sz="0" w:space="0" w:color="auto" w:frame="1"/>
        </w:rPr>
        <w:tab/>
      </w:r>
      <w:r>
        <w:rPr>
          <w:bdr w:val="none" w:sz="0" w:space="0" w:color="auto" w:frame="1"/>
        </w:rPr>
        <w:tab/>
        <w:t>Rain Tölpus (noortevolikogu)</w:t>
      </w:r>
    </w:p>
    <w:p w14:paraId="3D5A70E2" w14:textId="77777777" w:rsidR="00A248DA" w:rsidRDefault="00A248DA" w:rsidP="00142269">
      <w:pPr>
        <w:jc w:val="both"/>
        <w:textAlignment w:val="baseline"/>
        <w:rPr>
          <w:b/>
          <w:bCs/>
          <w:bdr w:val="none" w:sz="0" w:space="0" w:color="auto" w:frame="1"/>
        </w:rPr>
      </w:pPr>
    </w:p>
    <w:p w14:paraId="2C6B428E" w14:textId="29B82FFC" w:rsidR="00EB5479" w:rsidRDefault="00E20307" w:rsidP="00EB5479">
      <w:pPr>
        <w:jc w:val="both"/>
        <w:textAlignment w:val="baseline"/>
        <w:rPr>
          <w:b/>
          <w:bCs/>
          <w:bdr w:val="none" w:sz="0" w:space="0" w:color="auto" w:frame="1"/>
        </w:rPr>
      </w:pPr>
      <w:r>
        <w:rPr>
          <w:b/>
          <w:bCs/>
          <w:bdr w:val="none" w:sz="0" w:space="0" w:color="auto" w:frame="1"/>
        </w:rPr>
        <w:t>9</w:t>
      </w:r>
      <w:r w:rsidR="00EB5479">
        <w:rPr>
          <w:b/>
          <w:bCs/>
          <w:bdr w:val="none" w:sz="0" w:space="0" w:color="auto" w:frame="1"/>
        </w:rPr>
        <w:t>. Viljandi linna põhimäärus</w:t>
      </w:r>
      <w:r w:rsidR="004E4248">
        <w:rPr>
          <w:b/>
          <w:bCs/>
          <w:bdr w:val="none" w:sz="0" w:space="0" w:color="auto" w:frame="1"/>
        </w:rPr>
        <w:t>,</w:t>
      </w:r>
      <w:r w:rsidR="00EB5479">
        <w:rPr>
          <w:b/>
          <w:bCs/>
          <w:bdr w:val="none" w:sz="0" w:space="0" w:color="auto" w:frame="1"/>
        </w:rPr>
        <w:t xml:space="preserve"> I lugemine (2026/76)</w:t>
      </w:r>
    </w:p>
    <w:p w14:paraId="29E50673" w14:textId="77777777" w:rsidR="00EB5479" w:rsidRDefault="00EB5479" w:rsidP="00EB5479">
      <w:pPr>
        <w:jc w:val="both"/>
        <w:textAlignment w:val="baseline"/>
        <w:rPr>
          <w:bdr w:val="none" w:sz="0" w:space="0" w:color="auto" w:frame="1"/>
        </w:rPr>
      </w:pPr>
      <w:r>
        <w:rPr>
          <w:bdr w:val="none" w:sz="0" w:space="0" w:color="auto" w:frame="1"/>
        </w:rPr>
        <w:t>Ettekanne:</w:t>
      </w:r>
      <w:r>
        <w:rPr>
          <w:bdr w:val="none" w:sz="0" w:space="0" w:color="auto" w:frame="1"/>
        </w:rPr>
        <w:tab/>
      </w:r>
      <w:r>
        <w:rPr>
          <w:bdr w:val="none" w:sz="0" w:space="0" w:color="auto" w:frame="1"/>
        </w:rPr>
        <w:tab/>
        <w:t>Ene Rink</w:t>
      </w:r>
    </w:p>
    <w:p w14:paraId="523525FB" w14:textId="77777777" w:rsidR="00EB5479" w:rsidRDefault="00EB5479" w:rsidP="00EB5479">
      <w:pPr>
        <w:jc w:val="both"/>
        <w:textAlignment w:val="baseline"/>
        <w:rPr>
          <w:bdr w:val="none" w:sz="0" w:space="0" w:color="auto" w:frame="1"/>
        </w:rPr>
      </w:pPr>
      <w:r>
        <w:rPr>
          <w:bdr w:val="none" w:sz="0" w:space="0" w:color="auto" w:frame="1"/>
        </w:rPr>
        <w:t>Kaasettekanded:</w:t>
      </w:r>
      <w:r>
        <w:rPr>
          <w:bdr w:val="none" w:sz="0" w:space="0" w:color="auto" w:frame="1"/>
        </w:rPr>
        <w:tab/>
        <w:t>Indrek Aasna (eelarve-, arengu- ja majanduskomisjon)</w:t>
      </w:r>
    </w:p>
    <w:p w14:paraId="5BFEF938" w14:textId="77777777" w:rsidR="00EB5479" w:rsidRDefault="00EB5479" w:rsidP="00EB5479">
      <w:pPr>
        <w:jc w:val="both"/>
        <w:textAlignment w:val="baseline"/>
        <w:rPr>
          <w:bdr w:val="none" w:sz="0" w:space="0" w:color="auto" w:frame="1"/>
        </w:rPr>
      </w:pPr>
      <w:r>
        <w:rPr>
          <w:bdr w:val="none" w:sz="0" w:space="0" w:color="auto" w:frame="1"/>
        </w:rPr>
        <w:tab/>
      </w:r>
      <w:r>
        <w:rPr>
          <w:bdr w:val="none" w:sz="0" w:space="0" w:color="auto" w:frame="1"/>
        </w:rPr>
        <w:tab/>
      </w:r>
      <w:r>
        <w:rPr>
          <w:bdr w:val="none" w:sz="0" w:space="0" w:color="auto" w:frame="1"/>
        </w:rPr>
        <w:tab/>
        <w:t>Külliki Asu (haridus-, kultuuri- ja spordikomisjon)</w:t>
      </w:r>
    </w:p>
    <w:p w14:paraId="5FABB235" w14:textId="77777777" w:rsidR="00EB5479" w:rsidRDefault="00EB5479" w:rsidP="00EB5479">
      <w:pPr>
        <w:jc w:val="both"/>
        <w:textAlignment w:val="baseline"/>
        <w:rPr>
          <w:bdr w:val="none" w:sz="0" w:space="0" w:color="auto" w:frame="1"/>
        </w:rPr>
      </w:pPr>
      <w:r>
        <w:rPr>
          <w:bdr w:val="none" w:sz="0" w:space="0" w:color="auto" w:frame="1"/>
        </w:rPr>
        <w:tab/>
      </w:r>
      <w:r>
        <w:rPr>
          <w:bdr w:val="none" w:sz="0" w:space="0" w:color="auto" w:frame="1"/>
        </w:rPr>
        <w:tab/>
      </w:r>
      <w:r>
        <w:rPr>
          <w:bdr w:val="none" w:sz="0" w:space="0" w:color="auto" w:frame="1"/>
        </w:rPr>
        <w:tab/>
        <w:t>Are Tints (revisjonikomisjon)</w:t>
      </w:r>
    </w:p>
    <w:p w14:paraId="58E0856D" w14:textId="77777777" w:rsidR="00EB5479" w:rsidRDefault="00EB5479" w:rsidP="00EB5479">
      <w:pPr>
        <w:jc w:val="both"/>
        <w:textAlignment w:val="baseline"/>
        <w:rPr>
          <w:bdr w:val="none" w:sz="0" w:space="0" w:color="auto" w:frame="1"/>
        </w:rPr>
      </w:pPr>
      <w:r>
        <w:rPr>
          <w:bdr w:val="none" w:sz="0" w:space="0" w:color="auto" w:frame="1"/>
        </w:rPr>
        <w:tab/>
      </w:r>
      <w:r>
        <w:rPr>
          <w:bdr w:val="none" w:sz="0" w:space="0" w:color="auto" w:frame="1"/>
        </w:rPr>
        <w:tab/>
      </w:r>
      <w:r>
        <w:rPr>
          <w:bdr w:val="none" w:sz="0" w:space="0" w:color="auto" w:frame="1"/>
        </w:rPr>
        <w:tab/>
        <w:t>Ülle Lumi (sotsiaalkomisjon)</w:t>
      </w:r>
    </w:p>
    <w:p w14:paraId="386B8F33" w14:textId="77777777" w:rsidR="00EB5479" w:rsidRDefault="00EB5479" w:rsidP="00EB5479">
      <w:pPr>
        <w:jc w:val="both"/>
        <w:textAlignment w:val="baseline"/>
        <w:rPr>
          <w:bdr w:val="none" w:sz="0" w:space="0" w:color="auto" w:frame="1"/>
        </w:rPr>
      </w:pPr>
      <w:r>
        <w:rPr>
          <w:bdr w:val="none" w:sz="0" w:space="0" w:color="auto" w:frame="1"/>
        </w:rPr>
        <w:tab/>
      </w:r>
      <w:r>
        <w:rPr>
          <w:bdr w:val="none" w:sz="0" w:space="0" w:color="auto" w:frame="1"/>
        </w:rPr>
        <w:tab/>
      </w:r>
      <w:r>
        <w:rPr>
          <w:bdr w:val="none" w:sz="0" w:space="0" w:color="auto" w:frame="1"/>
        </w:rPr>
        <w:tab/>
        <w:t>Tõnis Tulp (seeniorite nõukoda)</w:t>
      </w:r>
    </w:p>
    <w:p w14:paraId="116160E3" w14:textId="77777777" w:rsidR="00EB5479" w:rsidRDefault="00EB5479" w:rsidP="00EB5479">
      <w:pPr>
        <w:jc w:val="both"/>
        <w:textAlignment w:val="baseline"/>
        <w:rPr>
          <w:bdr w:val="none" w:sz="0" w:space="0" w:color="auto" w:frame="1"/>
        </w:rPr>
      </w:pPr>
      <w:r>
        <w:rPr>
          <w:bdr w:val="none" w:sz="0" w:space="0" w:color="auto" w:frame="1"/>
        </w:rPr>
        <w:tab/>
      </w:r>
      <w:r>
        <w:rPr>
          <w:bdr w:val="none" w:sz="0" w:space="0" w:color="auto" w:frame="1"/>
        </w:rPr>
        <w:tab/>
      </w:r>
      <w:r>
        <w:rPr>
          <w:bdr w:val="none" w:sz="0" w:space="0" w:color="auto" w:frame="1"/>
        </w:rPr>
        <w:tab/>
        <w:t>Rain Tölpus (noortevolikogu)</w:t>
      </w:r>
    </w:p>
    <w:p w14:paraId="6B5E7636" w14:textId="77777777" w:rsidR="00A248DA" w:rsidRDefault="00A248DA" w:rsidP="00142269">
      <w:pPr>
        <w:jc w:val="both"/>
        <w:textAlignment w:val="baseline"/>
        <w:rPr>
          <w:b/>
          <w:bCs/>
          <w:bdr w:val="none" w:sz="0" w:space="0" w:color="auto" w:frame="1"/>
        </w:rPr>
      </w:pPr>
    </w:p>
    <w:p w14:paraId="441DAF2A" w14:textId="6F090F08" w:rsidR="00EB5479" w:rsidRDefault="00E20307" w:rsidP="00EB5479">
      <w:pPr>
        <w:jc w:val="both"/>
        <w:textAlignment w:val="baseline"/>
        <w:rPr>
          <w:b/>
          <w:bCs/>
          <w:bdr w:val="none" w:sz="0" w:space="0" w:color="auto" w:frame="1"/>
        </w:rPr>
      </w:pPr>
      <w:r>
        <w:rPr>
          <w:b/>
          <w:bCs/>
          <w:bdr w:val="none" w:sz="0" w:space="0" w:color="auto" w:frame="1"/>
        </w:rPr>
        <w:t>10</w:t>
      </w:r>
      <w:r w:rsidR="00EB5479">
        <w:rPr>
          <w:b/>
          <w:bCs/>
          <w:bdr w:val="none" w:sz="0" w:space="0" w:color="auto" w:frame="1"/>
        </w:rPr>
        <w:t xml:space="preserve">. </w:t>
      </w:r>
      <w:r w:rsidR="00276D58">
        <w:rPr>
          <w:b/>
          <w:bCs/>
          <w:bdr w:val="none" w:sz="0" w:space="0" w:color="auto" w:frame="1"/>
        </w:rPr>
        <w:t>Loa andmine varaliste kohustuste võtmiseks infoturbe auditi tellimiseks (2026/75)</w:t>
      </w:r>
    </w:p>
    <w:p w14:paraId="41D5B6F9" w14:textId="77777777" w:rsidR="00EB5479" w:rsidRDefault="00EB5479" w:rsidP="00EB5479">
      <w:pPr>
        <w:jc w:val="both"/>
        <w:textAlignment w:val="baseline"/>
        <w:rPr>
          <w:bdr w:val="none" w:sz="0" w:space="0" w:color="auto" w:frame="1"/>
        </w:rPr>
      </w:pPr>
      <w:r>
        <w:rPr>
          <w:bdr w:val="none" w:sz="0" w:space="0" w:color="auto" w:frame="1"/>
        </w:rPr>
        <w:t>Ettekanne:</w:t>
      </w:r>
      <w:r>
        <w:rPr>
          <w:bdr w:val="none" w:sz="0" w:space="0" w:color="auto" w:frame="1"/>
        </w:rPr>
        <w:tab/>
      </w:r>
      <w:r>
        <w:rPr>
          <w:bdr w:val="none" w:sz="0" w:space="0" w:color="auto" w:frame="1"/>
        </w:rPr>
        <w:tab/>
        <w:t>Ene Rink</w:t>
      </w:r>
    </w:p>
    <w:p w14:paraId="31135925" w14:textId="50074954" w:rsidR="00EB5479" w:rsidRDefault="00EB5479" w:rsidP="00EB5479">
      <w:pPr>
        <w:jc w:val="both"/>
        <w:textAlignment w:val="baseline"/>
        <w:rPr>
          <w:bdr w:val="none" w:sz="0" w:space="0" w:color="auto" w:frame="1"/>
        </w:rPr>
      </w:pPr>
      <w:r>
        <w:rPr>
          <w:bdr w:val="none" w:sz="0" w:space="0" w:color="auto" w:frame="1"/>
        </w:rPr>
        <w:t>Kaasettekanded:</w:t>
      </w:r>
      <w:r>
        <w:rPr>
          <w:bdr w:val="none" w:sz="0" w:space="0" w:color="auto" w:frame="1"/>
        </w:rPr>
        <w:tab/>
        <w:t>Indrek Aasna (eelarve-, arengu- ja majanduskomisjon)</w:t>
      </w:r>
    </w:p>
    <w:p w14:paraId="1A0C105F" w14:textId="15BF0D6D" w:rsidR="00EB5479" w:rsidRDefault="00EB5479" w:rsidP="00276D58">
      <w:pPr>
        <w:jc w:val="both"/>
        <w:textAlignment w:val="baseline"/>
        <w:rPr>
          <w:bdr w:val="none" w:sz="0" w:space="0" w:color="auto" w:frame="1"/>
        </w:rPr>
      </w:pPr>
      <w:r>
        <w:rPr>
          <w:bdr w:val="none" w:sz="0" w:space="0" w:color="auto" w:frame="1"/>
        </w:rPr>
        <w:tab/>
      </w:r>
      <w:r>
        <w:rPr>
          <w:bdr w:val="none" w:sz="0" w:space="0" w:color="auto" w:frame="1"/>
        </w:rPr>
        <w:tab/>
      </w:r>
      <w:r>
        <w:rPr>
          <w:bdr w:val="none" w:sz="0" w:space="0" w:color="auto" w:frame="1"/>
        </w:rPr>
        <w:tab/>
        <w:t>Are Tints (revisjonikomisjon)</w:t>
      </w:r>
    </w:p>
    <w:p w14:paraId="259E472F" w14:textId="77777777" w:rsidR="00EB5479" w:rsidRDefault="00EB5479" w:rsidP="00142269">
      <w:pPr>
        <w:jc w:val="both"/>
        <w:textAlignment w:val="baseline"/>
        <w:rPr>
          <w:b/>
          <w:bCs/>
          <w:bdr w:val="none" w:sz="0" w:space="0" w:color="auto" w:frame="1"/>
        </w:rPr>
      </w:pPr>
    </w:p>
    <w:p w14:paraId="4F7039CF" w14:textId="11AC9234" w:rsidR="00C31CE8" w:rsidRDefault="00C31CE8" w:rsidP="00C31CE8">
      <w:pPr>
        <w:jc w:val="both"/>
        <w:textAlignment w:val="baseline"/>
        <w:rPr>
          <w:b/>
          <w:bCs/>
          <w:bdr w:val="none" w:sz="0" w:space="0" w:color="auto" w:frame="1"/>
        </w:rPr>
      </w:pPr>
      <w:r>
        <w:rPr>
          <w:b/>
          <w:bCs/>
          <w:bdr w:val="none" w:sz="0" w:space="0" w:color="auto" w:frame="1"/>
        </w:rPr>
        <w:t>1</w:t>
      </w:r>
      <w:r w:rsidR="005337C4">
        <w:rPr>
          <w:b/>
          <w:bCs/>
          <w:bdr w:val="none" w:sz="0" w:space="0" w:color="auto" w:frame="1"/>
        </w:rPr>
        <w:t>1</w:t>
      </w:r>
      <w:r>
        <w:rPr>
          <w:b/>
          <w:bCs/>
          <w:bdr w:val="none" w:sz="0" w:space="0" w:color="auto" w:frame="1"/>
        </w:rPr>
        <w:t>. Kohaliku rahvaküsitluse korraldamise kord (2026/73)</w:t>
      </w:r>
    </w:p>
    <w:p w14:paraId="1F66A0A1" w14:textId="77777777" w:rsidR="00C31CE8" w:rsidRDefault="00C31CE8" w:rsidP="00C31CE8">
      <w:pPr>
        <w:jc w:val="both"/>
        <w:textAlignment w:val="baseline"/>
        <w:rPr>
          <w:bdr w:val="none" w:sz="0" w:space="0" w:color="auto" w:frame="1"/>
        </w:rPr>
      </w:pPr>
      <w:r>
        <w:rPr>
          <w:bdr w:val="none" w:sz="0" w:space="0" w:color="auto" w:frame="1"/>
        </w:rPr>
        <w:t>Ettekanne:</w:t>
      </w:r>
      <w:r>
        <w:rPr>
          <w:bdr w:val="none" w:sz="0" w:space="0" w:color="auto" w:frame="1"/>
        </w:rPr>
        <w:tab/>
      </w:r>
      <w:r>
        <w:rPr>
          <w:bdr w:val="none" w:sz="0" w:space="0" w:color="auto" w:frame="1"/>
        </w:rPr>
        <w:tab/>
        <w:t>Ene Rink</w:t>
      </w:r>
    </w:p>
    <w:p w14:paraId="3F2CFF94" w14:textId="77777777" w:rsidR="00C31CE8" w:rsidRDefault="00C31CE8" w:rsidP="00C31CE8">
      <w:pPr>
        <w:jc w:val="both"/>
        <w:textAlignment w:val="baseline"/>
        <w:rPr>
          <w:bdr w:val="none" w:sz="0" w:space="0" w:color="auto" w:frame="1"/>
        </w:rPr>
      </w:pPr>
      <w:r>
        <w:rPr>
          <w:bdr w:val="none" w:sz="0" w:space="0" w:color="auto" w:frame="1"/>
        </w:rPr>
        <w:t>Kaasettekanded:</w:t>
      </w:r>
      <w:r>
        <w:rPr>
          <w:bdr w:val="none" w:sz="0" w:space="0" w:color="auto" w:frame="1"/>
        </w:rPr>
        <w:tab/>
        <w:t>Indrek Aasna (eelarve-, arengu- ja majanduskomisjon)</w:t>
      </w:r>
    </w:p>
    <w:p w14:paraId="3C55A85B" w14:textId="77777777" w:rsidR="00C31CE8" w:rsidRDefault="00C31CE8" w:rsidP="00C31CE8">
      <w:pPr>
        <w:jc w:val="both"/>
        <w:textAlignment w:val="baseline"/>
        <w:rPr>
          <w:bdr w:val="none" w:sz="0" w:space="0" w:color="auto" w:frame="1"/>
        </w:rPr>
      </w:pPr>
      <w:r>
        <w:rPr>
          <w:bdr w:val="none" w:sz="0" w:space="0" w:color="auto" w:frame="1"/>
        </w:rPr>
        <w:tab/>
      </w:r>
      <w:r>
        <w:rPr>
          <w:bdr w:val="none" w:sz="0" w:space="0" w:color="auto" w:frame="1"/>
        </w:rPr>
        <w:tab/>
      </w:r>
      <w:r>
        <w:rPr>
          <w:bdr w:val="none" w:sz="0" w:space="0" w:color="auto" w:frame="1"/>
        </w:rPr>
        <w:tab/>
        <w:t>Külliki Asu (haridus-, kultuuri- ja spordikomisjon)</w:t>
      </w:r>
    </w:p>
    <w:p w14:paraId="3D2891DC" w14:textId="77777777" w:rsidR="00C31CE8" w:rsidRDefault="00C31CE8" w:rsidP="00C31CE8">
      <w:pPr>
        <w:jc w:val="both"/>
        <w:textAlignment w:val="baseline"/>
        <w:rPr>
          <w:bdr w:val="none" w:sz="0" w:space="0" w:color="auto" w:frame="1"/>
        </w:rPr>
      </w:pPr>
      <w:r>
        <w:rPr>
          <w:bdr w:val="none" w:sz="0" w:space="0" w:color="auto" w:frame="1"/>
        </w:rPr>
        <w:tab/>
      </w:r>
      <w:r>
        <w:rPr>
          <w:bdr w:val="none" w:sz="0" w:space="0" w:color="auto" w:frame="1"/>
        </w:rPr>
        <w:tab/>
      </w:r>
      <w:r>
        <w:rPr>
          <w:bdr w:val="none" w:sz="0" w:space="0" w:color="auto" w:frame="1"/>
        </w:rPr>
        <w:tab/>
        <w:t>Are Tints (revisjonikomisjon)</w:t>
      </w:r>
    </w:p>
    <w:p w14:paraId="587086DA" w14:textId="77777777" w:rsidR="00C31CE8" w:rsidRDefault="00C31CE8" w:rsidP="00C31CE8">
      <w:pPr>
        <w:jc w:val="both"/>
        <w:textAlignment w:val="baseline"/>
        <w:rPr>
          <w:bdr w:val="none" w:sz="0" w:space="0" w:color="auto" w:frame="1"/>
        </w:rPr>
      </w:pPr>
      <w:r>
        <w:rPr>
          <w:bdr w:val="none" w:sz="0" w:space="0" w:color="auto" w:frame="1"/>
        </w:rPr>
        <w:tab/>
      </w:r>
      <w:r>
        <w:rPr>
          <w:bdr w:val="none" w:sz="0" w:space="0" w:color="auto" w:frame="1"/>
        </w:rPr>
        <w:tab/>
      </w:r>
      <w:r>
        <w:rPr>
          <w:bdr w:val="none" w:sz="0" w:space="0" w:color="auto" w:frame="1"/>
        </w:rPr>
        <w:tab/>
        <w:t>Ülle Lumi (sotsiaalkomisjon)</w:t>
      </w:r>
    </w:p>
    <w:p w14:paraId="6FF2428B" w14:textId="77777777" w:rsidR="00C31CE8" w:rsidRDefault="00C31CE8" w:rsidP="00C31CE8">
      <w:pPr>
        <w:jc w:val="both"/>
        <w:textAlignment w:val="baseline"/>
        <w:rPr>
          <w:bdr w:val="none" w:sz="0" w:space="0" w:color="auto" w:frame="1"/>
        </w:rPr>
      </w:pPr>
      <w:r>
        <w:rPr>
          <w:bdr w:val="none" w:sz="0" w:space="0" w:color="auto" w:frame="1"/>
        </w:rPr>
        <w:tab/>
      </w:r>
      <w:r>
        <w:rPr>
          <w:bdr w:val="none" w:sz="0" w:space="0" w:color="auto" w:frame="1"/>
        </w:rPr>
        <w:tab/>
      </w:r>
      <w:r>
        <w:rPr>
          <w:bdr w:val="none" w:sz="0" w:space="0" w:color="auto" w:frame="1"/>
        </w:rPr>
        <w:tab/>
        <w:t>Tõnis Tulp (seeniorite nõukoda)</w:t>
      </w:r>
    </w:p>
    <w:p w14:paraId="3A4DA2ED" w14:textId="02B52FB5" w:rsidR="00C31CE8" w:rsidRPr="004B4CBD" w:rsidRDefault="00C31CE8" w:rsidP="00142269">
      <w:pPr>
        <w:jc w:val="both"/>
        <w:textAlignment w:val="baseline"/>
        <w:rPr>
          <w:bdr w:val="none" w:sz="0" w:space="0" w:color="auto" w:frame="1"/>
        </w:rPr>
      </w:pPr>
      <w:r>
        <w:rPr>
          <w:bdr w:val="none" w:sz="0" w:space="0" w:color="auto" w:frame="1"/>
        </w:rPr>
        <w:tab/>
      </w:r>
      <w:r>
        <w:rPr>
          <w:bdr w:val="none" w:sz="0" w:space="0" w:color="auto" w:frame="1"/>
        </w:rPr>
        <w:tab/>
      </w:r>
      <w:r>
        <w:rPr>
          <w:bdr w:val="none" w:sz="0" w:space="0" w:color="auto" w:frame="1"/>
        </w:rPr>
        <w:tab/>
        <w:t>Rain Tölpus (noortevolikogu)</w:t>
      </w:r>
    </w:p>
    <w:p w14:paraId="7ED678A2" w14:textId="77777777" w:rsidR="00142269" w:rsidRDefault="00142269" w:rsidP="00142269">
      <w:pPr>
        <w:jc w:val="both"/>
        <w:textAlignment w:val="baseline"/>
        <w:rPr>
          <w:bdr w:val="none" w:sz="0" w:space="0" w:color="auto" w:frame="1"/>
        </w:rPr>
      </w:pPr>
    </w:p>
    <w:p w14:paraId="02E4B034" w14:textId="31B77943" w:rsidR="00D96D4A" w:rsidRPr="00142269" w:rsidRDefault="0058376C" w:rsidP="00142269">
      <w:pPr>
        <w:jc w:val="both"/>
        <w:textAlignment w:val="baseline"/>
        <w:rPr>
          <w:b/>
          <w:bCs/>
          <w:bdr w:val="none" w:sz="0" w:space="0" w:color="auto" w:frame="1"/>
        </w:rPr>
      </w:pPr>
      <w:r>
        <w:rPr>
          <w:b/>
          <w:bCs/>
          <w:bdr w:val="none" w:sz="0" w:space="0" w:color="auto" w:frame="1"/>
        </w:rPr>
        <w:t>1</w:t>
      </w:r>
      <w:r w:rsidR="005337C4">
        <w:rPr>
          <w:b/>
          <w:bCs/>
          <w:bdr w:val="none" w:sz="0" w:space="0" w:color="auto" w:frame="1"/>
        </w:rPr>
        <w:t>2</w:t>
      </w:r>
      <w:r w:rsidR="001F3EA7" w:rsidRPr="00142269">
        <w:rPr>
          <w:b/>
          <w:bCs/>
        </w:rPr>
        <w:t xml:space="preserve">. </w:t>
      </w:r>
      <w:r w:rsidR="004D7C08" w:rsidRPr="00142269">
        <w:rPr>
          <w:b/>
          <w:bCs/>
        </w:rPr>
        <w:t>Volikogu kirjavahetus</w:t>
      </w:r>
    </w:p>
    <w:p w14:paraId="48057488" w14:textId="1BA576A3" w:rsidR="004D7C08" w:rsidRPr="00142269" w:rsidRDefault="0058376C" w:rsidP="00A2697D">
      <w:pPr>
        <w:jc w:val="both"/>
        <w:rPr>
          <w:b/>
          <w:bCs/>
        </w:rPr>
      </w:pPr>
      <w:r>
        <w:rPr>
          <w:b/>
          <w:bCs/>
        </w:rPr>
        <w:t>1</w:t>
      </w:r>
      <w:r w:rsidR="005337C4">
        <w:rPr>
          <w:b/>
          <w:bCs/>
        </w:rPr>
        <w:t>3</w:t>
      </w:r>
      <w:r w:rsidR="004D7C08" w:rsidRPr="00142269">
        <w:rPr>
          <w:b/>
          <w:bCs/>
        </w:rPr>
        <w:t>. Sõnavõtud</w:t>
      </w:r>
    </w:p>
    <w:p w14:paraId="7F2222A8" w14:textId="5B9889A1" w:rsidR="001F3EA7" w:rsidRDefault="00D96D4A" w:rsidP="00A2697D">
      <w:pPr>
        <w:jc w:val="both"/>
        <w:rPr>
          <w:noProof/>
        </w:rPr>
      </w:pPr>
      <w:r>
        <w:rPr>
          <w:b/>
          <w:noProof/>
        </w:rPr>
        <w:t>Linnavalitsuse informatsioon</w:t>
      </w:r>
      <w:r>
        <w:rPr>
          <w:noProof/>
        </w:rPr>
        <w:t xml:space="preserve"> </w:t>
      </w:r>
    </w:p>
    <w:p w14:paraId="05E4D669" w14:textId="77777777" w:rsidR="001F3EA7" w:rsidRDefault="001F3EA7" w:rsidP="00A2697D">
      <w:pPr>
        <w:jc w:val="both"/>
      </w:pPr>
    </w:p>
    <w:p w14:paraId="56EE8F65" w14:textId="77777777" w:rsidR="00F92A1E" w:rsidRDefault="00F92A1E" w:rsidP="00A2697D">
      <w:pPr>
        <w:jc w:val="both"/>
      </w:pPr>
    </w:p>
    <w:p w14:paraId="4805748B" w14:textId="77777777" w:rsidR="00BD5CF8" w:rsidRDefault="009E49DB" w:rsidP="00A2697D">
      <w:pPr>
        <w:jc w:val="both"/>
      </w:pPr>
      <w:r>
        <w:t>Helir-Valdor Seeder</w:t>
      </w:r>
    </w:p>
    <w:p w14:paraId="3D40C329" w14:textId="4EB00A51" w:rsidR="00A2697D" w:rsidRPr="00416516" w:rsidRDefault="00D1497C" w:rsidP="00A2697D">
      <w:pPr>
        <w:jc w:val="both"/>
      </w:pPr>
      <w:r>
        <w:t>linnavolikogu esimees</w:t>
      </w:r>
    </w:p>
    <w:sectPr w:rsidR="00A2697D" w:rsidRPr="00416516" w:rsidSect="002A023D">
      <w:pgSz w:w="11906" w:h="16838"/>
      <w:pgMar w:top="851" w:right="851" w:bottom="851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B19AFAD" w14:textId="77777777" w:rsidR="00894F44" w:rsidRDefault="00894F44">
      <w:r>
        <w:separator/>
      </w:r>
    </w:p>
  </w:endnote>
  <w:endnote w:type="continuationSeparator" w:id="0">
    <w:p w14:paraId="7141D434" w14:textId="77777777" w:rsidR="00894F44" w:rsidRDefault="00894F4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C12798B" w14:textId="77777777" w:rsidR="00894F44" w:rsidRDefault="00894F44">
      <w:r>
        <w:separator/>
      </w:r>
    </w:p>
  </w:footnote>
  <w:footnote w:type="continuationSeparator" w:id="0">
    <w:p w14:paraId="6887885D" w14:textId="77777777" w:rsidR="00894F44" w:rsidRDefault="00894F4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276933"/>
    <w:multiLevelType w:val="hybridMultilevel"/>
    <w:tmpl w:val="781419BA"/>
    <w:lvl w:ilvl="0" w:tplc="042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DFF0034"/>
    <w:multiLevelType w:val="multilevel"/>
    <w:tmpl w:val="08CCDC3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" w15:restartNumberingAfterBreak="0">
    <w:nsid w:val="67DE064E"/>
    <w:multiLevelType w:val="hybridMultilevel"/>
    <w:tmpl w:val="9DC88B0E"/>
    <w:lvl w:ilvl="0" w:tplc="042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6318658">
    <w:abstractNumId w:val="1"/>
  </w:num>
  <w:num w:numId="2" w16cid:durableId="1495298157">
    <w:abstractNumId w:val="0"/>
  </w:num>
  <w:num w:numId="3" w16cid:durableId="212626489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12877"/>
    <w:rsid w:val="00017336"/>
    <w:rsid w:val="00032086"/>
    <w:rsid w:val="0003212D"/>
    <w:rsid w:val="0003741C"/>
    <w:rsid w:val="00040228"/>
    <w:rsid w:val="000569D2"/>
    <w:rsid w:val="00060C76"/>
    <w:rsid w:val="000624E6"/>
    <w:rsid w:val="000806B1"/>
    <w:rsid w:val="000908D6"/>
    <w:rsid w:val="000B0F69"/>
    <w:rsid w:val="000B78ED"/>
    <w:rsid w:val="000C64A0"/>
    <w:rsid w:val="000D1B3E"/>
    <w:rsid w:val="000E34FF"/>
    <w:rsid w:val="000F56FA"/>
    <w:rsid w:val="001142A9"/>
    <w:rsid w:val="00125EAF"/>
    <w:rsid w:val="00133D50"/>
    <w:rsid w:val="00142269"/>
    <w:rsid w:val="00151157"/>
    <w:rsid w:val="001514F1"/>
    <w:rsid w:val="00152183"/>
    <w:rsid w:val="00180EA4"/>
    <w:rsid w:val="00181145"/>
    <w:rsid w:val="00183252"/>
    <w:rsid w:val="00190574"/>
    <w:rsid w:val="0019662E"/>
    <w:rsid w:val="001A50DA"/>
    <w:rsid w:val="001B72C3"/>
    <w:rsid w:val="001F3EA7"/>
    <w:rsid w:val="001F7A9A"/>
    <w:rsid w:val="00214BF3"/>
    <w:rsid w:val="00222B29"/>
    <w:rsid w:val="00233C21"/>
    <w:rsid w:val="002366D4"/>
    <w:rsid w:val="00253643"/>
    <w:rsid w:val="0026796F"/>
    <w:rsid w:val="00271409"/>
    <w:rsid w:val="00276D58"/>
    <w:rsid w:val="00280BEC"/>
    <w:rsid w:val="00286FA5"/>
    <w:rsid w:val="00291781"/>
    <w:rsid w:val="002A023D"/>
    <w:rsid w:val="002A1BF2"/>
    <w:rsid w:val="002A65C2"/>
    <w:rsid w:val="002A6A25"/>
    <w:rsid w:val="002B6EE1"/>
    <w:rsid w:val="002C52D1"/>
    <w:rsid w:val="002E1439"/>
    <w:rsid w:val="00331585"/>
    <w:rsid w:val="003339AB"/>
    <w:rsid w:val="003373EA"/>
    <w:rsid w:val="0034234A"/>
    <w:rsid w:val="0034576C"/>
    <w:rsid w:val="00346BF6"/>
    <w:rsid w:val="003535DA"/>
    <w:rsid w:val="00357790"/>
    <w:rsid w:val="00370A82"/>
    <w:rsid w:val="00371154"/>
    <w:rsid w:val="003725F5"/>
    <w:rsid w:val="00374FB5"/>
    <w:rsid w:val="00384A61"/>
    <w:rsid w:val="00393077"/>
    <w:rsid w:val="00397EFB"/>
    <w:rsid w:val="003B617C"/>
    <w:rsid w:val="003B7AA9"/>
    <w:rsid w:val="003C3BF7"/>
    <w:rsid w:val="003E06F1"/>
    <w:rsid w:val="003E0719"/>
    <w:rsid w:val="003E613E"/>
    <w:rsid w:val="003F332B"/>
    <w:rsid w:val="0040417E"/>
    <w:rsid w:val="004125FA"/>
    <w:rsid w:val="00416516"/>
    <w:rsid w:val="00423552"/>
    <w:rsid w:val="0042467A"/>
    <w:rsid w:val="00431126"/>
    <w:rsid w:val="00435ECD"/>
    <w:rsid w:val="004363B5"/>
    <w:rsid w:val="00450274"/>
    <w:rsid w:val="00462FBA"/>
    <w:rsid w:val="00484CB0"/>
    <w:rsid w:val="004A143D"/>
    <w:rsid w:val="004B4CBD"/>
    <w:rsid w:val="004D0CA2"/>
    <w:rsid w:val="004D7702"/>
    <w:rsid w:val="004D7C08"/>
    <w:rsid w:val="004E2D90"/>
    <w:rsid w:val="004E4248"/>
    <w:rsid w:val="004F29F2"/>
    <w:rsid w:val="00516E12"/>
    <w:rsid w:val="005337C4"/>
    <w:rsid w:val="0055744A"/>
    <w:rsid w:val="005717F3"/>
    <w:rsid w:val="00575395"/>
    <w:rsid w:val="0058376C"/>
    <w:rsid w:val="005851CE"/>
    <w:rsid w:val="005A0C3D"/>
    <w:rsid w:val="005B1DA2"/>
    <w:rsid w:val="005F211C"/>
    <w:rsid w:val="00610940"/>
    <w:rsid w:val="0061264C"/>
    <w:rsid w:val="00616A64"/>
    <w:rsid w:val="00622EDD"/>
    <w:rsid w:val="00625A6C"/>
    <w:rsid w:val="00660BC0"/>
    <w:rsid w:val="00670E14"/>
    <w:rsid w:val="006B08BB"/>
    <w:rsid w:val="006D4319"/>
    <w:rsid w:val="006D4E7D"/>
    <w:rsid w:val="006E1763"/>
    <w:rsid w:val="006E2D61"/>
    <w:rsid w:val="006E43BD"/>
    <w:rsid w:val="006E4DDB"/>
    <w:rsid w:val="006E7CB4"/>
    <w:rsid w:val="007058E6"/>
    <w:rsid w:val="00712BE7"/>
    <w:rsid w:val="00716298"/>
    <w:rsid w:val="00731D53"/>
    <w:rsid w:val="0075067D"/>
    <w:rsid w:val="00771576"/>
    <w:rsid w:val="007759E5"/>
    <w:rsid w:val="0079688E"/>
    <w:rsid w:val="007A3FE6"/>
    <w:rsid w:val="007D5B1E"/>
    <w:rsid w:val="007E33BE"/>
    <w:rsid w:val="007F30BA"/>
    <w:rsid w:val="007F74ED"/>
    <w:rsid w:val="007F7AD2"/>
    <w:rsid w:val="008015D1"/>
    <w:rsid w:val="00804009"/>
    <w:rsid w:val="00807000"/>
    <w:rsid w:val="00836D0F"/>
    <w:rsid w:val="008447A4"/>
    <w:rsid w:val="0085030D"/>
    <w:rsid w:val="008749AE"/>
    <w:rsid w:val="00894F44"/>
    <w:rsid w:val="008A11ED"/>
    <w:rsid w:val="008C1962"/>
    <w:rsid w:val="008C20B7"/>
    <w:rsid w:val="008C43DE"/>
    <w:rsid w:val="008E33B3"/>
    <w:rsid w:val="008E5DA8"/>
    <w:rsid w:val="00924C71"/>
    <w:rsid w:val="009424F0"/>
    <w:rsid w:val="00943F88"/>
    <w:rsid w:val="00947F38"/>
    <w:rsid w:val="009713E0"/>
    <w:rsid w:val="00972BFB"/>
    <w:rsid w:val="009A0EC5"/>
    <w:rsid w:val="009A7E87"/>
    <w:rsid w:val="009D23ED"/>
    <w:rsid w:val="009E49DB"/>
    <w:rsid w:val="00A03915"/>
    <w:rsid w:val="00A15275"/>
    <w:rsid w:val="00A248DA"/>
    <w:rsid w:val="00A2697D"/>
    <w:rsid w:val="00A36B4E"/>
    <w:rsid w:val="00A405BF"/>
    <w:rsid w:val="00A40D86"/>
    <w:rsid w:val="00A528C0"/>
    <w:rsid w:val="00A627DA"/>
    <w:rsid w:val="00A8357A"/>
    <w:rsid w:val="00AB0444"/>
    <w:rsid w:val="00AB6A0F"/>
    <w:rsid w:val="00AF34D1"/>
    <w:rsid w:val="00AF37BF"/>
    <w:rsid w:val="00B05B8F"/>
    <w:rsid w:val="00B066C3"/>
    <w:rsid w:val="00B267B4"/>
    <w:rsid w:val="00B26D77"/>
    <w:rsid w:val="00B34B56"/>
    <w:rsid w:val="00B46244"/>
    <w:rsid w:val="00B66B8C"/>
    <w:rsid w:val="00B7398B"/>
    <w:rsid w:val="00B81307"/>
    <w:rsid w:val="00B830C3"/>
    <w:rsid w:val="00BA4EEB"/>
    <w:rsid w:val="00BB1CBD"/>
    <w:rsid w:val="00BB7900"/>
    <w:rsid w:val="00BC32E3"/>
    <w:rsid w:val="00BD2AB8"/>
    <w:rsid w:val="00BD5CF8"/>
    <w:rsid w:val="00C00DE8"/>
    <w:rsid w:val="00C105F7"/>
    <w:rsid w:val="00C10969"/>
    <w:rsid w:val="00C25692"/>
    <w:rsid w:val="00C31CE8"/>
    <w:rsid w:val="00C42B2A"/>
    <w:rsid w:val="00C54D0C"/>
    <w:rsid w:val="00C66D95"/>
    <w:rsid w:val="00C91B4D"/>
    <w:rsid w:val="00CC514B"/>
    <w:rsid w:val="00CC6926"/>
    <w:rsid w:val="00CD3D25"/>
    <w:rsid w:val="00CE058E"/>
    <w:rsid w:val="00D04A01"/>
    <w:rsid w:val="00D12877"/>
    <w:rsid w:val="00D1497C"/>
    <w:rsid w:val="00D34781"/>
    <w:rsid w:val="00D37858"/>
    <w:rsid w:val="00D378B9"/>
    <w:rsid w:val="00D6333C"/>
    <w:rsid w:val="00D96D4A"/>
    <w:rsid w:val="00DB5D06"/>
    <w:rsid w:val="00DF6CEC"/>
    <w:rsid w:val="00E00BE5"/>
    <w:rsid w:val="00E03E56"/>
    <w:rsid w:val="00E04B72"/>
    <w:rsid w:val="00E102A3"/>
    <w:rsid w:val="00E17DDB"/>
    <w:rsid w:val="00E20307"/>
    <w:rsid w:val="00E30613"/>
    <w:rsid w:val="00E32FF9"/>
    <w:rsid w:val="00E410EB"/>
    <w:rsid w:val="00E570FB"/>
    <w:rsid w:val="00E677F8"/>
    <w:rsid w:val="00E918A7"/>
    <w:rsid w:val="00EB5479"/>
    <w:rsid w:val="00EC466B"/>
    <w:rsid w:val="00ED0282"/>
    <w:rsid w:val="00EE03C8"/>
    <w:rsid w:val="00F037A0"/>
    <w:rsid w:val="00F43916"/>
    <w:rsid w:val="00F47191"/>
    <w:rsid w:val="00F90F5D"/>
    <w:rsid w:val="00F92A1E"/>
    <w:rsid w:val="00FA49D2"/>
    <w:rsid w:val="00FC3111"/>
    <w:rsid w:val="00FC7D8F"/>
    <w:rsid w:val="00FD05A2"/>
    <w:rsid w:val="00FD0AC0"/>
    <w:rsid w:val="00FD72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805744B"/>
  <w15:docId w15:val="{6B3E2E4D-6033-4487-BB7C-E405AEB0EB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t-EE" w:eastAsia="et-E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allaad">
    <w:name w:val="Normal"/>
    <w:qFormat/>
    <w:rsid w:val="00181145"/>
    <w:rPr>
      <w:sz w:val="24"/>
      <w:szCs w:val="24"/>
    </w:rPr>
  </w:style>
  <w:style w:type="character" w:default="1" w:styleId="Liguvaikefont">
    <w:name w:val="Default Paragraph Font"/>
    <w:uiPriority w:val="1"/>
    <w:semiHidden/>
    <w:unhideWhenUsed/>
  </w:style>
  <w:style w:type="table" w:default="1" w:styleId="Normaal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oendita">
    <w:name w:val="No List"/>
    <w:uiPriority w:val="99"/>
    <w:semiHidden/>
    <w:unhideWhenUsed/>
  </w:style>
  <w:style w:type="paragraph" w:styleId="Pis">
    <w:name w:val="header"/>
    <w:basedOn w:val="Normaallaad"/>
    <w:rsid w:val="008015D1"/>
    <w:pPr>
      <w:tabs>
        <w:tab w:val="center" w:pos="4536"/>
        <w:tab w:val="right" w:pos="9072"/>
      </w:tabs>
    </w:pPr>
  </w:style>
  <w:style w:type="paragraph" w:styleId="Jalus">
    <w:name w:val="footer"/>
    <w:basedOn w:val="Normaallaad"/>
    <w:rsid w:val="008015D1"/>
    <w:pPr>
      <w:tabs>
        <w:tab w:val="center" w:pos="4536"/>
        <w:tab w:val="right" w:pos="9072"/>
      </w:tabs>
    </w:pPr>
  </w:style>
  <w:style w:type="character" w:styleId="Hperlink">
    <w:name w:val="Hyperlink"/>
    <w:rsid w:val="00346BF6"/>
    <w:rPr>
      <w:color w:val="0000FF"/>
      <w:u w:val="single"/>
    </w:rPr>
  </w:style>
  <w:style w:type="paragraph" w:styleId="Jutumullitekst">
    <w:name w:val="Balloon Text"/>
    <w:basedOn w:val="Normaallaad"/>
    <w:semiHidden/>
    <w:rsid w:val="0003741C"/>
    <w:rPr>
      <w:rFonts w:ascii="Tahoma" w:hAnsi="Tahoma" w:cs="Tahoma"/>
      <w:sz w:val="16"/>
      <w:szCs w:val="16"/>
    </w:rPr>
  </w:style>
  <w:style w:type="paragraph" w:styleId="Taandegakehatekst">
    <w:name w:val="Body Text Indent"/>
    <w:basedOn w:val="Normaallaad"/>
    <w:rsid w:val="00712BE7"/>
    <w:pPr>
      <w:ind w:right="-114"/>
      <w:jc w:val="both"/>
    </w:pPr>
    <w:rPr>
      <w:lang w:eastAsia="en-US"/>
    </w:rPr>
  </w:style>
  <w:style w:type="paragraph" w:styleId="Kehatekst">
    <w:name w:val="Body Text"/>
    <w:basedOn w:val="Normaallaad"/>
    <w:rsid w:val="0034576C"/>
    <w:pPr>
      <w:spacing w:after="120"/>
    </w:pPr>
  </w:style>
  <w:style w:type="paragraph" w:styleId="Loendilik">
    <w:name w:val="List Paragraph"/>
    <w:basedOn w:val="Normaallaad"/>
    <w:uiPriority w:val="34"/>
    <w:qFormat/>
    <w:rsid w:val="00836D0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99245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049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602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7773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6435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6739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4356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5106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8629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9011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422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arkvarakomplekti Office kujundus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65</TotalTime>
  <Pages>2</Pages>
  <Words>521</Words>
  <Characters>3022</Characters>
  <Application>Microsoft Office Word</Application>
  <DocSecurity>0</DocSecurity>
  <Lines>25</Lines>
  <Paragraphs>7</Paragraphs>
  <ScaleCrop>false</ScaleCrop>
  <HeadingPairs>
    <vt:vector size="6" baseType="variant">
      <vt:variant>
        <vt:lpstr>Pealkiri</vt:lpstr>
      </vt:variant>
      <vt:variant>
        <vt:i4>1</vt:i4>
      </vt:variant>
      <vt:variant>
        <vt:lpstr>Tiitel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3" baseType="lpstr">
      <vt:lpstr/>
      <vt:lpstr/>
      <vt:lpstr> </vt:lpstr>
    </vt:vector>
  </TitlesOfParts>
  <Company>VLV</Company>
  <LinksUpToDate>false</LinksUpToDate>
  <CharactersWithSpaces>3536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Ene Pius</dc:creator>
  <cp:keywords/>
  <dc:description/>
  <cp:lastModifiedBy>Sirli-Mai Nurka</cp:lastModifiedBy>
  <cp:revision>33</cp:revision>
  <cp:lastPrinted>2026-05-20T08:03:00Z</cp:lastPrinted>
  <dcterms:created xsi:type="dcterms:W3CDTF">2026-06-02T12:53:00Z</dcterms:created>
  <dcterms:modified xsi:type="dcterms:W3CDTF">2026-06-11T10:25:00Z</dcterms:modified>
</cp:coreProperties>
</file>