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C0A7CC" w14:textId="4391367D" w:rsidR="00313321" w:rsidRPr="006B2B59" w:rsidRDefault="006B2B59" w:rsidP="00A862AE">
      <w:pPr>
        <w:tabs>
          <w:tab w:val="left" w:pos="6096"/>
        </w:tabs>
        <w:ind w:firstLine="2880"/>
        <w:rPr>
          <w:rFonts w:ascii="Poppins Medium" w:hAnsi="Poppins Medium" w:cs="Poppins Medium"/>
          <w:color w:val="008596"/>
          <w:sz w:val="40"/>
          <w:szCs w:val="40"/>
        </w:rPr>
      </w:pPr>
      <w:r>
        <w:rPr>
          <w:noProof/>
          <w:szCs w:val="24"/>
          <w:lang w:eastAsia="et-EE"/>
        </w:rPr>
        <w:drawing>
          <wp:anchor distT="0" distB="0" distL="114300" distR="114300" simplePos="0" relativeHeight="251658240" behindDoc="1" locked="0" layoutInCell="1" allowOverlap="1" wp14:anchorId="0DFD04FE" wp14:editId="36946724">
            <wp:simplePos x="0" y="0"/>
            <wp:positionH relativeFrom="column">
              <wp:posOffset>-600710</wp:posOffset>
            </wp:positionH>
            <wp:positionV relativeFrom="paragraph">
              <wp:posOffset>10160</wp:posOffset>
            </wp:positionV>
            <wp:extent cx="2707005" cy="899160"/>
            <wp:effectExtent l="0" t="0" r="0" b="0"/>
            <wp:wrapTight wrapText="bothSides">
              <wp:wrapPolygon edited="0">
                <wp:start x="456" y="0"/>
                <wp:lineTo x="0" y="5034"/>
                <wp:lineTo x="0" y="15559"/>
                <wp:lineTo x="2280" y="21051"/>
                <wp:lineTo x="2584" y="21051"/>
                <wp:lineTo x="3952" y="21051"/>
                <wp:lineTo x="21433" y="16932"/>
                <wp:lineTo x="21433" y="11441"/>
                <wp:lineTo x="15353" y="7322"/>
                <wp:lineTo x="15657" y="4119"/>
                <wp:lineTo x="14897" y="3203"/>
                <wp:lineTo x="5928" y="0"/>
                <wp:lineTo x="456" y="0"/>
              </wp:wrapPolygon>
            </wp:wrapTight>
            <wp:docPr id="3" name="Pilt 3" descr="C:\Users\seila.peek\AppData\Local\Microsoft\Windows\INetCache\Content.Word\viljandi-lv-volikogu-sinin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seila.peek\AppData\Local\Microsoft\Windows\INetCache\Content.Word\viljandi-lv-volikogu-sinine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7005" cy="899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13321" w:rsidRPr="006B2B59">
        <w:rPr>
          <w:rFonts w:ascii="Poppins Medium" w:hAnsi="Poppins Medium" w:cs="Poppins Medium"/>
          <w:color w:val="008596"/>
          <w:sz w:val="40"/>
          <w:szCs w:val="40"/>
        </w:rPr>
        <w:t xml:space="preserve">EELNÕU </w:t>
      </w:r>
      <w:r w:rsidR="00D0053A" w:rsidRPr="006B2B59">
        <w:rPr>
          <w:rFonts w:ascii="Poppins Medium" w:hAnsi="Poppins Medium" w:cs="Poppins Medium"/>
          <w:color w:val="008596"/>
          <w:sz w:val="40"/>
          <w:szCs w:val="40"/>
        </w:rPr>
        <w:t>20</w:t>
      </w:r>
      <w:r w:rsidR="00381123" w:rsidRPr="006B2B59">
        <w:rPr>
          <w:rFonts w:ascii="Poppins Medium" w:hAnsi="Poppins Medium" w:cs="Poppins Medium"/>
          <w:color w:val="008596"/>
          <w:sz w:val="40"/>
          <w:szCs w:val="40"/>
        </w:rPr>
        <w:t>2</w:t>
      </w:r>
      <w:r w:rsidR="007F3983">
        <w:rPr>
          <w:rFonts w:ascii="Poppins Medium" w:hAnsi="Poppins Medium" w:cs="Poppins Medium"/>
          <w:color w:val="008596"/>
          <w:sz w:val="40"/>
          <w:szCs w:val="40"/>
        </w:rPr>
        <w:t>6</w:t>
      </w:r>
      <w:r w:rsidR="00313321" w:rsidRPr="006B2B59">
        <w:rPr>
          <w:rFonts w:ascii="Poppins Medium" w:hAnsi="Poppins Medium" w:cs="Poppins Medium"/>
          <w:color w:val="008596"/>
          <w:sz w:val="40"/>
          <w:szCs w:val="40"/>
        </w:rPr>
        <w:t>/</w:t>
      </w:r>
      <w:r w:rsidR="00826F21">
        <w:rPr>
          <w:rFonts w:ascii="Poppins Medium" w:hAnsi="Poppins Medium" w:cs="Poppins Medium"/>
          <w:color w:val="008596"/>
          <w:sz w:val="40"/>
          <w:szCs w:val="40"/>
        </w:rPr>
        <w:t>100</w:t>
      </w:r>
    </w:p>
    <w:p w14:paraId="7FF20111" w14:textId="699D5636" w:rsidR="00313321" w:rsidRPr="006B2B59" w:rsidRDefault="00313321" w:rsidP="00EF59E4">
      <w:pPr>
        <w:rPr>
          <w:rFonts w:ascii="Poppins Medium" w:hAnsi="Poppins Medium" w:cs="Poppins Medium"/>
          <w:color w:val="008596"/>
          <w:sz w:val="22"/>
          <w:szCs w:val="22"/>
        </w:rPr>
      </w:pPr>
    </w:p>
    <w:p w14:paraId="167A84E0" w14:textId="1967EAA9" w:rsidR="007B6A84" w:rsidRDefault="00313321" w:rsidP="00FF6CBD">
      <w:pPr>
        <w:tabs>
          <w:tab w:val="left" w:pos="5670"/>
        </w:tabs>
        <w:rPr>
          <w:rFonts w:ascii="Poppins Medium" w:hAnsi="Poppins Medium" w:cs="Poppins Medium"/>
          <w:b/>
          <w:color w:val="008596"/>
          <w:szCs w:val="24"/>
        </w:rPr>
      </w:pPr>
      <w:r w:rsidRPr="006B2B59">
        <w:rPr>
          <w:rFonts w:ascii="Poppins Medium" w:hAnsi="Poppins Medium" w:cs="Poppins Medium"/>
          <w:b/>
          <w:color w:val="008596"/>
          <w:szCs w:val="24"/>
        </w:rPr>
        <w:tab/>
      </w:r>
    </w:p>
    <w:p w14:paraId="42A21E86" w14:textId="6079DF4F" w:rsidR="00FF6CBD" w:rsidRDefault="00FF6CBD" w:rsidP="00FF6CBD">
      <w:pPr>
        <w:tabs>
          <w:tab w:val="left" w:pos="5670"/>
        </w:tabs>
        <w:rPr>
          <w:rFonts w:ascii="Poppins Medium" w:hAnsi="Poppins Medium" w:cs="Poppins Medium"/>
          <w:b/>
          <w:color w:val="008596"/>
          <w:szCs w:val="24"/>
        </w:rPr>
      </w:pPr>
    </w:p>
    <w:p w14:paraId="3E78B15E" w14:textId="37392A8E" w:rsidR="00FF6CBD" w:rsidRDefault="00FF6CBD" w:rsidP="00FF6CBD">
      <w:pPr>
        <w:tabs>
          <w:tab w:val="left" w:pos="5670"/>
        </w:tabs>
        <w:rPr>
          <w:rFonts w:ascii="Poppins Medium" w:hAnsi="Poppins Medium" w:cs="Poppins Medium"/>
          <w:b/>
          <w:color w:val="008596"/>
          <w:szCs w:val="24"/>
        </w:rPr>
      </w:pPr>
    </w:p>
    <w:p w14:paraId="27226766" w14:textId="6DE5776A" w:rsidR="00FF6CBD" w:rsidRDefault="00FF6CBD" w:rsidP="00FF6CBD">
      <w:pPr>
        <w:tabs>
          <w:tab w:val="left" w:pos="5670"/>
        </w:tabs>
        <w:rPr>
          <w:rFonts w:ascii="Poppins Medium" w:hAnsi="Poppins Medium" w:cs="Poppins Medium"/>
          <w:b/>
          <w:color w:val="008596"/>
          <w:szCs w:val="24"/>
        </w:rPr>
      </w:pPr>
    </w:p>
    <w:p w14:paraId="172302AA" w14:textId="77777777" w:rsidR="00FF6CBD" w:rsidRDefault="00FF6CBD" w:rsidP="00FF6CBD">
      <w:pPr>
        <w:tabs>
          <w:tab w:val="left" w:pos="5670"/>
        </w:tabs>
        <w:rPr>
          <w:szCs w:val="24"/>
        </w:rPr>
      </w:pPr>
    </w:p>
    <w:p w14:paraId="103DD518" w14:textId="0E6A5CFB" w:rsidR="006B2B59" w:rsidRDefault="006B2B59" w:rsidP="00EF59E4">
      <w:pPr>
        <w:jc w:val="center"/>
        <w:rPr>
          <w:b/>
          <w:iCs/>
          <w:szCs w:val="24"/>
        </w:rPr>
      </w:pPr>
    </w:p>
    <w:p w14:paraId="217DCFB1" w14:textId="77777777" w:rsidR="00A862AE" w:rsidRDefault="00A862AE" w:rsidP="00EF59E4">
      <w:pPr>
        <w:jc w:val="center"/>
        <w:rPr>
          <w:b/>
          <w:iCs/>
          <w:szCs w:val="24"/>
        </w:rPr>
      </w:pPr>
    </w:p>
    <w:p w14:paraId="7548328E" w14:textId="068DFD5F" w:rsidR="007B6A84" w:rsidRPr="00EF59E4" w:rsidRDefault="00313321" w:rsidP="00EF59E4">
      <w:pPr>
        <w:jc w:val="center"/>
        <w:rPr>
          <w:b/>
          <w:iCs/>
          <w:szCs w:val="24"/>
        </w:rPr>
      </w:pPr>
      <w:r w:rsidRPr="00EF59E4">
        <w:rPr>
          <w:b/>
          <w:iCs/>
          <w:szCs w:val="24"/>
        </w:rPr>
        <w:t>VILJANDI LINNAVOLIKOGU</w:t>
      </w:r>
    </w:p>
    <w:p w14:paraId="6DC85FBA" w14:textId="77777777" w:rsidR="007B6A84" w:rsidRPr="009A41E2" w:rsidRDefault="007B6A84" w:rsidP="00EF59E4">
      <w:pPr>
        <w:rPr>
          <w:iCs/>
          <w:szCs w:val="24"/>
        </w:rPr>
      </w:pPr>
    </w:p>
    <w:p w14:paraId="3B0D635F" w14:textId="77777777" w:rsidR="007B6A84" w:rsidRPr="00EF59E4" w:rsidRDefault="007B6A84" w:rsidP="00EF59E4">
      <w:pPr>
        <w:jc w:val="center"/>
        <w:rPr>
          <w:b/>
          <w:i/>
        </w:rPr>
      </w:pPr>
      <w:r w:rsidRPr="00EF59E4">
        <w:rPr>
          <w:b/>
        </w:rPr>
        <w:t>OTSUS</w:t>
      </w:r>
    </w:p>
    <w:p w14:paraId="0BAA16A5" w14:textId="77777777" w:rsidR="007B6A84" w:rsidRPr="009A41E2" w:rsidRDefault="007B6A84" w:rsidP="00EF59E4">
      <w:pPr>
        <w:rPr>
          <w:iCs/>
          <w:szCs w:val="24"/>
        </w:rPr>
      </w:pPr>
    </w:p>
    <w:p w14:paraId="17337755" w14:textId="61E9170B" w:rsidR="007B6A84" w:rsidRPr="009A41E2" w:rsidRDefault="00E254A5" w:rsidP="00EF59E4">
      <w:pPr>
        <w:ind w:left="6521"/>
        <w:rPr>
          <w:i/>
        </w:rPr>
      </w:pPr>
      <w:r>
        <w:t>29</w:t>
      </w:r>
      <w:r w:rsidR="008D43E2" w:rsidRPr="009A41E2">
        <w:t xml:space="preserve">. </w:t>
      </w:r>
      <w:r>
        <w:t>oktoobe</w:t>
      </w:r>
      <w:r w:rsidR="007F3983">
        <w:t>r</w:t>
      </w:r>
      <w:r w:rsidR="009A41E2" w:rsidRPr="009A41E2">
        <w:t xml:space="preserve"> </w:t>
      </w:r>
      <w:r w:rsidR="00C828C4">
        <w:t>202</w:t>
      </w:r>
      <w:r w:rsidR="007F3983">
        <w:t>6</w:t>
      </w:r>
      <w:r w:rsidR="00DD706B" w:rsidRPr="009A41E2">
        <w:t xml:space="preserve">   </w:t>
      </w:r>
      <w:r w:rsidR="007B6A84" w:rsidRPr="009A41E2">
        <w:t>nr</w:t>
      </w:r>
    </w:p>
    <w:p w14:paraId="2C75C4FB" w14:textId="77777777" w:rsidR="00CC5383" w:rsidRDefault="00CC5383" w:rsidP="00EF59E4">
      <w:pPr>
        <w:rPr>
          <w:szCs w:val="24"/>
        </w:rPr>
      </w:pPr>
    </w:p>
    <w:p w14:paraId="14971445" w14:textId="368A3571" w:rsidR="00FF6CBD" w:rsidRDefault="00FF6CBD" w:rsidP="00FF6CBD">
      <w:pPr>
        <w:rPr>
          <w:szCs w:val="24"/>
        </w:rPr>
      </w:pPr>
      <w:r>
        <w:rPr>
          <w:szCs w:val="24"/>
        </w:rPr>
        <w:t xml:space="preserve">Viljandi Linnavolikogu </w:t>
      </w:r>
      <w:r w:rsidR="00403D96">
        <w:rPr>
          <w:szCs w:val="24"/>
        </w:rPr>
        <w:t>0</w:t>
      </w:r>
      <w:r>
        <w:rPr>
          <w:szCs w:val="24"/>
        </w:rPr>
        <w:t>2.12.2025 otsuse nr 14</w:t>
      </w:r>
    </w:p>
    <w:p w14:paraId="5A3570EE" w14:textId="6BFB3422" w:rsidR="00FF6CBD" w:rsidRPr="00FF6CBD" w:rsidRDefault="00FF6CBD" w:rsidP="00FF6CBD">
      <w:pPr>
        <w:rPr>
          <w:szCs w:val="24"/>
        </w:rPr>
      </w:pPr>
      <w:r>
        <w:rPr>
          <w:szCs w:val="24"/>
        </w:rPr>
        <w:t>„</w:t>
      </w:r>
      <w:r w:rsidRPr="00FF6CBD">
        <w:rPr>
          <w:szCs w:val="24"/>
        </w:rPr>
        <w:t>Viljandi Linnavolikogu alatiste komisjonide</w:t>
      </w:r>
    </w:p>
    <w:p w14:paraId="0FB0BCEF" w14:textId="22477E49" w:rsidR="00313321" w:rsidRDefault="00FF6CBD" w:rsidP="00FF6CBD">
      <w:pPr>
        <w:rPr>
          <w:szCs w:val="24"/>
        </w:rPr>
      </w:pPr>
      <w:r w:rsidRPr="00FF6CBD">
        <w:rPr>
          <w:szCs w:val="24"/>
        </w:rPr>
        <w:t>koosseisude kinnitamine</w:t>
      </w:r>
      <w:r w:rsidR="00274877">
        <w:rPr>
          <w:szCs w:val="24"/>
        </w:rPr>
        <w:t>“ täiendamine</w:t>
      </w:r>
    </w:p>
    <w:p w14:paraId="0A4CD1BA" w14:textId="77777777" w:rsidR="00DD706B" w:rsidRDefault="00DD706B" w:rsidP="00EF59E4">
      <w:pPr>
        <w:rPr>
          <w:szCs w:val="24"/>
        </w:rPr>
      </w:pPr>
    </w:p>
    <w:p w14:paraId="40168930" w14:textId="41DBA5C0" w:rsidR="00313321" w:rsidRDefault="00313321" w:rsidP="00EF59E4">
      <w:pPr>
        <w:rPr>
          <w:szCs w:val="24"/>
        </w:rPr>
      </w:pPr>
    </w:p>
    <w:p w14:paraId="3B99CE41" w14:textId="1B3E0FAD" w:rsidR="00D0053A" w:rsidRDefault="002743E7" w:rsidP="00EF59E4">
      <w:pPr>
        <w:rPr>
          <w:szCs w:val="24"/>
        </w:rPr>
      </w:pPr>
      <w:r w:rsidRPr="002743E7">
        <w:rPr>
          <w:szCs w:val="24"/>
        </w:rPr>
        <w:t>Kohaliku omavalitsuse korralduse seaduse § 22 lõike 1 punkti 20, Viljand</w:t>
      </w:r>
      <w:r w:rsidR="00403D96">
        <w:rPr>
          <w:szCs w:val="24"/>
        </w:rPr>
        <w:t xml:space="preserve">i linna põhimääruse § </w:t>
      </w:r>
      <w:r>
        <w:rPr>
          <w:szCs w:val="24"/>
        </w:rPr>
        <w:t>10 alusel</w:t>
      </w:r>
      <w:r w:rsidR="00826F21">
        <w:rPr>
          <w:szCs w:val="24"/>
        </w:rPr>
        <w:t xml:space="preserve"> ning</w:t>
      </w:r>
      <w:r>
        <w:rPr>
          <w:szCs w:val="24"/>
        </w:rPr>
        <w:t xml:space="preserve"> </w:t>
      </w:r>
      <w:r w:rsidR="00FF6CBD">
        <w:rPr>
          <w:szCs w:val="24"/>
        </w:rPr>
        <w:t>arve</w:t>
      </w:r>
      <w:r w:rsidR="007F3983">
        <w:rPr>
          <w:szCs w:val="24"/>
        </w:rPr>
        <w:t xml:space="preserve">stades </w:t>
      </w:r>
      <w:r w:rsidR="00274877">
        <w:rPr>
          <w:szCs w:val="24"/>
        </w:rPr>
        <w:t xml:space="preserve">Eesti Reformierakonna </w:t>
      </w:r>
      <w:r>
        <w:rPr>
          <w:szCs w:val="24"/>
        </w:rPr>
        <w:t>saadikurü</w:t>
      </w:r>
      <w:r w:rsidR="00274877">
        <w:rPr>
          <w:szCs w:val="24"/>
        </w:rPr>
        <w:t>hma</w:t>
      </w:r>
      <w:r w:rsidR="007F3983">
        <w:rPr>
          <w:szCs w:val="24"/>
        </w:rPr>
        <w:t xml:space="preserve"> esimehe ja</w:t>
      </w:r>
      <w:r>
        <w:rPr>
          <w:szCs w:val="24"/>
        </w:rPr>
        <w:t xml:space="preserve"> </w:t>
      </w:r>
      <w:r w:rsidR="00E254A5">
        <w:rPr>
          <w:szCs w:val="24"/>
        </w:rPr>
        <w:t>harid</w:t>
      </w:r>
      <w:r w:rsidR="008A1590">
        <w:rPr>
          <w:szCs w:val="24"/>
        </w:rPr>
        <w:t>us-, kultuur</w:t>
      </w:r>
      <w:r w:rsidR="00274877">
        <w:rPr>
          <w:szCs w:val="24"/>
        </w:rPr>
        <w:t>i</w:t>
      </w:r>
      <w:r w:rsidR="008A1590">
        <w:rPr>
          <w:szCs w:val="24"/>
        </w:rPr>
        <w:t>- ja spordi</w:t>
      </w:r>
      <w:r w:rsidR="007F3983">
        <w:rPr>
          <w:szCs w:val="24"/>
        </w:rPr>
        <w:t>komisjoni esimehe ettepanekut</w:t>
      </w:r>
      <w:r w:rsidR="00FF6CBD" w:rsidRPr="00FF6CBD">
        <w:rPr>
          <w:szCs w:val="24"/>
        </w:rPr>
        <w:t xml:space="preserve"> Viljandi Linnavolikogu</w:t>
      </w:r>
    </w:p>
    <w:p w14:paraId="6ADBE3A1" w14:textId="10B88F87" w:rsidR="00FF6CBD" w:rsidRDefault="00FF6CBD" w:rsidP="00EF59E4">
      <w:pPr>
        <w:rPr>
          <w:szCs w:val="24"/>
        </w:rPr>
      </w:pPr>
    </w:p>
    <w:p w14:paraId="168A68F6" w14:textId="77777777" w:rsidR="00D0053A" w:rsidRPr="00EF59E4" w:rsidRDefault="00FB5DCE" w:rsidP="00EF59E4">
      <w:pPr>
        <w:rPr>
          <w:b/>
          <w:szCs w:val="24"/>
        </w:rPr>
      </w:pPr>
      <w:r w:rsidRPr="00EF59E4">
        <w:rPr>
          <w:b/>
          <w:szCs w:val="24"/>
        </w:rPr>
        <w:t>o t s u s t a b</w:t>
      </w:r>
      <w:r w:rsidR="00D0053A" w:rsidRPr="00EF59E4">
        <w:rPr>
          <w:b/>
          <w:szCs w:val="24"/>
        </w:rPr>
        <w:t>:</w:t>
      </w:r>
    </w:p>
    <w:p w14:paraId="56E95492" w14:textId="77777777" w:rsidR="00313321" w:rsidRDefault="00313321" w:rsidP="00EF59E4">
      <w:pPr>
        <w:rPr>
          <w:szCs w:val="24"/>
        </w:rPr>
      </w:pPr>
    </w:p>
    <w:p w14:paraId="4D1D32B3" w14:textId="72E9FF16" w:rsidR="00335069" w:rsidRDefault="00274877" w:rsidP="00FB67E6">
      <w:pPr>
        <w:pStyle w:val="Loendilik"/>
        <w:numPr>
          <w:ilvl w:val="0"/>
          <w:numId w:val="8"/>
        </w:numPr>
        <w:rPr>
          <w:szCs w:val="24"/>
        </w:rPr>
      </w:pPr>
      <w:r w:rsidRPr="00274877">
        <w:rPr>
          <w:szCs w:val="24"/>
        </w:rPr>
        <w:t xml:space="preserve">Lisada haridus-, kultuuri- ja spordikomisjoni asendusliikmeks </w:t>
      </w:r>
      <w:r>
        <w:rPr>
          <w:szCs w:val="24"/>
        </w:rPr>
        <w:t>Kristlin Oja.</w:t>
      </w:r>
    </w:p>
    <w:p w14:paraId="357FD19D" w14:textId="77777777" w:rsidR="00274877" w:rsidRPr="00274877" w:rsidRDefault="00274877" w:rsidP="00274877">
      <w:pPr>
        <w:pStyle w:val="Loendilik"/>
        <w:ind w:left="0"/>
        <w:rPr>
          <w:szCs w:val="24"/>
        </w:rPr>
      </w:pPr>
    </w:p>
    <w:p w14:paraId="742EDC42" w14:textId="77777777" w:rsidR="00EF59E4" w:rsidRPr="00335069" w:rsidRDefault="00461F87" w:rsidP="00EF59E4">
      <w:pPr>
        <w:pStyle w:val="Loendilik"/>
        <w:numPr>
          <w:ilvl w:val="0"/>
          <w:numId w:val="8"/>
        </w:numPr>
        <w:rPr>
          <w:szCs w:val="24"/>
        </w:rPr>
      </w:pPr>
      <w:r w:rsidRPr="00335069">
        <w:rPr>
          <w:szCs w:val="24"/>
        </w:rPr>
        <w:t>Käesoleva otsusega mittenõustumisel võib esitada 30 päeva jooksul otsuse teatavakstegemisest arvates:</w:t>
      </w:r>
    </w:p>
    <w:p w14:paraId="44C4CB02" w14:textId="77777777" w:rsidR="00461F87" w:rsidRPr="00461F87" w:rsidRDefault="00335069" w:rsidP="00335069">
      <w:pPr>
        <w:tabs>
          <w:tab w:val="left" w:pos="340"/>
        </w:tabs>
        <w:rPr>
          <w:szCs w:val="24"/>
        </w:rPr>
      </w:pPr>
      <w:r>
        <w:rPr>
          <w:szCs w:val="24"/>
        </w:rPr>
        <w:t>1)</w:t>
      </w:r>
      <w:r>
        <w:rPr>
          <w:szCs w:val="24"/>
        </w:rPr>
        <w:tab/>
      </w:r>
      <w:r w:rsidR="00461F87" w:rsidRPr="00461F87">
        <w:rPr>
          <w:szCs w:val="24"/>
        </w:rPr>
        <w:t>vaide Viljandi Linna</w:t>
      </w:r>
      <w:r w:rsidR="00DB4F42">
        <w:rPr>
          <w:szCs w:val="24"/>
        </w:rPr>
        <w:t>volikogule aadressil volikogu</w:t>
      </w:r>
      <w:r w:rsidR="00461F87" w:rsidRPr="00461F87">
        <w:rPr>
          <w:szCs w:val="24"/>
        </w:rPr>
        <w:t>@viljandi.ee või Linnu tn 2, 71020 Viljandi;</w:t>
      </w:r>
    </w:p>
    <w:p w14:paraId="4CACEF75" w14:textId="1B066520" w:rsidR="00335069" w:rsidRPr="00461F87" w:rsidRDefault="00335069" w:rsidP="00335069">
      <w:pPr>
        <w:tabs>
          <w:tab w:val="left" w:pos="340"/>
        </w:tabs>
        <w:rPr>
          <w:szCs w:val="24"/>
        </w:rPr>
      </w:pPr>
      <w:r>
        <w:rPr>
          <w:szCs w:val="24"/>
        </w:rPr>
        <w:t>2)</w:t>
      </w:r>
      <w:r>
        <w:rPr>
          <w:szCs w:val="24"/>
        </w:rPr>
        <w:tab/>
      </w:r>
      <w:r w:rsidR="00ED0879">
        <w:t xml:space="preserve">kaebuse Tartu Halduskohtule aadressil </w:t>
      </w:r>
      <w:r w:rsidR="008B63C2" w:rsidRPr="008B63C2">
        <w:t>trthktartu.menetlus@kohus.ee</w:t>
      </w:r>
      <w:r w:rsidR="008B63C2">
        <w:t xml:space="preserve"> </w:t>
      </w:r>
      <w:r w:rsidR="00ED0879">
        <w:t xml:space="preserve">või </w:t>
      </w:r>
      <w:r w:rsidR="00912848">
        <w:t>Kalevi tn 1, 51010</w:t>
      </w:r>
      <w:r w:rsidR="00ED0879" w:rsidRPr="00227AB3">
        <w:t xml:space="preserve"> Tartu</w:t>
      </w:r>
      <w:r w:rsidR="00ED0879">
        <w:t>.</w:t>
      </w:r>
    </w:p>
    <w:p w14:paraId="216B2C47" w14:textId="77777777" w:rsidR="00DD706B" w:rsidRDefault="00DD706B" w:rsidP="00EF59E4">
      <w:pPr>
        <w:rPr>
          <w:szCs w:val="24"/>
        </w:rPr>
      </w:pPr>
    </w:p>
    <w:p w14:paraId="278E724A" w14:textId="77777777" w:rsidR="00335069" w:rsidRPr="00335069" w:rsidRDefault="00946C77" w:rsidP="00335069">
      <w:pPr>
        <w:pStyle w:val="Loendilik"/>
        <w:numPr>
          <w:ilvl w:val="0"/>
          <w:numId w:val="8"/>
        </w:numPr>
        <w:rPr>
          <w:szCs w:val="24"/>
        </w:rPr>
      </w:pPr>
      <w:r>
        <w:rPr>
          <w:szCs w:val="24"/>
        </w:rPr>
        <w:t>Otsus jõustub teatavakstegemisest.</w:t>
      </w:r>
    </w:p>
    <w:p w14:paraId="1EC35A33" w14:textId="77777777" w:rsidR="00D62721" w:rsidRDefault="00D62721" w:rsidP="00EF59E4">
      <w:pPr>
        <w:rPr>
          <w:szCs w:val="24"/>
        </w:rPr>
      </w:pPr>
    </w:p>
    <w:p w14:paraId="47681DC9" w14:textId="77777777" w:rsidR="00B77288" w:rsidRDefault="00B77288" w:rsidP="00EF59E4">
      <w:pPr>
        <w:rPr>
          <w:szCs w:val="24"/>
        </w:rPr>
      </w:pPr>
    </w:p>
    <w:p w14:paraId="004B77E6" w14:textId="77777777" w:rsidR="007B6A84" w:rsidRDefault="00570778" w:rsidP="00EF59E4">
      <w:pPr>
        <w:rPr>
          <w:szCs w:val="24"/>
        </w:rPr>
      </w:pPr>
      <w:r>
        <w:rPr>
          <w:szCs w:val="24"/>
        </w:rPr>
        <w:t>(allkirjastatud digitaalselt)</w:t>
      </w:r>
    </w:p>
    <w:p w14:paraId="6A4357CB" w14:textId="702577E0" w:rsidR="007B6A84" w:rsidRDefault="0082207F" w:rsidP="00EF59E4">
      <w:r>
        <w:t>Hel</w:t>
      </w:r>
      <w:r w:rsidR="00C251D8">
        <w:t>ir-Valdor Seeder</w:t>
      </w:r>
    </w:p>
    <w:p w14:paraId="348BEB27" w14:textId="77777777" w:rsidR="007B6A84" w:rsidRDefault="001B7F3E" w:rsidP="00EF59E4">
      <w:pPr>
        <w:rPr>
          <w:szCs w:val="24"/>
        </w:rPr>
      </w:pPr>
      <w:r>
        <w:rPr>
          <w:szCs w:val="24"/>
        </w:rPr>
        <w:t>l</w:t>
      </w:r>
      <w:r w:rsidR="007B6A84">
        <w:rPr>
          <w:szCs w:val="24"/>
        </w:rPr>
        <w:t>innavolikogu esimees</w:t>
      </w:r>
    </w:p>
    <w:p w14:paraId="76C90850" w14:textId="77777777" w:rsidR="007B6A84" w:rsidRDefault="007B6A84" w:rsidP="00EF59E4">
      <w:pPr>
        <w:rPr>
          <w:szCs w:val="24"/>
        </w:rPr>
      </w:pPr>
    </w:p>
    <w:p w14:paraId="1950DA67" w14:textId="77777777" w:rsidR="008D43E2" w:rsidRDefault="008D43E2" w:rsidP="00EF59E4">
      <w:pPr>
        <w:rPr>
          <w:szCs w:val="24"/>
        </w:rPr>
      </w:pPr>
    </w:p>
    <w:p w14:paraId="4DD76647" w14:textId="15CA8D12" w:rsidR="007B6A84" w:rsidRPr="00EF59E4" w:rsidRDefault="00EF59E4" w:rsidP="00EF59E4">
      <w:pPr>
        <w:rPr>
          <w:szCs w:val="24"/>
        </w:rPr>
      </w:pPr>
      <w:r>
        <w:rPr>
          <w:b/>
          <w:szCs w:val="24"/>
        </w:rPr>
        <w:t>Koostaja(d):</w:t>
      </w:r>
      <w:r>
        <w:rPr>
          <w:szCs w:val="24"/>
        </w:rPr>
        <w:t xml:space="preserve"> </w:t>
      </w:r>
      <w:r w:rsidR="00A20B6B">
        <w:rPr>
          <w:szCs w:val="24"/>
        </w:rPr>
        <w:t>Ene Rink</w:t>
      </w:r>
    </w:p>
    <w:p w14:paraId="5B7B88DC" w14:textId="38F026C1" w:rsidR="007B6A84" w:rsidRPr="00EF59E4" w:rsidRDefault="007B6A84" w:rsidP="00EF59E4">
      <w:pPr>
        <w:rPr>
          <w:szCs w:val="24"/>
        </w:rPr>
      </w:pPr>
      <w:r w:rsidRPr="00EF59E4">
        <w:rPr>
          <w:b/>
          <w:szCs w:val="24"/>
        </w:rPr>
        <w:t>Esitatud:</w:t>
      </w:r>
      <w:r w:rsidRPr="00EF59E4">
        <w:rPr>
          <w:szCs w:val="24"/>
        </w:rPr>
        <w:t xml:space="preserve"> </w:t>
      </w:r>
      <w:r w:rsidR="00826F21">
        <w:rPr>
          <w:szCs w:val="24"/>
        </w:rPr>
        <w:t>20.10.2026</w:t>
      </w:r>
    </w:p>
    <w:p w14:paraId="2D3E3C4F" w14:textId="4C60CB5F" w:rsidR="007B6A84" w:rsidRPr="00D0053A" w:rsidRDefault="007B6A84" w:rsidP="00EF59E4">
      <w:pPr>
        <w:tabs>
          <w:tab w:val="left" w:pos="5103"/>
        </w:tabs>
        <w:rPr>
          <w:szCs w:val="24"/>
        </w:rPr>
      </w:pPr>
      <w:r w:rsidRPr="00EF59E4">
        <w:rPr>
          <w:b/>
          <w:szCs w:val="24"/>
        </w:rPr>
        <w:t>Esitaja:</w:t>
      </w:r>
      <w:r>
        <w:rPr>
          <w:szCs w:val="24"/>
        </w:rPr>
        <w:t xml:space="preserve"> Viljandi Linnavalitsus</w:t>
      </w:r>
      <w:r w:rsidR="00EF59E4">
        <w:rPr>
          <w:szCs w:val="24"/>
        </w:rPr>
        <w:tab/>
      </w:r>
      <w:r w:rsidRPr="00EF59E4">
        <w:rPr>
          <w:b/>
          <w:szCs w:val="24"/>
        </w:rPr>
        <w:t>Ettekandja:</w:t>
      </w:r>
      <w:r>
        <w:rPr>
          <w:szCs w:val="24"/>
        </w:rPr>
        <w:t xml:space="preserve"> </w:t>
      </w:r>
      <w:r w:rsidR="0068579A">
        <w:rPr>
          <w:szCs w:val="24"/>
        </w:rPr>
        <w:t>Helir-Valdor Seeder</w:t>
      </w:r>
    </w:p>
    <w:p w14:paraId="479C7B1D" w14:textId="252FD6B1" w:rsidR="007B6A84" w:rsidRPr="00EF59E4" w:rsidRDefault="007B6A84" w:rsidP="00EF59E4">
      <w:pPr>
        <w:rPr>
          <w:szCs w:val="24"/>
        </w:rPr>
      </w:pPr>
      <w:r w:rsidRPr="00EF59E4">
        <w:rPr>
          <w:b/>
          <w:szCs w:val="24"/>
        </w:rPr>
        <w:t>Lk arv:</w:t>
      </w:r>
      <w:r w:rsidR="00EF59E4" w:rsidRPr="00EF59E4">
        <w:rPr>
          <w:szCs w:val="24"/>
        </w:rPr>
        <w:t xml:space="preserve"> </w:t>
      </w:r>
      <w:r w:rsidR="00403D96">
        <w:rPr>
          <w:szCs w:val="24"/>
        </w:rPr>
        <w:t>2</w:t>
      </w:r>
    </w:p>
    <w:p w14:paraId="592BEE43" w14:textId="04946184" w:rsidR="00E1472F" w:rsidRDefault="00E1472F" w:rsidP="00EF59E4">
      <w:pPr>
        <w:rPr>
          <w:szCs w:val="24"/>
        </w:rPr>
      </w:pPr>
      <w:r w:rsidRPr="00EF59E4">
        <w:rPr>
          <w:b/>
          <w:szCs w:val="24"/>
        </w:rPr>
        <w:t>Hääletamine:</w:t>
      </w:r>
      <w:r>
        <w:rPr>
          <w:szCs w:val="24"/>
        </w:rPr>
        <w:t xml:space="preserve"> </w:t>
      </w:r>
      <w:r w:rsidR="00A20B6B">
        <w:rPr>
          <w:szCs w:val="24"/>
        </w:rPr>
        <w:t>poolthäälteenamus</w:t>
      </w:r>
    </w:p>
    <w:p w14:paraId="05605B4F" w14:textId="77777777" w:rsidR="00CC5383" w:rsidRPr="00A862AE" w:rsidRDefault="001B7F3E" w:rsidP="00EF59E4">
      <w:pPr>
        <w:jc w:val="center"/>
        <w:rPr>
          <w:rFonts w:ascii="Poppins Medium" w:hAnsi="Poppins Medium" w:cs="Poppins Medium"/>
          <w:szCs w:val="24"/>
        </w:rPr>
      </w:pPr>
      <w:r>
        <w:rPr>
          <w:szCs w:val="24"/>
        </w:rPr>
        <w:br w:type="page"/>
      </w:r>
      <w:r w:rsidR="00CC5383" w:rsidRPr="009A6D52">
        <w:rPr>
          <w:rFonts w:ascii="Poppins Medium" w:hAnsi="Poppins Medium" w:cs="Poppins Medium"/>
          <w:color w:val="008596"/>
          <w:sz w:val="28"/>
          <w:szCs w:val="24"/>
        </w:rPr>
        <w:lastRenderedPageBreak/>
        <w:t>Seletuskiri</w:t>
      </w:r>
    </w:p>
    <w:p w14:paraId="653CA842" w14:textId="700B8617" w:rsidR="00A20B6B" w:rsidRPr="00A20B6B" w:rsidRDefault="00A20B6B" w:rsidP="00A20B6B">
      <w:pPr>
        <w:jc w:val="center"/>
        <w:rPr>
          <w:b/>
          <w:szCs w:val="24"/>
        </w:rPr>
      </w:pPr>
      <w:r w:rsidRPr="00A20B6B">
        <w:rPr>
          <w:b/>
          <w:szCs w:val="24"/>
        </w:rPr>
        <w:t xml:space="preserve">Viljandi Linnavolikogu </w:t>
      </w:r>
      <w:r w:rsidR="00826F21">
        <w:rPr>
          <w:b/>
          <w:szCs w:val="24"/>
        </w:rPr>
        <w:t>0</w:t>
      </w:r>
      <w:r w:rsidRPr="00A20B6B">
        <w:rPr>
          <w:b/>
          <w:szCs w:val="24"/>
        </w:rPr>
        <w:t>2.12.2025 otsuse nr 14</w:t>
      </w:r>
    </w:p>
    <w:p w14:paraId="630FE403" w14:textId="77777777" w:rsidR="00A20B6B" w:rsidRPr="00A20B6B" w:rsidRDefault="00A20B6B" w:rsidP="00A20B6B">
      <w:pPr>
        <w:jc w:val="center"/>
        <w:rPr>
          <w:b/>
          <w:szCs w:val="24"/>
        </w:rPr>
      </w:pPr>
      <w:r w:rsidRPr="00A20B6B">
        <w:rPr>
          <w:b/>
          <w:szCs w:val="24"/>
        </w:rPr>
        <w:t>„Viljandi Linnavolikogu alatiste komisjonide</w:t>
      </w:r>
    </w:p>
    <w:p w14:paraId="73AB207A" w14:textId="2C407EE8" w:rsidR="00A20B6B" w:rsidRPr="00A20B6B" w:rsidRDefault="00A20B6B" w:rsidP="00A20B6B">
      <w:pPr>
        <w:jc w:val="center"/>
        <w:rPr>
          <w:b/>
          <w:szCs w:val="24"/>
        </w:rPr>
      </w:pPr>
      <w:r w:rsidRPr="00A20B6B">
        <w:rPr>
          <w:b/>
          <w:szCs w:val="24"/>
        </w:rPr>
        <w:t>k</w:t>
      </w:r>
      <w:r w:rsidR="00274877">
        <w:rPr>
          <w:b/>
          <w:szCs w:val="24"/>
        </w:rPr>
        <w:t>oosseisude kinnitamine“ täiendamine</w:t>
      </w:r>
    </w:p>
    <w:p w14:paraId="4B78A7DF" w14:textId="37E132CD" w:rsidR="00A20B6B" w:rsidRDefault="00A20B6B" w:rsidP="00A20B6B">
      <w:pPr>
        <w:jc w:val="center"/>
        <w:rPr>
          <w:b/>
          <w:szCs w:val="24"/>
        </w:rPr>
      </w:pPr>
    </w:p>
    <w:p w14:paraId="67CED96F" w14:textId="77777777" w:rsidR="00A20B6B" w:rsidRPr="00A20B6B" w:rsidRDefault="00A20B6B" w:rsidP="00A20B6B">
      <w:pPr>
        <w:jc w:val="center"/>
        <w:rPr>
          <w:b/>
          <w:szCs w:val="24"/>
        </w:rPr>
      </w:pPr>
    </w:p>
    <w:p w14:paraId="71EF9A57" w14:textId="4EBBDD17" w:rsidR="00A20B6B" w:rsidRPr="00A20B6B" w:rsidRDefault="004F0091" w:rsidP="00951BAB">
      <w:pPr>
        <w:rPr>
          <w:szCs w:val="24"/>
        </w:rPr>
      </w:pPr>
      <w:r>
        <w:rPr>
          <w:szCs w:val="24"/>
        </w:rPr>
        <w:t xml:space="preserve">Eelnõu eesmärk on teha </w:t>
      </w:r>
      <w:r w:rsidR="00274877">
        <w:rPr>
          <w:szCs w:val="24"/>
        </w:rPr>
        <w:t>saadikurühma Eesti Reformierakond</w:t>
      </w:r>
      <w:r w:rsidR="002743E7">
        <w:rPr>
          <w:szCs w:val="24"/>
        </w:rPr>
        <w:t xml:space="preserve"> </w:t>
      </w:r>
      <w:r w:rsidR="00274877">
        <w:rPr>
          <w:szCs w:val="24"/>
        </w:rPr>
        <w:t>ettepanekul täiendus ning lisada haridus-, kultuuri-ja spordikomisjoni asendusliikmeks Kristlin Oja</w:t>
      </w:r>
      <w:r w:rsidR="0068579A">
        <w:rPr>
          <w:szCs w:val="24"/>
        </w:rPr>
        <w:t>.</w:t>
      </w:r>
    </w:p>
    <w:p w14:paraId="100101A8" w14:textId="77777777" w:rsidR="00A20B6B" w:rsidRPr="00A20B6B" w:rsidRDefault="00A20B6B" w:rsidP="00951BAB">
      <w:pPr>
        <w:rPr>
          <w:szCs w:val="24"/>
        </w:rPr>
      </w:pPr>
    </w:p>
    <w:p w14:paraId="11A93BDD" w14:textId="77777777" w:rsidR="00A20B6B" w:rsidRPr="00A20B6B" w:rsidRDefault="00A20B6B" w:rsidP="00951BAB">
      <w:pPr>
        <w:rPr>
          <w:szCs w:val="24"/>
        </w:rPr>
      </w:pPr>
      <w:r w:rsidRPr="00A20B6B">
        <w:rPr>
          <w:szCs w:val="24"/>
        </w:rPr>
        <w:t>Kohaliku omavalitsuse korralduse seaduse § 22 lõike 1 punkti 20 kohaselt on volikogu ainupädevuses komisjonide koosseisu kinnitamine.</w:t>
      </w:r>
    </w:p>
    <w:p w14:paraId="246A38BF" w14:textId="77777777" w:rsidR="00A20B6B" w:rsidRPr="00A20B6B" w:rsidRDefault="00A20B6B" w:rsidP="00951BAB">
      <w:pPr>
        <w:rPr>
          <w:szCs w:val="24"/>
        </w:rPr>
      </w:pPr>
    </w:p>
    <w:p w14:paraId="1A0FB85A" w14:textId="77777777" w:rsidR="00A20B6B" w:rsidRPr="00A20B6B" w:rsidRDefault="00A20B6B" w:rsidP="00951BAB">
      <w:pPr>
        <w:rPr>
          <w:szCs w:val="24"/>
        </w:rPr>
      </w:pPr>
      <w:r w:rsidRPr="00A20B6B">
        <w:rPr>
          <w:szCs w:val="24"/>
        </w:rPr>
        <w:t>Viljandi linna põhimääruse § 11 lõike 2 kohaselt kinnitatakse komisjoni koosseis komisjoni esimehe ettepanekul linnavolikogu poolthäälte enamusega avalikul hääletamisel.</w:t>
      </w:r>
    </w:p>
    <w:p w14:paraId="68201AAD" w14:textId="77777777" w:rsidR="00A20B6B" w:rsidRPr="00A20B6B" w:rsidRDefault="00A20B6B" w:rsidP="00951BAB">
      <w:pPr>
        <w:rPr>
          <w:szCs w:val="24"/>
        </w:rPr>
      </w:pPr>
    </w:p>
    <w:p w14:paraId="32AC51B7" w14:textId="77777777" w:rsidR="00A20B6B" w:rsidRPr="00A20B6B" w:rsidRDefault="00A20B6B" w:rsidP="00951BAB">
      <w:pPr>
        <w:rPr>
          <w:szCs w:val="24"/>
        </w:rPr>
      </w:pPr>
      <w:r w:rsidRPr="00A20B6B">
        <w:rPr>
          <w:szCs w:val="24"/>
        </w:rPr>
        <w:t>Viljandi linna põhimääruse § 11 lõige 3 ütleb, et ettepaneku komisjoni koosseisu kohta teeb komisjoni esimees linnavolikogu saadikurühmade taotluste alusel.</w:t>
      </w:r>
    </w:p>
    <w:p w14:paraId="5581855A" w14:textId="77777777" w:rsidR="00CC5383" w:rsidRPr="0024767B" w:rsidRDefault="00CC5383" w:rsidP="00EF59E4">
      <w:pPr>
        <w:rPr>
          <w:szCs w:val="24"/>
        </w:rPr>
      </w:pPr>
    </w:p>
    <w:p w14:paraId="5E10A844" w14:textId="77777777" w:rsidR="00DD706B" w:rsidRDefault="00DD706B" w:rsidP="00EF59E4">
      <w:pPr>
        <w:rPr>
          <w:szCs w:val="24"/>
        </w:rPr>
      </w:pPr>
    </w:p>
    <w:p w14:paraId="401428DF" w14:textId="77777777" w:rsidR="00DD706B" w:rsidRDefault="00570778" w:rsidP="00EF59E4">
      <w:pPr>
        <w:rPr>
          <w:szCs w:val="24"/>
        </w:rPr>
      </w:pPr>
      <w:r>
        <w:rPr>
          <w:szCs w:val="24"/>
        </w:rPr>
        <w:t>(allkirjastatud digitaalselt)</w:t>
      </w:r>
    </w:p>
    <w:p w14:paraId="61F3FE6D" w14:textId="0717AB15" w:rsidR="00DD706B" w:rsidRDefault="00A20B6B" w:rsidP="00EF59E4">
      <w:pPr>
        <w:rPr>
          <w:szCs w:val="24"/>
        </w:rPr>
      </w:pPr>
      <w:r>
        <w:rPr>
          <w:szCs w:val="24"/>
        </w:rPr>
        <w:t>Ene Rink</w:t>
      </w:r>
    </w:p>
    <w:p w14:paraId="320AEF1D" w14:textId="33746894" w:rsidR="00A20B6B" w:rsidRPr="0024767B" w:rsidRDefault="00A20B6B" w:rsidP="00EF59E4">
      <w:pPr>
        <w:rPr>
          <w:szCs w:val="24"/>
        </w:rPr>
      </w:pPr>
      <w:r>
        <w:rPr>
          <w:szCs w:val="24"/>
        </w:rPr>
        <w:t>linnasekretär</w:t>
      </w:r>
    </w:p>
    <w:sectPr w:rsidR="00A20B6B" w:rsidRPr="0024767B" w:rsidSect="00461F87">
      <w:pgSz w:w="11907" w:h="16840" w:code="9"/>
      <w:pgMar w:top="680" w:right="851" w:bottom="680" w:left="1701" w:header="284" w:footer="284" w:gutter="0"/>
      <w:cols w:space="709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146154" w14:textId="77777777" w:rsidR="009C5995" w:rsidRDefault="009C5995" w:rsidP="006B2B59">
      <w:r>
        <w:separator/>
      </w:r>
    </w:p>
  </w:endnote>
  <w:endnote w:type="continuationSeparator" w:id="0">
    <w:p w14:paraId="72649B70" w14:textId="77777777" w:rsidR="009C5995" w:rsidRDefault="009C5995" w:rsidP="006B2B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Poppins Medium">
    <w:altName w:val="Times New Roman"/>
    <w:charset w:val="BA"/>
    <w:family w:val="auto"/>
    <w:pitch w:val="variable"/>
    <w:sig w:usb0="00008007" w:usb1="00000000" w:usb2="00000000" w:usb3="00000000" w:csb0="000000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3384D9" w14:textId="77777777" w:rsidR="009C5995" w:rsidRDefault="009C5995" w:rsidP="006B2B59">
      <w:r>
        <w:separator/>
      </w:r>
    </w:p>
  </w:footnote>
  <w:footnote w:type="continuationSeparator" w:id="0">
    <w:p w14:paraId="49DC6E75" w14:textId="77777777" w:rsidR="009C5995" w:rsidRDefault="009C5995" w:rsidP="006B2B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856AA"/>
    <w:multiLevelType w:val="singleLevel"/>
    <w:tmpl w:val="E58833FC"/>
    <w:lvl w:ilvl="0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</w:abstractNum>
  <w:abstractNum w:abstractNumId="1" w15:restartNumberingAfterBreak="0">
    <w:nsid w:val="22E553CD"/>
    <w:multiLevelType w:val="hybridMultilevel"/>
    <w:tmpl w:val="F3A46E20"/>
    <w:lvl w:ilvl="0" w:tplc="042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3E12A8B"/>
    <w:multiLevelType w:val="multilevel"/>
    <w:tmpl w:val="042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26124C87"/>
    <w:multiLevelType w:val="multilevel"/>
    <w:tmpl w:val="729E817E"/>
    <w:lvl w:ilvl="0">
      <w:start w:val="1"/>
      <w:numFmt w:val="decimal"/>
      <w:lvlText w:val="%1."/>
      <w:lvlJc w:val="left"/>
      <w:pPr>
        <w:tabs>
          <w:tab w:val="num" w:pos="340"/>
        </w:tabs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34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59"/>
        </w:tabs>
        <w:ind w:left="851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309C1043"/>
    <w:multiLevelType w:val="multilevel"/>
    <w:tmpl w:val="4E046F00"/>
    <w:lvl w:ilvl="0">
      <w:start w:val="1"/>
      <w:numFmt w:val="decimal"/>
      <w:lvlText w:val="%1."/>
      <w:lvlJc w:val="left"/>
      <w:pPr>
        <w:tabs>
          <w:tab w:val="num" w:pos="340"/>
        </w:tabs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83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76" w:hanging="7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5" w15:restartNumberingAfterBreak="0">
    <w:nsid w:val="534077AA"/>
    <w:multiLevelType w:val="singleLevel"/>
    <w:tmpl w:val="1AA81326"/>
    <w:lvl w:ilvl="0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</w:abstractNum>
  <w:abstractNum w:abstractNumId="6" w15:restartNumberingAfterBreak="0">
    <w:nsid w:val="7426196E"/>
    <w:multiLevelType w:val="singleLevel"/>
    <w:tmpl w:val="6D586648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i w:val="0"/>
        <w:sz w:val="24"/>
        <w:szCs w:val="24"/>
        <w:u w:val="none"/>
      </w:rPr>
    </w:lvl>
  </w:abstractNum>
  <w:abstractNum w:abstractNumId="7" w15:restartNumberingAfterBreak="0">
    <w:nsid w:val="7DA0416C"/>
    <w:multiLevelType w:val="hybridMultilevel"/>
    <w:tmpl w:val="D1761568"/>
    <w:lvl w:ilvl="0" w:tplc="042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644038899">
    <w:abstractNumId w:val="5"/>
  </w:num>
  <w:num w:numId="2" w16cid:durableId="1622152459">
    <w:abstractNumId w:val="0"/>
  </w:num>
  <w:num w:numId="3" w16cid:durableId="1186405513">
    <w:abstractNumId w:val="6"/>
  </w:num>
  <w:num w:numId="4" w16cid:durableId="81731939">
    <w:abstractNumId w:val="7"/>
  </w:num>
  <w:num w:numId="5" w16cid:durableId="1532718181">
    <w:abstractNumId w:val="1"/>
  </w:num>
  <w:num w:numId="6" w16cid:durableId="805397377">
    <w:abstractNumId w:val="2"/>
  </w:num>
  <w:num w:numId="7" w16cid:durableId="335494957">
    <w:abstractNumId w:val="3"/>
  </w:num>
  <w:num w:numId="8" w16cid:durableId="137835986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1F87"/>
    <w:rsid w:val="000007A4"/>
    <w:rsid w:val="0002648B"/>
    <w:rsid w:val="000310B7"/>
    <w:rsid w:val="00052C09"/>
    <w:rsid w:val="0005448F"/>
    <w:rsid w:val="00056B74"/>
    <w:rsid w:val="00061FDC"/>
    <w:rsid w:val="00117469"/>
    <w:rsid w:val="0012501E"/>
    <w:rsid w:val="001B687D"/>
    <w:rsid w:val="001B7F3E"/>
    <w:rsid w:val="001D7909"/>
    <w:rsid w:val="00236C0F"/>
    <w:rsid w:val="0024767B"/>
    <w:rsid w:val="0025062D"/>
    <w:rsid w:val="002643A6"/>
    <w:rsid w:val="002743E7"/>
    <w:rsid w:val="00274877"/>
    <w:rsid w:val="002C2A9D"/>
    <w:rsid w:val="002C4BDF"/>
    <w:rsid w:val="00313321"/>
    <w:rsid w:val="003245B8"/>
    <w:rsid w:val="00331A65"/>
    <w:rsid w:val="00335069"/>
    <w:rsid w:val="003368A3"/>
    <w:rsid w:val="00381123"/>
    <w:rsid w:val="00385EF7"/>
    <w:rsid w:val="003B597A"/>
    <w:rsid w:val="003C4F67"/>
    <w:rsid w:val="003D26E0"/>
    <w:rsid w:val="003E7AAC"/>
    <w:rsid w:val="00403D96"/>
    <w:rsid w:val="004557E3"/>
    <w:rsid w:val="00461F87"/>
    <w:rsid w:val="00466D66"/>
    <w:rsid w:val="00470DD9"/>
    <w:rsid w:val="00494306"/>
    <w:rsid w:val="004A20C6"/>
    <w:rsid w:val="004D06BD"/>
    <w:rsid w:val="004F0091"/>
    <w:rsid w:val="004F0437"/>
    <w:rsid w:val="004F7694"/>
    <w:rsid w:val="00534599"/>
    <w:rsid w:val="00566DFA"/>
    <w:rsid w:val="00570778"/>
    <w:rsid w:val="00573882"/>
    <w:rsid w:val="005945DE"/>
    <w:rsid w:val="005969FC"/>
    <w:rsid w:val="005A283B"/>
    <w:rsid w:val="005C5347"/>
    <w:rsid w:val="005F3E5E"/>
    <w:rsid w:val="00681102"/>
    <w:rsid w:val="0068579A"/>
    <w:rsid w:val="00687766"/>
    <w:rsid w:val="006A78EE"/>
    <w:rsid w:val="006B2B59"/>
    <w:rsid w:val="00772F24"/>
    <w:rsid w:val="00776FE5"/>
    <w:rsid w:val="007912E9"/>
    <w:rsid w:val="007B6A84"/>
    <w:rsid w:val="007B7F0F"/>
    <w:rsid w:val="007D38CB"/>
    <w:rsid w:val="007F3983"/>
    <w:rsid w:val="00807D83"/>
    <w:rsid w:val="0082207F"/>
    <w:rsid w:val="00826F21"/>
    <w:rsid w:val="00857DEE"/>
    <w:rsid w:val="008746EE"/>
    <w:rsid w:val="008A1590"/>
    <w:rsid w:val="008B63C2"/>
    <w:rsid w:val="008D3CBA"/>
    <w:rsid w:val="008D43E2"/>
    <w:rsid w:val="00912848"/>
    <w:rsid w:val="00916738"/>
    <w:rsid w:val="00936F94"/>
    <w:rsid w:val="00946C77"/>
    <w:rsid w:val="00951BAB"/>
    <w:rsid w:val="009A41E2"/>
    <w:rsid w:val="009A6D52"/>
    <w:rsid w:val="009C5995"/>
    <w:rsid w:val="009D6069"/>
    <w:rsid w:val="009D6156"/>
    <w:rsid w:val="009F3117"/>
    <w:rsid w:val="00A20B6B"/>
    <w:rsid w:val="00A33D81"/>
    <w:rsid w:val="00A862AE"/>
    <w:rsid w:val="00AA11AD"/>
    <w:rsid w:val="00AB1EC2"/>
    <w:rsid w:val="00AB4AA9"/>
    <w:rsid w:val="00AD27AE"/>
    <w:rsid w:val="00AF2A4D"/>
    <w:rsid w:val="00AF3D22"/>
    <w:rsid w:val="00B14D77"/>
    <w:rsid w:val="00B160A9"/>
    <w:rsid w:val="00B77288"/>
    <w:rsid w:val="00B85288"/>
    <w:rsid w:val="00B97F1D"/>
    <w:rsid w:val="00BB501E"/>
    <w:rsid w:val="00BC533D"/>
    <w:rsid w:val="00C12C3B"/>
    <w:rsid w:val="00C17C65"/>
    <w:rsid w:val="00C251D8"/>
    <w:rsid w:val="00C31184"/>
    <w:rsid w:val="00C51E7C"/>
    <w:rsid w:val="00C828C4"/>
    <w:rsid w:val="00C920A0"/>
    <w:rsid w:val="00CC5383"/>
    <w:rsid w:val="00CC55A1"/>
    <w:rsid w:val="00D0053A"/>
    <w:rsid w:val="00D00C99"/>
    <w:rsid w:val="00D21F13"/>
    <w:rsid w:val="00D27B80"/>
    <w:rsid w:val="00D62721"/>
    <w:rsid w:val="00DB493E"/>
    <w:rsid w:val="00DB4F42"/>
    <w:rsid w:val="00DC47CB"/>
    <w:rsid w:val="00DD706B"/>
    <w:rsid w:val="00E1472F"/>
    <w:rsid w:val="00E254A5"/>
    <w:rsid w:val="00E27A9A"/>
    <w:rsid w:val="00E55F9E"/>
    <w:rsid w:val="00EB64E7"/>
    <w:rsid w:val="00ED0879"/>
    <w:rsid w:val="00EF59E4"/>
    <w:rsid w:val="00F25555"/>
    <w:rsid w:val="00F40F1F"/>
    <w:rsid w:val="00FB5DCE"/>
    <w:rsid w:val="00FE4A82"/>
    <w:rsid w:val="00FE5E5D"/>
    <w:rsid w:val="00FF67C3"/>
    <w:rsid w:val="00FF6C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A1315CF"/>
  <w14:defaultImageDpi w14:val="0"/>
  <w15:docId w15:val="{F02DDCDB-6736-4E8C-A5FB-6EE6EAF40A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EF59E4"/>
    <w:pPr>
      <w:autoSpaceDE w:val="0"/>
      <w:autoSpaceDN w:val="0"/>
      <w:jc w:val="both"/>
    </w:pPr>
    <w:rPr>
      <w:sz w:val="24"/>
      <w:lang w:eastAsia="en-US"/>
    </w:rPr>
  </w:style>
  <w:style w:type="paragraph" w:styleId="Pealkiri1">
    <w:name w:val="heading 1"/>
    <w:basedOn w:val="Normaallaad"/>
    <w:next w:val="Normaallaad"/>
    <w:link w:val="Pealkiri1Mrk"/>
    <w:uiPriority w:val="99"/>
    <w:qFormat/>
    <w:pPr>
      <w:keepNext/>
      <w:outlineLvl w:val="0"/>
    </w:pPr>
    <w:rPr>
      <w:b/>
      <w:bCs/>
      <w:sz w:val="28"/>
      <w:szCs w:val="28"/>
    </w:rPr>
  </w:style>
  <w:style w:type="paragraph" w:styleId="Pealkiri2">
    <w:name w:val="heading 2"/>
    <w:basedOn w:val="Normaallaad"/>
    <w:next w:val="Normaallaad"/>
    <w:link w:val="Pealkiri2Mrk"/>
    <w:uiPriority w:val="99"/>
    <w:qFormat/>
    <w:pPr>
      <w:keepNext/>
      <w:outlineLvl w:val="1"/>
    </w:pPr>
    <w:rPr>
      <w:szCs w:val="24"/>
    </w:rPr>
  </w:style>
  <w:style w:type="paragraph" w:styleId="Pealkiri3">
    <w:name w:val="heading 3"/>
    <w:basedOn w:val="Normaallaad"/>
    <w:next w:val="Normaallaad"/>
    <w:link w:val="Pealkiri3Mrk"/>
    <w:uiPriority w:val="99"/>
    <w:qFormat/>
    <w:pPr>
      <w:keepNext/>
      <w:outlineLvl w:val="2"/>
    </w:pPr>
    <w:rPr>
      <w:b/>
      <w:bCs/>
      <w:i/>
      <w:iCs/>
      <w:szCs w:val="24"/>
    </w:rPr>
  </w:style>
  <w:style w:type="paragraph" w:styleId="Pealkiri4">
    <w:name w:val="heading 4"/>
    <w:basedOn w:val="Normaallaad"/>
    <w:next w:val="Normaallaad"/>
    <w:link w:val="Pealkiri4Mrk"/>
    <w:uiPriority w:val="99"/>
    <w:qFormat/>
    <w:pPr>
      <w:keepNext/>
      <w:jc w:val="center"/>
      <w:outlineLvl w:val="3"/>
    </w:pPr>
    <w:rPr>
      <w:b/>
      <w:bCs/>
      <w:i/>
      <w:iCs/>
      <w:sz w:val="28"/>
      <w:szCs w:val="28"/>
    </w:rPr>
  </w:style>
  <w:style w:type="paragraph" w:styleId="Pealkiri5">
    <w:name w:val="heading 5"/>
    <w:basedOn w:val="Normaallaad"/>
    <w:next w:val="Normaallaad"/>
    <w:link w:val="Pealkiri5Mrk"/>
    <w:uiPriority w:val="99"/>
    <w:qFormat/>
    <w:pPr>
      <w:keepNext/>
      <w:outlineLvl w:val="4"/>
    </w:pPr>
    <w:rPr>
      <w:szCs w:val="24"/>
    </w:rPr>
  </w:style>
  <w:style w:type="paragraph" w:styleId="Pealkiri6">
    <w:name w:val="heading 6"/>
    <w:basedOn w:val="Normaallaad"/>
    <w:next w:val="Normaallaad"/>
    <w:link w:val="Pealkiri6Mrk"/>
    <w:uiPriority w:val="99"/>
    <w:qFormat/>
    <w:pPr>
      <w:keepNext/>
      <w:outlineLvl w:val="5"/>
    </w:pPr>
    <w:rPr>
      <w:b/>
      <w:bCs/>
      <w:szCs w:val="24"/>
    </w:rPr>
  </w:style>
  <w:style w:type="paragraph" w:styleId="Pealkiri7">
    <w:name w:val="heading 7"/>
    <w:basedOn w:val="Normaallaad"/>
    <w:next w:val="Normaallaad"/>
    <w:link w:val="Pealkiri7Mrk"/>
    <w:uiPriority w:val="99"/>
    <w:qFormat/>
    <w:pPr>
      <w:keepNext/>
      <w:jc w:val="center"/>
      <w:outlineLvl w:val="6"/>
    </w:pPr>
    <w:rPr>
      <w:b/>
      <w:bCs/>
      <w:i/>
      <w:iCs/>
      <w:szCs w:val="24"/>
    </w:rPr>
  </w:style>
  <w:style w:type="paragraph" w:styleId="Pealkiri8">
    <w:name w:val="heading 8"/>
    <w:basedOn w:val="Normaallaad"/>
    <w:next w:val="Normaallaad"/>
    <w:link w:val="Pealkiri8Mrk"/>
    <w:uiPriority w:val="99"/>
    <w:qFormat/>
    <w:pPr>
      <w:keepNext/>
      <w:jc w:val="center"/>
      <w:outlineLvl w:val="7"/>
    </w:pPr>
    <w:rPr>
      <w:b/>
      <w:bCs/>
      <w:szCs w:val="24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"/>
    <w:locked/>
    <w:rPr>
      <w:rFonts w:ascii="Cambria" w:hAnsi="Cambria" w:cs="Times New Roman"/>
      <w:b/>
      <w:kern w:val="32"/>
      <w:sz w:val="32"/>
      <w:lang w:val="x-none" w:eastAsia="en-US"/>
    </w:rPr>
  </w:style>
  <w:style w:type="character" w:customStyle="1" w:styleId="Pealkiri2Mrk">
    <w:name w:val="Pealkiri 2 Märk"/>
    <w:basedOn w:val="Liguvaikefont"/>
    <w:link w:val="Pealkiri2"/>
    <w:uiPriority w:val="9"/>
    <w:semiHidden/>
    <w:locked/>
    <w:rPr>
      <w:rFonts w:ascii="Cambria" w:hAnsi="Cambria" w:cs="Times New Roman"/>
      <w:b/>
      <w:i/>
      <w:sz w:val="28"/>
      <w:lang w:val="x-none" w:eastAsia="en-US"/>
    </w:rPr>
  </w:style>
  <w:style w:type="character" w:customStyle="1" w:styleId="Pealkiri3Mrk">
    <w:name w:val="Pealkiri 3 Märk"/>
    <w:basedOn w:val="Liguvaikefont"/>
    <w:link w:val="Pealkiri3"/>
    <w:uiPriority w:val="9"/>
    <w:semiHidden/>
    <w:locked/>
    <w:rPr>
      <w:rFonts w:ascii="Cambria" w:hAnsi="Cambria" w:cs="Times New Roman"/>
      <w:b/>
      <w:sz w:val="26"/>
      <w:lang w:val="x-none" w:eastAsia="en-US"/>
    </w:rPr>
  </w:style>
  <w:style w:type="character" w:customStyle="1" w:styleId="Pealkiri4Mrk">
    <w:name w:val="Pealkiri 4 Märk"/>
    <w:basedOn w:val="Liguvaikefont"/>
    <w:link w:val="Pealkiri4"/>
    <w:uiPriority w:val="9"/>
    <w:semiHidden/>
    <w:locked/>
    <w:rPr>
      <w:rFonts w:ascii="Calibri" w:hAnsi="Calibri" w:cs="Times New Roman"/>
      <w:b/>
      <w:sz w:val="28"/>
      <w:lang w:val="x-none" w:eastAsia="en-US"/>
    </w:rPr>
  </w:style>
  <w:style w:type="character" w:customStyle="1" w:styleId="Pealkiri5Mrk">
    <w:name w:val="Pealkiri 5 Märk"/>
    <w:basedOn w:val="Liguvaikefont"/>
    <w:link w:val="Pealkiri5"/>
    <w:uiPriority w:val="9"/>
    <w:semiHidden/>
    <w:locked/>
    <w:rPr>
      <w:rFonts w:ascii="Calibri" w:hAnsi="Calibri" w:cs="Times New Roman"/>
      <w:b/>
      <w:i/>
      <w:sz w:val="26"/>
      <w:lang w:val="x-none" w:eastAsia="en-US"/>
    </w:rPr>
  </w:style>
  <w:style w:type="character" w:customStyle="1" w:styleId="Pealkiri6Mrk">
    <w:name w:val="Pealkiri 6 Märk"/>
    <w:basedOn w:val="Liguvaikefont"/>
    <w:link w:val="Pealkiri6"/>
    <w:uiPriority w:val="9"/>
    <w:semiHidden/>
    <w:locked/>
    <w:rPr>
      <w:rFonts w:ascii="Calibri" w:hAnsi="Calibri" w:cs="Times New Roman"/>
      <w:b/>
      <w:lang w:val="x-none" w:eastAsia="en-US"/>
    </w:rPr>
  </w:style>
  <w:style w:type="character" w:customStyle="1" w:styleId="Pealkiri7Mrk">
    <w:name w:val="Pealkiri 7 Märk"/>
    <w:basedOn w:val="Liguvaikefont"/>
    <w:link w:val="Pealkiri7"/>
    <w:uiPriority w:val="9"/>
    <w:semiHidden/>
    <w:locked/>
    <w:rPr>
      <w:rFonts w:ascii="Calibri" w:hAnsi="Calibri" w:cs="Times New Roman"/>
      <w:sz w:val="24"/>
      <w:lang w:val="x-none" w:eastAsia="en-US"/>
    </w:rPr>
  </w:style>
  <w:style w:type="character" w:customStyle="1" w:styleId="Pealkiri8Mrk">
    <w:name w:val="Pealkiri 8 Märk"/>
    <w:basedOn w:val="Liguvaikefont"/>
    <w:link w:val="Pealkiri8"/>
    <w:uiPriority w:val="9"/>
    <w:semiHidden/>
    <w:locked/>
    <w:rPr>
      <w:rFonts w:ascii="Calibri" w:hAnsi="Calibri" w:cs="Times New Roman"/>
      <w:i/>
      <w:sz w:val="24"/>
      <w:lang w:val="x-none" w:eastAsia="en-US"/>
    </w:rPr>
  </w:style>
  <w:style w:type="paragraph" w:styleId="Kehatekst">
    <w:name w:val="Body Text"/>
    <w:basedOn w:val="Normaallaad"/>
    <w:link w:val="KehatekstMrk"/>
    <w:uiPriority w:val="99"/>
    <w:rPr>
      <w:color w:val="000000"/>
      <w:szCs w:val="24"/>
      <w:lang w:val="en-US"/>
    </w:rPr>
  </w:style>
  <w:style w:type="character" w:customStyle="1" w:styleId="KehatekstMrk">
    <w:name w:val="Kehatekst Märk"/>
    <w:basedOn w:val="Liguvaikefont"/>
    <w:link w:val="Kehatekst"/>
    <w:uiPriority w:val="99"/>
    <w:semiHidden/>
    <w:locked/>
    <w:rPr>
      <w:rFonts w:cs="Times New Roman"/>
      <w:sz w:val="20"/>
      <w:lang w:val="x-none" w:eastAsia="en-US"/>
    </w:rPr>
  </w:style>
  <w:style w:type="paragraph" w:customStyle="1" w:styleId="Preformatted">
    <w:name w:val="Preformatted"/>
    <w:basedOn w:val="Normaallaad"/>
    <w:uiPriority w:val="99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 w:cs="Courier New"/>
    </w:rPr>
  </w:style>
  <w:style w:type="character" w:customStyle="1" w:styleId="Typewriter">
    <w:name w:val="Typewriter"/>
    <w:uiPriority w:val="99"/>
    <w:rPr>
      <w:rFonts w:ascii="Courier New" w:hAnsi="Courier New"/>
      <w:sz w:val="20"/>
    </w:rPr>
  </w:style>
  <w:style w:type="paragraph" w:styleId="Taandegakehatekst">
    <w:name w:val="Body Text Indent"/>
    <w:basedOn w:val="Normaallaad"/>
    <w:link w:val="TaandegakehatekstMrk"/>
    <w:uiPriority w:val="99"/>
    <w:rPr>
      <w:szCs w:val="24"/>
    </w:rPr>
  </w:style>
  <w:style w:type="character" w:customStyle="1" w:styleId="TaandegakehatekstMrk">
    <w:name w:val="Taandega kehatekst Märk"/>
    <w:basedOn w:val="Liguvaikefont"/>
    <w:link w:val="Taandegakehatekst"/>
    <w:uiPriority w:val="99"/>
    <w:semiHidden/>
    <w:locked/>
    <w:rPr>
      <w:rFonts w:cs="Times New Roman"/>
      <w:sz w:val="20"/>
      <w:lang w:val="x-none" w:eastAsia="en-US"/>
    </w:rPr>
  </w:style>
  <w:style w:type="paragraph" w:styleId="Loendilik">
    <w:name w:val="List Paragraph"/>
    <w:basedOn w:val="Normaallaad"/>
    <w:uiPriority w:val="34"/>
    <w:qFormat/>
    <w:rsid w:val="00EF59E4"/>
    <w:pPr>
      <w:ind w:left="720"/>
      <w:contextualSpacing/>
    </w:pPr>
  </w:style>
  <w:style w:type="character" w:styleId="Hperlink">
    <w:name w:val="Hyperlink"/>
    <w:basedOn w:val="Liguvaikefont"/>
    <w:uiPriority w:val="99"/>
    <w:rsid w:val="008B63C2"/>
    <w:rPr>
      <w:color w:val="0000FF" w:themeColor="hyperlink"/>
      <w:u w:val="single"/>
    </w:rPr>
  </w:style>
  <w:style w:type="character" w:customStyle="1" w:styleId="Lahendamatamainimine1">
    <w:name w:val="Lahendamata mainimine1"/>
    <w:basedOn w:val="Liguvaikefont"/>
    <w:uiPriority w:val="99"/>
    <w:semiHidden/>
    <w:unhideWhenUsed/>
    <w:rsid w:val="008B63C2"/>
    <w:rPr>
      <w:color w:val="605E5C"/>
      <w:shd w:val="clear" w:color="auto" w:fill="E1DFDD"/>
    </w:rPr>
  </w:style>
  <w:style w:type="paragraph" w:styleId="Pis">
    <w:name w:val="header"/>
    <w:basedOn w:val="Normaallaad"/>
    <w:link w:val="PisMrk"/>
    <w:uiPriority w:val="99"/>
    <w:rsid w:val="006B2B59"/>
    <w:pPr>
      <w:tabs>
        <w:tab w:val="center" w:pos="4536"/>
        <w:tab w:val="right" w:pos="9072"/>
      </w:tabs>
    </w:pPr>
  </w:style>
  <w:style w:type="character" w:customStyle="1" w:styleId="PisMrk">
    <w:name w:val="Päis Märk"/>
    <w:basedOn w:val="Liguvaikefont"/>
    <w:link w:val="Pis"/>
    <w:uiPriority w:val="99"/>
    <w:rsid w:val="006B2B59"/>
    <w:rPr>
      <w:sz w:val="24"/>
      <w:lang w:eastAsia="en-US"/>
    </w:rPr>
  </w:style>
  <w:style w:type="paragraph" w:styleId="Jalus">
    <w:name w:val="footer"/>
    <w:basedOn w:val="Normaallaad"/>
    <w:link w:val="JalusMrk"/>
    <w:uiPriority w:val="99"/>
    <w:rsid w:val="006B2B59"/>
    <w:pPr>
      <w:tabs>
        <w:tab w:val="center" w:pos="4536"/>
        <w:tab w:val="right" w:pos="9072"/>
      </w:tabs>
    </w:pPr>
  </w:style>
  <w:style w:type="character" w:customStyle="1" w:styleId="JalusMrk">
    <w:name w:val="Jalus Märk"/>
    <w:basedOn w:val="Liguvaikefont"/>
    <w:link w:val="Jalus"/>
    <w:uiPriority w:val="99"/>
    <w:rsid w:val="006B2B59"/>
    <w:rPr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69970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arkvarakomplekti Office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284</Words>
  <Characters>1652</Characters>
  <Application>Microsoft Office Word</Application>
  <DocSecurity>0</DocSecurity>
  <Lines>13</Lines>
  <Paragraphs>3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>Otsus</vt:lpstr>
    </vt:vector>
  </TitlesOfParts>
  <Company>Viljandi Linnavalitsus</Company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Otsus</dc:title>
  <dc:subject/>
  <dc:creator>Kadri Kobin</dc:creator>
  <cp:keywords/>
  <dc:description/>
  <cp:lastModifiedBy>Sirli-Mai Nurka</cp:lastModifiedBy>
  <cp:revision>6</cp:revision>
  <cp:lastPrinted>2002-02-14T12:30:00Z</cp:lastPrinted>
  <dcterms:created xsi:type="dcterms:W3CDTF">2026-10-20T06:34:00Z</dcterms:created>
  <dcterms:modified xsi:type="dcterms:W3CDTF">2026-10-20T07:05:00Z</dcterms:modified>
</cp:coreProperties>
</file>